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2E6" w:rsidRDefault="00BF42E6" w:rsidP="00BF42E6">
      <w:pPr>
        <w:tabs>
          <w:tab w:val="left" w:pos="1701"/>
        </w:tabs>
        <w:ind w:right="-1"/>
        <w:jc w:val="center"/>
      </w:pPr>
      <w:r>
        <w:t>ПОЯСНЮВАЛЬНА ЗАПИСКА</w:t>
      </w:r>
    </w:p>
    <w:p w:rsidR="00BF42E6" w:rsidRDefault="00BF42E6" w:rsidP="00BF42E6">
      <w:pPr>
        <w:tabs>
          <w:tab w:val="left" w:pos="1701"/>
        </w:tabs>
        <w:ind w:right="-1"/>
        <w:jc w:val="center"/>
      </w:pPr>
    </w:p>
    <w:p w:rsidR="00BF42E6" w:rsidRPr="00BB539C" w:rsidRDefault="00BF42E6" w:rsidP="00BF42E6">
      <w:pPr>
        <w:spacing w:line="20" w:lineRule="atLeast"/>
        <w:jc w:val="center"/>
        <w:rPr>
          <w:b/>
        </w:rPr>
      </w:pPr>
      <w:r>
        <w:t xml:space="preserve">до проекту рішення </w:t>
      </w:r>
      <w:r w:rsidRPr="004B763D">
        <w:rPr>
          <w:b/>
        </w:rPr>
        <w:t>«</w:t>
      </w:r>
      <w:r w:rsidRPr="00FC2EBA">
        <w:rPr>
          <w:b/>
        </w:rPr>
        <w:t xml:space="preserve">Про </w:t>
      </w:r>
      <w:r w:rsidRPr="00DA1F8B">
        <w:rPr>
          <w:b/>
        </w:rPr>
        <w:t>внесення змін до</w:t>
      </w:r>
      <w:r w:rsidRPr="00DA1F8B">
        <w:rPr>
          <w:b/>
          <w:color w:val="000000" w:themeColor="text1"/>
        </w:rPr>
        <w:t xml:space="preserve"> </w:t>
      </w:r>
      <w:r w:rsidRPr="00DA1F8B">
        <w:rPr>
          <w:b/>
        </w:rPr>
        <w:t xml:space="preserve">Програми </w:t>
      </w:r>
      <w:r w:rsidRPr="00DA1F8B">
        <w:rPr>
          <w:b/>
          <w:color w:val="000000" w:themeColor="text1"/>
        </w:rPr>
        <w:t>регулювання чисельності безпритульних тварин на території Броварської міської територіальної громади на 2020-2024 роки</w:t>
      </w:r>
      <w:r w:rsidRPr="00BB539C">
        <w:rPr>
          <w:b/>
        </w:rPr>
        <w:t xml:space="preserve">» </w:t>
      </w:r>
    </w:p>
    <w:p w:rsidR="00BF42E6" w:rsidRDefault="00BF42E6" w:rsidP="00BF42E6">
      <w:pPr>
        <w:ind w:left="567" w:right="-284"/>
        <w:jc w:val="center"/>
        <w:rPr>
          <w:b/>
        </w:rPr>
      </w:pPr>
    </w:p>
    <w:p w:rsidR="00BF42E6" w:rsidRDefault="00BF42E6" w:rsidP="00BF42E6">
      <w:pPr>
        <w:suppressAutoHyphens/>
        <w:jc w:val="both"/>
        <w:rPr>
          <w:lang w:val="ru-RU"/>
        </w:rPr>
      </w:pPr>
      <w: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BF42E6" w:rsidRDefault="00BF42E6" w:rsidP="00BF42E6">
      <w:pPr>
        <w:suppressAutoHyphens/>
        <w:jc w:val="both"/>
        <w:rPr>
          <w:b/>
          <w:lang w:eastAsia="zh-CN"/>
        </w:rPr>
      </w:pPr>
    </w:p>
    <w:p w:rsidR="00BF42E6" w:rsidRPr="00801F1A" w:rsidRDefault="00CF54A9" w:rsidP="00CF54A9">
      <w:pPr>
        <w:keepNext/>
        <w:suppressAutoHyphens/>
        <w:jc w:val="both"/>
        <w:outlineLvl w:val="1"/>
        <w:rPr>
          <w:color w:val="303030"/>
          <w:shd w:val="clear" w:color="auto" w:fill="FFFFFF"/>
        </w:rPr>
      </w:pPr>
      <w:r>
        <w:rPr>
          <w:b/>
          <w:lang w:eastAsia="zh-CN"/>
        </w:rPr>
        <w:t xml:space="preserve">          </w:t>
      </w:r>
      <w:r w:rsidR="00BF42E6" w:rsidRPr="00801F1A">
        <w:rPr>
          <w:b/>
          <w:lang w:eastAsia="zh-CN"/>
        </w:rPr>
        <w:t>1. Обґрунтування необхідності прийняття рішення</w:t>
      </w:r>
    </w:p>
    <w:p w:rsidR="00BF42E6" w:rsidRDefault="00BF42E6" w:rsidP="00BF42E6">
      <w:pPr>
        <w:ind w:firstLine="708"/>
        <w:jc w:val="both"/>
      </w:pPr>
      <w:r>
        <w:rPr>
          <w:color w:val="303030"/>
          <w:shd w:val="clear" w:color="auto" w:fill="FFFFFF"/>
        </w:rPr>
        <w:t xml:space="preserve">У зв’язку </w:t>
      </w:r>
      <w:r w:rsidR="00A04DF3">
        <w:rPr>
          <w:color w:val="303030"/>
          <w:shd w:val="clear" w:color="auto" w:fill="FFFFFF"/>
        </w:rPr>
        <w:t>і</w:t>
      </w:r>
      <w:r>
        <w:rPr>
          <w:color w:val="303030"/>
          <w:shd w:val="clear" w:color="auto" w:fill="FFFFFF"/>
        </w:rPr>
        <w:t>з</w:t>
      </w:r>
      <w:r w:rsidR="00A04DF3">
        <w:rPr>
          <w:color w:val="303030"/>
          <w:shd w:val="clear" w:color="auto" w:fill="FFFFFF"/>
        </w:rPr>
        <w:t xml:space="preserve"> збільшенням кількості безпритульних тварин </w:t>
      </w:r>
      <w:r w:rsidR="00022A7D">
        <w:rPr>
          <w:color w:val="303030"/>
          <w:shd w:val="clear" w:color="auto" w:fill="FFFFFF"/>
        </w:rPr>
        <w:t>необхідно</w:t>
      </w:r>
      <w:r>
        <w:rPr>
          <w:color w:val="303030"/>
          <w:shd w:val="clear" w:color="auto" w:fill="FFFFFF"/>
        </w:rPr>
        <w:t xml:space="preserve"> </w:t>
      </w:r>
      <w:proofErr w:type="spellStart"/>
      <w:r>
        <w:t>внести</w:t>
      </w:r>
      <w:proofErr w:type="spellEnd"/>
      <w:r>
        <w:t xml:space="preserve"> зміни на 202</w:t>
      </w:r>
      <w:r w:rsidR="000F7B8A">
        <w:t>3</w:t>
      </w:r>
      <w:r>
        <w:t xml:space="preserve"> рік </w:t>
      </w:r>
      <w:r w:rsidRPr="006D284A">
        <w:t>до</w:t>
      </w:r>
      <w:r w:rsidRPr="008C0422">
        <w:rPr>
          <w:color w:val="000000" w:themeColor="text1"/>
        </w:rPr>
        <w:t xml:space="preserve"> </w:t>
      </w:r>
      <w:bookmarkStart w:id="0" w:name="_Hlk128990581"/>
      <w:r w:rsidRPr="00434BDE">
        <w:t xml:space="preserve">Програми </w:t>
      </w:r>
      <w:r w:rsidRPr="006D284A">
        <w:rPr>
          <w:color w:val="000000" w:themeColor="text1"/>
        </w:rPr>
        <w:t>регулювання</w:t>
      </w:r>
      <w:r w:rsidRPr="008C0422">
        <w:rPr>
          <w:color w:val="000000" w:themeColor="text1"/>
        </w:rPr>
        <w:t xml:space="preserve"> </w:t>
      </w:r>
      <w:r w:rsidRPr="006D284A">
        <w:rPr>
          <w:color w:val="000000" w:themeColor="text1"/>
        </w:rPr>
        <w:t>чисельності</w:t>
      </w:r>
      <w:r w:rsidRPr="008C0422">
        <w:rPr>
          <w:color w:val="000000" w:themeColor="text1"/>
        </w:rPr>
        <w:t xml:space="preserve"> </w:t>
      </w:r>
      <w:r w:rsidRPr="006D284A">
        <w:rPr>
          <w:color w:val="000000" w:themeColor="text1"/>
        </w:rPr>
        <w:t>безпритульних</w:t>
      </w:r>
      <w:r w:rsidRPr="008C0422">
        <w:rPr>
          <w:color w:val="000000" w:themeColor="text1"/>
        </w:rPr>
        <w:t xml:space="preserve"> </w:t>
      </w:r>
      <w:r w:rsidRPr="006D284A">
        <w:rPr>
          <w:color w:val="000000" w:themeColor="text1"/>
        </w:rPr>
        <w:t xml:space="preserve">тварин </w:t>
      </w:r>
      <w:r>
        <w:rPr>
          <w:color w:val="000000" w:themeColor="text1"/>
        </w:rPr>
        <w:t>на території Броварської міської територіальної громади</w:t>
      </w:r>
      <w:r w:rsidRPr="006D284A">
        <w:rPr>
          <w:color w:val="000000" w:themeColor="text1"/>
        </w:rPr>
        <w:t xml:space="preserve"> на 20</w:t>
      </w:r>
      <w:r w:rsidRPr="008C0422">
        <w:rPr>
          <w:color w:val="000000" w:themeColor="text1"/>
        </w:rPr>
        <w:t>20</w:t>
      </w:r>
      <w:r w:rsidRPr="006D284A">
        <w:rPr>
          <w:color w:val="000000" w:themeColor="text1"/>
        </w:rPr>
        <w:t>-20</w:t>
      </w:r>
      <w:r w:rsidRPr="008C0422">
        <w:rPr>
          <w:color w:val="000000" w:themeColor="text1"/>
        </w:rPr>
        <w:t>24</w:t>
      </w:r>
      <w:r w:rsidRPr="006D284A">
        <w:rPr>
          <w:color w:val="000000" w:themeColor="text1"/>
        </w:rPr>
        <w:t xml:space="preserve"> роки</w:t>
      </w:r>
      <w:r>
        <w:t>.</w:t>
      </w:r>
    </w:p>
    <w:bookmarkEnd w:id="0"/>
    <w:p w:rsidR="00BF42E6" w:rsidRDefault="00BF42E6" w:rsidP="00BF42E6">
      <w:pPr>
        <w:tabs>
          <w:tab w:val="left" w:pos="1134"/>
          <w:tab w:val="left" w:pos="1276"/>
        </w:tabs>
        <w:suppressAutoHyphens/>
        <w:ind w:firstLine="686"/>
        <w:jc w:val="both"/>
        <w:rPr>
          <w:b/>
          <w:color w:val="000000"/>
          <w:lang w:eastAsia="zh-CN"/>
        </w:rPr>
      </w:pPr>
    </w:p>
    <w:p w:rsidR="00BF42E6" w:rsidRDefault="00BF42E6" w:rsidP="00BF42E6">
      <w:pPr>
        <w:tabs>
          <w:tab w:val="left" w:pos="1134"/>
          <w:tab w:val="left" w:pos="1276"/>
        </w:tabs>
        <w:suppressAutoHyphens/>
        <w:ind w:firstLine="686"/>
        <w:jc w:val="both"/>
        <w:rPr>
          <w:rFonts w:cstheme="minorBidi"/>
          <w:b/>
          <w:color w:val="000000"/>
          <w:lang w:eastAsia="zh-CN"/>
        </w:rPr>
      </w:pPr>
      <w:r>
        <w:rPr>
          <w:b/>
          <w:color w:val="000000"/>
          <w:lang w:eastAsia="zh-CN"/>
        </w:rPr>
        <w:t>2.Мета і шляхи її досягнення</w:t>
      </w:r>
    </w:p>
    <w:p w:rsidR="00BF42E6" w:rsidRDefault="00BF42E6" w:rsidP="00BF42E6">
      <w:pPr>
        <w:suppressAutoHyphens/>
        <w:jc w:val="both"/>
        <w:rPr>
          <w:color w:val="000000"/>
          <w:shd w:val="clear" w:color="auto" w:fill="FFFFFF"/>
        </w:rPr>
      </w:pPr>
      <w:r>
        <w:rPr>
          <w:color w:val="000000"/>
          <w:lang w:eastAsia="zh-CN"/>
        </w:rPr>
        <w:tab/>
      </w:r>
      <w:r w:rsidRPr="00F57B06">
        <w:t>Програма в своїй основній частині базується на ідеї стерилізації</w:t>
      </w:r>
      <w:r w:rsidR="001C2320">
        <w:t>,</w:t>
      </w:r>
      <w:r w:rsidRPr="00F57B06">
        <w:t xml:space="preserve"> </w:t>
      </w:r>
      <w:r w:rsidR="001C2320">
        <w:t xml:space="preserve"> вакцинації від сказу </w:t>
      </w:r>
      <w:r w:rsidRPr="00F57B06">
        <w:t xml:space="preserve"> </w:t>
      </w:r>
      <w:r w:rsidR="001C2320">
        <w:t xml:space="preserve">та </w:t>
      </w:r>
      <w:r w:rsidRPr="00F57B06">
        <w:t>супроводу безпритульних тварин (стерилізовані тварини повертаються до попереднього ареалу перебування</w:t>
      </w:r>
      <w:r w:rsidR="003B3408">
        <w:t>)</w:t>
      </w:r>
      <w:r>
        <w:t>.</w:t>
      </w:r>
      <w:r>
        <w:rPr>
          <w:color w:val="000000"/>
          <w:shd w:val="clear" w:color="auto" w:fill="FFFFFF"/>
        </w:rPr>
        <w:t xml:space="preserve"> </w:t>
      </w:r>
    </w:p>
    <w:p w:rsidR="003B3408" w:rsidRDefault="003B3408" w:rsidP="00BF42E6">
      <w:pPr>
        <w:suppressAutoHyphens/>
        <w:jc w:val="both"/>
        <w:rPr>
          <w:color w:val="000000"/>
          <w:shd w:val="clear" w:color="auto" w:fill="FFFFFF"/>
        </w:rPr>
      </w:pPr>
    </w:p>
    <w:p w:rsidR="00BF42E6" w:rsidRDefault="00BF42E6" w:rsidP="00BF42E6">
      <w:pPr>
        <w:suppressAutoHyphens/>
        <w:ind w:firstLine="708"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3.Правові аспекти </w:t>
      </w:r>
    </w:p>
    <w:p w:rsidR="00BF42E6" w:rsidRDefault="00BF42E6" w:rsidP="00BF42E6">
      <w:pPr>
        <w:suppressAutoHyphens/>
        <w:ind w:firstLine="72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Закон України «Про благоустрій населених пунктів», Закон України «Про забезпечення санітарного та епідемічного благополуччя населення», Закон України «Про захист населення від інфекційних </w:t>
      </w:r>
      <w:proofErr w:type="spellStart"/>
      <w:r>
        <w:rPr>
          <w:rFonts w:eastAsia="Calibri"/>
          <w:color w:val="000000" w:themeColor="text1"/>
        </w:rPr>
        <w:t>хвороб</w:t>
      </w:r>
      <w:proofErr w:type="spellEnd"/>
      <w:r>
        <w:rPr>
          <w:rFonts w:eastAsia="Calibri"/>
          <w:color w:val="000000" w:themeColor="text1"/>
        </w:rPr>
        <w:t xml:space="preserve">», </w:t>
      </w:r>
      <w:r w:rsidRPr="00F97FA1">
        <w:rPr>
          <w:color w:val="000000" w:themeColor="text1"/>
        </w:rPr>
        <w:t>пункт</w:t>
      </w:r>
      <w:r>
        <w:t xml:space="preserve"> 22 </w:t>
      </w:r>
      <w:r w:rsidRPr="00F97FA1">
        <w:t>частини 1 статті</w:t>
      </w:r>
      <w:r>
        <w:t xml:space="preserve"> 26 Закону України «Про місцеве самоврядування в Україні».</w:t>
      </w:r>
    </w:p>
    <w:p w:rsidR="00BF42E6" w:rsidRDefault="00BF42E6" w:rsidP="00BF42E6">
      <w:pPr>
        <w:suppressAutoHyphens/>
        <w:ind w:firstLine="720"/>
        <w:jc w:val="both"/>
        <w:rPr>
          <w:color w:val="303030"/>
          <w:shd w:val="clear" w:color="auto" w:fill="FFFFFF"/>
        </w:rPr>
      </w:pPr>
    </w:p>
    <w:p w:rsidR="00F257C6" w:rsidRDefault="00BF42E6" w:rsidP="00A04DF3">
      <w:pPr>
        <w:suppressAutoHyphens/>
        <w:ind w:firstLine="720"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4. Фінансово-економічне обґрунтування</w:t>
      </w:r>
    </w:p>
    <w:p w:rsidR="00CF4340" w:rsidRDefault="00CF4340" w:rsidP="00A04DF3">
      <w:pPr>
        <w:suppressAutoHyphens/>
        <w:ind w:firstLine="720"/>
        <w:jc w:val="both"/>
      </w:pPr>
      <w:r w:rsidRPr="00CF4340">
        <w:rPr>
          <w:color w:val="000000"/>
          <w:lang w:eastAsia="zh-CN"/>
        </w:rPr>
        <w:t xml:space="preserve">В 2021 році </w:t>
      </w:r>
      <w:r>
        <w:rPr>
          <w:color w:val="000000"/>
          <w:lang w:eastAsia="zh-CN"/>
        </w:rPr>
        <w:t xml:space="preserve">було передбачено на стерилізацію та вакцинацію безпритульних тварин </w:t>
      </w:r>
      <w:r w:rsidRPr="00CF4340">
        <w:t>300,0</w:t>
      </w:r>
      <w:r>
        <w:t xml:space="preserve"> тис. грн., фактичне виконання - </w:t>
      </w:r>
      <w:r w:rsidRPr="00CF4340">
        <w:t>24,50805</w:t>
      </w:r>
      <w:r>
        <w:t xml:space="preserve"> тис. грн. (11 собак).</w:t>
      </w:r>
    </w:p>
    <w:p w:rsidR="00CF4340" w:rsidRDefault="00CF4340" w:rsidP="00A04DF3">
      <w:pPr>
        <w:suppressAutoHyphens/>
        <w:ind w:firstLine="720"/>
        <w:jc w:val="both"/>
      </w:pPr>
      <w:r>
        <w:t>В 2022 році кошти на стерилізацію та вакцинацію безпритульних тварин не використовувались</w:t>
      </w:r>
      <w:r w:rsidR="00E73AD8">
        <w:t xml:space="preserve"> через впровадження військового стану</w:t>
      </w:r>
      <w:r>
        <w:t>.</w:t>
      </w:r>
    </w:p>
    <w:p w:rsidR="00BF42E6" w:rsidRDefault="00CF4340" w:rsidP="00CF4340">
      <w:pPr>
        <w:suppressAutoHyphens/>
        <w:ind w:firstLine="720"/>
        <w:jc w:val="both"/>
      </w:pPr>
      <w:r>
        <w:t xml:space="preserve">В 2023 році на виконання заходу Програми </w:t>
      </w:r>
      <w:r w:rsidR="00BF42E6">
        <w:t>«</w:t>
      </w:r>
      <w:r w:rsidR="00BF42E6" w:rsidRPr="00AF637B">
        <w:t>Забезпечення вилову та транспортування тварин для їх стерилізації, проведення стерилізації та післяопераційного утримання, проведення вакцинації від сказу та ідентифікації тварин, у тому числі придбання пального, транквілізаторів, дезінфікуючих та інших лікарських препаратів</w:t>
      </w:r>
      <w:r w:rsidR="00BF42E6">
        <w:t xml:space="preserve">»  </w:t>
      </w:r>
      <w:r>
        <w:t xml:space="preserve">планується фінансування у сумі </w:t>
      </w:r>
      <w:r w:rsidR="00BF42E6">
        <w:t>50,0 тис. грн.</w:t>
      </w:r>
      <w:r>
        <w:t xml:space="preserve"> </w:t>
      </w:r>
      <w:r w:rsidR="00FD7386">
        <w:t>(близько 25-30 собак).</w:t>
      </w:r>
    </w:p>
    <w:p w:rsidR="00BF42E6" w:rsidRDefault="00BF42E6" w:rsidP="00BF42E6">
      <w:pPr>
        <w:tabs>
          <w:tab w:val="left" w:pos="0"/>
        </w:tabs>
        <w:suppressAutoHyphens/>
        <w:jc w:val="both"/>
        <w:rPr>
          <w:lang w:eastAsia="zh-CN"/>
        </w:rPr>
      </w:pPr>
    </w:p>
    <w:p w:rsidR="00A04DF3" w:rsidRDefault="00BF42E6" w:rsidP="005030B5">
      <w:pPr>
        <w:suppressAutoHyphens/>
        <w:jc w:val="both"/>
      </w:pPr>
      <w:r>
        <w:rPr>
          <w:b/>
          <w:color w:val="000000"/>
          <w:lang w:eastAsia="zh-CN"/>
        </w:rPr>
        <w:tab/>
        <w:t>5. Прогноз результатів</w:t>
      </w:r>
      <w:bookmarkStart w:id="1" w:name="_Hlk68769427"/>
    </w:p>
    <w:p w:rsidR="00BF42E6" w:rsidRDefault="00A04DF3" w:rsidP="00BF42E6">
      <w:pPr>
        <w:suppressAutoHyphens/>
        <w:ind w:firstLine="567"/>
        <w:jc w:val="both"/>
        <w:rPr>
          <w:shd w:val="clear" w:color="auto" w:fill="FFFFFF"/>
        </w:rPr>
      </w:pPr>
      <w:r>
        <w:t>Зменшення чисельності</w:t>
      </w:r>
      <w:r w:rsidRPr="00A04DF3">
        <w:t xml:space="preserve"> </w:t>
      </w:r>
      <w:r w:rsidR="00BF42E6" w:rsidRPr="009973AF">
        <w:t>безпритульних тварин</w:t>
      </w:r>
      <w:r>
        <w:t xml:space="preserve"> </w:t>
      </w:r>
      <w:r w:rsidR="00BF42E6">
        <w:rPr>
          <w:shd w:val="clear" w:color="auto" w:fill="FFFFFF"/>
        </w:rPr>
        <w:t>покращить санітарно-епідеміологічний та екологічний стан на території Броварської міської територіальної громади.</w:t>
      </w:r>
    </w:p>
    <w:bookmarkEnd w:id="1"/>
    <w:p w:rsidR="00BF42E6" w:rsidRDefault="00BF42E6" w:rsidP="00BF42E6">
      <w:pPr>
        <w:suppressAutoHyphens/>
        <w:jc w:val="both"/>
        <w:rPr>
          <w:shd w:val="clear" w:color="auto" w:fill="FFFFFF"/>
        </w:rPr>
      </w:pPr>
    </w:p>
    <w:p w:rsidR="00FD7386" w:rsidRDefault="00FD7386" w:rsidP="00BF42E6">
      <w:pPr>
        <w:suppressAutoHyphens/>
        <w:jc w:val="both"/>
        <w:rPr>
          <w:shd w:val="clear" w:color="auto" w:fill="FFFFFF"/>
        </w:rPr>
      </w:pPr>
    </w:p>
    <w:p w:rsidR="00FD7386" w:rsidRDefault="00FD7386" w:rsidP="00BF42E6">
      <w:pPr>
        <w:suppressAutoHyphens/>
        <w:jc w:val="both"/>
        <w:rPr>
          <w:shd w:val="clear" w:color="auto" w:fill="FFFFFF"/>
        </w:rPr>
      </w:pPr>
    </w:p>
    <w:p w:rsidR="00FD7386" w:rsidRDefault="00FD7386" w:rsidP="00BF42E6">
      <w:pPr>
        <w:suppressAutoHyphens/>
        <w:jc w:val="both"/>
        <w:rPr>
          <w:shd w:val="clear" w:color="auto" w:fill="FFFFFF"/>
        </w:rPr>
      </w:pPr>
      <w:bookmarkStart w:id="2" w:name="_GoBack"/>
      <w:bookmarkEnd w:id="2"/>
    </w:p>
    <w:p w:rsidR="00BF42E6" w:rsidRDefault="00BF42E6" w:rsidP="00BF42E6">
      <w:pPr>
        <w:ind w:firstLine="567"/>
        <w:jc w:val="both"/>
        <w:rPr>
          <w:i/>
        </w:rPr>
      </w:pPr>
      <w:r>
        <w:rPr>
          <w:b/>
          <w:shd w:val="clear" w:color="auto" w:fill="FFFFFF"/>
        </w:rPr>
        <w:lastRenderedPageBreak/>
        <w:t xml:space="preserve">6. Суб’єкт подання проекту рішення </w:t>
      </w:r>
    </w:p>
    <w:p w:rsidR="00BF42E6" w:rsidRDefault="00BF42E6" w:rsidP="00BF42E6">
      <w:pPr>
        <w:ind w:firstLine="567"/>
        <w:jc w:val="both"/>
      </w:pPr>
      <w: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BF42E6" w:rsidRPr="0098598F" w:rsidRDefault="00BF42E6" w:rsidP="00BF42E6">
      <w:pPr>
        <w:ind w:firstLine="567"/>
        <w:jc w:val="both"/>
        <w:rPr>
          <w:i/>
        </w:rPr>
      </w:pPr>
      <w:r w:rsidRPr="0098598F">
        <w:rPr>
          <w:i/>
        </w:rPr>
        <w:t>Доповідач проекту рішення:</w:t>
      </w:r>
    </w:p>
    <w:p w:rsidR="00BF42E6" w:rsidRDefault="00BF42E6" w:rsidP="00BF42E6">
      <w:pPr>
        <w:ind w:firstLine="567"/>
        <w:jc w:val="both"/>
      </w:pPr>
      <w:r>
        <w:t>-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BF42E6" w:rsidRPr="0098598F" w:rsidRDefault="00BF42E6" w:rsidP="00BF42E6">
      <w:pPr>
        <w:ind w:firstLine="567"/>
        <w:jc w:val="both"/>
        <w:rPr>
          <w:i/>
        </w:rPr>
      </w:pPr>
      <w:r w:rsidRPr="0098598F">
        <w:rPr>
          <w:i/>
        </w:rPr>
        <w:t>Відповідальна особа за підготовку проекту рішення:</w:t>
      </w:r>
    </w:p>
    <w:p w:rsidR="00BF42E6" w:rsidRDefault="00BF42E6" w:rsidP="00BF42E6">
      <w:pPr>
        <w:ind w:firstLine="567"/>
        <w:jc w:val="both"/>
      </w:pPr>
      <w:r>
        <w:t xml:space="preserve">- </w:t>
      </w:r>
      <w:proofErr w:type="spellStart"/>
      <w:r>
        <w:t>Кудренко</w:t>
      </w:r>
      <w:proofErr w:type="spellEnd"/>
      <w:r>
        <w:t xml:space="preserve"> Наталія Ничипорівна – головний спеціаліст відділу експлуатації комунальних об’єктів, інфраструктури та транспорту 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A04DF3" w:rsidRDefault="00A04DF3" w:rsidP="00BF42E6">
      <w:pPr>
        <w:ind w:firstLine="567"/>
        <w:jc w:val="both"/>
      </w:pPr>
    </w:p>
    <w:p w:rsidR="00BF42E6" w:rsidRDefault="00BF42E6" w:rsidP="00BF42E6">
      <w:pPr>
        <w:ind w:firstLine="567"/>
        <w:jc w:val="both"/>
        <w:rPr>
          <w:b/>
        </w:rPr>
      </w:pPr>
      <w:r>
        <w:rPr>
          <w:b/>
        </w:rPr>
        <w:t>7. Порівняльна таблиця</w:t>
      </w:r>
    </w:p>
    <w:p w:rsidR="00BF42E6" w:rsidRDefault="00BF42E6" w:rsidP="00BF42E6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2179"/>
        <w:gridCol w:w="2636"/>
      </w:tblGrid>
      <w:tr w:rsidR="00BF42E6" w:rsidTr="00E07564">
        <w:tc>
          <w:tcPr>
            <w:tcW w:w="4814" w:type="dxa"/>
          </w:tcPr>
          <w:p w:rsidR="00BF42E6" w:rsidRPr="004653C3" w:rsidRDefault="00BF42E6" w:rsidP="00E07564">
            <w:pPr>
              <w:jc w:val="center"/>
              <w:rPr>
                <w:sz w:val="24"/>
                <w:szCs w:val="24"/>
              </w:rPr>
            </w:pPr>
            <w:r w:rsidRPr="004653C3">
              <w:rPr>
                <w:sz w:val="24"/>
                <w:szCs w:val="24"/>
              </w:rPr>
              <w:t>Напрям використання коштів</w:t>
            </w:r>
          </w:p>
        </w:tc>
        <w:tc>
          <w:tcPr>
            <w:tcW w:w="4815" w:type="dxa"/>
            <w:gridSpan w:val="2"/>
          </w:tcPr>
          <w:p w:rsidR="00BF42E6" w:rsidRPr="00E02F42" w:rsidRDefault="00BF42E6" w:rsidP="00E07564">
            <w:pPr>
              <w:jc w:val="center"/>
              <w:rPr>
                <w:sz w:val="24"/>
                <w:szCs w:val="24"/>
              </w:rPr>
            </w:pPr>
            <w:r w:rsidRPr="00E02F42">
              <w:rPr>
                <w:sz w:val="24"/>
                <w:szCs w:val="24"/>
              </w:rPr>
              <w:t>Обсяг коштів на виконання у 202</w:t>
            </w:r>
            <w:r w:rsidR="002F6C3C">
              <w:rPr>
                <w:sz w:val="24"/>
                <w:szCs w:val="24"/>
              </w:rPr>
              <w:t>3</w:t>
            </w:r>
            <w:r w:rsidRPr="00E02F42">
              <w:rPr>
                <w:sz w:val="24"/>
                <w:szCs w:val="24"/>
              </w:rPr>
              <w:t xml:space="preserve"> р. Програми </w:t>
            </w:r>
            <w:r w:rsidRPr="00E02F42">
              <w:rPr>
                <w:color w:val="000000" w:themeColor="text1"/>
                <w:sz w:val="24"/>
                <w:szCs w:val="24"/>
              </w:rPr>
              <w:t>регулювання чисельності безпритульних тварин на території Броварської міської територіальної громади на 2020-2024 роки</w:t>
            </w:r>
            <w:r w:rsidRPr="00E02F42">
              <w:rPr>
                <w:sz w:val="24"/>
                <w:szCs w:val="24"/>
              </w:rPr>
              <w:t>, тис. грн.</w:t>
            </w:r>
          </w:p>
        </w:tc>
      </w:tr>
      <w:tr w:rsidR="00BF42E6" w:rsidTr="00E07564">
        <w:tc>
          <w:tcPr>
            <w:tcW w:w="4814" w:type="dxa"/>
          </w:tcPr>
          <w:p w:rsidR="00BF42E6" w:rsidRPr="00E02F42" w:rsidRDefault="00BF42E6" w:rsidP="00E07564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BF42E6" w:rsidRPr="00E02F42" w:rsidRDefault="002F6C3C" w:rsidP="00E07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</w:t>
            </w:r>
            <w:r w:rsidR="00BF4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</w:tcPr>
          <w:p w:rsidR="00BF42E6" w:rsidRDefault="002F6C3C" w:rsidP="00E07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стало</w:t>
            </w:r>
          </w:p>
        </w:tc>
      </w:tr>
      <w:tr w:rsidR="00BF42E6" w:rsidTr="00E07564">
        <w:tc>
          <w:tcPr>
            <w:tcW w:w="4814" w:type="dxa"/>
          </w:tcPr>
          <w:p w:rsidR="00BF42E6" w:rsidRPr="00E02F42" w:rsidRDefault="00BF42E6" w:rsidP="00E07564">
            <w:pPr>
              <w:rPr>
                <w:sz w:val="24"/>
                <w:szCs w:val="24"/>
              </w:rPr>
            </w:pPr>
            <w:r w:rsidRPr="00E02F42">
              <w:rPr>
                <w:sz w:val="24"/>
                <w:szCs w:val="24"/>
              </w:rPr>
              <w:t>«</w:t>
            </w:r>
            <w:r w:rsidR="002F6C3C" w:rsidRPr="002F6C3C">
              <w:rPr>
                <w:sz w:val="24"/>
                <w:szCs w:val="24"/>
              </w:rPr>
              <w:t xml:space="preserve">Нове будівництво соціального центру стерилізації та </w:t>
            </w:r>
            <w:proofErr w:type="spellStart"/>
            <w:r w:rsidR="002F6C3C" w:rsidRPr="002F6C3C">
              <w:rPr>
                <w:sz w:val="24"/>
                <w:szCs w:val="24"/>
              </w:rPr>
              <w:t>адопції</w:t>
            </w:r>
            <w:proofErr w:type="spellEnd"/>
            <w:r w:rsidR="002F6C3C" w:rsidRPr="002F6C3C">
              <w:rPr>
                <w:sz w:val="24"/>
                <w:szCs w:val="24"/>
              </w:rPr>
              <w:t xml:space="preserve"> тварин по </w:t>
            </w:r>
            <w:proofErr w:type="spellStart"/>
            <w:r w:rsidR="002F6C3C" w:rsidRPr="002F6C3C">
              <w:rPr>
                <w:sz w:val="24"/>
                <w:szCs w:val="24"/>
              </w:rPr>
              <w:t>пров</w:t>
            </w:r>
            <w:proofErr w:type="spellEnd"/>
            <w:r w:rsidR="002F6C3C" w:rsidRPr="002F6C3C">
              <w:rPr>
                <w:sz w:val="24"/>
                <w:szCs w:val="24"/>
              </w:rPr>
              <w:t>. Виробничому, 5 в м. Бровари Броварської територіальної громади Броварського району Київської області</w:t>
            </w:r>
            <w:r w:rsidRPr="002F6C3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(проектні роботи)</w:t>
            </w:r>
          </w:p>
        </w:tc>
        <w:tc>
          <w:tcPr>
            <w:tcW w:w="2179" w:type="dxa"/>
          </w:tcPr>
          <w:p w:rsidR="00BF42E6" w:rsidRPr="002F6C3C" w:rsidRDefault="002F6C3C" w:rsidP="00E07564">
            <w:pPr>
              <w:jc w:val="center"/>
              <w:rPr>
                <w:sz w:val="24"/>
                <w:szCs w:val="24"/>
              </w:rPr>
            </w:pPr>
            <w:r w:rsidRPr="002F6C3C">
              <w:rPr>
                <w:sz w:val="24"/>
                <w:szCs w:val="24"/>
              </w:rPr>
              <w:t>765,0</w:t>
            </w:r>
          </w:p>
        </w:tc>
        <w:tc>
          <w:tcPr>
            <w:tcW w:w="2636" w:type="dxa"/>
          </w:tcPr>
          <w:p w:rsidR="00BF42E6" w:rsidRPr="004653C3" w:rsidRDefault="002F6C3C" w:rsidP="00E07564">
            <w:pPr>
              <w:jc w:val="center"/>
              <w:rPr>
                <w:sz w:val="24"/>
                <w:szCs w:val="24"/>
              </w:rPr>
            </w:pPr>
            <w:r w:rsidRPr="002F6C3C">
              <w:rPr>
                <w:sz w:val="24"/>
                <w:szCs w:val="24"/>
              </w:rPr>
              <w:t>765,0</w:t>
            </w:r>
          </w:p>
        </w:tc>
      </w:tr>
      <w:tr w:rsidR="00BF42E6" w:rsidTr="00E07564">
        <w:tc>
          <w:tcPr>
            <w:tcW w:w="4814" w:type="dxa"/>
          </w:tcPr>
          <w:p w:rsidR="00BF42E6" w:rsidRPr="00E02F42" w:rsidRDefault="00B257AD" w:rsidP="00E07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F42E6" w:rsidRPr="00E02F42">
              <w:rPr>
                <w:sz w:val="24"/>
                <w:szCs w:val="24"/>
              </w:rPr>
              <w:t>Забезпечення вилову та транспортування тварин для їх стерилізації, проведення стерилізації та післяопераційного утримання, проведення вакцинації від сказу та ідентифікації тварин, у тому числі придбання пального, транквілізаторів, дезінфікуючих та інших лікарських препарат</w:t>
            </w:r>
            <w:r w:rsidR="005B72CA">
              <w:rPr>
                <w:sz w:val="24"/>
                <w:szCs w:val="24"/>
              </w:rPr>
              <w:t>ів»</w:t>
            </w:r>
          </w:p>
        </w:tc>
        <w:tc>
          <w:tcPr>
            <w:tcW w:w="2179" w:type="dxa"/>
          </w:tcPr>
          <w:p w:rsidR="00BF42E6" w:rsidRPr="004653C3" w:rsidRDefault="00BF42E6" w:rsidP="00E07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36" w:type="dxa"/>
          </w:tcPr>
          <w:p w:rsidR="00BF42E6" w:rsidRPr="004653C3" w:rsidRDefault="00BF42E6" w:rsidP="00E07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F42E6" w:rsidTr="00E07564">
        <w:tc>
          <w:tcPr>
            <w:tcW w:w="4814" w:type="dxa"/>
          </w:tcPr>
          <w:p w:rsidR="00BF42E6" w:rsidRPr="00E02F42" w:rsidRDefault="00BF42E6" w:rsidP="00E07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Всього</w:t>
            </w:r>
          </w:p>
        </w:tc>
        <w:tc>
          <w:tcPr>
            <w:tcW w:w="2179" w:type="dxa"/>
          </w:tcPr>
          <w:p w:rsidR="00BF42E6" w:rsidRDefault="002F6C3C" w:rsidP="00E07564">
            <w:pPr>
              <w:jc w:val="center"/>
              <w:rPr>
                <w:sz w:val="24"/>
                <w:szCs w:val="24"/>
              </w:rPr>
            </w:pPr>
            <w:r w:rsidRPr="002F6C3C">
              <w:rPr>
                <w:sz w:val="24"/>
                <w:szCs w:val="24"/>
              </w:rPr>
              <w:t>765,0</w:t>
            </w:r>
          </w:p>
        </w:tc>
        <w:tc>
          <w:tcPr>
            <w:tcW w:w="2636" w:type="dxa"/>
          </w:tcPr>
          <w:p w:rsidR="00BF42E6" w:rsidRDefault="002F6C3C" w:rsidP="00E07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815,0</w:t>
            </w:r>
          </w:p>
        </w:tc>
      </w:tr>
    </w:tbl>
    <w:p w:rsidR="00BF42E6" w:rsidRPr="00C70F63" w:rsidRDefault="00BF42E6" w:rsidP="00BF42E6">
      <w:pPr>
        <w:ind w:firstLine="567"/>
        <w:jc w:val="both"/>
      </w:pPr>
    </w:p>
    <w:p w:rsidR="00BF42E6" w:rsidRDefault="00BF42E6" w:rsidP="00BF42E6">
      <w:pPr>
        <w:ind w:firstLine="567"/>
        <w:jc w:val="both"/>
        <w:rPr>
          <w:b/>
        </w:rPr>
      </w:pPr>
      <w:r>
        <w:t xml:space="preserve"> </w:t>
      </w:r>
      <w:r>
        <w:rPr>
          <w:i/>
        </w:rPr>
        <w:t xml:space="preserve"> </w:t>
      </w:r>
    </w:p>
    <w:p w:rsidR="00BF42E6" w:rsidRDefault="00BF42E6" w:rsidP="00BF42E6">
      <w:pPr>
        <w:jc w:val="both"/>
        <w:rPr>
          <w:b/>
        </w:rPr>
      </w:pPr>
    </w:p>
    <w:p w:rsidR="00BF42E6" w:rsidRDefault="00BF42E6" w:rsidP="00BF42E6">
      <w:pPr>
        <w:jc w:val="both"/>
        <w:rPr>
          <w:color w:val="000000"/>
          <w:lang w:eastAsia="zh-CN"/>
        </w:rPr>
      </w:pPr>
    </w:p>
    <w:p w:rsidR="00BF42E6" w:rsidRDefault="00BF42E6" w:rsidP="00BF42E6">
      <w:pPr>
        <w:tabs>
          <w:tab w:val="left" w:pos="7797"/>
        </w:tabs>
      </w:pPr>
      <w:r>
        <w:t>Н</w:t>
      </w:r>
      <w:r w:rsidRPr="004C5BD4">
        <w:t xml:space="preserve">ачальник управління </w:t>
      </w:r>
    </w:p>
    <w:p w:rsidR="00BF42E6" w:rsidRDefault="00BF42E6" w:rsidP="00BF42E6">
      <w:pPr>
        <w:tabs>
          <w:tab w:val="left" w:pos="7797"/>
        </w:tabs>
      </w:pPr>
      <w:r w:rsidRPr="004C5BD4">
        <w:t xml:space="preserve">будівництва, житлово-комунального </w:t>
      </w:r>
    </w:p>
    <w:p w:rsidR="00BF42E6" w:rsidRPr="004C5BD4" w:rsidRDefault="00BF42E6" w:rsidP="00BF42E6">
      <w:pPr>
        <w:tabs>
          <w:tab w:val="left" w:pos="7797"/>
        </w:tabs>
      </w:pPr>
      <w:r w:rsidRPr="004C5BD4">
        <w:t xml:space="preserve">господарства, інфраструктури та транспорту </w:t>
      </w:r>
    </w:p>
    <w:p w:rsidR="00BF42E6" w:rsidRDefault="00BF42E6" w:rsidP="00BF42E6">
      <w:pPr>
        <w:tabs>
          <w:tab w:val="left" w:pos="7797"/>
        </w:tabs>
      </w:pPr>
      <w:r w:rsidRPr="004C5BD4">
        <w:t xml:space="preserve">Броварської міської ради </w:t>
      </w:r>
      <w:r>
        <w:t xml:space="preserve">Броварського </w:t>
      </w:r>
    </w:p>
    <w:p w:rsidR="00BF42E6" w:rsidRDefault="00BF42E6" w:rsidP="00BF42E6">
      <w:pPr>
        <w:tabs>
          <w:tab w:val="left" w:pos="7797"/>
        </w:tabs>
      </w:pPr>
      <w:r>
        <w:t xml:space="preserve">району </w:t>
      </w:r>
      <w:r w:rsidRPr="004C5BD4">
        <w:t xml:space="preserve">Київської області                                                   </w:t>
      </w:r>
      <w:r>
        <w:t xml:space="preserve">     Світлана РЕШЕТОВА</w:t>
      </w:r>
    </w:p>
    <w:p w:rsidR="00BF42E6" w:rsidRPr="004C5BD4" w:rsidRDefault="00BF42E6" w:rsidP="00BF42E6">
      <w:pPr>
        <w:tabs>
          <w:tab w:val="left" w:pos="7797"/>
        </w:tabs>
      </w:pPr>
    </w:p>
    <w:p w:rsidR="00BF42E6" w:rsidRPr="004C5BD4" w:rsidRDefault="00BF42E6" w:rsidP="00BF42E6"/>
    <w:p w:rsidR="00BF42E6" w:rsidRDefault="00BF42E6" w:rsidP="00BF42E6"/>
    <w:p w:rsidR="00C03100" w:rsidRDefault="00C03100"/>
    <w:sectPr w:rsidR="00C03100" w:rsidSect="00CF4340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E6"/>
    <w:rsid w:val="00022A7D"/>
    <w:rsid w:val="000F7B8A"/>
    <w:rsid w:val="001C2320"/>
    <w:rsid w:val="00232320"/>
    <w:rsid w:val="002F6C3C"/>
    <w:rsid w:val="003B3408"/>
    <w:rsid w:val="005030B5"/>
    <w:rsid w:val="005675FF"/>
    <w:rsid w:val="005B72CA"/>
    <w:rsid w:val="00A04DF3"/>
    <w:rsid w:val="00B257AD"/>
    <w:rsid w:val="00BF42E6"/>
    <w:rsid w:val="00C03100"/>
    <w:rsid w:val="00CF4340"/>
    <w:rsid w:val="00CF54A9"/>
    <w:rsid w:val="00E73AD8"/>
    <w:rsid w:val="00F257C6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B087"/>
  <w15:chartTrackingRefBased/>
  <w15:docId w15:val="{38952EB1-6E72-4CEE-922D-ABA26319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2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2411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2023-03-09T12:11:00Z</cp:lastPrinted>
  <dcterms:created xsi:type="dcterms:W3CDTF">2023-03-06T07:23:00Z</dcterms:created>
  <dcterms:modified xsi:type="dcterms:W3CDTF">2023-03-09T12:13:00Z</dcterms:modified>
</cp:coreProperties>
</file>