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CB0820" w:rsidRDefault="00532C81" w:rsidP="0000074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CB0820">
        <w:rPr>
          <w:b w:val="0"/>
          <w:sz w:val="28"/>
          <w:szCs w:val="28"/>
        </w:rPr>
        <w:t xml:space="preserve">Пояснювальна записка </w:t>
      </w:r>
    </w:p>
    <w:p w14:paraId="28C1F58E" w14:textId="77777777" w:rsidR="0021758B" w:rsidRPr="00CB0820" w:rsidRDefault="00532C81" w:rsidP="00FF031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B0820">
        <w:rPr>
          <w:b w:val="0"/>
          <w:sz w:val="28"/>
          <w:szCs w:val="28"/>
        </w:rPr>
        <w:t xml:space="preserve">до проєкту рішення «Про внесення змін до Програми </w:t>
      </w:r>
      <w:r w:rsidRPr="00CB0820">
        <w:rPr>
          <w:b w:val="0"/>
          <w:color w:val="375E00"/>
          <w:sz w:val="28"/>
          <w:szCs w:val="28"/>
        </w:rPr>
        <w:t> </w:t>
      </w:r>
      <w:r w:rsidRPr="00CB0820">
        <w:rPr>
          <w:b w:val="0"/>
          <w:sz w:val="28"/>
          <w:szCs w:val="28"/>
        </w:rPr>
        <w:t>розвитку системи освіти Броварської міської територіальної громади</w:t>
      </w:r>
      <w:r w:rsidR="00FF0317" w:rsidRPr="00CB0820">
        <w:rPr>
          <w:b w:val="0"/>
          <w:sz w:val="28"/>
          <w:szCs w:val="28"/>
        </w:rPr>
        <w:t xml:space="preserve"> </w:t>
      </w:r>
      <w:r w:rsidRPr="00CB0820">
        <w:rPr>
          <w:b w:val="0"/>
          <w:sz w:val="28"/>
          <w:szCs w:val="28"/>
        </w:rPr>
        <w:t>на 2019-2023 роки»</w:t>
      </w:r>
      <w:r w:rsidR="0021758B" w:rsidRPr="00CB0820">
        <w:rPr>
          <w:sz w:val="28"/>
          <w:szCs w:val="28"/>
        </w:rPr>
        <w:t xml:space="preserve"> </w:t>
      </w:r>
    </w:p>
    <w:p w14:paraId="33F62413" w14:textId="77777777" w:rsidR="00532C81" w:rsidRPr="00CB0820" w:rsidRDefault="00532C81" w:rsidP="00000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D2BE6E" w14:textId="77777777" w:rsidR="00996DD3" w:rsidRPr="00CB0820" w:rsidRDefault="00996DD3" w:rsidP="00000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0270D" w14:textId="77777777" w:rsidR="00532C81" w:rsidRPr="00CB0820" w:rsidRDefault="00532C81" w:rsidP="00000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CB082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0820"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14:paraId="6946F430" w14:textId="77777777" w:rsidR="009E0321" w:rsidRPr="00CB0820" w:rsidRDefault="009E0321" w:rsidP="00000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12C6CD" w14:textId="77777777" w:rsidR="00532C81" w:rsidRPr="00CB0820" w:rsidRDefault="009E0321" w:rsidP="00000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Обгрунтування необхідності прийняття рішень</w:t>
      </w:r>
    </w:p>
    <w:p w14:paraId="05619FDC" w14:textId="06683947" w:rsidR="009E0321" w:rsidRPr="00CB0820" w:rsidRDefault="005B7DC7" w:rsidP="00000747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B0820">
        <w:rPr>
          <w:b w:val="0"/>
          <w:sz w:val="28"/>
          <w:szCs w:val="28"/>
        </w:rPr>
        <w:t xml:space="preserve">З метою придбання </w:t>
      </w:r>
      <w:r w:rsidR="00EA21BD" w:rsidRPr="00CB0820">
        <w:rPr>
          <w:b w:val="0"/>
          <w:sz w:val="28"/>
          <w:szCs w:val="28"/>
        </w:rPr>
        <w:t xml:space="preserve">шкільного автобуса для Княжицького ліцею Броварської міської ради Броварського району Київської області та наданням у заклади освіти </w:t>
      </w:r>
      <w:r w:rsidRPr="00CB0820">
        <w:rPr>
          <w:b w:val="0"/>
          <w:sz w:val="28"/>
          <w:szCs w:val="28"/>
        </w:rPr>
        <w:t xml:space="preserve">генераторів </w:t>
      </w:r>
      <w:r w:rsidR="00EA21BD" w:rsidRPr="00CB0820">
        <w:rPr>
          <w:b w:val="0"/>
          <w:sz w:val="28"/>
          <w:szCs w:val="28"/>
        </w:rPr>
        <w:t>у вигляді благодійної допомоги</w:t>
      </w:r>
      <w:r w:rsidRPr="00CB0820">
        <w:rPr>
          <w:b w:val="0"/>
          <w:sz w:val="28"/>
          <w:szCs w:val="28"/>
        </w:rPr>
        <w:t xml:space="preserve"> </w:t>
      </w:r>
      <w:r w:rsidR="009E0321" w:rsidRPr="00CB0820">
        <w:rPr>
          <w:b w:val="0"/>
          <w:sz w:val="28"/>
          <w:szCs w:val="28"/>
        </w:rPr>
        <w:t xml:space="preserve">виникла необхідність у внесенні змін до Програми </w:t>
      </w:r>
      <w:r w:rsidR="009E0321" w:rsidRPr="00CB0820">
        <w:rPr>
          <w:b w:val="0"/>
          <w:color w:val="375E00"/>
          <w:sz w:val="28"/>
          <w:szCs w:val="28"/>
        </w:rPr>
        <w:t> </w:t>
      </w:r>
      <w:r w:rsidR="009E0321" w:rsidRPr="00CB0820">
        <w:rPr>
          <w:b w:val="0"/>
          <w:sz w:val="28"/>
          <w:szCs w:val="28"/>
        </w:rPr>
        <w:t>розвитку системи освіти Броварської міської територіальної громади на 2019-2023 роки, затвердженої рішенням Броварської міської ради Київської області від 20 грудня 2018 року № 1195-50-07 (із змінами)</w:t>
      </w:r>
      <w:r w:rsidR="00C22090" w:rsidRPr="00CB0820">
        <w:rPr>
          <w:b w:val="0"/>
          <w:sz w:val="28"/>
          <w:szCs w:val="28"/>
        </w:rPr>
        <w:t xml:space="preserve"> у частині фінансування на 2023</w:t>
      </w:r>
      <w:r w:rsidR="0052256B" w:rsidRPr="00CB0820">
        <w:rPr>
          <w:b w:val="0"/>
          <w:sz w:val="28"/>
          <w:szCs w:val="28"/>
        </w:rPr>
        <w:t xml:space="preserve"> рік</w:t>
      </w:r>
      <w:r w:rsidR="009E0321" w:rsidRPr="00CB0820">
        <w:rPr>
          <w:b w:val="0"/>
          <w:sz w:val="28"/>
          <w:szCs w:val="28"/>
        </w:rPr>
        <w:t xml:space="preserve">. </w:t>
      </w:r>
    </w:p>
    <w:p w14:paraId="0D3E784B" w14:textId="77777777" w:rsidR="00FF2D97" w:rsidRPr="00CB0820" w:rsidRDefault="00FF2D97" w:rsidP="00000747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30997FA8" w14:textId="77777777" w:rsidR="00FF2D97" w:rsidRPr="00CB0820" w:rsidRDefault="00FF2D97" w:rsidP="00000747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B0820">
        <w:rPr>
          <w:b w:val="0"/>
          <w:sz w:val="28"/>
          <w:szCs w:val="28"/>
        </w:rPr>
        <w:t>Мета і шляхи її досягнення</w:t>
      </w:r>
    </w:p>
    <w:p w14:paraId="0BC32288" w14:textId="77777777" w:rsidR="00FF2D97" w:rsidRPr="00CB0820" w:rsidRDefault="005C4D11" w:rsidP="00000747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B0820">
        <w:rPr>
          <w:b w:val="0"/>
          <w:sz w:val="28"/>
          <w:szCs w:val="28"/>
        </w:rPr>
        <w:t>Прийняття даного рішення сприяє ефективному використанню затверджених бюджетних призначень</w:t>
      </w:r>
      <w:r w:rsidR="0052256B" w:rsidRPr="00CB0820">
        <w:rPr>
          <w:b w:val="0"/>
          <w:sz w:val="28"/>
          <w:szCs w:val="28"/>
        </w:rPr>
        <w:t xml:space="preserve"> з метою покращення матеріально-технічного стану закладів освіти, якісної</w:t>
      </w:r>
      <w:r w:rsidR="00FF0317" w:rsidRPr="00CB0820">
        <w:rPr>
          <w:b w:val="0"/>
          <w:sz w:val="28"/>
          <w:szCs w:val="28"/>
        </w:rPr>
        <w:t xml:space="preserve"> та безпечної</w:t>
      </w:r>
      <w:r w:rsidR="0052256B" w:rsidRPr="00CB0820">
        <w:rPr>
          <w:b w:val="0"/>
          <w:sz w:val="28"/>
          <w:szCs w:val="28"/>
        </w:rPr>
        <w:t xml:space="preserve"> організації освітнього процесу</w:t>
      </w:r>
      <w:r w:rsidR="0028392A" w:rsidRPr="00CB0820">
        <w:rPr>
          <w:b w:val="0"/>
          <w:sz w:val="28"/>
          <w:szCs w:val="28"/>
        </w:rPr>
        <w:t>.</w:t>
      </w:r>
    </w:p>
    <w:p w14:paraId="58106E5B" w14:textId="77777777" w:rsidR="005C4D11" w:rsidRPr="00CB0820" w:rsidRDefault="005C4D11" w:rsidP="00000747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096686AF" w14:textId="77777777" w:rsidR="005C4D11" w:rsidRPr="00CB0820" w:rsidRDefault="005C4D11" w:rsidP="00000747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B0820">
        <w:rPr>
          <w:b w:val="0"/>
          <w:sz w:val="28"/>
          <w:szCs w:val="28"/>
        </w:rPr>
        <w:t>Правові аспекти</w:t>
      </w:r>
    </w:p>
    <w:p w14:paraId="3D499116" w14:textId="77777777" w:rsidR="00A908C1" w:rsidRPr="00CB0820" w:rsidRDefault="00A908C1" w:rsidP="00000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 xml:space="preserve">Пункт 22 частини 1 статті 26 Закону України «Про місцеве самоврядування в Україні», рішення Броварської міської ради Київської області від </w:t>
      </w:r>
      <w:r w:rsidR="0052256B" w:rsidRPr="00CB0820">
        <w:rPr>
          <w:rFonts w:ascii="Times New Roman" w:hAnsi="Times New Roman" w:cs="Times New Roman"/>
          <w:sz w:val="28"/>
          <w:szCs w:val="28"/>
        </w:rPr>
        <w:t>20.12.2018</w:t>
      </w:r>
      <w:r w:rsidRPr="00CB0820">
        <w:rPr>
          <w:rFonts w:ascii="Times New Roman" w:hAnsi="Times New Roman" w:cs="Times New Roman"/>
          <w:sz w:val="28"/>
          <w:szCs w:val="28"/>
        </w:rPr>
        <w:t xml:space="preserve"> № </w:t>
      </w:r>
      <w:r w:rsidR="0052256B" w:rsidRPr="00CB0820">
        <w:rPr>
          <w:rFonts w:ascii="Times New Roman" w:hAnsi="Times New Roman" w:cs="Times New Roman"/>
          <w:sz w:val="28"/>
          <w:szCs w:val="28"/>
        </w:rPr>
        <w:t>1195-50</w:t>
      </w:r>
      <w:r w:rsidRPr="00CB0820">
        <w:rPr>
          <w:rFonts w:ascii="Times New Roman" w:hAnsi="Times New Roman" w:cs="Times New Roman"/>
          <w:sz w:val="28"/>
          <w:szCs w:val="28"/>
        </w:rPr>
        <w:t xml:space="preserve">-07 «Про </w:t>
      </w:r>
      <w:r w:rsidR="0052256B" w:rsidRPr="00CB0820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Pr="00CB0820">
        <w:rPr>
          <w:rFonts w:ascii="Times New Roman" w:hAnsi="Times New Roman" w:cs="Times New Roman"/>
          <w:sz w:val="28"/>
          <w:szCs w:val="28"/>
        </w:rPr>
        <w:t xml:space="preserve"> Програми  розвитку системи освіти </w:t>
      </w:r>
      <w:r w:rsidR="0052256B" w:rsidRPr="00CB0820"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  <w:r w:rsidRPr="00CB0820">
        <w:rPr>
          <w:rFonts w:ascii="Times New Roman" w:hAnsi="Times New Roman" w:cs="Times New Roman"/>
          <w:sz w:val="28"/>
          <w:szCs w:val="28"/>
        </w:rPr>
        <w:t xml:space="preserve"> </w:t>
      </w:r>
      <w:r w:rsidR="00163E59" w:rsidRPr="00CB0820">
        <w:rPr>
          <w:rFonts w:ascii="Times New Roman" w:hAnsi="Times New Roman" w:cs="Times New Roman"/>
          <w:sz w:val="28"/>
          <w:szCs w:val="28"/>
        </w:rPr>
        <w:t>на 2019-2023 роки» (зі змінами)</w:t>
      </w:r>
      <w:r w:rsidR="005C1D4A" w:rsidRPr="00CB0820">
        <w:rPr>
          <w:rFonts w:ascii="Times New Roman" w:hAnsi="Times New Roman" w:cs="Times New Roman"/>
          <w:sz w:val="28"/>
          <w:szCs w:val="28"/>
        </w:rPr>
        <w:t>.</w:t>
      </w:r>
    </w:p>
    <w:p w14:paraId="4A4FC498" w14:textId="77777777" w:rsidR="00E42F06" w:rsidRPr="00CB0820" w:rsidRDefault="00E42F06" w:rsidP="00000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35DF9F" w14:textId="77777777" w:rsidR="00A908C1" w:rsidRPr="00CB0820" w:rsidRDefault="00A908C1" w:rsidP="00000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Фінансово-економічне обґрунтування</w:t>
      </w:r>
    </w:p>
    <w:p w14:paraId="55B9FA11" w14:textId="0A7FF072" w:rsidR="00EA21BD" w:rsidRPr="00CB0820" w:rsidRDefault="00E17298" w:rsidP="0076664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0820">
        <w:rPr>
          <w:rFonts w:ascii="Times New Roman" w:hAnsi="Times New Roman"/>
          <w:sz w:val="28"/>
          <w:szCs w:val="28"/>
        </w:rPr>
        <w:t xml:space="preserve">Прийняття даного рішення </w:t>
      </w:r>
      <w:r w:rsidR="00EA21BD" w:rsidRPr="00CB0820">
        <w:rPr>
          <w:rFonts w:ascii="Times New Roman" w:hAnsi="Times New Roman"/>
          <w:sz w:val="28"/>
          <w:szCs w:val="28"/>
        </w:rPr>
        <w:t xml:space="preserve">призводить до зміни </w:t>
      </w:r>
      <w:r w:rsidRPr="00CB0820">
        <w:rPr>
          <w:rFonts w:ascii="Times New Roman" w:hAnsi="Times New Roman"/>
          <w:sz w:val="28"/>
          <w:szCs w:val="28"/>
        </w:rPr>
        <w:t>фінансування заходів програми на 2023 рік</w:t>
      </w:r>
      <w:r w:rsidR="00EA21BD" w:rsidRPr="00CB0820">
        <w:rPr>
          <w:rFonts w:ascii="Times New Roman" w:hAnsi="Times New Roman"/>
          <w:sz w:val="28"/>
          <w:szCs w:val="28"/>
        </w:rPr>
        <w:t xml:space="preserve">; фінансування заходу «Придбання генераторів» для закладів дошкільної освіти зменшується на </w:t>
      </w:r>
      <w:r w:rsidR="000B2E52">
        <w:rPr>
          <w:rFonts w:ascii="Times New Roman" w:hAnsi="Times New Roman"/>
          <w:sz w:val="28"/>
          <w:szCs w:val="28"/>
        </w:rPr>
        <w:t>5300</w:t>
      </w:r>
      <w:r w:rsidR="00EA21BD" w:rsidRPr="00CB0820">
        <w:rPr>
          <w:rFonts w:ascii="Times New Roman" w:hAnsi="Times New Roman"/>
          <w:sz w:val="28"/>
          <w:szCs w:val="28"/>
        </w:rPr>
        <w:t>,0 тис.грн, фінансування заходу «Придбання шкільних автобусів» збільшується на 3105,0 тис.грн</w:t>
      </w:r>
      <w:r w:rsidR="000B2E52">
        <w:rPr>
          <w:rFonts w:ascii="Times New Roman" w:hAnsi="Times New Roman"/>
          <w:sz w:val="28"/>
          <w:szCs w:val="28"/>
        </w:rPr>
        <w:t xml:space="preserve">; 2195,0 тис.грн </w:t>
      </w:r>
      <w:r w:rsidR="00FB4125">
        <w:rPr>
          <w:rFonts w:ascii="Times New Roman" w:hAnsi="Times New Roman"/>
          <w:sz w:val="28"/>
          <w:szCs w:val="28"/>
        </w:rPr>
        <w:t>передаються</w:t>
      </w:r>
      <w:r w:rsidR="000B2E52">
        <w:rPr>
          <w:rFonts w:ascii="Times New Roman" w:hAnsi="Times New Roman"/>
          <w:sz w:val="28"/>
          <w:szCs w:val="28"/>
        </w:rPr>
        <w:t xml:space="preserve"> у бюджет міста. Фінансування заходів програми зменшується на 2195,0 тис.грн </w:t>
      </w:r>
      <w:r w:rsidR="00FB4125">
        <w:rPr>
          <w:rFonts w:ascii="Times New Roman" w:hAnsi="Times New Roman"/>
          <w:sz w:val="28"/>
          <w:szCs w:val="28"/>
        </w:rPr>
        <w:t xml:space="preserve">та становить по бюджету розвитку </w:t>
      </w:r>
      <w:r w:rsidR="00FB4125">
        <w:rPr>
          <w:rFonts w:ascii="Times New Roman" w:hAnsi="Times New Roman"/>
          <w:sz w:val="28"/>
          <w:szCs w:val="28"/>
        </w:rPr>
        <w:t>8674,5</w:t>
      </w:r>
      <w:r w:rsidR="00FB4125">
        <w:rPr>
          <w:rFonts w:ascii="Times New Roman" w:hAnsi="Times New Roman"/>
          <w:sz w:val="28"/>
          <w:szCs w:val="28"/>
        </w:rPr>
        <w:t xml:space="preserve"> тис.грн, загалом по програмі</w:t>
      </w:r>
      <w:bookmarkStart w:id="0" w:name="_GoBack"/>
      <w:bookmarkEnd w:id="0"/>
      <w:r w:rsidR="00FB4125">
        <w:rPr>
          <w:rFonts w:ascii="Times New Roman" w:hAnsi="Times New Roman"/>
          <w:sz w:val="28"/>
          <w:szCs w:val="28"/>
        </w:rPr>
        <w:t xml:space="preserve"> – 25444,268 тис.грн.</w:t>
      </w:r>
    </w:p>
    <w:p w14:paraId="755E3B4F" w14:textId="77777777" w:rsidR="00190457" w:rsidRPr="00CB0820" w:rsidRDefault="00190457" w:rsidP="0076664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0820">
        <w:rPr>
          <w:rFonts w:ascii="Times New Roman" w:hAnsi="Times New Roman"/>
          <w:sz w:val="28"/>
          <w:szCs w:val="28"/>
        </w:rPr>
        <w:t>Бюджет розвитку:</w:t>
      </w:r>
    </w:p>
    <w:tbl>
      <w:tblPr>
        <w:tblW w:w="9391" w:type="dxa"/>
        <w:tblInd w:w="98" w:type="dxa"/>
        <w:tblLook w:val="04A0" w:firstRow="1" w:lastRow="0" w:firstColumn="1" w:lastColumn="0" w:noHBand="0" w:noVBand="1"/>
      </w:tblPr>
      <w:tblGrid>
        <w:gridCol w:w="2697"/>
        <w:gridCol w:w="2724"/>
        <w:gridCol w:w="3970"/>
      </w:tblGrid>
      <w:tr w:rsidR="00246883" w:rsidRPr="00E17298" w14:paraId="499787A4" w14:textId="77777777" w:rsidTr="003B45F2">
        <w:trPr>
          <w:trHeight w:val="664"/>
        </w:trPr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295B" w14:textId="77777777" w:rsidR="00246883" w:rsidRPr="00E17298" w:rsidRDefault="00246883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Заклад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5203" w14:textId="77777777" w:rsidR="00246883" w:rsidRPr="00E17298" w:rsidRDefault="00246883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Найменування товару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021A5" w14:textId="457F2480" w:rsidR="00246883" w:rsidRPr="00E17298" w:rsidRDefault="00246883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17298" w:rsidRPr="00207BB4" w14:paraId="09CAEED2" w14:textId="77777777" w:rsidTr="00F6176E">
        <w:trPr>
          <w:trHeight w:val="315"/>
        </w:trPr>
        <w:tc>
          <w:tcPr>
            <w:tcW w:w="93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5D45" w14:textId="77777777" w:rsidR="00E17298" w:rsidRPr="00207BB4" w:rsidRDefault="00E17298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дошкільної освіти</w:t>
            </w:r>
          </w:p>
        </w:tc>
      </w:tr>
      <w:tr w:rsidR="00EA21BD" w:rsidRPr="00E17298" w14:paraId="7283F967" w14:textId="77777777" w:rsidTr="00DC5BD1">
        <w:trPr>
          <w:trHeight w:val="360"/>
        </w:trPr>
        <w:tc>
          <w:tcPr>
            <w:tcW w:w="2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4CD2" w14:textId="72198AD2" w:rsidR="00EA21BD" w:rsidRPr="00E17298" w:rsidRDefault="00EA21BD" w:rsidP="005B7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Віночок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D541" w14:textId="45184303" w:rsidR="00EA21BD" w:rsidRPr="00E17298" w:rsidRDefault="00EA21BD" w:rsidP="005B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7324" w14:textId="408A5E59" w:rsidR="00EA21BD" w:rsidRPr="00EA21BD" w:rsidRDefault="0037752B" w:rsidP="00EA21B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EA21BD" w:rsidRPr="00EA2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</w:tr>
      <w:tr w:rsidR="00EA21BD" w:rsidRPr="00E17298" w14:paraId="0BE2BCD2" w14:textId="77777777" w:rsidTr="0053605F">
        <w:trPr>
          <w:trHeight w:val="360"/>
        </w:trPr>
        <w:tc>
          <w:tcPr>
            <w:tcW w:w="2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57E1" w14:textId="26204C7C" w:rsidR="00EA21BD" w:rsidRPr="00E17298" w:rsidRDefault="00194FBE" w:rsidP="005B7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Лісова казка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01F3" w14:textId="74A7FDEA" w:rsidR="00EA21BD" w:rsidRPr="00E17298" w:rsidRDefault="00EA21BD" w:rsidP="005B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738D" w14:textId="04E63E49" w:rsidR="00EA21BD" w:rsidRPr="00EA21BD" w:rsidRDefault="00194FBE" w:rsidP="00EA21B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EA21BD" w:rsidRPr="00EA2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</w:tr>
      <w:tr w:rsidR="0037752B" w:rsidRPr="00E17298" w14:paraId="0F85B939" w14:textId="77777777" w:rsidTr="0053605F">
        <w:trPr>
          <w:trHeight w:val="360"/>
        </w:trPr>
        <w:tc>
          <w:tcPr>
            <w:tcW w:w="2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D494" w14:textId="70F10C8F" w:rsidR="0037752B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Теремок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F7FA" w14:textId="4626DEDB" w:rsidR="0037752B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ECDD" w14:textId="3AC9BAF2" w:rsidR="0037752B" w:rsidRDefault="0037752B" w:rsidP="0037752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500 000,0 </w:t>
            </w:r>
          </w:p>
        </w:tc>
      </w:tr>
      <w:tr w:rsidR="0037752B" w:rsidRPr="00E17298" w14:paraId="5CCFD15B" w14:textId="77777777" w:rsidTr="0053605F">
        <w:trPr>
          <w:trHeight w:val="360"/>
        </w:trPr>
        <w:tc>
          <w:tcPr>
            <w:tcW w:w="2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9902" w14:textId="1980C355" w:rsidR="0037752B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Золота рибка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8CBE" w14:textId="5C405A9D" w:rsidR="0037752B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032D" w14:textId="75B0FC50" w:rsidR="0037752B" w:rsidRDefault="0037752B" w:rsidP="0037752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</w:t>
            </w:r>
          </w:p>
        </w:tc>
      </w:tr>
      <w:tr w:rsidR="0037752B" w:rsidRPr="00E17298" w14:paraId="17A75573" w14:textId="77777777" w:rsidTr="0053605F">
        <w:trPr>
          <w:trHeight w:val="360"/>
        </w:trPr>
        <w:tc>
          <w:tcPr>
            <w:tcW w:w="2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ED4C" w14:textId="13358636" w:rsidR="0037752B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Ялинка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334F" w14:textId="5E873F94" w:rsidR="0037752B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281B" w14:textId="0EBD676D" w:rsidR="0037752B" w:rsidRDefault="0037752B" w:rsidP="0037752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500 000,0 </w:t>
            </w:r>
          </w:p>
        </w:tc>
      </w:tr>
      <w:tr w:rsidR="0037752B" w:rsidRPr="00E17298" w14:paraId="2D02E960" w14:textId="77777777" w:rsidTr="008320BB">
        <w:trPr>
          <w:trHeight w:val="315"/>
        </w:trPr>
        <w:tc>
          <w:tcPr>
            <w:tcW w:w="269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8F22" w14:textId="482D3EB9" w:rsidR="0037752B" w:rsidRPr="000B1506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50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Теремки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DCCD" w14:textId="248F0A12" w:rsidR="0037752B" w:rsidRPr="00E17298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E6D9" w14:textId="5F64DA43" w:rsidR="0037752B" w:rsidRPr="006C4730" w:rsidRDefault="0037752B" w:rsidP="0037752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30">
              <w:rPr>
                <w:rFonts w:ascii="Times New Roman" w:eastAsia="Times New Roman" w:hAnsi="Times New Roman" w:cs="Times New Roman"/>
                <w:sz w:val="24"/>
                <w:szCs w:val="24"/>
              </w:rPr>
              <w:t>560 000,0</w:t>
            </w:r>
          </w:p>
        </w:tc>
      </w:tr>
      <w:tr w:rsidR="0037752B" w:rsidRPr="00E17298" w14:paraId="4F32DE65" w14:textId="77777777" w:rsidTr="005843E5">
        <w:trPr>
          <w:trHeight w:val="360"/>
        </w:trPr>
        <w:tc>
          <w:tcPr>
            <w:tcW w:w="2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D9D8" w14:textId="1EFB0A3E" w:rsidR="0037752B" w:rsidRPr="000B1506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1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Барвінок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28BB" w14:textId="1E820AB7" w:rsidR="0037752B" w:rsidRPr="00E17298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E05B" w14:textId="138D8E32" w:rsidR="0037752B" w:rsidRPr="006C4730" w:rsidRDefault="0037752B" w:rsidP="0037752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560 000,0</w:t>
            </w:r>
          </w:p>
        </w:tc>
      </w:tr>
      <w:tr w:rsidR="0037752B" w:rsidRPr="00E17298" w14:paraId="614C865D" w14:textId="77777777" w:rsidTr="00957562">
        <w:trPr>
          <w:trHeight w:val="315"/>
        </w:trPr>
        <w:tc>
          <w:tcPr>
            <w:tcW w:w="2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F04F" w14:textId="1BB6D1F5" w:rsidR="0037752B" w:rsidRPr="000B1506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506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Капітошка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CF4F" w14:textId="5ABAB014" w:rsidR="0037752B" w:rsidRPr="00E17298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5FBB" w14:textId="65387965" w:rsidR="0037752B" w:rsidRPr="006C4730" w:rsidRDefault="0037752B" w:rsidP="0037752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560 000,0</w:t>
            </w:r>
          </w:p>
        </w:tc>
      </w:tr>
      <w:tr w:rsidR="0037752B" w:rsidRPr="00E17298" w14:paraId="7576075A" w14:textId="77777777" w:rsidTr="00957562">
        <w:trPr>
          <w:trHeight w:val="315"/>
        </w:trPr>
        <w:tc>
          <w:tcPr>
            <w:tcW w:w="2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4E81" w14:textId="77236FAF" w:rsidR="0037752B" w:rsidRPr="000B1506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9DF5" w14:textId="419F4D74" w:rsidR="0037752B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737B" w14:textId="3C86A302" w:rsidR="0037752B" w:rsidRPr="006C4730" w:rsidRDefault="0037752B" w:rsidP="0037752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560 000,0</w:t>
            </w:r>
          </w:p>
        </w:tc>
      </w:tr>
      <w:tr w:rsidR="0037752B" w:rsidRPr="00E17298" w14:paraId="45B49CC3" w14:textId="77777777" w:rsidTr="008733BD">
        <w:trPr>
          <w:trHeight w:val="315"/>
        </w:trPr>
        <w:tc>
          <w:tcPr>
            <w:tcW w:w="2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7A52" w14:textId="181215D4" w:rsidR="0037752B" w:rsidRPr="000B1506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506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8224" w14:textId="2AD79F1F" w:rsidR="0037752B" w:rsidRPr="00E17298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A19B" w14:textId="01533C57" w:rsidR="0037752B" w:rsidRPr="006C4730" w:rsidRDefault="0037752B" w:rsidP="0037752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560 000,0</w:t>
            </w:r>
          </w:p>
        </w:tc>
      </w:tr>
      <w:tr w:rsidR="0037752B" w:rsidRPr="00B45A83" w14:paraId="43407EED" w14:textId="77777777" w:rsidTr="00E61B2C">
        <w:trPr>
          <w:trHeight w:val="375"/>
        </w:trPr>
        <w:tc>
          <w:tcPr>
            <w:tcW w:w="54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B6279" w14:textId="77777777" w:rsidR="0037752B" w:rsidRPr="00B45A83" w:rsidRDefault="0037752B" w:rsidP="0037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Разом по закладам дошкільної освіти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A0BE" w14:textId="72D7B029" w:rsidR="0037752B" w:rsidRPr="006C4730" w:rsidRDefault="0037752B" w:rsidP="00377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6F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5 300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</w:t>
            </w:r>
          </w:p>
        </w:tc>
      </w:tr>
      <w:tr w:rsidR="0037752B" w:rsidRPr="00207BB4" w14:paraId="16677DCB" w14:textId="77777777" w:rsidTr="00F6176E">
        <w:trPr>
          <w:trHeight w:val="315"/>
        </w:trPr>
        <w:tc>
          <w:tcPr>
            <w:tcW w:w="93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2523" w14:textId="77777777" w:rsidR="0037752B" w:rsidRPr="00207BB4" w:rsidRDefault="0037752B" w:rsidP="0037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</w:tr>
      <w:tr w:rsidR="0037752B" w:rsidRPr="00E17298" w14:paraId="1EBEFEDE" w14:textId="77777777" w:rsidTr="006C4730">
        <w:trPr>
          <w:trHeight w:val="315"/>
        </w:trPr>
        <w:tc>
          <w:tcPr>
            <w:tcW w:w="2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9291" w14:textId="6C27396C" w:rsidR="0037752B" w:rsidRPr="00E17298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Княжицький ліцей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7289" w14:textId="6285B88D" w:rsidR="0037752B" w:rsidRPr="00E17298" w:rsidRDefault="0037752B" w:rsidP="0037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Шкільний автобус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8D27" w14:textId="30C8E680" w:rsidR="0037752B" w:rsidRPr="00E17298" w:rsidRDefault="0037752B" w:rsidP="0037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3 105 000,0</w:t>
            </w:r>
          </w:p>
        </w:tc>
      </w:tr>
      <w:tr w:rsidR="0037752B" w:rsidRPr="00B45A83" w14:paraId="0FD11ABD" w14:textId="77777777" w:rsidTr="00032E8F">
        <w:trPr>
          <w:trHeight w:val="375"/>
        </w:trPr>
        <w:tc>
          <w:tcPr>
            <w:tcW w:w="5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3B3C" w14:textId="77777777" w:rsidR="0037752B" w:rsidRPr="00B45A83" w:rsidRDefault="0037752B" w:rsidP="0037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закладам загальної середньої освіти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050A" w14:textId="4FB6005F" w:rsidR="0037752B" w:rsidRPr="00B45A83" w:rsidRDefault="0037752B" w:rsidP="00377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3 105 000,0</w:t>
            </w:r>
          </w:p>
        </w:tc>
      </w:tr>
    </w:tbl>
    <w:p w14:paraId="078E1618" w14:textId="4CB0CCB6" w:rsidR="00E17298" w:rsidRDefault="00E17298" w:rsidP="007666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723FC4" w14:textId="77777777" w:rsidR="0091312C" w:rsidRPr="00CB0820" w:rsidRDefault="0091312C" w:rsidP="00000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Прогноз результатів.</w:t>
      </w:r>
    </w:p>
    <w:p w14:paraId="70051406" w14:textId="3C8249E3" w:rsidR="0040759E" w:rsidRPr="00CB0820" w:rsidRDefault="00F3550F" w:rsidP="0040759E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B0820">
        <w:rPr>
          <w:b w:val="0"/>
          <w:sz w:val="28"/>
          <w:szCs w:val="28"/>
        </w:rPr>
        <w:t xml:space="preserve">Виконання заходів програми сприятиме </w:t>
      </w:r>
      <w:r w:rsidR="0002138E" w:rsidRPr="00CB0820">
        <w:rPr>
          <w:b w:val="0"/>
          <w:sz w:val="28"/>
          <w:szCs w:val="28"/>
        </w:rPr>
        <w:t>ефективному використанню бюджетних коштів</w:t>
      </w:r>
      <w:r w:rsidR="0040759E" w:rsidRPr="00CB0820">
        <w:rPr>
          <w:b w:val="0"/>
          <w:sz w:val="28"/>
          <w:szCs w:val="28"/>
        </w:rPr>
        <w:t>,</w:t>
      </w:r>
      <w:r w:rsidR="0040759E" w:rsidRPr="00CB0820">
        <w:rPr>
          <w:sz w:val="28"/>
          <w:szCs w:val="28"/>
        </w:rPr>
        <w:t xml:space="preserve"> </w:t>
      </w:r>
      <w:r w:rsidR="0040759E" w:rsidRPr="00CB0820">
        <w:rPr>
          <w:b w:val="0"/>
          <w:sz w:val="28"/>
          <w:szCs w:val="28"/>
        </w:rPr>
        <w:t>покращення матеріально-технічного стану закладів освіти, якісної організації освітнього процес</w:t>
      </w:r>
      <w:r w:rsidR="003855D3" w:rsidRPr="00CB0820">
        <w:rPr>
          <w:b w:val="0"/>
          <w:sz w:val="28"/>
          <w:szCs w:val="28"/>
        </w:rPr>
        <w:t>у</w:t>
      </w:r>
      <w:r w:rsidR="00377F54" w:rsidRPr="00CB0820">
        <w:rPr>
          <w:b w:val="0"/>
          <w:sz w:val="28"/>
          <w:szCs w:val="28"/>
        </w:rPr>
        <w:t>.</w:t>
      </w:r>
    </w:p>
    <w:p w14:paraId="0DDE1182" w14:textId="77777777" w:rsidR="0091312C" w:rsidRPr="00CB0820" w:rsidRDefault="0091312C" w:rsidP="000007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526E49" w14:textId="77777777" w:rsidR="003C1B2D" w:rsidRPr="00CB0820" w:rsidRDefault="003C1B2D" w:rsidP="003C1B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Суб</w:t>
      </w:r>
      <w:r w:rsidRPr="00CB082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CB0820">
        <w:rPr>
          <w:rFonts w:ascii="Times New Roman" w:hAnsi="Times New Roman" w:cs="Times New Roman"/>
          <w:sz w:val="28"/>
          <w:szCs w:val="28"/>
        </w:rPr>
        <w:t>єкт подання проєкту рішення.</w:t>
      </w:r>
    </w:p>
    <w:p w14:paraId="445DB9FD" w14:textId="77777777" w:rsidR="003C1B2D" w:rsidRPr="00CB0820" w:rsidRDefault="00ED4E9E" w:rsidP="003C1B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 xml:space="preserve">Доповідач: Начальник </w:t>
      </w:r>
      <w:r w:rsidR="003C1B2D" w:rsidRPr="00CB0820">
        <w:rPr>
          <w:rFonts w:ascii="Times New Roman" w:hAnsi="Times New Roman" w:cs="Times New Roman"/>
          <w:sz w:val="28"/>
          <w:szCs w:val="28"/>
        </w:rPr>
        <w:t>Управління освіти і науки Броварської міської ради Броварського району Київської області</w:t>
      </w:r>
      <w:r w:rsidRPr="00CB0820">
        <w:rPr>
          <w:rFonts w:ascii="Times New Roman" w:hAnsi="Times New Roman" w:cs="Times New Roman"/>
          <w:sz w:val="28"/>
          <w:szCs w:val="28"/>
        </w:rPr>
        <w:t xml:space="preserve"> – Оксана </w:t>
      </w:r>
      <w:r w:rsidR="00CD04AA" w:rsidRPr="00CB0820">
        <w:rPr>
          <w:rFonts w:ascii="Times New Roman" w:hAnsi="Times New Roman" w:cs="Times New Roman"/>
          <w:sz w:val="28"/>
          <w:szCs w:val="28"/>
        </w:rPr>
        <w:t>Мельник</w:t>
      </w:r>
      <w:r w:rsidR="006F3510" w:rsidRPr="00CB0820">
        <w:rPr>
          <w:rFonts w:ascii="Times New Roman" w:hAnsi="Times New Roman" w:cs="Times New Roman"/>
          <w:sz w:val="28"/>
          <w:szCs w:val="28"/>
        </w:rPr>
        <w:t>.</w:t>
      </w:r>
    </w:p>
    <w:p w14:paraId="5AB50616" w14:textId="77777777" w:rsidR="006F3510" w:rsidRPr="00CB0820" w:rsidRDefault="00ED4E9E" w:rsidP="003C1B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Відповідальний за підготовку проєкту: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CB0820" w:rsidRDefault="00ED4E9E" w:rsidP="003C1B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C73C2A" w14:textId="77777777" w:rsidR="006F3510" w:rsidRPr="00CB0820" w:rsidRDefault="00996DD3" w:rsidP="006F3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Порівняльна таблиця</w:t>
      </w:r>
      <w:r w:rsidR="006F3510" w:rsidRPr="00CB0820">
        <w:rPr>
          <w:rFonts w:ascii="Times New Roman" w:hAnsi="Times New Roman" w:cs="Times New Roman"/>
          <w:sz w:val="28"/>
          <w:szCs w:val="28"/>
        </w:rPr>
        <w:t xml:space="preserve"> до проєкту рішення (додається).</w:t>
      </w:r>
    </w:p>
    <w:p w14:paraId="4F5BDB84" w14:textId="77777777" w:rsidR="00C5159D" w:rsidRPr="00CB0820" w:rsidRDefault="00C5159D" w:rsidP="00C51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14301" w14:textId="77777777" w:rsidR="00B932FE" w:rsidRPr="00CB0820" w:rsidRDefault="00B932FE" w:rsidP="00C51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42DFE" w14:textId="48201AAF" w:rsidR="006D5A29" w:rsidRPr="00CB0820" w:rsidRDefault="004C7488" w:rsidP="006F3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Начальник</w:t>
      </w:r>
      <w:r w:rsidR="00CB0820">
        <w:rPr>
          <w:rFonts w:ascii="Times New Roman" w:hAnsi="Times New Roman" w:cs="Times New Roman"/>
          <w:sz w:val="28"/>
          <w:szCs w:val="28"/>
        </w:rPr>
        <w:t xml:space="preserve"> управління </w:t>
      </w:r>
      <w:r w:rsidR="00F3550F" w:rsidRPr="00CB0820">
        <w:rPr>
          <w:rFonts w:ascii="Times New Roman" w:hAnsi="Times New Roman" w:cs="Times New Roman"/>
          <w:sz w:val="28"/>
          <w:szCs w:val="28"/>
        </w:rPr>
        <w:tab/>
      </w:r>
      <w:r w:rsidR="003C7AE9" w:rsidRPr="00CB0820">
        <w:rPr>
          <w:rFonts w:ascii="Times New Roman" w:hAnsi="Times New Roman" w:cs="Times New Roman"/>
          <w:sz w:val="28"/>
          <w:szCs w:val="28"/>
        </w:rPr>
        <w:tab/>
      </w:r>
      <w:r w:rsidR="00B06D6B" w:rsidRPr="00CB0820">
        <w:rPr>
          <w:rFonts w:ascii="Times New Roman" w:hAnsi="Times New Roman" w:cs="Times New Roman"/>
          <w:sz w:val="28"/>
          <w:szCs w:val="28"/>
        </w:rPr>
        <w:t xml:space="preserve">     </w:t>
      </w:r>
      <w:r w:rsidRPr="00CB0820">
        <w:rPr>
          <w:rFonts w:ascii="Times New Roman" w:hAnsi="Times New Roman" w:cs="Times New Roman"/>
          <w:sz w:val="28"/>
          <w:szCs w:val="28"/>
        </w:rPr>
        <w:tab/>
      </w:r>
      <w:r w:rsidRPr="00CB0820">
        <w:rPr>
          <w:rFonts w:ascii="Times New Roman" w:hAnsi="Times New Roman" w:cs="Times New Roman"/>
          <w:sz w:val="28"/>
          <w:szCs w:val="28"/>
        </w:rPr>
        <w:tab/>
      </w:r>
      <w:r w:rsidRPr="00CB0820">
        <w:rPr>
          <w:rFonts w:ascii="Times New Roman" w:hAnsi="Times New Roman" w:cs="Times New Roman"/>
          <w:sz w:val="28"/>
          <w:szCs w:val="28"/>
        </w:rPr>
        <w:tab/>
      </w:r>
      <w:r w:rsidRPr="00CB0820">
        <w:rPr>
          <w:rFonts w:ascii="Times New Roman" w:hAnsi="Times New Roman" w:cs="Times New Roman"/>
          <w:sz w:val="28"/>
          <w:szCs w:val="28"/>
        </w:rPr>
        <w:tab/>
      </w:r>
      <w:r w:rsidRPr="00CB0820">
        <w:rPr>
          <w:rFonts w:ascii="Times New Roman" w:hAnsi="Times New Roman" w:cs="Times New Roman"/>
          <w:sz w:val="28"/>
          <w:szCs w:val="28"/>
        </w:rPr>
        <w:tab/>
      </w:r>
      <w:r w:rsidR="00B06D6B" w:rsidRPr="00CB0820">
        <w:rPr>
          <w:rFonts w:ascii="Times New Roman" w:hAnsi="Times New Roman" w:cs="Times New Roman"/>
          <w:sz w:val="28"/>
          <w:szCs w:val="28"/>
        </w:rPr>
        <w:t xml:space="preserve"> </w:t>
      </w:r>
      <w:r w:rsidR="00F3550F" w:rsidRPr="00CB0820">
        <w:rPr>
          <w:rFonts w:ascii="Times New Roman" w:hAnsi="Times New Roman" w:cs="Times New Roman"/>
          <w:sz w:val="28"/>
          <w:szCs w:val="28"/>
        </w:rPr>
        <w:t>Оксана МЕЛЬНИК</w:t>
      </w:r>
    </w:p>
    <w:sectPr w:rsidR="006D5A29" w:rsidRPr="00CB0820" w:rsidSect="00A37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7C624F10"/>
    <w:lvl w:ilvl="0" w:tplc="A01499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2138E"/>
    <w:rsid w:val="0002297A"/>
    <w:rsid w:val="00031F42"/>
    <w:rsid w:val="00037AF4"/>
    <w:rsid w:val="00045973"/>
    <w:rsid w:val="000470FA"/>
    <w:rsid w:val="00056F61"/>
    <w:rsid w:val="00057F61"/>
    <w:rsid w:val="00063F30"/>
    <w:rsid w:val="00064D25"/>
    <w:rsid w:val="00076AF4"/>
    <w:rsid w:val="0008122E"/>
    <w:rsid w:val="00084D08"/>
    <w:rsid w:val="000B1506"/>
    <w:rsid w:val="000B2E52"/>
    <w:rsid w:val="000D203E"/>
    <w:rsid w:val="000D7A8A"/>
    <w:rsid w:val="000E55E6"/>
    <w:rsid w:val="000F6B94"/>
    <w:rsid w:val="001044A1"/>
    <w:rsid w:val="0011293C"/>
    <w:rsid w:val="00120A8B"/>
    <w:rsid w:val="00130E2E"/>
    <w:rsid w:val="00143DE1"/>
    <w:rsid w:val="0014704D"/>
    <w:rsid w:val="00154AF7"/>
    <w:rsid w:val="00161A58"/>
    <w:rsid w:val="00162409"/>
    <w:rsid w:val="00163511"/>
    <w:rsid w:val="00163E59"/>
    <w:rsid w:val="001675BB"/>
    <w:rsid w:val="00180406"/>
    <w:rsid w:val="00190457"/>
    <w:rsid w:val="001912BC"/>
    <w:rsid w:val="00194FBE"/>
    <w:rsid w:val="00196B9C"/>
    <w:rsid w:val="001A17D9"/>
    <w:rsid w:val="001B4AB5"/>
    <w:rsid w:val="001C0C7B"/>
    <w:rsid w:val="001F095B"/>
    <w:rsid w:val="001F16A4"/>
    <w:rsid w:val="001F43B6"/>
    <w:rsid w:val="001F4A1C"/>
    <w:rsid w:val="0020054D"/>
    <w:rsid w:val="00207BB4"/>
    <w:rsid w:val="0021758B"/>
    <w:rsid w:val="00221F33"/>
    <w:rsid w:val="0022571B"/>
    <w:rsid w:val="002311D6"/>
    <w:rsid w:val="0023685A"/>
    <w:rsid w:val="00243A79"/>
    <w:rsid w:val="00246883"/>
    <w:rsid w:val="00256424"/>
    <w:rsid w:val="00260DCF"/>
    <w:rsid w:val="0028392A"/>
    <w:rsid w:val="00290FB0"/>
    <w:rsid w:val="00296D1C"/>
    <w:rsid w:val="002A1EA1"/>
    <w:rsid w:val="002A72BC"/>
    <w:rsid w:val="00312B02"/>
    <w:rsid w:val="0034096E"/>
    <w:rsid w:val="00342A5E"/>
    <w:rsid w:val="0037752B"/>
    <w:rsid w:val="00377F54"/>
    <w:rsid w:val="00381452"/>
    <w:rsid w:val="003855D3"/>
    <w:rsid w:val="00392F63"/>
    <w:rsid w:val="00393FE8"/>
    <w:rsid w:val="003A1E60"/>
    <w:rsid w:val="003A6F56"/>
    <w:rsid w:val="003B7CE9"/>
    <w:rsid w:val="003C1B2D"/>
    <w:rsid w:val="003C5D5E"/>
    <w:rsid w:val="003C7AE9"/>
    <w:rsid w:val="003E34F0"/>
    <w:rsid w:val="0040047C"/>
    <w:rsid w:val="0040173F"/>
    <w:rsid w:val="00402EEF"/>
    <w:rsid w:val="0040759E"/>
    <w:rsid w:val="004102C5"/>
    <w:rsid w:val="0043587C"/>
    <w:rsid w:val="00454B0D"/>
    <w:rsid w:val="004605C3"/>
    <w:rsid w:val="0046624E"/>
    <w:rsid w:val="004839E5"/>
    <w:rsid w:val="00491C84"/>
    <w:rsid w:val="00496DEB"/>
    <w:rsid w:val="004A768D"/>
    <w:rsid w:val="004C7488"/>
    <w:rsid w:val="004C77FF"/>
    <w:rsid w:val="004E6F93"/>
    <w:rsid w:val="00506A22"/>
    <w:rsid w:val="0052256B"/>
    <w:rsid w:val="005242EC"/>
    <w:rsid w:val="00526939"/>
    <w:rsid w:val="0053177E"/>
    <w:rsid w:val="00532C81"/>
    <w:rsid w:val="00534A41"/>
    <w:rsid w:val="005434D5"/>
    <w:rsid w:val="00552B00"/>
    <w:rsid w:val="00553042"/>
    <w:rsid w:val="0058568D"/>
    <w:rsid w:val="00597E60"/>
    <w:rsid w:val="005A244A"/>
    <w:rsid w:val="005B2996"/>
    <w:rsid w:val="005B5008"/>
    <w:rsid w:val="005B79A5"/>
    <w:rsid w:val="005B7DC7"/>
    <w:rsid w:val="005C1D4A"/>
    <w:rsid w:val="005C4D11"/>
    <w:rsid w:val="005D606A"/>
    <w:rsid w:val="005E2089"/>
    <w:rsid w:val="005E56DA"/>
    <w:rsid w:val="005F1CBB"/>
    <w:rsid w:val="005F2DD5"/>
    <w:rsid w:val="005F33C8"/>
    <w:rsid w:val="005F4A43"/>
    <w:rsid w:val="006073D8"/>
    <w:rsid w:val="00615A9E"/>
    <w:rsid w:val="00622B0B"/>
    <w:rsid w:val="006346F3"/>
    <w:rsid w:val="006725B7"/>
    <w:rsid w:val="00674D9A"/>
    <w:rsid w:val="00690D8A"/>
    <w:rsid w:val="00696A21"/>
    <w:rsid w:val="006C1D19"/>
    <w:rsid w:val="006C4730"/>
    <w:rsid w:val="006D02D5"/>
    <w:rsid w:val="006D5A29"/>
    <w:rsid w:val="006F281B"/>
    <w:rsid w:val="006F2A58"/>
    <w:rsid w:val="006F3510"/>
    <w:rsid w:val="006F3669"/>
    <w:rsid w:val="006F5EF2"/>
    <w:rsid w:val="00701298"/>
    <w:rsid w:val="007278F9"/>
    <w:rsid w:val="00727B82"/>
    <w:rsid w:val="00740769"/>
    <w:rsid w:val="00757E22"/>
    <w:rsid w:val="00766642"/>
    <w:rsid w:val="00770106"/>
    <w:rsid w:val="00773BDD"/>
    <w:rsid w:val="00796293"/>
    <w:rsid w:val="007A21DB"/>
    <w:rsid w:val="007A532E"/>
    <w:rsid w:val="007B38B5"/>
    <w:rsid w:val="007C5028"/>
    <w:rsid w:val="007D197F"/>
    <w:rsid w:val="007E12B9"/>
    <w:rsid w:val="00814FA4"/>
    <w:rsid w:val="00822F39"/>
    <w:rsid w:val="00845721"/>
    <w:rsid w:val="00850246"/>
    <w:rsid w:val="00860461"/>
    <w:rsid w:val="0086249B"/>
    <w:rsid w:val="00873C83"/>
    <w:rsid w:val="008771F3"/>
    <w:rsid w:val="0088562F"/>
    <w:rsid w:val="00885955"/>
    <w:rsid w:val="008C7E85"/>
    <w:rsid w:val="008D568B"/>
    <w:rsid w:val="00902A1A"/>
    <w:rsid w:val="0091312C"/>
    <w:rsid w:val="00916CA1"/>
    <w:rsid w:val="0092648F"/>
    <w:rsid w:val="00944B9A"/>
    <w:rsid w:val="00950045"/>
    <w:rsid w:val="009520A0"/>
    <w:rsid w:val="00965E71"/>
    <w:rsid w:val="009844FE"/>
    <w:rsid w:val="0099690D"/>
    <w:rsid w:val="00996DD3"/>
    <w:rsid w:val="009A0660"/>
    <w:rsid w:val="009A572B"/>
    <w:rsid w:val="009B57C8"/>
    <w:rsid w:val="009C2F66"/>
    <w:rsid w:val="009C4106"/>
    <w:rsid w:val="009C7F1F"/>
    <w:rsid w:val="009E0321"/>
    <w:rsid w:val="009E3D3F"/>
    <w:rsid w:val="009E42EF"/>
    <w:rsid w:val="00A028CD"/>
    <w:rsid w:val="00A154EF"/>
    <w:rsid w:val="00A37FA8"/>
    <w:rsid w:val="00A5522E"/>
    <w:rsid w:val="00A721D5"/>
    <w:rsid w:val="00A908C1"/>
    <w:rsid w:val="00AC2102"/>
    <w:rsid w:val="00AF4E8D"/>
    <w:rsid w:val="00B06D6B"/>
    <w:rsid w:val="00B1296F"/>
    <w:rsid w:val="00B129B5"/>
    <w:rsid w:val="00B22A31"/>
    <w:rsid w:val="00B35B42"/>
    <w:rsid w:val="00B45A83"/>
    <w:rsid w:val="00B474A3"/>
    <w:rsid w:val="00B47C7D"/>
    <w:rsid w:val="00B53282"/>
    <w:rsid w:val="00B53365"/>
    <w:rsid w:val="00B63CEE"/>
    <w:rsid w:val="00B71B8B"/>
    <w:rsid w:val="00B742DA"/>
    <w:rsid w:val="00B86DAB"/>
    <w:rsid w:val="00B932FE"/>
    <w:rsid w:val="00BA7ED3"/>
    <w:rsid w:val="00BB1F79"/>
    <w:rsid w:val="00BC71B1"/>
    <w:rsid w:val="00BE59E0"/>
    <w:rsid w:val="00C01C3F"/>
    <w:rsid w:val="00C04B4D"/>
    <w:rsid w:val="00C22090"/>
    <w:rsid w:val="00C358A6"/>
    <w:rsid w:val="00C42491"/>
    <w:rsid w:val="00C42649"/>
    <w:rsid w:val="00C5159D"/>
    <w:rsid w:val="00C54BA3"/>
    <w:rsid w:val="00C556D3"/>
    <w:rsid w:val="00C57BEF"/>
    <w:rsid w:val="00C73192"/>
    <w:rsid w:val="00C82059"/>
    <w:rsid w:val="00C8511F"/>
    <w:rsid w:val="00C87A41"/>
    <w:rsid w:val="00CA0FEC"/>
    <w:rsid w:val="00CA44F7"/>
    <w:rsid w:val="00CB0820"/>
    <w:rsid w:val="00CD04AA"/>
    <w:rsid w:val="00CD56FB"/>
    <w:rsid w:val="00D11F87"/>
    <w:rsid w:val="00D26DDA"/>
    <w:rsid w:val="00D37213"/>
    <w:rsid w:val="00D56D02"/>
    <w:rsid w:val="00D642DA"/>
    <w:rsid w:val="00D70DB1"/>
    <w:rsid w:val="00D7409A"/>
    <w:rsid w:val="00D75DC6"/>
    <w:rsid w:val="00D85993"/>
    <w:rsid w:val="00D96584"/>
    <w:rsid w:val="00DD7303"/>
    <w:rsid w:val="00DF5AFC"/>
    <w:rsid w:val="00E032C6"/>
    <w:rsid w:val="00E122B4"/>
    <w:rsid w:val="00E17298"/>
    <w:rsid w:val="00E2246F"/>
    <w:rsid w:val="00E24DA9"/>
    <w:rsid w:val="00E37B13"/>
    <w:rsid w:val="00E42F06"/>
    <w:rsid w:val="00E721DA"/>
    <w:rsid w:val="00E91027"/>
    <w:rsid w:val="00EA21BD"/>
    <w:rsid w:val="00EA6833"/>
    <w:rsid w:val="00EA6E75"/>
    <w:rsid w:val="00EC111D"/>
    <w:rsid w:val="00EC15F8"/>
    <w:rsid w:val="00EC4CC9"/>
    <w:rsid w:val="00ED2DC4"/>
    <w:rsid w:val="00ED4E9E"/>
    <w:rsid w:val="00F06ED1"/>
    <w:rsid w:val="00F0754C"/>
    <w:rsid w:val="00F12D0F"/>
    <w:rsid w:val="00F277AD"/>
    <w:rsid w:val="00F32BDD"/>
    <w:rsid w:val="00F3550F"/>
    <w:rsid w:val="00F549A5"/>
    <w:rsid w:val="00F6176E"/>
    <w:rsid w:val="00F63B28"/>
    <w:rsid w:val="00F755A3"/>
    <w:rsid w:val="00F839E4"/>
    <w:rsid w:val="00F90F69"/>
    <w:rsid w:val="00F93387"/>
    <w:rsid w:val="00FA151D"/>
    <w:rsid w:val="00FA6DF6"/>
    <w:rsid w:val="00FB4125"/>
    <w:rsid w:val="00FD1EAC"/>
    <w:rsid w:val="00FE256E"/>
    <w:rsid w:val="00FF0317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78AB-4235-4816-88B2-6A4CA5A4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Admin</cp:lastModifiedBy>
  <cp:revision>12</cp:revision>
  <cp:lastPrinted>2022-11-28T11:16:00Z</cp:lastPrinted>
  <dcterms:created xsi:type="dcterms:W3CDTF">2023-03-22T11:38:00Z</dcterms:created>
  <dcterms:modified xsi:type="dcterms:W3CDTF">2023-03-27T06:38:00Z</dcterms:modified>
</cp:coreProperties>
</file>