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1F" w:rsidRDefault="003D3D1F" w:rsidP="00E444E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40B0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3D3D1F" w:rsidRDefault="003D3D1F" w:rsidP="00E444E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p w:rsidR="003D3D1F" w:rsidRPr="00E22C5B" w:rsidRDefault="003D3D1F" w:rsidP="00E444E4">
      <w:pPr>
        <w:tabs>
          <w:tab w:val="left" w:pos="4140"/>
        </w:tabs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220pt;margin-top:-27pt;width:36pt;height:48pt;z-index:251658240;visibility:visible">
            <v:imagedata r:id="rId5" o:title=""/>
          </v:shape>
        </w:pict>
      </w:r>
    </w:p>
    <w:p w:rsidR="003D3D1F" w:rsidRPr="00BF1330" w:rsidRDefault="003D3D1F" w:rsidP="00E444E4">
      <w:pPr>
        <w:pStyle w:val="Heading1"/>
        <w:tabs>
          <w:tab w:val="center" w:pos="4922"/>
          <w:tab w:val="left" w:pos="8295"/>
        </w:tabs>
        <w:rPr>
          <w:b/>
        </w:rPr>
      </w:pPr>
      <w:r>
        <w:rPr>
          <w:b/>
        </w:rPr>
        <w:tab/>
      </w:r>
      <w:r w:rsidRPr="00BF1330">
        <w:rPr>
          <w:b/>
        </w:rPr>
        <w:t>УКРАЇНА</w:t>
      </w:r>
    </w:p>
    <w:p w:rsidR="003D3D1F" w:rsidRPr="00BF1330" w:rsidRDefault="003D3D1F" w:rsidP="00E444E4">
      <w:pPr>
        <w:pStyle w:val="Heading1"/>
        <w:tabs>
          <w:tab w:val="center" w:pos="4818"/>
          <w:tab w:val="left" w:pos="7754"/>
        </w:tabs>
        <w:rPr>
          <w:b/>
        </w:rPr>
      </w:pPr>
      <w:r>
        <w:rPr>
          <w:b/>
        </w:rPr>
        <w:tab/>
      </w:r>
      <w:r w:rsidRPr="00BF1330">
        <w:rPr>
          <w:b/>
        </w:rPr>
        <w:t>ЖМЕРИНСЬКА МІСЬКА РАДА</w:t>
      </w:r>
      <w:r>
        <w:rPr>
          <w:b/>
        </w:rPr>
        <w:tab/>
      </w:r>
    </w:p>
    <w:p w:rsidR="003D3D1F" w:rsidRPr="00BF1330" w:rsidRDefault="003D3D1F" w:rsidP="00E444E4">
      <w:pPr>
        <w:pStyle w:val="Heading1"/>
        <w:jc w:val="center"/>
        <w:rPr>
          <w:b/>
        </w:rPr>
      </w:pPr>
      <w:r w:rsidRPr="00BF1330">
        <w:rPr>
          <w:b/>
        </w:rPr>
        <w:t>ВІННИЦЬКОЇ ОБЛАСТІ</w:t>
      </w:r>
    </w:p>
    <w:p w:rsidR="003D3D1F" w:rsidRPr="00BF1330" w:rsidRDefault="003D3D1F" w:rsidP="00E444E4">
      <w:pPr>
        <w:pStyle w:val="Heading1"/>
      </w:pPr>
      <w:r>
        <w:rPr>
          <w:noProof/>
          <w:lang w:val="ru-RU"/>
        </w:rPr>
        <w:pict>
          <v:line id="Прямая соединительная линия 1" o:spid="_x0000_s1027" style="position:absolute;z-index:251659264;visibility:visible" from="-19.9pt,2.6pt" to="475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" o:allowincell="f" strokeweight="4.5pt">
            <v:stroke linestyle="thickThin"/>
          </v:line>
        </w:pict>
      </w:r>
    </w:p>
    <w:p w:rsidR="003D3D1F" w:rsidRPr="00D865A8" w:rsidRDefault="003D3D1F" w:rsidP="00E444E4">
      <w:pPr>
        <w:pStyle w:val="Heading1"/>
        <w:jc w:val="center"/>
        <w:rPr>
          <w:lang w:val="ru-RU"/>
        </w:rPr>
      </w:pPr>
      <w:r>
        <w:t xml:space="preserve">РІШЕННЯ № </w:t>
      </w:r>
      <w:r w:rsidRPr="00D865A8">
        <w:rPr>
          <w:lang w:val="ru-RU"/>
        </w:rPr>
        <w:softHyphen/>
      </w:r>
      <w:r w:rsidRPr="00D865A8"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  <w:t xml:space="preserve"> 1038</w:t>
      </w:r>
    </w:p>
    <w:p w:rsidR="003D3D1F" w:rsidRDefault="003D3D1F" w:rsidP="00E444E4">
      <w:pPr>
        <w:pStyle w:val="Heading1"/>
        <w:rPr>
          <w:sz w:val="24"/>
          <w:szCs w:val="24"/>
        </w:rPr>
      </w:pPr>
    </w:p>
    <w:p w:rsidR="003D3D1F" w:rsidRPr="0057418D" w:rsidRDefault="003D3D1F" w:rsidP="00E444E4">
      <w:pPr>
        <w:pStyle w:val="Heading1"/>
      </w:pPr>
      <w:r w:rsidRPr="0057418D">
        <w:t xml:space="preserve">від </w:t>
      </w:r>
      <w:r>
        <w:t>29</w:t>
      </w:r>
      <w:r w:rsidRPr="0057418D">
        <w:t xml:space="preserve"> </w:t>
      </w:r>
      <w:r>
        <w:t>травня</w:t>
      </w:r>
      <w:r w:rsidRPr="0057418D">
        <w:t xml:space="preserve"> 2015р.</w:t>
      </w:r>
      <w:r w:rsidRPr="0057418D">
        <w:tab/>
      </w:r>
      <w:r w:rsidRPr="0057418D">
        <w:tab/>
      </w:r>
      <w:r w:rsidRPr="0057418D">
        <w:tab/>
      </w:r>
      <w:r w:rsidRPr="0057418D">
        <w:tab/>
      </w:r>
      <w:r w:rsidRPr="0057418D">
        <w:tab/>
      </w:r>
      <w:r w:rsidRPr="0057418D">
        <w:tab/>
        <w:t xml:space="preserve"> 5</w:t>
      </w:r>
      <w:r>
        <w:t>6</w:t>
      </w:r>
      <w:r w:rsidRPr="0057418D">
        <w:t xml:space="preserve"> сесія 6 скликання</w:t>
      </w:r>
    </w:p>
    <w:p w:rsidR="003D3D1F" w:rsidRPr="0057418D" w:rsidRDefault="003D3D1F" w:rsidP="00E444E4">
      <w:pPr>
        <w:pStyle w:val="Heading1"/>
      </w:pPr>
      <w:r w:rsidRPr="0057418D">
        <w:t>м. Жмеринка</w:t>
      </w:r>
    </w:p>
    <w:p w:rsidR="003D3D1F" w:rsidRPr="0057418D" w:rsidRDefault="003D3D1F" w:rsidP="00E444E4">
      <w:pPr>
        <w:pStyle w:val="Heading1"/>
        <w:jc w:val="both"/>
      </w:pPr>
    </w:p>
    <w:p w:rsidR="003D3D1F" w:rsidRPr="0057418D" w:rsidRDefault="003D3D1F" w:rsidP="00E444E4">
      <w:pPr>
        <w:pStyle w:val="Heading1"/>
        <w:tabs>
          <w:tab w:val="left" w:pos="4820"/>
        </w:tabs>
        <w:ind w:right="4676"/>
        <w:jc w:val="both"/>
      </w:pPr>
      <w:r w:rsidRPr="0057418D">
        <w:t xml:space="preserve">Про </w:t>
      </w:r>
      <w:r>
        <w:t>внесення змін до</w:t>
      </w:r>
      <w:r w:rsidRPr="0057418D">
        <w:t xml:space="preserve"> міської програми по впровадженню  проекту  «Еnеrgy Go:</w:t>
      </w:r>
      <w:r>
        <w:t xml:space="preserve"> </w:t>
      </w:r>
      <w:r w:rsidRPr="0057418D">
        <w:t>впровадження Плану дій сталого енергетичного</w:t>
      </w:r>
      <w:r>
        <w:t xml:space="preserve"> </w:t>
      </w:r>
      <w:r w:rsidRPr="0057418D">
        <w:t>розвитку м. Жмеринки» на 2015-2017 роки</w:t>
      </w:r>
    </w:p>
    <w:p w:rsidR="003D3D1F" w:rsidRPr="0057418D" w:rsidRDefault="003D3D1F" w:rsidP="00E444E4">
      <w:pPr>
        <w:pStyle w:val="Heading1"/>
        <w:jc w:val="both"/>
      </w:pPr>
    </w:p>
    <w:p w:rsidR="003D3D1F" w:rsidRPr="0057418D" w:rsidRDefault="003D3D1F" w:rsidP="00E444E4">
      <w:pPr>
        <w:pStyle w:val="Heading1"/>
        <w:tabs>
          <w:tab w:val="left" w:pos="426"/>
        </w:tabs>
        <w:ind w:firstLine="426"/>
        <w:jc w:val="both"/>
      </w:pPr>
      <w:r w:rsidRPr="0057418D">
        <w:t>На виконання Закону Ук</w:t>
      </w:r>
      <w:r>
        <w:t xml:space="preserve">раїни «Про енергозбереження», </w:t>
      </w:r>
      <w:r w:rsidRPr="0057418D">
        <w:t>керуючись ст. 26 Закону України «Про місцеве самоврядування в Україні», міська рада вирішила:</w:t>
      </w:r>
    </w:p>
    <w:p w:rsidR="003D3D1F" w:rsidRDefault="003D3D1F" w:rsidP="00E444E4">
      <w:pPr>
        <w:pStyle w:val="Heading1"/>
        <w:tabs>
          <w:tab w:val="left" w:pos="426"/>
        </w:tabs>
        <w:ind w:firstLine="426"/>
        <w:jc w:val="both"/>
      </w:pPr>
    </w:p>
    <w:p w:rsidR="003D3D1F" w:rsidRDefault="003D3D1F" w:rsidP="00E444E4">
      <w:pPr>
        <w:pStyle w:val="Heading1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t>Внести зміни до Міської програми по впровадженню проекту «Еnеrgy</w:t>
      </w:r>
      <w:r w:rsidRPr="0057418D">
        <w:t>Go</w:t>
      </w:r>
      <w:r w:rsidRPr="00BC6E08">
        <w:t>: впровадження Плану дій сталого енергетичного розвитку м. Жмеринки» на 2015-2017роки</w:t>
      </w:r>
      <w:r>
        <w:t xml:space="preserve"> (далі – «Програма»), а саме: по тексту Програми слова «Жмеринська міська рада» замінити на «Виконавчий комітет Жмеринської міської ради» у всіх відмінках.</w:t>
      </w:r>
    </w:p>
    <w:p w:rsidR="003D3D1F" w:rsidRDefault="003D3D1F" w:rsidP="00E444E4">
      <w:pPr>
        <w:pStyle w:val="Heading1"/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jc w:val="both"/>
      </w:pPr>
      <w:r>
        <w:t>Пункт 1.1 П</w:t>
      </w:r>
      <w:r w:rsidRPr="00BC6E08">
        <w:t>рограми</w:t>
      </w:r>
      <w:r>
        <w:t xml:space="preserve"> в</w:t>
      </w:r>
      <w:r w:rsidRPr="00BC6E08">
        <w:t>икласти в новій редакції</w:t>
      </w:r>
      <w:r>
        <w:t xml:space="preserve"> «</w:t>
      </w:r>
      <w:r w:rsidRPr="00BC6E08">
        <w:t>Відповідальний виконавець</w:t>
      </w:r>
      <w:r>
        <w:t xml:space="preserve"> програми</w:t>
      </w:r>
      <w:r w:rsidRPr="00BC6E08">
        <w:t>: Виконавчий комітет Жмеринської міської ради та Управління освіти</w:t>
      </w:r>
      <w:r>
        <w:t>».</w:t>
      </w:r>
    </w:p>
    <w:p w:rsidR="003D3D1F" w:rsidRDefault="003D3D1F" w:rsidP="00E444E4">
      <w:pPr>
        <w:pStyle w:val="Heading1"/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jc w:val="both"/>
      </w:pPr>
      <w:r>
        <w:t xml:space="preserve">Пункт </w:t>
      </w:r>
      <w:r w:rsidRPr="00411CF3">
        <w:t>5</w:t>
      </w:r>
      <w:r>
        <w:t xml:space="preserve"> Додатку №3, та пункт 5 Додатку №4</w:t>
      </w:r>
      <w:r w:rsidRPr="00411CF3">
        <w:t xml:space="preserve"> додати</w:t>
      </w:r>
      <w:r>
        <w:t xml:space="preserve"> підпунктом           5.6: «О</w:t>
      </w:r>
      <w:r w:rsidRPr="00411CF3">
        <w:t>плата консультаційних послуг та послуг з управління проектом</w:t>
      </w:r>
      <w:r>
        <w:t>» та передбачити фінансування вказаних послуг за рахунок зменшення обсягів фінансування у  пункті 1</w:t>
      </w:r>
      <w:r w:rsidRPr="00435AE0">
        <w:t xml:space="preserve"> </w:t>
      </w:r>
      <w:r>
        <w:t>Додатку №3 та Додатку №4.</w:t>
      </w:r>
    </w:p>
    <w:p w:rsidR="003D3D1F" w:rsidRPr="00DC5EDF" w:rsidRDefault="003D3D1F" w:rsidP="00E444E4">
      <w:pPr>
        <w:pStyle w:val="Heading1"/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jc w:val="both"/>
      </w:pPr>
      <w:r>
        <w:t xml:space="preserve">У пункті </w:t>
      </w:r>
      <w:r w:rsidRPr="00DC5EDF">
        <w:t>5.1.1</w:t>
      </w:r>
      <w:r>
        <w:t xml:space="preserve"> Додатку №3 та пункт 5.1.1  Додатку №4</w:t>
      </w:r>
      <w:r w:rsidRPr="00DC5EDF">
        <w:t xml:space="preserve"> </w:t>
      </w:r>
      <w:r>
        <w:t xml:space="preserve">у розділі </w:t>
      </w:r>
      <w:r w:rsidRPr="00DC5EDF">
        <w:t xml:space="preserve">«Джерела фінансування» </w:t>
      </w:r>
      <w:r>
        <w:t>слова «</w:t>
      </w:r>
      <w:r w:rsidRPr="00DC5EDF">
        <w:t>фонд програми</w:t>
      </w:r>
      <w:r>
        <w:t>»</w:t>
      </w:r>
      <w:r w:rsidRPr="00DC5EDF">
        <w:t xml:space="preserve"> замінити на</w:t>
      </w:r>
      <w:r>
        <w:t xml:space="preserve"> слова</w:t>
      </w:r>
      <w:r w:rsidRPr="00DC5EDF">
        <w:t xml:space="preserve"> </w:t>
      </w:r>
      <w:r>
        <w:t>«</w:t>
      </w:r>
      <w:r w:rsidRPr="00DC5EDF">
        <w:t>міський бюджет</w:t>
      </w:r>
      <w:r>
        <w:t>».</w:t>
      </w:r>
    </w:p>
    <w:p w:rsidR="003D3D1F" w:rsidRDefault="003D3D1F" w:rsidP="00E444E4">
      <w:pPr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зв’язку з уточненням курсу гривні до євро затвердити нові орієнтовні обсяги фінансування в гривневому еквіваленті.</w:t>
      </w:r>
    </w:p>
    <w:p w:rsidR="003D3D1F" w:rsidRPr="00F578B5" w:rsidRDefault="003D3D1F" w:rsidP="00E444E4">
      <w:pPr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8B5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міської ради з питань освіти, культу</w:t>
      </w:r>
      <w:r>
        <w:rPr>
          <w:rFonts w:ascii="Times New Roman" w:hAnsi="Times New Roman"/>
          <w:sz w:val="28"/>
          <w:szCs w:val="28"/>
        </w:rPr>
        <w:t>ри, молоді фізкультури і спорту</w:t>
      </w:r>
      <w:r w:rsidRPr="00F578B5">
        <w:rPr>
          <w:rFonts w:ascii="Times New Roman" w:hAnsi="Times New Roman"/>
          <w:sz w:val="28"/>
          <w:szCs w:val="28"/>
        </w:rPr>
        <w:t xml:space="preserve"> (Борщенко С.М.)</w:t>
      </w:r>
      <w:r>
        <w:rPr>
          <w:rFonts w:ascii="Times New Roman" w:hAnsi="Times New Roman"/>
          <w:sz w:val="28"/>
          <w:szCs w:val="28"/>
        </w:rPr>
        <w:t>.</w:t>
      </w:r>
    </w:p>
    <w:p w:rsidR="003D3D1F" w:rsidRPr="00BC6E08" w:rsidRDefault="003D3D1F" w:rsidP="00E444E4">
      <w:pPr>
        <w:pStyle w:val="Heading1"/>
        <w:ind w:left="708" w:firstLine="708"/>
        <w:jc w:val="both"/>
      </w:pPr>
    </w:p>
    <w:p w:rsidR="003D3D1F" w:rsidRDefault="003D3D1F" w:rsidP="00E444E4">
      <w:pPr>
        <w:pStyle w:val="Heading1"/>
        <w:ind w:left="708" w:firstLine="708"/>
        <w:jc w:val="both"/>
      </w:pPr>
      <w:r w:rsidRPr="00BC6E08">
        <w:t>Міський голова                                             А. Кушнір</w:t>
      </w:r>
    </w:p>
    <w:p w:rsidR="003D3D1F" w:rsidRDefault="003D3D1F"/>
    <w:sectPr w:rsidR="003D3D1F" w:rsidSect="00E444E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51D01"/>
    <w:multiLevelType w:val="hybridMultilevel"/>
    <w:tmpl w:val="138C4290"/>
    <w:lvl w:ilvl="0" w:tplc="FA042386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4E4"/>
    <w:rsid w:val="000D76EC"/>
    <w:rsid w:val="00351E2E"/>
    <w:rsid w:val="003561E7"/>
    <w:rsid w:val="003D3D1F"/>
    <w:rsid w:val="003E1670"/>
    <w:rsid w:val="003F472B"/>
    <w:rsid w:val="00411CF3"/>
    <w:rsid w:val="00435AE0"/>
    <w:rsid w:val="00484AE4"/>
    <w:rsid w:val="0057418D"/>
    <w:rsid w:val="005B0EB9"/>
    <w:rsid w:val="005E5596"/>
    <w:rsid w:val="006113CF"/>
    <w:rsid w:val="007B56F0"/>
    <w:rsid w:val="00840FF3"/>
    <w:rsid w:val="0085505D"/>
    <w:rsid w:val="00960E1A"/>
    <w:rsid w:val="00B7347A"/>
    <w:rsid w:val="00BC6E08"/>
    <w:rsid w:val="00BF1330"/>
    <w:rsid w:val="00D865A8"/>
    <w:rsid w:val="00DC5EDF"/>
    <w:rsid w:val="00E22C5B"/>
    <w:rsid w:val="00E444E4"/>
    <w:rsid w:val="00F40B07"/>
    <w:rsid w:val="00F5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4E4"/>
    <w:pPr>
      <w:spacing w:after="200" w:line="276" w:lineRule="auto"/>
    </w:pPr>
    <w:rPr>
      <w:rFonts w:ascii="Calibri" w:hAnsi="Calibri"/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44E4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444E4"/>
    <w:rPr>
      <w:rFonts w:eastAsia="Times New Roman" w:cs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296</Words>
  <Characters>1692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</dc:title>
  <dc:subject/>
  <dc:creator>User</dc:creator>
  <cp:keywords/>
  <dc:description/>
  <cp:lastModifiedBy>241106</cp:lastModifiedBy>
  <cp:revision>3</cp:revision>
  <cp:lastPrinted>2015-05-28T09:33:00Z</cp:lastPrinted>
  <dcterms:created xsi:type="dcterms:W3CDTF">2015-05-29T10:27:00Z</dcterms:created>
  <dcterms:modified xsi:type="dcterms:W3CDTF">2015-06-02T11:45:00Z</dcterms:modified>
</cp:coreProperties>
</file>