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5F" w:rsidRPr="003C3431" w:rsidRDefault="00F0795F" w:rsidP="00F0795F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3C3431">
        <w:rPr>
          <w:rFonts w:ascii="Times New Roman" w:hAnsi="Times New Roman" w:cs="Times New Roman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pt;height:42.1pt" o:ole="" filled="t">
            <v:imagedata r:id="rId5" o:title=""/>
          </v:shape>
          <o:OLEObject Type="Embed" ProgID="Word.Picture.8" ShapeID="_x0000_i1025" DrawAspect="Content" ObjectID="_1532422940" r:id="rId6"/>
        </w:object>
      </w:r>
    </w:p>
    <w:p w:rsidR="00F0795F" w:rsidRPr="003C3431" w:rsidRDefault="00F0795F" w:rsidP="00F0795F">
      <w:pPr>
        <w:pStyle w:val="4"/>
        <w:rPr>
          <w:color w:val="000000"/>
          <w:sz w:val="28"/>
          <w:szCs w:val="28"/>
          <w:lang w:val="uk-UA"/>
        </w:rPr>
      </w:pPr>
      <w:r w:rsidRPr="003C3431">
        <w:rPr>
          <w:color w:val="000000"/>
          <w:sz w:val="28"/>
          <w:szCs w:val="28"/>
          <w:lang w:val="uk-UA"/>
        </w:rPr>
        <w:t>УКРАЇНА</w:t>
      </w:r>
    </w:p>
    <w:p w:rsidR="00F0795F" w:rsidRDefault="00F0795F" w:rsidP="00F0795F">
      <w:pPr>
        <w:pStyle w:val="5"/>
        <w:rPr>
          <w:b/>
          <w:sz w:val="28"/>
          <w:szCs w:val="28"/>
          <w:lang w:val="uk-UA"/>
        </w:rPr>
      </w:pPr>
      <w:r w:rsidRPr="003C3431">
        <w:rPr>
          <w:b/>
          <w:sz w:val="28"/>
          <w:szCs w:val="28"/>
          <w:lang w:val="uk-UA"/>
        </w:rPr>
        <w:t xml:space="preserve">ЖМЕРИНСЬКА  МІСЬКА  РАДА  </w:t>
      </w:r>
    </w:p>
    <w:p w:rsidR="00F0795F" w:rsidRPr="003C3431" w:rsidRDefault="008D36E9" w:rsidP="00F0795F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F2107C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F0795F" w:rsidRPr="003C3431">
        <w:rPr>
          <w:b/>
          <w:sz w:val="28"/>
          <w:szCs w:val="28"/>
          <w:lang w:val="uk-UA"/>
        </w:rPr>
        <w:t>ВІННИЦЬКОЇ  ОБЛАСТІ</w:t>
      </w:r>
      <w:r w:rsidR="00F2107C">
        <w:rPr>
          <w:b/>
          <w:sz w:val="28"/>
          <w:szCs w:val="28"/>
          <w:lang w:val="uk-UA"/>
        </w:rPr>
        <w:t xml:space="preserve">                   </w:t>
      </w:r>
    </w:p>
    <w:p w:rsidR="00F0795F" w:rsidRPr="00FC7389" w:rsidRDefault="002018E4" w:rsidP="00F0795F">
      <w:pPr>
        <w:rPr>
          <w:w w:val="120"/>
          <w:lang w:val="uk-UA"/>
        </w:rPr>
      </w:pPr>
      <w:r w:rsidRPr="002018E4">
        <w:rPr>
          <w:noProof/>
          <w:lang w:val="uk-UA"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F0795F" w:rsidRPr="00F96F7B" w:rsidRDefault="00F0795F" w:rsidP="00F0795F">
      <w:pPr>
        <w:pStyle w:val="7"/>
        <w:rPr>
          <w:sz w:val="28"/>
          <w:szCs w:val="28"/>
          <w:lang w:val="uk-UA"/>
        </w:rPr>
      </w:pPr>
      <w:r w:rsidRPr="00F96F7B">
        <w:rPr>
          <w:w w:val="120"/>
          <w:sz w:val="28"/>
          <w:szCs w:val="28"/>
          <w:lang w:val="uk-UA"/>
        </w:rPr>
        <w:t>РІШЕННЯ</w:t>
      </w:r>
      <w:r w:rsidRPr="003C3431">
        <w:rPr>
          <w:w w:val="12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  </w:t>
      </w:r>
      <w:r w:rsidR="008D36E9">
        <w:rPr>
          <w:sz w:val="28"/>
          <w:szCs w:val="28"/>
          <w:lang w:val="uk-UA"/>
        </w:rPr>
        <w:t>145</w:t>
      </w:r>
    </w:p>
    <w:p w:rsidR="00F0795F" w:rsidRDefault="00F0795F" w:rsidP="00F0795F">
      <w:pPr>
        <w:pStyle w:val="a4"/>
        <w:rPr>
          <w:sz w:val="28"/>
          <w:szCs w:val="28"/>
          <w:lang w:val="uk-UA"/>
        </w:rPr>
      </w:pPr>
      <w:r w:rsidRPr="00FC7389">
        <w:rPr>
          <w:sz w:val="28"/>
          <w:szCs w:val="28"/>
          <w:lang w:val="uk-UA"/>
        </w:rPr>
        <w:t>від «</w:t>
      </w:r>
      <w:r w:rsidR="008D36E9">
        <w:rPr>
          <w:sz w:val="28"/>
          <w:szCs w:val="28"/>
          <w:lang w:val="uk-UA"/>
        </w:rPr>
        <w:t>28</w:t>
      </w:r>
      <w:r w:rsidRPr="00FC7389">
        <w:rPr>
          <w:sz w:val="28"/>
          <w:szCs w:val="28"/>
          <w:lang w:val="uk-UA"/>
        </w:rPr>
        <w:t>»</w:t>
      </w:r>
      <w:r w:rsidR="008D36E9">
        <w:rPr>
          <w:sz w:val="28"/>
          <w:szCs w:val="28"/>
          <w:lang w:val="uk-UA"/>
        </w:rPr>
        <w:t xml:space="preserve"> липня </w:t>
      </w:r>
      <w:r w:rsidRPr="00FC7389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6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8D36E9">
        <w:rPr>
          <w:sz w:val="28"/>
          <w:szCs w:val="28"/>
          <w:lang w:val="uk-UA"/>
        </w:rPr>
        <w:t xml:space="preserve">11 </w:t>
      </w:r>
      <w:r>
        <w:rPr>
          <w:sz w:val="28"/>
          <w:szCs w:val="28"/>
          <w:lang w:val="uk-UA"/>
        </w:rPr>
        <w:t xml:space="preserve">сесії  </w:t>
      </w:r>
      <w:r w:rsidR="008D36E9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 xml:space="preserve">скликання                             </w:t>
      </w:r>
      <w:r w:rsidRPr="00FC7389">
        <w:rPr>
          <w:sz w:val="28"/>
          <w:szCs w:val="28"/>
          <w:lang w:val="uk-UA"/>
        </w:rPr>
        <w:t>м. Жмеринка</w:t>
      </w:r>
    </w:p>
    <w:p w:rsidR="00F0795F" w:rsidRDefault="00F0795F" w:rsidP="00EE22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2217" w:rsidRDefault="00EE2217" w:rsidP="00EE22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</w:t>
      </w:r>
      <w:r w:rsidR="00001FEB" w:rsidRPr="00001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E2217" w:rsidRPr="00001FEB" w:rsidRDefault="00EE2217" w:rsidP="00EE22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сесії 7 скликання від 25.01.2016 року </w:t>
      </w:r>
      <w:r w:rsidR="00001FEB">
        <w:rPr>
          <w:rFonts w:ascii="Times New Roman" w:hAnsi="Times New Roman" w:cs="Times New Roman"/>
          <w:sz w:val="28"/>
          <w:szCs w:val="28"/>
          <w:lang w:val="uk-UA"/>
        </w:rPr>
        <w:t>№72</w:t>
      </w:r>
    </w:p>
    <w:p w:rsidR="00EE2217" w:rsidRDefault="00EE2217" w:rsidP="00EE22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встановлення плати за харчування </w:t>
      </w:r>
    </w:p>
    <w:p w:rsidR="00EE2217" w:rsidRPr="00001FEB" w:rsidRDefault="00EE2217" w:rsidP="00EE221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у комунальних дошкільних навчальних </w:t>
      </w:r>
    </w:p>
    <w:p w:rsidR="00EE2217" w:rsidRDefault="00EE2217" w:rsidP="00EE22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закладах м. Жмеринки на 2016 р.»</w:t>
      </w:r>
    </w:p>
    <w:p w:rsidR="00EE2217" w:rsidRDefault="00EE2217" w:rsidP="00EE22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455FF" w:rsidRDefault="008E4861" w:rsidP="00245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82ED7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EE2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5FF">
        <w:rPr>
          <w:rFonts w:ascii="Times New Roman" w:hAnsi="Times New Roman" w:cs="Times New Roman"/>
          <w:sz w:val="28"/>
          <w:szCs w:val="28"/>
          <w:lang w:val="uk-UA"/>
        </w:rPr>
        <w:t>п.19 Закону України «Про внесення змін до деяких законодавчи</w:t>
      </w:r>
      <w:r w:rsidR="00E41A78">
        <w:rPr>
          <w:rFonts w:ascii="Times New Roman" w:hAnsi="Times New Roman" w:cs="Times New Roman"/>
          <w:sz w:val="28"/>
          <w:szCs w:val="28"/>
          <w:lang w:val="uk-UA"/>
        </w:rPr>
        <w:t xml:space="preserve">х актів України» від 24.12.2015 </w:t>
      </w:r>
      <w:r w:rsidR="002455FF">
        <w:rPr>
          <w:rFonts w:ascii="Times New Roman" w:hAnsi="Times New Roman" w:cs="Times New Roman"/>
          <w:sz w:val="28"/>
          <w:szCs w:val="28"/>
          <w:lang w:val="uk-UA"/>
        </w:rPr>
        <w:t>року №911-</w:t>
      </w:r>
      <w:r w:rsidR="002455F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455FF">
        <w:rPr>
          <w:rFonts w:ascii="Times New Roman" w:hAnsi="Times New Roman" w:cs="Times New Roman"/>
          <w:sz w:val="28"/>
          <w:szCs w:val="28"/>
          <w:lang w:val="uk-UA"/>
        </w:rPr>
        <w:t>ІІІ, відповідно на</w:t>
      </w:r>
      <w:r w:rsidR="00E41A78">
        <w:rPr>
          <w:rFonts w:ascii="Times New Roman" w:hAnsi="Times New Roman" w:cs="Times New Roman"/>
          <w:sz w:val="28"/>
          <w:szCs w:val="28"/>
          <w:lang w:val="uk-UA"/>
        </w:rPr>
        <w:t xml:space="preserve">казу МОН України від 21.11.2002 </w:t>
      </w:r>
      <w:r w:rsidR="002455FF">
        <w:rPr>
          <w:rFonts w:ascii="Times New Roman" w:hAnsi="Times New Roman" w:cs="Times New Roman"/>
          <w:sz w:val="28"/>
          <w:szCs w:val="28"/>
          <w:lang w:val="uk-UA"/>
        </w:rPr>
        <w:t xml:space="preserve">року №667 «Про затвердження Порядку встановлення плати для батьків за перебування дітей у державних і комунальних дошкільних та </w:t>
      </w:r>
      <w:proofErr w:type="spellStart"/>
      <w:r w:rsidR="002455FF">
        <w:rPr>
          <w:rFonts w:ascii="Times New Roman" w:hAnsi="Times New Roman" w:cs="Times New Roman"/>
          <w:sz w:val="28"/>
          <w:szCs w:val="28"/>
          <w:lang w:val="uk-UA"/>
        </w:rPr>
        <w:t>інтернатних</w:t>
      </w:r>
      <w:proofErr w:type="spellEnd"/>
      <w:r w:rsidR="002455F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закладах», наказу МО</w:t>
      </w:r>
      <w:r w:rsidR="00E41A78">
        <w:rPr>
          <w:rFonts w:ascii="Times New Roman" w:hAnsi="Times New Roman" w:cs="Times New Roman"/>
          <w:sz w:val="28"/>
          <w:szCs w:val="28"/>
          <w:lang w:val="uk-UA"/>
        </w:rPr>
        <w:t>Н України від 07.04.2015 року №</w:t>
      </w:r>
      <w:r w:rsidR="002455FF">
        <w:rPr>
          <w:rFonts w:ascii="Times New Roman" w:hAnsi="Times New Roman" w:cs="Times New Roman"/>
          <w:sz w:val="28"/>
          <w:szCs w:val="28"/>
          <w:lang w:val="uk-UA"/>
        </w:rPr>
        <w:t>404 «Про внесення змін до Порядку встановлення плати для батьків за перебування</w:t>
      </w:r>
      <w:r w:rsidR="002455FF" w:rsidRPr="005B4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5FF">
        <w:rPr>
          <w:rFonts w:ascii="Times New Roman" w:hAnsi="Times New Roman" w:cs="Times New Roman"/>
          <w:sz w:val="28"/>
          <w:szCs w:val="28"/>
          <w:lang w:val="uk-UA"/>
        </w:rPr>
        <w:t xml:space="preserve">дітей у державних і комунальних дошкільних та </w:t>
      </w:r>
      <w:proofErr w:type="spellStart"/>
      <w:r w:rsidR="002455FF">
        <w:rPr>
          <w:rFonts w:ascii="Times New Roman" w:hAnsi="Times New Roman" w:cs="Times New Roman"/>
          <w:sz w:val="28"/>
          <w:szCs w:val="28"/>
          <w:lang w:val="uk-UA"/>
        </w:rPr>
        <w:t>інтернатних</w:t>
      </w:r>
      <w:proofErr w:type="spellEnd"/>
      <w:r w:rsidR="002455F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закладах», враховуючи лист управління освіти </w:t>
      </w:r>
      <w:r w:rsidR="002455FF" w:rsidRPr="00001FE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41A78">
        <w:rPr>
          <w:rFonts w:ascii="Times New Roman" w:hAnsi="Times New Roman" w:cs="Times New Roman"/>
          <w:sz w:val="28"/>
          <w:szCs w:val="28"/>
          <w:lang w:val="uk-UA"/>
        </w:rPr>
        <w:t>ід 15.06.2016 року</w:t>
      </w:r>
      <w:r w:rsidR="00001FEB" w:rsidRPr="00001F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5FF" w:rsidRPr="00001F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01FEB">
        <w:rPr>
          <w:rFonts w:ascii="Times New Roman" w:hAnsi="Times New Roman" w:cs="Times New Roman"/>
          <w:sz w:val="28"/>
          <w:szCs w:val="28"/>
          <w:lang w:val="uk-UA"/>
        </w:rPr>
        <w:t>603</w:t>
      </w:r>
      <w:r w:rsidR="002455FF">
        <w:rPr>
          <w:rFonts w:ascii="Times New Roman" w:hAnsi="Times New Roman" w:cs="Times New Roman"/>
          <w:sz w:val="28"/>
          <w:szCs w:val="28"/>
          <w:lang w:val="uk-UA"/>
        </w:rPr>
        <w:t>, керуючись ст. 26 Закону України «Про місцеве самоврядування в Україні», міська рада ВИРІШИЛА:</w:t>
      </w:r>
    </w:p>
    <w:p w:rsidR="00001FEB" w:rsidRDefault="00001FEB" w:rsidP="00245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097" w:rsidRDefault="00372AD8" w:rsidP="00F0795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 4 сесії 7 скликання від 25.01.2016 року</w:t>
      </w:r>
      <w:r w:rsidR="00001FEB">
        <w:rPr>
          <w:rFonts w:ascii="Times New Roman" w:hAnsi="Times New Roman" w:cs="Times New Roman"/>
          <w:sz w:val="28"/>
          <w:szCs w:val="28"/>
          <w:lang w:val="uk-UA"/>
        </w:rPr>
        <w:t xml:space="preserve"> №72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«Про встановлення плати за харчування дітей у комунальних дошкільних навчальних закладах м. Жмеринки на 2016 р.»</w:t>
      </w:r>
      <w:r w:rsidR="00E41A78">
        <w:rPr>
          <w:rFonts w:ascii="Times New Roman" w:hAnsi="Times New Roman" w:cs="Times New Roman"/>
          <w:sz w:val="28"/>
          <w:szCs w:val="28"/>
          <w:lang w:val="uk-UA"/>
        </w:rPr>
        <w:t xml:space="preserve">, а саме </w:t>
      </w:r>
      <w:r w:rsidR="00F24097">
        <w:rPr>
          <w:rFonts w:ascii="Times New Roman" w:hAnsi="Times New Roman" w:cs="Times New Roman"/>
          <w:sz w:val="28"/>
          <w:szCs w:val="28"/>
          <w:lang w:val="uk-UA"/>
        </w:rPr>
        <w:t>п.4:</w:t>
      </w:r>
      <w:r w:rsidR="001D5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2AD8" w:rsidRDefault="00F24097" w:rsidP="00F240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D5FBA">
        <w:rPr>
          <w:rFonts w:ascii="Times New Roman" w:hAnsi="Times New Roman" w:cs="Times New Roman"/>
          <w:sz w:val="28"/>
          <w:szCs w:val="28"/>
          <w:lang w:val="uk-UA"/>
        </w:rPr>
        <w:t>Забезпечити безкоштовним харчуванням:</w:t>
      </w:r>
    </w:p>
    <w:p w:rsidR="001D5FBA" w:rsidRDefault="001D5FBA" w:rsidP="00F0795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дітей-сиріт, дітей, позбавлених батьківського піклування;</w:t>
      </w:r>
    </w:p>
    <w:p w:rsidR="001D5FBA" w:rsidRDefault="001D5FBA" w:rsidP="00F0795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дітей-інвалідів;</w:t>
      </w:r>
    </w:p>
    <w:p w:rsidR="001D5FBA" w:rsidRDefault="001D5FBA" w:rsidP="00E41A7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із сімей, які отримують допомогу відповідно до Закону України «Про державну соціальну допомогу малозабезпеченим сім’ям»;</w:t>
      </w:r>
    </w:p>
    <w:p w:rsidR="001D5FBA" w:rsidRDefault="001D5FBA" w:rsidP="00E41A7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з малими і затухаючими формами туберкульозу, які відвідують санаторну групу ДНЗ №3 «Веселка»;</w:t>
      </w:r>
    </w:p>
    <w:p w:rsidR="001D5FBA" w:rsidRDefault="001D5FBA" w:rsidP="00F0795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батьків потерпілих від наслідк</w:t>
      </w:r>
      <w:r w:rsidR="0029359C">
        <w:rPr>
          <w:rFonts w:ascii="Times New Roman" w:hAnsi="Times New Roman" w:cs="Times New Roman"/>
          <w:sz w:val="28"/>
          <w:szCs w:val="28"/>
          <w:lang w:val="uk-UA"/>
        </w:rPr>
        <w:t>ів аварії на Чорнобильській АЕС;</w:t>
      </w:r>
    </w:p>
    <w:p w:rsidR="0029359C" w:rsidRDefault="0029359C" w:rsidP="00F0795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учасників бойових дій, учасників АТО»</w:t>
      </w:r>
    </w:p>
    <w:p w:rsidR="0029359C" w:rsidRPr="0029359C" w:rsidRDefault="0029359C" w:rsidP="00E41A78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голову комісії з питань освіти, культури, молоді, фізкультури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Калінську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372AD8" w:rsidRPr="00372AD8" w:rsidRDefault="00372AD8" w:rsidP="001D5FB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217" w:rsidRPr="00EE2217" w:rsidRDefault="00F2107C" w:rsidP="00F2107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А.П.Кушнір</w:t>
      </w:r>
    </w:p>
    <w:sectPr w:rsidR="00EE2217" w:rsidRPr="00EE2217" w:rsidSect="00A9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569E"/>
    <w:multiLevelType w:val="hybridMultilevel"/>
    <w:tmpl w:val="EAAEA12A"/>
    <w:lvl w:ilvl="0" w:tplc="75FEF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676EF0"/>
    <w:multiLevelType w:val="hybridMultilevel"/>
    <w:tmpl w:val="A850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502F8"/>
    <w:multiLevelType w:val="hybridMultilevel"/>
    <w:tmpl w:val="4338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E3996"/>
    <w:multiLevelType w:val="hybridMultilevel"/>
    <w:tmpl w:val="F1C2564A"/>
    <w:lvl w:ilvl="0" w:tplc="964E92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2217"/>
    <w:rsid w:val="00001FEB"/>
    <w:rsid w:val="001D5FBA"/>
    <w:rsid w:val="002018E4"/>
    <w:rsid w:val="002455FF"/>
    <w:rsid w:val="0029359C"/>
    <w:rsid w:val="003222B6"/>
    <w:rsid w:val="00372AD8"/>
    <w:rsid w:val="00521675"/>
    <w:rsid w:val="008D36E9"/>
    <w:rsid w:val="008E4861"/>
    <w:rsid w:val="00A82ED7"/>
    <w:rsid w:val="00A93ED6"/>
    <w:rsid w:val="00E04585"/>
    <w:rsid w:val="00E41A78"/>
    <w:rsid w:val="00EE2217"/>
    <w:rsid w:val="00F0795F"/>
    <w:rsid w:val="00F2107C"/>
    <w:rsid w:val="00F24097"/>
    <w:rsid w:val="00F660F6"/>
    <w:rsid w:val="00F7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D6"/>
  </w:style>
  <w:style w:type="paragraph" w:styleId="4">
    <w:name w:val="heading 4"/>
    <w:basedOn w:val="a"/>
    <w:next w:val="a"/>
    <w:link w:val="40"/>
    <w:qFormat/>
    <w:rsid w:val="00F0795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0795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0795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AD8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079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0795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0795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Body Text"/>
    <w:basedOn w:val="a"/>
    <w:link w:val="a5"/>
    <w:rsid w:val="00F079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079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11</cp:revision>
  <cp:lastPrinted>2016-06-17T06:33:00Z</cp:lastPrinted>
  <dcterms:created xsi:type="dcterms:W3CDTF">2016-06-13T10:09:00Z</dcterms:created>
  <dcterms:modified xsi:type="dcterms:W3CDTF">2016-08-11T09:16:00Z</dcterms:modified>
</cp:coreProperties>
</file>