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06932383"/>
    <w:bookmarkEnd w:id="0"/>
    <w:p w:rsidR="00F42428" w:rsidRDefault="00F42428" w:rsidP="00F42428">
      <w:pPr>
        <w:ind w:left="4320"/>
      </w:pPr>
      <w:r>
        <w:object w:dxaOrig="828"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75pt" o:ole="" fillcolor="window">
            <v:imagedata r:id="rId5" o:title="" gain="74473f" blacklevel="3932f" grayscale="t" bilevel="t"/>
          </v:shape>
          <o:OLEObject Type="Embed" ProgID="Word.Picture.8" ShapeID="_x0000_i1025" DrawAspect="Content" ObjectID="_1552119039" r:id="rId6"/>
        </w:object>
      </w:r>
    </w:p>
    <w:p w:rsidR="00F42428" w:rsidRDefault="00F42428" w:rsidP="00F42428">
      <w:pPr>
        <w:pStyle w:val="3"/>
      </w:pPr>
      <w:r>
        <w:t>УКРАЇНА</w:t>
      </w:r>
    </w:p>
    <w:p w:rsidR="00F42428" w:rsidRDefault="00F42428" w:rsidP="00F42428">
      <w:pPr>
        <w:pStyle w:val="1"/>
        <w:tabs>
          <w:tab w:val="center" w:pos="5102"/>
        </w:tabs>
        <w:jc w:val="center"/>
      </w:pPr>
      <w:r>
        <w:t>ЖМЕРИНСЬКА</w:t>
      </w:r>
      <w:r w:rsidR="00D201F2">
        <w:rPr>
          <w:lang w:val="ru-RU"/>
        </w:rPr>
        <w:t xml:space="preserve"> </w:t>
      </w:r>
      <w:r>
        <w:t>МІСЬКА РАДА</w:t>
      </w:r>
      <w:r w:rsidR="00D201F2">
        <w:rPr>
          <w:lang w:val="ru-RU"/>
        </w:rPr>
        <w:t xml:space="preserve"> </w:t>
      </w:r>
      <w:r>
        <w:t>ВІННИЦЬКОЇ</w:t>
      </w:r>
      <w:r w:rsidR="00D201F2">
        <w:rPr>
          <w:lang w:val="ru-RU"/>
        </w:rPr>
        <w:t xml:space="preserve"> </w:t>
      </w:r>
      <w:r>
        <w:t>ОБЛАСТІ</w:t>
      </w:r>
    </w:p>
    <w:p w:rsidR="00F42428" w:rsidRPr="002F4A37" w:rsidRDefault="00F42428" w:rsidP="00F42428"/>
    <w:p w:rsidR="00F42428" w:rsidRDefault="00F26D75" w:rsidP="00F42428">
      <w:pPr>
        <w:jc w:val="center"/>
        <w:rPr>
          <w:b/>
        </w:rPr>
      </w:pPr>
      <w:r>
        <w:rPr>
          <w:noProof/>
          <w:lang w:val="ru-RU"/>
        </w:rPr>
        <mc:AlternateContent>
          <mc:Choice Requires="wps">
            <w:drawing>
              <wp:anchor distT="4294967295" distB="4294967295" distL="114300" distR="114300" simplePos="0" relativeHeight="251659264" behindDoc="0" locked="0" layoutInCell="0" allowOverlap="1">
                <wp:simplePos x="0" y="0"/>
                <wp:positionH relativeFrom="column">
                  <wp:posOffset>-119380</wp:posOffset>
                </wp:positionH>
                <wp:positionV relativeFrom="paragraph">
                  <wp:posOffset>6349</wp:posOffset>
                </wp:positionV>
                <wp:extent cx="609600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C1A79"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5pt" to="47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" o:allowincell="f" strokeweight="4.5pt">
                <v:stroke linestyle="thinThick"/>
              </v:line>
            </w:pict>
          </mc:Fallback>
        </mc:AlternateContent>
      </w:r>
    </w:p>
    <w:p w:rsidR="00F42428" w:rsidRDefault="00F42428" w:rsidP="00F42428">
      <w:pPr>
        <w:pStyle w:val="2"/>
      </w:pPr>
      <w:r>
        <w:t>РОЗПОРЯДЖЕННЯ</w:t>
      </w:r>
    </w:p>
    <w:p w:rsidR="00F42428" w:rsidRDefault="00F42428" w:rsidP="00F42428">
      <w:pPr>
        <w:jc w:val="both"/>
      </w:pPr>
    </w:p>
    <w:p w:rsidR="00F42428" w:rsidRDefault="00F42428" w:rsidP="00F42428">
      <w:pPr>
        <w:jc w:val="both"/>
      </w:pPr>
      <w:r>
        <w:t xml:space="preserve">від </w:t>
      </w:r>
      <w:r w:rsidR="00D201F2">
        <w:t xml:space="preserve">24 березня </w:t>
      </w:r>
      <w:r>
        <w:t>201</w:t>
      </w:r>
      <w:r w:rsidR="00371E63">
        <w:t>7</w:t>
      </w:r>
      <w:r w:rsidR="00D201F2">
        <w:t>року</w:t>
      </w:r>
      <w:r>
        <w:tab/>
      </w:r>
      <w:r>
        <w:tab/>
        <w:t xml:space="preserve">     </w:t>
      </w:r>
      <w:r w:rsidR="00D201F2">
        <w:t xml:space="preserve">                      </w:t>
      </w:r>
      <w:r w:rsidR="00D201F2">
        <w:tab/>
      </w:r>
      <w:r w:rsidR="00D201F2">
        <w:tab/>
        <w:t xml:space="preserve">                    № 65-р</w:t>
      </w:r>
    </w:p>
    <w:p w:rsidR="00F42428" w:rsidRDefault="00F42428" w:rsidP="00F42428">
      <w:pPr>
        <w:jc w:val="both"/>
      </w:pPr>
      <w:r>
        <w:t>м. Жмеринка</w:t>
      </w:r>
    </w:p>
    <w:p w:rsidR="00F42428" w:rsidRDefault="00F42428" w:rsidP="00F42428">
      <w:pPr>
        <w:jc w:val="both"/>
      </w:pPr>
    </w:p>
    <w:p w:rsidR="001B43A9" w:rsidRDefault="00D201F2" w:rsidP="00F42428">
      <w:pPr>
        <w:jc w:val="both"/>
      </w:pPr>
      <w:r>
        <w:t xml:space="preserve">Про </w:t>
      </w:r>
      <w:r w:rsidR="00F42428">
        <w:t>затвердження</w:t>
      </w:r>
      <w:r w:rsidR="00795A40">
        <w:t xml:space="preserve"> </w:t>
      </w:r>
      <w:r w:rsidR="00021F04">
        <w:t>складу</w:t>
      </w:r>
      <w:r w:rsidR="001B43A9">
        <w:t xml:space="preserve"> </w:t>
      </w:r>
    </w:p>
    <w:p w:rsidR="00F42428" w:rsidRDefault="00F42428" w:rsidP="00F42428">
      <w:pPr>
        <w:jc w:val="both"/>
      </w:pPr>
      <w:r>
        <w:t xml:space="preserve"> колегі</w:t>
      </w:r>
      <w:r w:rsidR="00021F04">
        <w:t>ї</w:t>
      </w:r>
      <w:r w:rsidR="001B43A9">
        <w:t xml:space="preserve"> управління  освіти </w:t>
      </w:r>
    </w:p>
    <w:p w:rsidR="00F42428" w:rsidRDefault="00F42428" w:rsidP="00F42428">
      <w:pPr>
        <w:jc w:val="both"/>
      </w:pPr>
    </w:p>
    <w:p w:rsidR="00F42428" w:rsidRDefault="00F42428" w:rsidP="00F42428">
      <w:pPr>
        <w:jc w:val="both"/>
      </w:pPr>
      <w:r>
        <w:tab/>
      </w:r>
      <w:r w:rsidR="00D91576">
        <w:t>У зв’язку із кадровими змінами</w:t>
      </w:r>
      <w:r w:rsidR="00902DDB">
        <w:t>, в</w:t>
      </w:r>
      <w:r>
        <w:t>ідповідно до</w:t>
      </w:r>
      <w:r w:rsidR="00902DDB">
        <w:t xml:space="preserve"> п.2 ст.14</w:t>
      </w:r>
      <w:r>
        <w:t xml:space="preserve"> Закон</w:t>
      </w:r>
      <w:r w:rsidR="00902DDB">
        <w:t>у</w:t>
      </w:r>
      <w:r>
        <w:t xml:space="preserve"> України “Про освіту”</w:t>
      </w:r>
      <w:r w:rsidR="00902DDB">
        <w:t xml:space="preserve"> від 23.05.1991 року №1060-ХІІ (1060</w:t>
      </w:r>
      <w:r w:rsidR="00D071DF">
        <w:t>-12), наказу МОН України від 01.04.2003 року 3192 «Про затвердження Примірного положення  про відділ (управління) освіти</w:t>
      </w:r>
      <w:r>
        <w:t xml:space="preserve"> </w:t>
      </w:r>
      <w:r w:rsidR="00D071DF">
        <w:t>виконавчого комітету міської ради», рішення 21 сесії Жмеринської міської ради</w:t>
      </w:r>
      <w:r w:rsidR="003440E8">
        <w:t xml:space="preserve"> 5 скликання від 5 березня 2009 року «Про затвердження положення про управління освіти Жмеринської міської ради</w:t>
      </w:r>
      <w:r>
        <w:t>,</w:t>
      </w:r>
      <w:r w:rsidR="003440E8">
        <w:t xml:space="preserve"> керуючись</w:t>
      </w:r>
      <w:r>
        <w:t xml:space="preserve"> ст. 42 Закону України “Про місцеве самоврядування в Україні”</w:t>
      </w:r>
    </w:p>
    <w:p w:rsidR="00F42428" w:rsidRDefault="00F42428" w:rsidP="00F42428">
      <w:pPr>
        <w:jc w:val="both"/>
      </w:pPr>
    </w:p>
    <w:p w:rsidR="00665A02" w:rsidRDefault="00F42428" w:rsidP="003440E8">
      <w:pPr>
        <w:pStyle w:val="a5"/>
        <w:numPr>
          <w:ilvl w:val="0"/>
          <w:numId w:val="1"/>
        </w:numPr>
        <w:jc w:val="both"/>
      </w:pPr>
      <w:r>
        <w:t xml:space="preserve">Затвердити </w:t>
      </w:r>
      <w:r w:rsidR="00021F04">
        <w:t xml:space="preserve">склад колегії </w:t>
      </w:r>
      <w:r w:rsidR="00B23F38">
        <w:t>управління ос</w:t>
      </w:r>
      <w:r w:rsidR="00D2282D">
        <w:t>віти Жмеринської міської ради</w:t>
      </w:r>
    </w:p>
    <w:p w:rsidR="00F42428" w:rsidRDefault="00F42428" w:rsidP="00665A02">
      <w:pPr>
        <w:pStyle w:val="a5"/>
        <w:ind w:left="0"/>
        <w:jc w:val="both"/>
      </w:pPr>
      <w:r>
        <w:t>(</w:t>
      </w:r>
      <w:r w:rsidR="003440E8">
        <w:t>д</w:t>
      </w:r>
      <w:r w:rsidR="00B90323">
        <w:t>ода</w:t>
      </w:r>
      <w:r w:rsidR="003440E8">
        <w:t>ється</w:t>
      </w:r>
      <w:r>
        <w:t>)</w:t>
      </w:r>
      <w:r w:rsidR="00D2282D">
        <w:t>.</w:t>
      </w:r>
    </w:p>
    <w:p w:rsidR="00665A02" w:rsidRDefault="00665A02" w:rsidP="00665A02">
      <w:pPr>
        <w:pStyle w:val="a5"/>
        <w:ind w:left="0"/>
        <w:jc w:val="both"/>
      </w:pPr>
    </w:p>
    <w:p w:rsidR="003440E8" w:rsidRDefault="0013141D" w:rsidP="0013141D">
      <w:pPr>
        <w:pStyle w:val="a5"/>
        <w:ind w:left="0"/>
        <w:jc w:val="both"/>
      </w:pPr>
      <w:r>
        <w:t xml:space="preserve">           2.</w:t>
      </w:r>
      <w:r w:rsidR="003440E8">
        <w:t>В</w:t>
      </w:r>
      <w:r w:rsidR="00621730">
        <w:t>изна</w:t>
      </w:r>
      <w:r w:rsidR="003440E8">
        <w:t>ти розпорядження міського голови від 19.06. 2015р</w:t>
      </w:r>
      <w:r w:rsidR="00D042D6">
        <w:t xml:space="preserve"> №</w:t>
      </w:r>
      <w:r w:rsidR="00D2282D">
        <w:t xml:space="preserve"> 11</w:t>
      </w:r>
      <w:r w:rsidR="00D042D6">
        <w:t>7</w:t>
      </w:r>
      <w:r w:rsidR="00D2282D">
        <w:t>-р</w:t>
      </w:r>
      <w:r>
        <w:t xml:space="preserve"> «Про </w:t>
      </w:r>
      <w:r w:rsidR="00D042D6">
        <w:t>затвердження складу колегії управління освіти</w:t>
      </w:r>
      <w:r w:rsidR="007737A8">
        <w:t>»</w:t>
      </w:r>
      <w:r w:rsidR="00D042D6">
        <w:t xml:space="preserve">  таким, що втратило чинність.</w:t>
      </w:r>
    </w:p>
    <w:p w:rsidR="00665A02" w:rsidRDefault="00665A02" w:rsidP="00665A02">
      <w:pPr>
        <w:pStyle w:val="a5"/>
        <w:ind w:left="709"/>
        <w:jc w:val="both"/>
      </w:pPr>
    </w:p>
    <w:p w:rsidR="00D042D6" w:rsidRDefault="0013141D" w:rsidP="0013141D">
      <w:pPr>
        <w:jc w:val="both"/>
      </w:pPr>
      <w:r>
        <w:t xml:space="preserve">           3.</w:t>
      </w:r>
      <w:r w:rsidR="00D042D6">
        <w:t>Управлінню освіти (</w:t>
      </w:r>
      <w:proofErr w:type="spellStart"/>
      <w:r w:rsidR="00D042D6">
        <w:t>Сьомаш</w:t>
      </w:r>
      <w:proofErr w:type="spellEnd"/>
      <w:r w:rsidR="00D042D6">
        <w:t xml:space="preserve"> С.В.) у роботі колегії керуватись </w:t>
      </w:r>
      <w:r w:rsidR="007737A8">
        <w:t>П</w:t>
      </w:r>
      <w:r w:rsidR="00D042D6">
        <w:t>оложенням про колегію управління освіти Жмеринської міської ради, затверджен</w:t>
      </w:r>
      <w:r w:rsidR="007737A8">
        <w:t>им</w:t>
      </w:r>
      <w:r w:rsidR="00D042D6">
        <w:t xml:space="preserve"> рішенням 21 сесії міської ради 5 скликання №</w:t>
      </w:r>
      <w:r w:rsidR="007737A8">
        <w:t xml:space="preserve"> </w:t>
      </w:r>
      <w:r w:rsidR="00D042D6">
        <w:t xml:space="preserve">601 від </w:t>
      </w:r>
      <w:r w:rsidR="007737A8">
        <w:t>0</w:t>
      </w:r>
      <w:r w:rsidR="00D042D6">
        <w:t>5 березня 2009 року.</w:t>
      </w:r>
    </w:p>
    <w:p w:rsidR="00F42428" w:rsidRDefault="00F42428" w:rsidP="00F42428">
      <w:pPr>
        <w:jc w:val="both"/>
      </w:pPr>
      <w:r>
        <w:t xml:space="preserve">         </w:t>
      </w:r>
    </w:p>
    <w:p w:rsidR="00F42428" w:rsidRDefault="0013141D" w:rsidP="00F42428">
      <w:pPr>
        <w:widowControl w:val="0"/>
        <w:ind w:firstLine="567"/>
        <w:jc w:val="both"/>
      </w:pPr>
      <w:r>
        <w:t xml:space="preserve">  </w:t>
      </w:r>
      <w:r w:rsidR="00021F04">
        <w:t xml:space="preserve"> </w:t>
      </w:r>
      <w:r w:rsidR="00D042D6">
        <w:t>4</w:t>
      </w:r>
      <w:r w:rsidR="00F42428">
        <w:t>.</w:t>
      </w:r>
      <w:r w:rsidR="00F42428" w:rsidRPr="00C41200">
        <w:t xml:space="preserve"> </w:t>
      </w:r>
      <w:r w:rsidR="00F42428">
        <w:t xml:space="preserve">Контроль за виконанням даного  рішення покласти на  заступника міського голови </w:t>
      </w:r>
      <w:proofErr w:type="spellStart"/>
      <w:r w:rsidR="00F42428">
        <w:t>Тимуня</w:t>
      </w:r>
      <w:proofErr w:type="spellEnd"/>
      <w:r w:rsidR="00F42428">
        <w:t xml:space="preserve"> К.І.</w:t>
      </w:r>
    </w:p>
    <w:p w:rsidR="00F42428" w:rsidRDefault="00F42428" w:rsidP="00F42428">
      <w:pPr>
        <w:jc w:val="both"/>
      </w:pPr>
    </w:p>
    <w:p w:rsidR="00F42428" w:rsidRDefault="00F42428" w:rsidP="00F42428">
      <w:pPr>
        <w:jc w:val="both"/>
      </w:pPr>
      <w:r>
        <w:t xml:space="preserve">               </w:t>
      </w:r>
    </w:p>
    <w:p w:rsidR="00F42428" w:rsidRDefault="00F42428" w:rsidP="00F42428">
      <w:pPr>
        <w:jc w:val="both"/>
      </w:pPr>
    </w:p>
    <w:p w:rsidR="00F42428" w:rsidRDefault="00F42428" w:rsidP="00F42428">
      <w:pPr>
        <w:jc w:val="both"/>
      </w:pPr>
      <w:r>
        <w:t xml:space="preserve">                    Міський голова                                                  А. Кушнір</w:t>
      </w:r>
    </w:p>
    <w:p w:rsidR="00F42428" w:rsidRDefault="00F42428" w:rsidP="00F42428"/>
    <w:p w:rsidR="00F42428" w:rsidRDefault="00F42428" w:rsidP="00F42428"/>
    <w:p w:rsidR="00F42428" w:rsidRDefault="00F42428" w:rsidP="00F42428"/>
    <w:p w:rsidR="00F42428" w:rsidRDefault="00F42428" w:rsidP="00F42428"/>
    <w:p w:rsidR="00F42428" w:rsidRDefault="00F42428" w:rsidP="00F42428"/>
    <w:p w:rsidR="00665A02" w:rsidRDefault="00F42428" w:rsidP="00F42428">
      <w:r>
        <w:t xml:space="preserve">                                </w:t>
      </w:r>
    </w:p>
    <w:p w:rsidR="00F42428" w:rsidRDefault="00D201F2" w:rsidP="00F42428">
      <w:r>
        <w:t xml:space="preserve"> </w:t>
      </w:r>
    </w:p>
    <w:p w:rsidR="00F42428" w:rsidRDefault="00F42428" w:rsidP="00F42428"/>
    <w:p w:rsidR="00F42428" w:rsidRPr="00325A52" w:rsidRDefault="00D201F2" w:rsidP="00D201F2">
      <w:pPr>
        <w:rPr>
          <w:sz w:val="24"/>
          <w:szCs w:val="24"/>
        </w:rPr>
      </w:pPr>
      <w:r>
        <w:t xml:space="preserve"> </w:t>
      </w:r>
      <w:r>
        <w:rPr>
          <w:sz w:val="24"/>
          <w:szCs w:val="24"/>
        </w:rPr>
        <w:t xml:space="preserve">                                                                                                                    </w:t>
      </w:r>
      <w:r w:rsidR="00F42428" w:rsidRPr="00325A52">
        <w:rPr>
          <w:sz w:val="24"/>
          <w:szCs w:val="24"/>
        </w:rPr>
        <w:t xml:space="preserve">Затверджено </w:t>
      </w:r>
    </w:p>
    <w:p w:rsidR="00F42428" w:rsidRPr="00325A52" w:rsidRDefault="00F42428" w:rsidP="00F42428">
      <w:pPr>
        <w:rPr>
          <w:sz w:val="24"/>
          <w:szCs w:val="24"/>
        </w:rPr>
      </w:pPr>
      <w:r w:rsidRPr="00325A52">
        <w:rPr>
          <w:sz w:val="24"/>
          <w:szCs w:val="24"/>
        </w:rPr>
        <w:t xml:space="preserve">                                                                                      </w:t>
      </w:r>
      <w:r>
        <w:rPr>
          <w:sz w:val="24"/>
          <w:szCs w:val="24"/>
        </w:rPr>
        <w:t xml:space="preserve">                  </w:t>
      </w:r>
      <w:r w:rsidR="00D201F2">
        <w:rPr>
          <w:sz w:val="24"/>
          <w:szCs w:val="24"/>
        </w:rPr>
        <w:t>розпорядження міського голови</w:t>
      </w:r>
    </w:p>
    <w:p w:rsidR="00F42428" w:rsidRPr="00325A52" w:rsidRDefault="00F42428" w:rsidP="00F42428">
      <w:pPr>
        <w:tabs>
          <w:tab w:val="left" w:pos="6134"/>
        </w:tabs>
        <w:rPr>
          <w:sz w:val="24"/>
          <w:szCs w:val="24"/>
        </w:rPr>
      </w:pPr>
      <w:r w:rsidRPr="00325A52">
        <w:rPr>
          <w:sz w:val="24"/>
          <w:szCs w:val="24"/>
        </w:rPr>
        <w:tab/>
      </w:r>
      <w:r>
        <w:rPr>
          <w:sz w:val="24"/>
          <w:szCs w:val="24"/>
        </w:rPr>
        <w:t xml:space="preserve">  </w:t>
      </w:r>
      <w:r w:rsidR="00D201F2">
        <w:rPr>
          <w:sz w:val="24"/>
          <w:szCs w:val="24"/>
        </w:rPr>
        <w:t>від 24 б</w:t>
      </w:r>
      <w:r w:rsidR="006F1705">
        <w:rPr>
          <w:sz w:val="24"/>
          <w:szCs w:val="24"/>
        </w:rPr>
        <w:t>ерезня</w:t>
      </w:r>
      <w:r w:rsidRPr="00325A52">
        <w:rPr>
          <w:sz w:val="24"/>
          <w:szCs w:val="24"/>
        </w:rPr>
        <w:t xml:space="preserve"> 201</w:t>
      </w:r>
      <w:r>
        <w:rPr>
          <w:sz w:val="24"/>
          <w:szCs w:val="24"/>
        </w:rPr>
        <w:t>7</w:t>
      </w:r>
      <w:r w:rsidRPr="00325A52">
        <w:rPr>
          <w:sz w:val="24"/>
          <w:szCs w:val="24"/>
        </w:rPr>
        <w:t xml:space="preserve"> р. №</w:t>
      </w:r>
      <w:r w:rsidR="00D201F2">
        <w:rPr>
          <w:sz w:val="24"/>
          <w:szCs w:val="24"/>
        </w:rPr>
        <w:t xml:space="preserve"> 65-р</w:t>
      </w:r>
    </w:p>
    <w:p w:rsidR="00F42428" w:rsidRDefault="00F42428" w:rsidP="00F42428">
      <w:pPr>
        <w:jc w:val="both"/>
      </w:pPr>
    </w:p>
    <w:p w:rsidR="00F42428" w:rsidRPr="00C30171" w:rsidRDefault="00F42428" w:rsidP="00F42428">
      <w:pPr>
        <w:jc w:val="center"/>
        <w:rPr>
          <w:b/>
        </w:rPr>
      </w:pPr>
      <w:r w:rsidRPr="00C30171">
        <w:rPr>
          <w:b/>
        </w:rPr>
        <w:t>Склад</w:t>
      </w:r>
    </w:p>
    <w:p w:rsidR="00F42428" w:rsidRPr="00C30171" w:rsidRDefault="00F42428" w:rsidP="00F42428">
      <w:pPr>
        <w:jc w:val="center"/>
        <w:rPr>
          <w:b/>
        </w:rPr>
      </w:pPr>
      <w:r w:rsidRPr="00C30171">
        <w:rPr>
          <w:b/>
        </w:rPr>
        <w:t>колегії при управлінні освіти  Жмеринської міської ради</w:t>
      </w:r>
    </w:p>
    <w:p w:rsidR="00F42428" w:rsidRPr="00C30171" w:rsidRDefault="00F42428" w:rsidP="00F42428">
      <w:pPr>
        <w:jc w:val="both"/>
        <w:rPr>
          <w:b/>
        </w:rPr>
      </w:pPr>
    </w:p>
    <w:p w:rsidR="00F42428" w:rsidRDefault="00D201F2" w:rsidP="00F42428">
      <w:pPr>
        <w:jc w:val="both"/>
      </w:pPr>
      <w:proofErr w:type="spellStart"/>
      <w:r>
        <w:t>Сьомаш</w:t>
      </w:r>
      <w:proofErr w:type="spellEnd"/>
      <w:r>
        <w:t xml:space="preserve"> Світлана Василівна </w:t>
      </w:r>
      <w:r w:rsidR="00F42428">
        <w:t xml:space="preserve"> </w:t>
      </w:r>
      <w:r w:rsidR="00ED1A05">
        <w:t xml:space="preserve">  </w:t>
      </w:r>
      <w:r>
        <w:t xml:space="preserve">  -</w:t>
      </w:r>
      <w:r w:rsidR="00ED1A05">
        <w:t xml:space="preserve"> </w:t>
      </w:r>
      <w:r w:rsidR="00F42428">
        <w:t>начальник управління освіти</w:t>
      </w:r>
      <w:r w:rsidR="00E359D2">
        <w:t>,</w:t>
      </w:r>
      <w:r w:rsidR="00F42428">
        <w:t xml:space="preserve"> голова колегії</w:t>
      </w:r>
      <w:r w:rsidR="00ED1A05">
        <w:t>;</w:t>
      </w:r>
    </w:p>
    <w:p w:rsidR="00ED1A05" w:rsidRDefault="00F42428" w:rsidP="00BB48F3">
      <w:pPr>
        <w:jc w:val="both"/>
      </w:pPr>
      <w:proofErr w:type="spellStart"/>
      <w:r>
        <w:t>Кісілюк</w:t>
      </w:r>
      <w:proofErr w:type="spellEnd"/>
      <w:r>
        <w:t xml:space="preserve"> Тетяна  Федорі</w:t>
      </w:r>
      <w:r w:rsidR="002D2017">
        <w:t>в</w:t>
      </w:r>
      <w:r>
        <w:t xml:space="preserve">на– </w:t>
      </w:r>
      <w:r w:rsidR="00D201F2">
        <w:t xml:space="preserve">     -</w:t>
      </w:r>
      <w:r w:rsidR="00ED1A05">
        <w:t xml:space="preserve"> </w:t>
      </w:r>
      <w:r w:rsidR="00F26D75">
        <w:t xml:space="preserve">заступник начальника управління освіти, </w:t>
      </w:r>
      <w:r w:rsidR="00ED1A05">
        <w:t xml:space="preserve">           </w:t>
      </w:r>
    </w:p>
    <w:p w:rsidR="00F42428" w:rsidRDefault="00ED1A05" w:rsidP="00BB48F3">
      <w:pPr>
        <w:jc w:val="both"/>
      </w:pPr>
      <w:r>
        <w:t xml:space="preserve">                                                       </w:t>
      </w:r>
      <w:r w:rsidR="00D201F2">
        <w:t xml:space="preserve"> </w:t>
      </w:r>
      <w:r w:rsidR="00F42428">
        <w:t>заступник голови колегії</w:t>
      </w:r>
      <w:r>
        <w:t>;</w:t>
      </w:r>
    </w:p>
    <w:p w:rsidR="00F42428" w:rsidRDefault="00F26D75" w:rsidP="00435FD9">
      <w:pPr>
        <w:tabs>
          <w:tab w:val="left" w:pos="2480"/>
          <w:tab w:val="left" w:pos="4111"/>
        </w:tabs>
        <w:jc w:val="both"/>
      </w:pPr>
      <w:r>
        <w:t>Мазур Ірина Миколаївна</w:t>
      </w:r>
      <w:r w:rsidR="00F42428">
        <w:t xml:space="preserve"> - </w:t>
      </w:r>
      <w:r w:rsidR="00F42428" w:rsidRPr="00514FBF">
        <w:t xml:space="preserve"> </w:t>
      </w:r>
      <w:r w:rsidR="00435FD9">
        <w:t xml:space="preserve">        </w:t>
      </w:r>
      <w:r w:rsidR="00D201F2">
        <w:t>-</w:t>
      </w:r>
      <w:r w:rsidR="00435FD9">
        <w:t xml:space="preserve"> </w:t>
      </w:r>
      <w:r>
        <w:t>методист</w:t>
      </w:r>
      <w:r w:rsidR="00F42428">
        <w:t xml:space="preserve"> управління освіти, секретар колегії</w:t>
      </w:r>
    </w:p>
    <w:p w:rsidR="00F42428" w:rsidRDefault="00F42428" w:rsidP="00F42428">
      <w:pPr>
        <w:tabs>
          <w:tab w:val="left" w:pos="2480"/>
        </w:tabs>
        <w:jc w:val="both"/>
      </w:pPr>
    </w:p>
    <w:p w:rsidR="00F42428" w:rsidRDefault="00D201F2" w:rsidP="00D201F2">
      <w:pPr>
        <w:jc w:val="center"/>
      </w:pPr>
      <w:r>
        <w:t>Члени колегії</w:t>
      </w:r>
      <w:r w:rsidR="00F42428">
        <w:t>:</w:t>
      </w:r>
    </w:p>
    <w:p w:rsidR="00BB48F3" w:rsidRDefault="00BB48F3" w:rsidP="00F42428">
      <w:pPr>
        <w:jc w:val="both"/>
      </w:pPr>
    </w:p>
    <w:p w:rsidR="00F42428" w:rsidRDefault="00F42428" w:rsidP="00F42428">
      <w:pPr>
        <w:jc w:val="both"/>
      </w:pPr>
      <w:r>
        <w:t xml:space="preserve">Білан Тамара </w:t>
      </w:r>
      <w:r w:rsidR="00D201F2">
        <w:t xml:space="preserve">Леонтіївна </w:t>
      </w:r>
      <w:r w:rsidR="00435FD9">
        <w:t xml:space="preserve">           </w:t>
      </w:r>
      <w:r w:rsidR="00D201F2">
        <w:t xml:space="preserve"> -</w:t>
      </w:r>
      <w:r w:rsidR="00435FD9">
        <w:t xml:space="preserve"> </w:t>
      </w:r>
      <w:r>
        <w:t>директор ЗОШ І – ІІІ ст. №3</w:t>
      </w:r>
      <w:r w:rsidR="00BB48F3">
        <w:t>;</w:t>
      </w:r>
    </w:p>
    <w:p w:rsidR="00F26D75" w:rsidRDefault="00F26D75" w:rsidP="00F42428">
      <w:pPr>
        <w:jc w:val="both"/>
      </w:pPr>
      <w:r>
        <w:t xml:space="preserve">Бігун </w:t>
      </w:r>
      <w:r w:rsidR="00D201F2">
        <w:t xml:space="preserve">Михайло Йосипович   </w:t>
      </w:r>
      <w:r w:rsidR="00435FD9">
        <w:t xml:space="preserve">     </w:t>
      </w:r>
      <w:r w:rsidR="00D201F2">
        <w:t xml:space="preserve"> -</w:t>
      </w:r>
      <w:r w:rsidR="00435FD9">
        <w:t xml:space="preserve"> </w:t>
      </w:r>
      <w:r>
        <w:t>директор ЗОШ І – ІІІ ст. №4</w:t>
      </w:r>
      <w:r w:rsidR="00BB48F3">
        <w:t>;</w:t>
      </w:r>
    </w:p>
    <w:p w:rsidR="00F42428" w:rsidRDefault="00F42428" w:rsidP="00F42428">
      <w:pPr>
        <w:jc w:val="both"/>
      </w:pPr>
      <w:r>
        <w:t xml:space="preserve">Бігун </w:t>
      </w:r>
      <w:r w:rsidR="00D201F2">
        <w:t xml:space="preserve">Людмила Василівна         </w:t>
      </w:r>
      <w:r w:rsidR="00435FD9">
        <w:t xml:space="preserve"> </w:t>
      </w:r>
      <w:r w:rsidR="00D201F2">
        <w:t>-</w:t>
      </w:r>
      <w:r w:rsidR="00435FD9">
        <w:t xml:space="preserve"> </w:t>
      </w:r>
      <w:r>
        <w:t>директор ЗОШ І – ІІІ ст. №6</w:t>
      </w:r>
      <w:r w:rsidR="00BB48F3">
        <w:t>;</w:t>
      </w:r>
    </w:p>
    <w:p w:rsidR="00F42428" w:rsidRDefault="00F42428" w:rsidP="004B3D45">
      <w:pPr>
        <w:tabs>
          <w:tab w:val="left" w:pos="4111"/>
        </w:tabs>
        <w:jc w:val="both"/>
      </w:pPr>
      <w:proofErr w:type="spellStart"/>
      <w:r>
        <w:t>Дудік</w:t>
      </w:r>
      <w:proofErr w:type="spellEnd"/>
      <w:r>
        <w:t xml:space="preserve"> Т</w:t>
      </w:r>
      <w:r w:rsidR="00D201F2">
        <w:t xml:space="preserve">етяна Миколаївна  </w:t>
      </w:r>
      <w:r w:rsidR="004B3D45">
        <w:t xml:space="preserve">         </w:t>
      </w:r>
      <w:r w:rsidR="00D201F2">
        <w:t>-</w:t>
      </w:r>
      <w:r w:rsidR="004B3D45">
        <w:t xml:space="preserve"> </w:t>
      </w:r>
      <w:r>
        <w:t>директор Центру позашкільної роботи</w:t>
      </w:r>
      <w:r w:rsidR="00BB48F3">
        <w:t>;</w:t>
      </w:r>
    </w:p>
    <w:p w:rsidR="00BF655F" w:rsidRDefault="00BF655F" w:rsidP="00BF655F">
      <w:pPr>
        <w:tabs>
          <w:tab w:val="center" w:pos="4819"/>
        </w:tabs>
        <w:jc w:val="both"/>
      </w:pPr>
      <w:r>
        <w:t>Загра</w:t>
      </w:r>
      <w:r w:rsidR="00D201F2">
        <w:t xml:space="preserve">й Світлана Миколаївна  </w:t>
      </w:r>
      <w:r w:rsidR="00435FD9">
        <w:t xml:space="preserve">    </w:t>
      </w:r>
      <w:r w:rsidR="00D201F2">
        <w:t>-</w:t>
      </w:r>
      <w:r w:rsidR="00435FD9">
        <w:t xml:space="preserve"> </w:t>
      </w:r>
      <w:r>
        <w:t>завідуюча методичним кабінетом</w:t>
      </w:r>
      <w:r w:rsidR="00BB48F3">
        <w:t>;</w:t>
      </w:r>
    </w:p>
    <w:p w:rsidR="00F42428" w:rsidRDefault="00F42428" w:rsidP="00F42428">
      <w:pPr>
        <w:jc w:val="both"/>
      </w:pPr>
      <w:r>
        <w:t>Когу</w:t>
      </w:r>
      <w:r w:rsidR="00D201F2">
        <w:t xml:space="preserve">т Юлія Миколаївна  </w:t>
      </w:r>
      <w:r w:rsidR="00435FD9">
        <w:tab/>
        <w:t xml:space="preserve">  </w:t>
      </w:r>
      <w:r w:rsidR="00D201F2">
        <w:t xml:space="preserve"> </w:t>
      </w:r>
      <w:r w:rsidR="00435FD9">
        <w:t xml:space="preserve">  </w:t>
      </w:r>
      <w:r w:rsidR="00D201F2">
        <w:t>-</w:t>
      </w:r>
      <w:r w:rsidR="00435FD9">
        <w:t xml:space="preserve"> </w:t>
      </w:r>
      <w:r>
        <w:t>директор НВК «ЗОШ І – ІІІ ст.. –гімназія»</w:t>
      </w:r>
      <w:r w:rsidR="00BB48F3">
        <w:t>;</w:t>
      </w:r>
    </w:p>
    <w:p w:rsidR="00F42428" w:rsidRDefault="00F42428" w:rsidP="00F42428">
      <w:pPr>
        <w:jc w:val="both"/>
      </w:pPr>
      <w:r>
        <w:t>Ко</w:t>
      </w:r>
      <w:r w:rsidR="00D201F2">
        <w:t xml:space="preserve">чура Оксана Володимирівна  - </w:t>
      </w:r>
      <w:r>
        <w:t>директор</w:t>
      </w:r>
      <w:r w:rsidRPr="00426198">
        <w:t xml:space="preserve"> </w:t>
      </w:r>
      <w:r>
        <w:t>НВК «ЗОШ І – ІІІ ст.. –ліцей»</w:t>
      </w:r>
      <w:r w:rsidR="00BB48F3">
        <w:t>;</w:t>
      </w:r>
    </w:p>
    <w:p w:rsidR="00F42428" w:rsidRDefault="00D201F2" w:rsidP="00435FD9">
      <w:pPr>
        <w:tabs>
          <w:tab w:val="left" w:pos="4111"/>
        </w:tabs>
        <w:jc w:val="both"/>
      </w:pPr>
      <w:proofErr w:type="spellStart"/>
      <w:r>
        <w:t>Кузір</w:t>
      </w:r>
      <w:proofErr w:type="spellEnd"/>
      <w:r>
        <w:t xml:space="preserve"> Дмитро Степанович </w:t>
      </w:r>
      <w:r w:rsidR="00F42428">
        <w:t xml:space="preserve">      </w:t>
      </w:r>
      <w:r w:rsidR="004B3D45">
        <w:t xml:space="preserve">  </w:t>
      </w:r>
      <w:r>
        <w:t xml:space="preserve"> -</w:t>
      </w:r>
      <w:r w:rsidR="004B3D45">
        <w:t xml:space="preserve"> </w:t>
      </w:r>
      <w:r w:rsidR="00F42428">
        <w:t>головний спеціаліст управління освіти</w:t>
      </w:r>
      <w:r w:rsidR="00BB48F3">
        <w:t>;</w:t>
      </w:r>
    </w:p>
    <w:p w:rsidR="004B3D45" w:rsidRDefault="00D201F2" w:rsidP="004B3D45">
      <w:pPr>
        <w:tabs>
          <w:tab w:val="left" w:pos="4111"/>
        </w:tabs>
        <w:jc w:val="both"/>
      </w:pPr>
      <w:proofErr w:type="spellStart"/>
      <w:r>
        <w:t>Мамощук</w:t>
      </w:r>
      <w:proofErr w:type="spellEnd"/>
      <w:r>
        <w:t xml:space="preserve"> Юрій Петрович </w:t>
      </w:r>
      <w:r w:rsidR="004B3D45">
        <w:t xml:space="preserve">      </w:t>
      </w:r>
      <w:r>
        <w:t xml:space="preserve"> </w:t>
      </w:r>
      <w:r w:rsidR="004B3D45">
        <w:t xml:space="preserve">  </w:t>
      </w:r>
      <w:r>
        <w:t>-</w:t>
      </w:r>
      <w:r w:rsidR="004B3D45">
        <w:t xml:space="preserve"> директор ЗОШ І-</w:t>
      </w:r>
      <w:proofErr w:type="spellStart"/>
      <w:r w:rsidR="004B3D45">
        <w:t>ІІст</w:t>
      </w:r>
      <w:proofErr w:type="spellEnd"/>
      <w:r w:rsidR="004B3D45">
        <w:t>.-інтернат;</w:t>
      </w:r>
    </w:p>
    <w:p w:rsidR="00D201F2" w:rsidRDefault="00266593" w:rsidP="00266593">
      <w:pPr>
        <w:jc w:val="both"/>
      </w:pPr>
      <w:proofErr w:type="spellStart"/>
      <w:r>
        <w:t>Педстружко</w:t>
      </w:r>
      <w:proofErr w:type="spellEnd"/>
      <w:r>
        <w:t xml:space="preserve"> Костянтин </w:t>
      </w:r>
    </w:p>
    <w:p w:rsidR="00266593" w:rsidRDefault="00266593" w:rsidP="00266593">
      <w:pPr>
        <w:jc w:val="both"/>
      </w:pPr>
      <w:r>
        <w:t xml:space="preserve">Володимирович </w:t>
      </w:r>
      <w:r w:rsidR="00D201F2">
        <w:t xml:space="preserve">                          </w:t>
      </w:r>
      <w:r>
        <w:t xml:space="preserve">- голова міської організації профспілки  </w:t>
      </w:r>
    </w:p>
    <w:p w:rsidR="00266593" w:rsidRDefault="00266593" w:rsidP="004B3D45">
      <w:pPr>
        <w:tabs>
          <w:tab w:val="left" w:pos="4111"/>
        </w:tabs>
        <w:jc w:val="both"/>
      </w:pPr>
      <w:r>
        <w:t xml:space="preserve">                                                       </w:t>
      </w:r>
      <w:r w:rsidR="00D201F2">
        <w:t xml:space="preserve">  </w:t>
      </w:r>
      <w:r>
        <w:t>працівників  освіти та науки;</w:t>
      </w:r>
      <w:r>
        <w:tab/>
        <w:t>(за згодою);</w:t>
      </w:r>
    </w:p>
    <w:p w:rsidR="00D201F2" w:rsidRDefault="00F42428" w:rsidP="004B3D45">
      <w:pPr>
        <w:tabs>
          <w:tab w:val="left" w:pos="4111"/>
        </w:tabs>
        <w:jc w:val="both"/>
      </w:pPr>
      <w:proofErr w:type="spellStart"/>
      <w:r>
        <w:t>Саволюк</w:t>
      </w:r>
      <w:proofErr w:type="spellEnd"/>
      <w:r>
        <w:t xml:space="preserve"> Володимир</w:t>
      </w:r>
    </w:p>
    <w:p w:rsidR="00F42428" w:rsidRDefault="00F42428" w:rsidP="004B3D45">
      <w:pPr>
        <w:tabs>
          <w:tab w:val="left" w:pos="4111"/>
        </w:tabs>
        <w:jc w:val="both"/>
      </w:pPr>
      <w:r>
        <w:t>Володимирович</w:t>
      </w:r>
      <w:r w:rsidR="00D201F2">
        <w:t xml:space="preserve">                          </w:t>
      </w:r>
      <w:r>
        <w:t xml:space="preserve"> - директор ДЮСШ</w:t>
      </w:r>
      <w:r w:rsidR="00BB48F3">
        <w:t>;</w:t>
      </w:r>
    </w:p>
    <w:p w:rsidR="00F42428" w:rsidRDefault="00D201F2" w:rsidP="00BE5292">
      <w:pPr>
        <w:tabs>
          <w:tab w:val="left" w:pos="4111"/>
        </w:tabs>
        <w:jc w:val="both"/>
      </w:pPr>
      <w:proofErr w:type="spellStart"/>
      <w:r>
        <w:t>Тарадович</w:t>
      </w:r>
      <w:proofErr w:type="spellEnd"/>
      <w:r>
        <w:t xml:space="preserve"> Лідія Леонідівна </w:t>
      </w:r>
      <w:r w:rsidR="00F42428" w:rsidRPr="00F11073">
        <w:t xml:space="preserve"> </w:t>
      </w:r>
      <w:r w:rsidR="004B3D45">
        <w:t xml:space="preserve">   </w:t>
      </w:r>
      <w:r>
        <w:t xml:space="preserve"> </w:t>
      </w:r>
      <w:r w:rsidR="004B3D45">
        <w:t xml:space="preserve"> </w:t>
      </w:r>
      <w:r>
        <w:t>-</w:t>
      </w:r>
      <w:r w:rsidR="004B3D45">
        <w:t xml:space="preserve"> </w:t>
      </w:r>
      <w:r w:rsidR="00991767">
        <w:t>завідуюча ДНЗ №6</w:t>
      </w:r>
      <w:r w:rsidR="00BB48F3">
        <w:t>;</w:t>
      </w:r>
    </w:p>
    <w:p w:rsidR="004B3D45" w:rsidRDefault="004B3D45" w:rsidP="004B3D45">
      <w:pPr>
        <w:jc w:val="both"/>
      </w:pPr>
      <w:proofErr w:type="spellStart"/>
      <w:r>
        <w:t>Тимунь</w:t>
      </w:r>
      <w:proofErr w:type="spellEnd"/>
      <w:r>
        <w:t xml:space="preserve"> Костянтин Ів</w:t>
      </w:r>
      <w:r w:rsidR="00D201F2">
        <w:t>анович      -</w:t>
      </w:r>
      <w:r>
        <w:t xml:space="preserve"> заступник міського голови;(за згодою);</w:t>
      </w:r>
    </w:p>
    <w:p w:rsidR="00ED1A05" w:rsidRDefault="00F42428" w:rsidP="00F42428">
      <w:pPr>
        <w:tabs>
          <w:tab w:val="center" w:pos="4819"/>
        </w:tabs>
        <w:jc w:val="both"/>
      </w:pPr>
      <w:r>
        <w:t xml:space="preserve">Шамрай Алла </w:t>
      </w:r>
      <w:r w:rsidR="00D201F2">
        <w:t xml:space="preserve">Іванівна </w:t>
      </w:r>
      <w:r w:rsidR="004B3D45">
        <w:tab/>
        <w:t xml:space="preserve">        </w:t>
      </w:r>
      <w:r w:rsidR="00D201F2">
        <w:t xml:space="preserve"> </w:t>
      </w:r>
      <w:r w:rsidR="004B3D45">
        <w:t xml:space="preserve">     </w:t>
      </w:r>
      <w:r w:rsidR="00D201F2">
        <w:t>-</w:t>
      </w:r>
      <w:r w:rsidR="004B3D45">
        <w:t xml:space="preserve"> </w:t>
      </w:r>
      <w:r>
        <w:t xml:space="preserve">методист з </w:t>
      </w:r>
      <w:r w:rsidR="00E359D2">
        <w:t>навчально-виховної роботи</w:t>
      </w:r>
      <w:r>
        <w:t xml:space="preserve"> </w:t>
      </w:r>
      <w:r w:rsidR="00ED1A05">
        <w:t xml:space="preserve">  </w:t>
      </w:r>
    </w:p>
    <w:p w:rsidR="00F42428" w:rsidRDefault="00ED1A05" w:rsidP="00F42428">
      <w:pPr>
        <w:tabs>
          <w:tab w:val="center" w:pos="4819"/>
        </w:tabs>
        <w:jc w:val="both"/>
      </w:pPr>
      <w:r>
        <w:t xml:space="preserve">                            </w:t>
      </w:r>
      <w:r w:rsidR="004B3D45">
        <w:t xml:space="preserve">                           </w:t>
      </w:r>
      <w:r w:rsidR="00BE5292">
        <w:t xml:space="preserve"> </w:t>
      </w:r>
      <w:r w:rsidR="00D2282D">
        <w:t xml:space="preserve">управління </w:t>
      </w:r>
      <w:r w:rsidR="00F42428">
        <w:t>освіти</w:t>
      </w:r>
      <w:r w:rsidR="00BB48F3">
        <w:t>;</w:t>
      </w:r>
    </w:p>
    <w:p w:rsidR="00F42428" w:rsidRDefault="00F42428" w:rsidP="00F42428">
      <w:pPr>
        <w:jc w:val="both"/>
      </w:pPr>
      <w:r>
        <w:t xml:space="preserve">Шмаль </w:t>
      </w:r>
      <w:r w:rsidR="002018F3">
        <w:t>Се</w:t>
      </w:r>
      <w:r w:rsidR="00D201F2">
        <w:t xml:space="preserve">ргій Юрійович </w:t>
      </w:r>
      <w:r w:rsidR="00D201F2">
        <w:tab/>
        <w:t xml:space="preserve">    -</w:t>
      </w:r>
      <w:r w:rsidR="004B3D45">
        <w:t xml:space="preserve"> </w:t>
      </w:r>
      <w:r>
        <w:t>директор ЗОШ І – ІІІ ст. №1</w:t>
      </w:r>
      <w:r w:rsidR="00BB48F3">
        <w:t>;</w:t>
      </w:r>
    </w:p>
    <w:p w:rsidR="00F42428" w:rsidRDefault="00F42428" w:rsidP="004B3D45">
      <w:pPr>
        <w:tabs>
          <w:tab w:val="left" w:pos="4111"/>
        </w:tabs>
        <w:jc w:val="both"/>
      </w:pPr>
      <w:r>
        <w:t>Щурик Люд</w:t>
      </w:r>
      <w:r w:rsidR="00D201F2">
        <w:t xml:space="preserve">мила Анатоліївна </w:t>
      </w:r>
      <w:r w:rsidR="004B3D45">
        <w:t xml:space="preserve">  </w:t>
      </w:r>
      <w:r w:rsidR="00D201F2">
        <w:t xml:space="preserve"> -</w:t>
      </w:r>
      <w:r w:rsidR="004B3D45">
        <w:t xml:space="preserve"> </w:t>
      </w:r>
      <w:r>
        <w:t>завідуюча ДНЗ №1</w:t>
      </w:r>
      <w:r w:rsidR="00BB48F3">
        <w:t>.</w:t>
      </w:r>
    </w:p>
    <w:p w:rsidR="00F42428" w:rsidRDefault="00F42428" w:rsidP="00F42428">
      <w:pPr>
        <w:jc w:val="both"/>
      </w:pPr>
    </w:p>
    <w:p w:rsidR="00F42428" w:rsidRDefault="00F42428" w:rsidP="00F42428">
      <w:pPr>
        <w:jc w:val="both"/>
      </w:pPr>
    </w:p>
    <w:p w:rsidR="00F42428" w:rsidRDefault="00F42428" w:rsidP="00F42428">
      <w:pPr>
        <w:jc w:val="both"/>
      </w:pPr>
    </w:p>
    <w:p w:rsidR="00B23F38" w:rsidRDefault="00D201F2">
      <w:r>
        <w:t xml:space="preserve"> </w:t>
      </w:r>
    </w:p>
    <w:p w:rsidR="00B23F38" w:rsidRDefault="00B23F38"/>
    <w:p w:rsidR="00B23F38" w:rsidRDefault="00B23F38"/>
    <w:p w:rsidR="00D201F2" w:rsidRDefault="00D201F2"/>
    <w:p w:rsidR="00D201F2" w:rsidRDefault="00D201F2"/>
    <w:p w:rsidR="00D201F2" w:rsidRDefault="00D201F2"/>
    <w:p w:rsidR="00D201F2" w:rsidRDefault="00D201F2"/>
    <w:p w:rsidR="00D201F2" w:rsidRDefault="00D201F2"/>
    <w:p w:rsidR="00D201F2" w:rsidRDefault="00D201F2"/>
    <w:p w:rsidR="00B23F38" w:rsidRDefault="00F95C7B" w:rsidP="00B23F38">
      <w:pPr>
        <w:jc w:val="both"/>
      </w:pPr>
      <w:r>
        <w:rPr>
          <w:sz w:val="24"/>
          <w:szCs w:val="24"/>
        </w:rPr>
        <w:lastRenderedPageBreak/>
        <w:t xml:space="preserve"> </w:t>
      </w:r>
    </w:p>
    <w:p w:rsidR="00B23F38" w:rsidRPr="0016346F" w:rsidRDefault="00B23F38" w:rsidP="00B23F38">
      <w:pPr>
        <w:jc w:val="right"/>
        <w:rPr>
          <w:b/>
          <w:caps/>
        </w:rPr>
      </w:pPr>
    </w:p>
    <w:p w:rsidR="00B23F38" w:rsidRPr="0016346F" w:rsidRDefault="00B23F38" w:rsidP="00B23F38">
      <w:pPr>
        <w:jc w:val="center"/>
        <w:rPr>
          <w:b/>
          <w:caps/>
        </w:rPr>
      </w:pPr>
      <w:r w:rsidRPr="0016346F">
        <w:rPr>
          <w:b/>
          <w:caps/>
        </w:rPr>
        <w:t xml:space="preserve">Положення </w:t>
      </w:r>
    </w:p>
    <w:p w:rsidR="00B23F38" w:rsidRPr="0016346F" w:rsidRDefault="00B23F38" w:rsidP="00B23F38">
      <w:pPr>
        <w:jc w:val="center"/>
        <w:rPr>
          <w:b/>
          <w:caps/>
        </w:rPr>
      </w:pPr>
      <w:r w:rsidRPr="0016346F">
        <w:rPr>
          <w:b/>
          <w:caps/>
        </w:rPr>
        <w:t xml:space="preserve">про колегію </w:t>
      </w:r>
      <w:r>
        <w:rPr>
          <w:b/>
          <w:caps/>
        </w:rPr>
        <w:t xml:space="preserve">управління </w:t>
      </w:r>
      <w:r w:rsidRPr="0016346F">
        <w:rPr>
          <w:b/>
          <w:caps/>
        </w:rPr>
        <w:t xml:space="preserve"> освіти</w:t>
      </w:r>
      <w:r>
        <w:rPr>
          <w:b/>
          <w:caps/>
        </w:rPr>
        <w:t xml:space="preserve"> Жмеринської міської ради</w:t>
      </w:r>
    </w:p>
    <w:p w:rsidR="00B23F38" w:rsidRPr="0016346F" w:rsidRDefault="00B23F38" w:rsidP="00B23F38">
      <w:pPr>
        <w:jc w:val="center"/>
        <w:rPr>
          <w:b/>
          <w:caps/>
        </w:rPr>
      </w:pPr>
      <w:r w:rsidRPr="0016346F">
        <w:rPr>
          <w:b/>
          <w:caps/>
        </w:rPr>
        <w:t xml:space="preserve"> </w:t>
      </w:r>
    </w:p>
    <w:p w:rsidR="00B23F38" w:rsidRPr="0016346F" w:rsidRDefault="00B23F38" w:rsidP="00B23F38">
      <w:pPr>
        <w:shd w:val="clear" w:color="auto" w:fill="FFFFFF"/>
        <w:spacing w:line="200" w:lineRule="atLeast"/>
        <w:ind w:firstLine="709"/>
        <w:jc w:val="center"/>
        <w:rPr>
          <w:b/>
          <w:bCs/>
        </w:rPr>
      </w:pPr>
      <w:r w:rsidRPr="0016346F">
        <w:rPr>
          <w:b/>
          <w:bCs/>
        </w:rPr>
        <w:t>Загальні положення</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 Це Положення визначає загальні засади утворення і діяльності колегії                   у</w:t>
      </w:r>
      <w:r>
        <w:t>правління</w:t>
      </w:r>
      <w:r w:rsidRPr="0016346F">
        <w:t xml:space="preserve"> освіти</w:t>
      </w:r>
      <w:r>
        <w:t xml:space="preserve"> Жмеринської міської ради</w:t>
      </w:r>
      <w:r w:rsidRPr="0016346F">
        <w:t xml:space="preserve"> (далі  – колегія).</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2. Колегія є консультативно-дорадчим органом і утворюється для підготовки рекомендацій щодо виконання у</w:t>
      </w:r>
      <w:r>
        <w:t>правлінням</w:t>
      </w:r>
      <w:r w:rsidRPr="0016346F">
        <w:t xml:space="preserve"> освіти</w:t>
      </w:r>
      <w:r>
        <w:t xml:space="preserve"> Жмеринської міської ради</w:t>
      </w:r>
      <w:r w:rsidRPr="0016346F">
        <w:t xml:space="preserve"> (далі – </w:t>
      </w:r>
      <w:r>
        <w:t>управління</w:t>
      </w:r>
      <w:r w:rsidRPr="0016346F">
        <w:t xml:space="preserve"> освіти) своїх завдань, погодженого вирішення питань, </w:t>
      </w:r>
      <w:r w:rsidR="00580E44">
        <w:t>що належать до його компетенції</w:t>
      </w:r>
      <w:r w:rsidRPr="0016346F">
        <w:t xml:space="preserve"> та для колективного і вільного обговорення найважливіших напрямів його діяльності.</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 xml:space="preserve">3. У своїй роботі колегія керується Конституцією України, актами Президента України, Кабінету Міністрів України, органів законодавчої та виконавчої влади, розпорядженнями голови обласної та </w:t>
      </w:r>
      <w:r>
        <w:t>міської ради</w:t>
      </w:r>
      <w:r w:rsidRPr="0016346F">
        <w:t xml:space="preserve"> й іншими нормативними документами та цим Положенням.</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 xml:space="preserve">4. Колегія утворюється головою </w:t>
      </w:r>
      <w:r>
        <w:t xml:space="preserve"> Жмеринської міської ради</w:t>
      </w:r>
      <w:r w:rsidRPr="0016346F">
        <w:t xml:space="preserve"> та очолюється </w:t>
      </w:r>
      <w:r w:rsidR="00580E44">
        <w:t>начальн</w:t>
      </w:r>
      <w:r w:rsidRPr="0016346F">
        <w:t xml:space="preserve">иком </w:t>
      </w:r>
      <w:r>
        <w:t>управління о</w:t>
      </w:r>
      <w:r w:rsidRPr="0016346F">
        <w:t xml:space="preserve">світи. Склад колегії затверджується головою </w:t>
      </w:r>
      <w:r>
        <w:t>міської ради</w:t>
      </w:r>
      <w:r w:rsidRPr="0016346F">
        <w:t xml:space="preserve"> за поданням </w:t>
      </w:r>
      <w:r w:rsidR="00580E44">
        <w:t>началь</w:t>
      </w:r>
      <w:r w:rsidRPr="0016346F">
        <w:t>ника у</w:t>
      </w:r>
      <w:r>
        <w:t>правління</w:t>
      </w:r>
      <w:r w:rsidRPr="0016346F">
        <w:t xml:space="preserve"> освіти.</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rPr>
          <w:b/>
          <w:bCs/>
        </w:rPr>
      </w:pPr>
      <w:r w:rsidRPr="0016346F">
        <w:rPr>
          <w:b/>
          <w:bCs/>
        </w:rPr>
        <w:t>Функції колегії</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5. Колегія у</w:t>
      </w:r>
      <w:r>
        <w:t>правління</w:t>
      </w:r>
      <w:r w:rsidRPr="0016346F">
        <w:t xml:space="preserve"> освіти :</w:t>
      </w:r>
    </w:p>
    <w:p w:rsidR="00B23F38" w:rsidRPr="0016346F" w:rsidRDefault="00B23F38" w:rsidP="00B23F38">
      <w:pPr>
        <w:shd w:val="clear" w:color="auto" w:fill="FFFFFF"/>
        <w:spacing w:line="200" w:lineRule="atLeast"/>
        <w:ind w:firstLine="709"/>
        <w:jc w:val="both"/>
      </w:pPr>
      <w:r w:rsidRPr="0016346F">
        <w:t>1) обговорює і приймає рішення щодо перспектив і найважливіших напрямів діяльності у</w:t>
      </w:r>
      <w:r>
        <w:t>правління</w:t>
      </w:r>
      <w:r w:rsidRPr="0016346F">
        <w:t xml:space="preserve"> освіти та навчальних закладів, які йому підпорядковуються;</w:t>
      </w:r>
    </w:p>
    <w:p w:rsidR="00B23F38" w:rsidRPr="0016346F" w:rsidRDefault="00B23F38" w:rsidP="00B23F38">
      <w:pPr>
        <w:shd w:val="clear" w:color="auto" w:fill="FFFFFF"/>
        <w:spacing w:line="200" w:lineRule="atLeast"/>
        <w:ind w:firstLine="709"/>
        <w:jc w:val="both"/>
      </w:pPr>
      <w:r w:rsidRPr="0016346F">
        <w:t>2) розглядає пропозиції щодо:</w:t>
      </w:r>
    </w:p>
    <w:p w:rsidR="00B23F38" w:rsidRPr="0016346F" w:rsidRDefault="00B23F38" w:rsidP="00B23F38">
      <w:pPr>
        <w:shd w:val="clear" w:color="auto" w:fill="FFFFFF"/>
        <w:spacing w:line="200" w:lineRule="atLeast"/>
        <w:ind w:firstLine="709"/>
        <w:jc w:val="both"/>
      </w:pPr>
      <w:r w:rsidRPr="0016346F">
        <w:t>- удосконалення законодавства;</w:t>
      </w:r>
    </w:p>
    <w:p w:rsidR="00B23F38" w:rsidRPr="0016346F" w:rsidRDefault="00B23F38" w:rsidP="00B23F38">
      <w:pPr>
        <w:shd w:val="clear" w:color="auto" w:fill="FFFFFF"/>
        <w:spacing w:line="200" w:lineRule="atLeast"/>
        <w:ind w:firstLine="709"/>
        <w:jc w:val="both"/>
      </w:pPr>
      <w:r w:rsidRPr="0016346F">
        <w:t xml:space="preserve">- забезпечення співпраці з </w:t>
      </w:r>
      <w:r>
        <w:t>Жмеринською міською радою</w:t>
      </w:r>
      <w:r w:rsidRPr="0016346F">
        <w:t>, органами місцевого самоврядування під час виконання покладених на них завдань;</w:t>
      </w:r>
    </w:p>
    <w:p w:rsidR="00B23F38" w:rsidRPr="0016346F" w:rsidRDefault="00B23F38" w:rsidP="00B23F38">
      <w:pPr>
        <w:shd w:val="clear" w:color="auto" w:fill="FFFFFF"/>
        <w:spacing w:line="200" w:lineRule="atLeast"/>
        <w:ind w:firstLine="709"/>
        <w:jc w:val="both"/>
      </w:pPr>
      <w:r w:rsidRPr="0016346F">
        <w:t>- розширення міжнародного співробітництва у сфері освіти;</w:t>
      </w:r>
    </w:p>
    <w:p w:rsidR="00B23F38" w:rsidRPr="0016346F" w:rsidRDefault="00B23F38" w:rsidP="00B23F38">
      <w:pPr>
        <w:shd w:val="clear" w:color="auto" w:fill="FFFFFF"/>
        <w:spacing w:line="200" w:lineRule="atLeast"/>
        <w:ind w:firstLine="709"/>
        <w:jc w:val="both"/>
      </w:pPr>
      <w:r w:rsidRPr="0016346F">
        <w:t xml:space="preserve">- формування та реалізації державної політики в освітній галузі </w:t>
      </w:r>
      <w:r>
        <w:t>міста</w:t>
      </w:r>
      <w:r w:rsidRPr="0016346F">
        <w:t>;</w:t>
      </w:r>
    </w:p>
    <w:p w:rsidR="00B23F38" w:rsidRPr="0016346F" w:rsidRDefault="00B23F38" w:rsidP="00B23F38">
      <w:pPr>
        <w:shd w:val="clear" w:color="auto" w:fill="FFFFFF"/>
        <w:spacing w:line="200" w:lineRule="atLeast"/>
        <w:ind w:firstLine="709"/>
        <w:jc w:val="both"/>
      </w:pPr>
      <w:r w:rsidRPr="0016346F">
        <w:t>3) обговорює прогнози і програми соціально-економічного розвитку сфери освіти, інші державні програми та визначає шляхи їх реалізації;</w:t>
      </w:r>
    </w:p>
    <w:p w:rsidR="00B23F38" w:rsidRPr="0016346F" w:rsidRDefault="00B23F38" w:rsidP="00B23F38">
      <w:pPr>
        <w:shd w:val="clear" w:color="auto" w:fill="FFFFFF"/>
        <w:spacing w:line="200" w:lineRule="atLeast"/>
        <w:ind w:firstLine="709"/>
        <w:jc w:val="both"/>
      </w:pPr>
      <w:r w:rsidRPr="0016346F">
        <w:t>4) розглядає питання про стан дотримання фінансової, бюджетної дисципліни, збереження та використання державного майна, здійснення внутрішнього фінансового контролю та усунення виявлених недоліків;</w:t>
      </w:r>
    </w:p>
    <w:p w:rsidR="00B23F38" w:rsidRPr="0016346F" w:rsidRDefault="00B23F38" w:rsidP="00B23F38">
      <w:pPr>
        <w:shd w:val="clear" w:color="auto" w:fill="FFFFFF"/>
        <w:spacing w:line="200" w:lineRule="atLeast"/>
        <w:ind w:firstLine="709"/>
        <w:jc w:val="both"/>
      </w:pPr>
      <w:r w:rsidRPr="0016346F">
        <w:t xml:space="preserve">5) розробляє пропозиції щодо вдосконалення діяльності </w:t>
      </w:r>
      <w:r>
        <w:t>управління</w:t>
      </w:r>
      <w:r w:rsidRPr="0016346F">
        <w:t xml:space="preserve"> освіти та навчальних закладів, які йому підпорядковані;</w:t>
      </w:r>
    </w:p>
    <w:p w:rsidR="00B23F38" w:rsidRPr="0016346F" w:rsidRDefault="00B23F38" w:rsidP="00B23F38">
      <w:pPr>
        <w:shd w:val="clear" w:color="auto" w:fill="FFFFFF"/>
        <w:spacing w:line="200" w:lineRule="atLeast"/>
        <w:ind w:firstLine="709"/>
        <w:jc w:val="both"/>
      </w:pPr>
      <w:r w:rsidRPr="0016346F">
        <w:t xml:space="preserve">6) аналізує стан роботи </w:t>
      </w:r>
      <w:r>
        <w:t>управління</w:t>
      </w:r>
      <w:r w:rsidRPr="0016346F">
        <w:t xml:space="preserve"> освіти, закладів  освіти, які йому підпорядковані, з питань забезпечення прав  і свобод людини і громадянина; </w:t>
      </w:r>
    </w:p>
    <w:p w:rsidR="00B23F38" w:rsidRPr="0016346F" w:rsidRDefault="00B23F38" w:rsidP="00B23F38">
      <w:pPr>
        <w:shd w:val="clear" w:color="auto" w:fill="FFFFFF"/>
        <w:spacing w:line="200" w:lineRule="atLeast"/>
        <w:ind w:firstLine="709"/>
        <w:jc w:val="both"/>
      </w:pPr>
      <w:r w:rsidRPr="0016346F">
        <w:lastRenderedPageBreak/>
        <w:t xml:space="preserve">7) розглядає результати роботи </w:t>
      </w:r>
      <w:r>
        <w:t>управління</w:t>
      </w:r>
      <w:r w:rsidRPr="0016346F">
        <w:t xml:space="preserve"> освіти, закладів  освіти, які йому підпорядковані (в межах компетенції);</w:t>
      </w:r>
    </w:p>
    <w:p w:rsidR="00B23F38" w:rsidRPr="0016346F" w:rsidRDefault="00B23F38" w:rsidP="00B23F38">
      <w:pPr>
        <w:shd w:val="clear" w:color="auto" w:fill="FFFFFF"/>
        <w:spacing w:line="200" w:lineRule="atLeast"/>
        <w:ind w:firstLine="709"/>
        <w:jc w:val="both"/>
      </w:pPr>
      <w:r w:rsidRPr="0016346F">
        <w:t>8) аналізує стан дотримання законодавства з питань державної служби, організаційно-кадрової роботи та виконавської дисципліни;</w:t>
      </w:r>
    </w:p>
    <w:p w:rsidR="00B23F38" w:rsidRPr="0016346F" w:rsidRDefault="00B23F38" w:rsidP="00B23F38">
      <w:pPr>
        <w:shd w:val="clear" w:color="auto" w:fill="FFFFFF"/>
        <w:spacing w:line="200" w:lineRule="atLeast"/>
        <w:ind w:firstLine="709"/>
        <w:jc w:val="both"/>
      </w:pPr>
      <w:r w:rsidRPr="0016346F">
        <w:t xml:space="preserve">9) розглядає інші питання, пов’язані з реалізацією завдань, покладених на </w:t>
      </w:r>
      <w:r>
        <w:t>управління</w:t>
      </w:r>
      <w:r w:rsidRPr="0016346F">
        <w:t xml:space="preserve"> освіти та навчальні заклади, які підпорядковуються </w:t>
      </w:r>
      <w:r>
        <w:t>управлінню</w:t>
      </w:r>
      <w:r w:rsidRPr="0016346F">
        <w:t xml:space="preserve"> освіти</w:t>
      </w:r>
      <w:r>
        <w:t>.</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rPr>
          <w:b/>
          <w:bCs/>
        </w:rPr>
      </w:pPr>
      <w:r w:rsidRPr="0016346F">
        <w:rPr>
          <w:b/>
          <w:bCs/>
        </w:rPr>
        <w:t>Склад колегії</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 xml:space="preserve">6. До складу колегії </w:t>
      </w:r>
      <w:r>
        <w:t xml:space="preserve">управління </w:t>
      </w:r>
      <w:r w:rsidRPr="0016346F">
        <w:t xml:space="preserve"> освіти входить </w:t>
      </w:r>
      <w:r w:rsidR="00580E44">
        <w:t>началь</w:t>
      </w:r>
      <w:r w:rsidRPr="0016346F">
        <w:t xml:space="preserve">ник </w:t>
      </w:r>
      <w:r>
        <w:t>управління</w:t>
      </w:r>
      <w:r w:rsidRPr="0016346F">
        <w:t xml:space="preserve"> освіти (голова колегії), працівники </w:t>
      </w:r>
      <w:r>
        <w:t>управління</w:t>
      </w:r>
      <w:r w:rsidRPr="0016346F">
        <w:t xml:space="preserve"> освіти, а також керівники та працівники закладів  освіти, що належать до управління освіти.</w:t>
      </w:r>
    </w:p>
    <w:p w:rsidR="00B23F38" w:rsidRPr="0016346F" w:rsidRDefault="00B23F38" w:rsidP="00B23F38">
      <w:pPr>
        <w:shd w:val="clear" w:color="auto" w:fill="FFFFFF"/>
        <w:spacing w:line="200" w:lineRule="atLeast"/>
        <w:ind w:firstLine="709"/>
        <w:jc w:val="both"/>
      </w:pPr>
      <w:r w:rsidRPr="0016346F">
        <w:t xml:space="preserve">У разі потреби до складу колегії можуть бути включені заступник голови </w:t>
      </w:r>
      <w:r>
        <w:t>міської ради, голова п</w:t>
      </w:r>
      <w:r w:rsidRPr="0016346F">
        <w:t>рофспілки працівників освіти і науки України, керівники дошкільних навчальних закладів</w:t>
      </w:r>
      <w:r>
        <w:t>.</w:t>
      </w:r>
      <w:r w:rsidRPr="0016346F">
        <w:t xml:space="preserve"> (за згодою).</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 xml:space="preserve">7. Кількісний та персональний склад колегії затверджується розпорядженням голови </w:t>
      </w:r>
      <w:r>
        <w:t>міської ради</w:t>
      </w:r>
      <w:r w:rsidRPr="0016346F">
        <w:t xml:space="preserve"> за поданням керівника </w:t>
      </w:r>
      <w:r>
        <w:t>управління</w:t>
      </w:r>
      <w:r w:rsidRPr="0016346F">
        <w:t xml:space="preserve"> освіти.</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rPr>
          <w:b/>
          <w:bCs/>
        </w:rPr>
      </w:pPr>
      <w:r w:rsidRPr="0016346F">
        <w:rPr>
          <w:b/>
          <w:bCs/>
        </w:rPr>
        <w:t>Організація роботи колегії</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8. Організаційною формою роботи колегії є засідання. Засідання колегії проводяться відповідно до затверджених планів, 4 рази на рік, позапланові – за потребою. Голова колегії може визначити іншу періодичність проведення засідань колегії.</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 xml:space="preserve">9. Робота колегії проводиться відповідно до затвердженого її головою плану засідань, які передбачені у річному плані роботи </w:t>
      </w:r>
      <w:r>
        <w:t>управління</w:t>
      </w:r>
      <w:r w:rsidRPr="0016346F">
        <w:t xml:space="preserve"> освіти</w:t>
      </w:r>
      <w:r>
        <w:t>,</w:t>
      </w:r>
      <w:r w:rsidRPr="0016346F">
        <w:t xml:space="preserve"> з визначенням  питань, що необхідно розглянути, строку подання матеріалів, осіб, відповідальних за підготовку і подання матеріалів на засідання колегії, орієнтовної дати проведення засідань колегії.</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10. Затверджений план засідань колегії розсилається не пізніше ніж за два тижні до початку року члена</w:t>
      </w:r>
      <w:r>
        <w:t xml:space="preserve">м колегії, керівникам закладів </w:t>
      </w:r>
      <w:r w:rsidRPr="0016346F">
        <w:t xml:space="preserve"> освіти.</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11. Додаткові питання до затвердженого плану засідань колегії можуть бути включені до порядку денного засідання колегії за рішенням її голови не пізніше ніж за десять днів до чергового засідання.</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12. Дата, час, місце проведення та порядок денний засідання колегії визначаються головою колегії.</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13. Підготовка проекту порядку денного засідання колегії згідно із затвердженим планом засідань та з урахуванням внесених пропозицій здійснюється секретарем колегії, який не пізніше ніж за десять днів до засідання подає його голові колегії для погодження.</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14. На розгляд колегії подаються:</w:t>
      </w:r>
    </w:p>
    <w:p w:rsidR="00B23F38" w:rsidRPr="0016346F" w:rsidRDefault="00B23F38" w:rsidP="00B23F38">
      <w:pPr>
        <w:shd w:val="clear" w:color="auto" w:fill="FFFFFF"/>
        <w:spacing w:line="200" w:lineRule="atLeast"/>
        <w:ind w:firstLine="709"/>
        <w:jc w:val="both"/>
      </w:pPr>
      <w:r w:rsidRPr="0016346F">
        <w:t>1) проект порядку денного засідання колегії з визначенням доповідача з кожного питання;</w:t>
      </w:r>
    </w:p>
    <w:p w:rsidR="00B23F38" w:rsidRPr="0016346F" w:rsidRDefault="00B23F38" w:rsidP="00B23F38">
      <w:pPr>
        <w:shd w:val="clear" w:color="auto" w:fill="FFFFFF"/>
        <w:spacing w:line="200" w:lineRule="atLeast"/>
        <w:ind w:firstLine="709"/>
        <w:jc w:val="both"/>
      </w:pPr>
      <w:r w:rsidRPr="0016346F">
        <w:t>2) довідка з питань порядку денного засідання колегії з викладенням обґрунтованих висновків і пропозицій;</w:t>
      </w:r>
    </w:p>
    <w:p w:rsidR="00B23F38" w:rsidRPr="0016346F" w:rsidRDefault="00B23F38" w:rsidP="00B23F38">
      <w:pPr>
        <w:shd w:val="clear" w:color="auto" w:fill="FFFFFF"/>
        <w:spacing w:line="200" w:lineRule="atLeast"/>
        <w:ind w:firstLine="709"/>
        <w:jc w:val="both"/>
      </w:pPr>
      <w:r w:rsidRPr="0016346F">
        <w:t>3) проект рішення колегії;</w:t>
      </w:r>
    </w:p>
    <w:p w:rsidR="00B23F38" w:rsidRPr="0016346F" w:rsidRDefault="00B23F38" w:rsidP="00B23F38">
      <w:pPr>
        <w:shd w:val="clear" w:color="auto" w:fill="FFFFFF"/>
        <w:spacing w:line="200" w:lineRule="atLeast"/>
        <w:ind w:firstLine="709"/>
        <w:jc w:val="both"/>
      </w:pPr>
      <w:r w:rsidRPr="0016346F">
        <w:t>4) список членів колегії;</w:t>
      </w:r>
    </w:p>
    <w:p w:rsidR="00B23F38" w:rsidRPr="0016346F" w:rsidRDefault="00B23F38" w:rsidP="00B23F38">
      <w:pPr>
        <w:shd w:val="clear" w:color="auto" w:fill="FFFFFF"/>
        <w:spacing w:line="200" w:lineRule="atLeast"/>
        <w:ind w:firstLine="709"/>
        <w:jc w:val="both"/>
      </w:pPr>
      <w:r w:rsidRPr="0016346F">
        <w:t>5) список запрошених осіб, які виявили бажання взяти участь в обговоренні питань порядку денного засідання колегії, із зазначенням їх прізвищ, імен по батькові, місця роботи та займаних посад;</w:t>
      </w:r>
    </w:p>
    <w:p w:rsidR="00B23F38" w:rsidRPr="0016346F" w:rsidRDefault="00B23F38" w:rsidP="00B23F38">
      <w:pPr>
        <w:shd w:val="clear" w:color="auto" w:fill="FFFFFF"/>
        <w:spacing w:line="200" w:lineRule="atLeast"/>
        <w:ind w:firstLine="709"/>
        <w:jc w:val="both"/>
      </w:pPr>
      <w:r w:rsidRPr="0016346F">
        <w:t>6) довідкові матеріали (розрахунки, статистичні матеріали, звіти, діаграми, таблиці тощо), які безпосередньо стосуються порядку денного.</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15. Членам колегії матеріали надаються не пізніше ніж за три дні до засідання, а у разі проведення позачергового засідання - не пізніше ніж за один день до засідання.</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16. Особи, відповідальні за підготовку та подання матеріалів на засідання колегії, надають матеріали секретарю колегії, не пізніше ніж за сім днів до чергового засідання. Секретар колегії контролює своєчасність подання матеріалів, перевіряє правильність їх оформлення.</w:t>
      </w:r>
    </w:p>
    <w:p w:rsidR="00B23F38" w:rsidRPr="0016346F" w:rsidRDefault="00B23F38" w:rsidP="00B23F38">
      <w:pPr>
        <w:shd w:val="clear" w:color="auto" w:fill="FFFFFF"/>
        <w:spacing w:line="200" w:lineRule="atLeast"/>
        <w:ind w:firstLine="709"/>
        <w:jc w:val="both"/>
      </w:pPr>
    </w:p>
    <w:p w:rsidR="00B23F38" w:rsidRPr="0016346F" w:rsidRDefault="00B23F38" w:rsidP="00B23F38">
      <w:pPr>
        <w:shd w:val="clear" w:color="auto" w:fill="FFFFFF"/>
        <w:spacing w:line="200" w:lineRule="atLeast"/>
        <w:ind w:firstLine="709"/>
        <w:jc w:val="both"/>
      </w:pPr>
      <w:r w:rsidRPr="0016346F">
        <w:t>17. Секретар колегії та особи, відповідальні за підготовку питань, що розглядаються на засіданні колегії, узгоджують та координують роботу закладів та установ освіти, залучених до підготовки необхідних матеріалів.</w:t>
      </w:r>
    </w:p>
    <w:p w:rsidR="00B23F38" w:rsidRDefault="00B23F38" w:rsidP="00B23F38">
      <w:pPr>
        <w:shd w:val="clear" w:color="auto" w:fill="FFFFFF"/>
        <w:spacing w:line="200" w:lineRule="atLeast"/>
        <w:ind w:firstLine="709"/>
        <w:jc w:val="both"/>
      </w:pPr>
    </w:p>
    <w:p w:rsidR="00B23F38" w:rsidRPr="0016346F" w:rsidRDefault="00B23F38" w:rsidP="00B23F38">
      <w:pPr>
        <w:spacing w:line="200" w:lineRule="atLeast"/>
        <w:ind w:firstLine="709"/>
        <w:jc w:val="both"/>
        <w:rPr>
          <w:b/>
          <w:bCs/>
        </w:rPr>
      </w:pPr>
      <w:r w:rsidRPr="0016346F">
        <w:rPr>
          <w:b/>
          <w:bCs/>
        </w:rPr>
        <w:t>Порядок проведення засідання колегії</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 xml:space="preserve">18. Засідання колегії веде її голова, а у разі його відсутності – особа, на яку покладено виконання обов’язків керівника </w:t>
      </w:r>
      <w:r>
        <w:t>управління</w:t>
      </w:r>
      <w:r w:rsidRPr="0016346F">
        <w:t xml:space="preserve"> освіти.</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19. Засідання колегії проводиться у разі, коли у ньому беруть участь не менше ніж дві третини загальної кількості членів колегії.</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20. Члени колегії беруть участь у засіданнях колегії особисто.</w:t>
      </w:r>
    </w:p>
    <w:p w:rsidR="00B23F38" w:rsidRPr="0016346F" w:rsidRDefault="00B23F38" w:rsidP="00B23F38">
      <w:pPr>
        <w:spacing w:line="200" w:lineRule="atLeast"/>
        <w:ind w:firstLine="709"/>
        <w:jc w:val="both"/>
      </w:pPr>
      <w:r w:rsidRPr="0016346F">
        <w:t>Якщо член колегії не може бути присутнім на засіданні, він має право попередньо подати голові колегії відповідні пропозиції у письмовій формі.</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21. Порядок денний засідання і рішення колегії затверджуються членами колегії шляхом голосування.</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22. Члени колегії, які беруть участь у її засіданні, реєструються. Особи, запрошені на засідання колегії для розгляду окремих питань, можуть бути присутніми під час розгляду інших питань лише з дозволу голови колегії.</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lastRenderedPageBreak/>
        <w:t>23. Члени колегії і особи, запрошені для участі у розгляді окремих питань, беруть участь в їх обговоренні, вносять пропозиції, дають необхідні пояснення.</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24. Головуючий на засіданні колегії може прийняти рішення про закритий розгляд питань порядку денного.</w:t>
      </w:r>
    </w:p>
    <w:p w:rsidR="00B23F38" w:rsidRPr="0016346F" w:rsidRDefault="00B23F38" w:rsidP="00B23F38">
      <w:pPr>
        <w:spacing w:line="200" w:lineRule="atLeast"/>
        <w:ind w:firstLine="709"/>
        <w:jc w:val="both"/>
      </w:pPr>
      <w:r w:rsidRPr="0016346F">
        <w:t>Під час закритих засідань колегії (закритого обговорення окремих питань) підготовка матеріалів, оформлення рішень, що приймаються, здійснюється відповідно до законодавства.</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25. Рішення колегії приймаються з кожного питання порядку денного відкритим голосуванням більшістю голосів присутніх на засіданні членів колегії.</w:t>
      </w:r>
    </w:p>
    <w:p w:rsidR="00B23F38" w:rsidRPr="0016346F" w:rsidRDefault="00B23F38" w:rsidP="00B23F38">
      <w:pPr>
        <w:spacing w:line="200" w:lineRule="atLeast"/>
        <w:ind w:firstLine="709"/>
        <w:jc w:val="both"/>
      </w:pPr>
      <w:r w:rsidRPr="0016346F">
        <w:t>За рішенням головуючого може застосовуватися процедура таємного голосування.</w:t>
      </w:r>
    </w:p>
    <w:p w:rsidR="00B23F38" w:rsidRPr="0016346F" w:rsidRDefault="00B23F38" w:rsidP="00B23F38">
      <w:pPr>
        <w:spacing w:line="200" w:lineRule="atLeast"/>
        <w:ind w:firstLine="709"/>
        <w:jc w:val="both"/>
      </w:pPr>
      <w:r w:rsidRPr="0016346F">
        <w:t>Думка відсутнього члена колегії з питань порядку денного засідання, подана у письмовій формі, розглядається на засіданні колегії і враховується під час голосування.</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26. У разі проведення спільних засідань колегій двох і більше органів виконавчої влади приймається спільне рішення.</w:t>
      </w:r>
    </w:p>
    <w:p w:rsidR="00B23F38" w:rsidRPr="0016346F" w:rsidRDefault="00B23F38" w:rsidP="00B23F38">
      <w:pPr>
        <w:spacing w:line="200" w:lineRule="atLeast"/>
        <w:ind w:firstLine="709"/>
        <w:jc w:val="both"/>
      </w:pPr>
      <w:r w:rsidRPr="0016346F">
        <w:t>Голова колегії приймає рішення щодо присутності в залі під час засідання колегії представників засобів масової інформації та проведення кіно-, відео-, фотозйомки і звукозапису.</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27. Після засідання колегії особи, відповідальні за підготовку питань, доопрацьовують протягом десяти днів (якщо головою колегії не встановлено інший строк) проект рішення колегії з урахуванням зауважень і пропозицій, висловлених під час обговорення питань порядку денного, погоджують із членами колегії, іншими особами і подають на розгляд голови колегії.</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28. Рішення колегії можуть бути реалізовані шляхом видання відповідного наказу керівника у</w:t>
      </w:r>
      <w:r>
        <w:t>правління</w:t>
      </w:r>
      <w:r w:rsidRPr="0016346F">
        <w:t xml:space="preserve"> освіти.</w:t>
      </w:r>
    </w:p>
    <w:p w:rsidR="00B23F38" w:rsidRPr="0016346F" w:rsidRDefault="00B23F38" w:rsidP="00B23F38">
      <w:pPr>
        <w:spacing w:line="200" w:lineRule="atLeast"/>
        <w:ind w:firstLine="709"/>
        <w:jc w:val="both"/>
      </w:pPr>
      <w:r w:rsidRPr="0016346F">
        <w:t>Рішення колегії з процедурних і контрольних питань вносяться до протоколу засідання ( без видання наказу).</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29. Рішення колегії оформляються протоколами, які підписуються головуючим на засіданні та секретарем колегії.</w:t>
      </w:r>
    </w:p>
    <w:p w:rsidR="00B23F38" w:rsidRPr="0016346F" w:rsidRDefault="00B23F38" w:rsidP="00B23F38">
      <w:pPr>
        <w:spacing w:line="200" w:lineRule="atLeast"/>
        <w:ind w:firstLine="709"/>
        <w:jc w:val="both"/>
      </w:pPr>
      <w:r w:rsidRPr="0016346F">
        <w:t>Рішення спільних засідань колегії оформляються протоколами, які підписуються головами відповідних колегій та працівником, який веде протокол.</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30. Рішення колегії доводяться до відома членів колегії, керівників закладів  освіти в частині, що їх стосується.</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 xml:space="preserve">31. Стенографування (технічний запис) засідань колегії </w:t>
      </w:r>
      <w:r>
        <w:t>управління</w:t>
      </w:r>
      <w:r w:rsidRPr="0016346F">
        <w:t xml:space="preserve"> освіти забезпечує секретар колегії.</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 xml:space="preserve">32. Матеріали засідань колегії зберігаються в установленому порядку у секретаря колегії </w:t>
      </w:r>
      <w:r>
        <w:t>управління</w:t>
      </w:r>
      <w:r w:rsidRPr="0016346F">
        <w:t xml:space="preserve"> освіти</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 xml:space="preserve">33. Матеріально-технічне забезпечення засідань колегії здійснюється </w:t>
      </w:r>
      <w:r>
        <w:t>управління</w:t>
      </w:r>
      <w:r w:rsidRPr="0016346F">
        <w:t xml:space="preserve"> освіти</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rPr>
          <w:b/>
          <w:bCs/>
        </w:rPr>
      </w:pPr>
      <w:r w:rsidRPr="0016346F">
        <w:rPr>
          <w:b/>
          <w:bCs/>
        </w:rPr>
        <w:t>Контроль за виконанням рішень колегії</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 xml:space="preserve">34. Контроль за виконанням рішень колегії здійснюють </w:t>
      </w:r>
      <w:r w:rsidR="003D6E68">
        <w:t>начальни</w:t>
      </w:r>
      <w:r w:rsidRPr="0016346F">
        <w:t xml:space="preserve">к </w:t>
      </w:r>
      <w:r>
        <w:t>управління</w:t>
      </w:r>
      <w:r w:rsidRPr="0016346F">
        <w:t xml:space="preserve"> освіти</w:t>
      </w:r>
      <w:r w:rsidR="003D6E68">
        <w:t>,</w:t>
      </w:r>
      <w:r w:rsidRPr="0016346F">
        <w:t xml:space="preserve"> або працівники </w:t>
      </w:r>
      <w:r>
        <w:t>управління</w:t>
      </w:r>
      <w:r w:rsidRPr="0016346F">
        <w:t xml:space="preserve"> освіти, визначені керівником  </w:t>
      </w:r>
      <w:r>
        <w:t>управління</w:t>
      </w:r>
      <w:r w:rsidRPr="0016346F">
        <w:t xml:space="preserve"> освіти.</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r w:rsidRPr="0016346F">
        <w:t>35. Колегія розглядає на своїх засіданнях стан виконання прийнятих нею рішень.</w:t>
      </w: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p>
    <w:p w:rsidR="00B23F38" w:rsidRPr="0016346F" w:rsidRDefault="00B23F38" w:rsidP="00B23F38">
      <w:pPr>
        <w:spacing w:line="200" w:lineRule="atLeast"/>
        <w:ind w:firstLine="709"/>
        <w:jc w:val="both"/>
      </w:pPr>
    </w:p>
    <w:p w:rsidR="00B23F38" w:rsidRDefault="00B23F38" w:rsidP="00B23F38">
      <w:pPr>
        <w:ind w:firstLine="709"/>
        <w:jc w:val="both"/>
      </w:pPr>
    </w:p>
    <w:p w:rsidR="00B23F38" w:rsidRDefault="00B23F38" w:rsidP="00B23F38">
      <w:pPr>
        <w:ind w:firstLine="709"/>
        <w:jc w:val="both"/>
      </w:pPr>
    </w:p>
    <w:p w:rsidR="00B23F38" w:rsidRDefault="00F95C7B" w:rsidP="00B23F38">
      <w:pPr>
        <w:ind w:firstLine="709"/>
        <w:jc w:val="both"/>
      </w:pPr>
      <w:r>
        <w:t xml:space="preserve"> </w:t>
      </w:r>
      <w:bookmarkStart w:id="1" w:name="_GoBack"/>
      <w:bookmarkEnd w:id="1"/>
    </w:p>
    <w:p w:rsidR="00B23F38" w:rsidRDefault="00B23F38" w:rsidP="00B23F38">
      <w:pPr>
        <w:ind w:firstLine="709"/>
        <w:jc w:val="both"/>
      </w:pPr>
    </w:p>
    <w:p w:rsidR="00B23F38" w:rsidRDefault="00B23F38" w:rsidP="00B23F38">
      <w:pPr>
        <w:ind w:firstLine="709"/>
        <w:jc w:val="both"/>
      </w:pPr>
    </w:p>
    <w:p w:rsidR="00B23F38" w:rsidRDefault="00B23F38" w:rsidP="00B23F38">
      <w:pPr>
        <w:ind w:firstLine="709"/>
        <w:jc w:val="both"/>
      </w:pPr>
    </w:p>
    <w:p w:rsidR="00B23F38" w:rsidRDefault="00B23F38" w:rsidP="00B23F38">
      <w:pPr>
        <w:jc w:val="both"/>
      </w:pPr>
    </w:p>
    <w:sectPr w:rsidR="00B23F38" w:rsidSect="00435FD9">
      <w:pgSz w:w="11906" w:h="16838"/>
      <w:pgMar w:top="851" w:right="68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52173"/>
    <w:multiLevelType w:val="hybridMultilevel"/>
    <w:tmpl w:val="80A470C6"/>
    <w:lvl w:ilvl="0" w:tplc="373A27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28"/>
    <w:rsid w:val="00021F04"/>
    <w:rsid w:val="000C31B2"/>
    <w:rsid w:val="00103606"/>
    <w:rsid w:val="0013141D"/>
    <w:rsid w:val="001B43A9"/>
    <w:rsid w:val="002018F3"/>
    <w:rsid w:val="0023721B"/>
    <w:rsid w:val="00266593"/>
    <w:rsid w:val="002D2017"/>
    <w:rsid w:val="003440E8"/>
    <w:rsid w:val="00371E63"/>
    <w:rsid w:val="003D6E68"/>
    <w:rsid w:val="00435FD9"/>
    <w:rsid w:val="00493DC3"/>
    <w:rsid w:val="004B3D45"/>
    <w:rsid w:val="00580E44"/>
    <w:rsid w:val="00621730"/>
    <w:rsid w:val="00665A02"/>
    <w:rsid w:val="006F1705"/>
    <w:rsid w:val="007737A8"/>
    <w:rsid w:val="00791535"/>
    <w:rsid w:val="00795A40"/>
    <w:rsid w:val="008502E1"/>
    <w:rsid w:val="00902DDB"/>
    <w:rsid w:val="00991767"/>
    <w:rsid w:val="00B23F38"/>
    <w:rsid w:val="00B90323"/>
    <w:rsid w:val="00BB48F3"/>
    <w:rsid w:val="00BE5292"/>
    <w:rsid w:val="00BF655F"/>
    <w:rsid w:val="00D042D6"/>
    <w:rsid w:val="00D071DF"/>
    <w:rsid w:val="00D201F2"/>
    <w:rsid w:val="00D2282D"/>
    <w:rsid w:val="00D91576"/>
    <w:rsid w:val="00E359D2"/>
    <w:rsid w:val="00ED1A05"/>
    <w:rsid w:val="00F26D75"/>
    <w:rsid w:val="00F3431E"/>
    <w:rsid w:val="00F42428"/>
    <w:rsid w:val="00F95C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AA81491-759E-49B6-B79C-9158A50C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428"/>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F42428"/>
    <w:pPr>
      <w:keepNext/>
      <w:outlineLvl w:val="0"/>
    </w:pPr>
    <w:rPr>
      <w:b/>
      <w:color w:val="auto"/>
      <w:szCs w:val="20"/>
    </w:rPr>
  </w:style>
  <w:style w:type="paragraph" w:styleId="2">
    <w:name w:val="heading 2"/>
    <w:basedOn w:val="a"/>
    <w:next w:val="a"/>
    <w:link w:val="20"/>
    <w:qFormat/>
    <w:rsid w:val="00F42428"/>
    <w:pPr>
      <w:keepNext/>
      <w:jc w:val="center"/>
      <w:outlineLvl w:val="1"/>
    </w:pPr>
    <w:rPr>
      <w:b/>
      <w:bCs/>
    </w:rPr>
  </w:style>
  <w:style w:type="paragraph" w:styleId="3">
    <w:name w:val="heading 3"/>
    <w:basedOn w:val="a"/>
    <w:next w:val="a"/>
    <w:link w:val="30"/>
    <w:qFormat/>
    <w:rsid w:val="00F42428"/>
    <w:pPr>
      <w:keepNext/>
      <w:jc w:val="center"/>
      <w:outlineLvl w:val="2"/>
    </w:pPr>
    <w:rPr>
      <w:b/>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42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428"/>
    <w:rPr>
      <w:rFonts w:ascii="Times New Roman" w:eastAsia="Times New Roman" w:hAnsi="Times New Roman" w:cs="Times New Roman"/>
      <w:b/>
      <w:bCs/>
      <w:color w:val="000000"/>
      <w:sz w:val="28"/>
      <w:szCs w:val="28"/>
      <w:lang w:eastAsia="ru-RU"/>
    </w:rPr>
  </w:style>
  <w:style w:type="character" w:customStyle="1" w:styleId="30">
    <w:name w:val="Заголовок 3 Знак"/>
    <w:basedOn w:val="a0"/>
    <w:link w:val="3"/>
    <w:rsid w:val="00F42428"/>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E359D2"/>
    <w:rPr>
      <w:rFonts w:ascii="Tahoma" w:hAnsi="Tahoma" w:cs="Tahoma"/>
      <w:sz w:val="16"/>
      <w:szCs w:val="16"/>
    </w:rPr>
  </w:style>
  <w:style w:type="character" w:customStyle="1" w:styleId="a4">
    <w:name w:val="Текст выноски Знак"/>
    <w:basedOn w:val="a0"/>
    <w:link w:val="a3"/>
    <w:uiPriority w:val="99"/>
    <w:semiHidden/>
    <w:rsid w:val="00E359D2"/>
    <w:rPr>
      <w:rFonts w:ascii="Tahoma" w:eastAsia="Times New Roman" w:hAnsi="Tahoma" w:cs="Tahoma"/>
      <w:color w:val="000000"/>
      <w:sz w:val="16"/>
      <w:szCs w:val="16"/>
      <w:lang w:eastAsia="ru-RU"/>
    </w:rPr>
  </w:style>
  <w:style w:type="paragraph" w:styleId="a5">
    <w:name w:val="List Paragraph"/>
    <w:basedOn w:val="a"/>
    <w:uiPriority w:val="34"/>
    <w:qFormat/>
    <w:rsid w:val="00344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1884</Words>
  <Characters>10743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Инспектор</dc:creator>
  <cp:lastModifiedBy>Любашевська</cp:lastModifiedBy>
  <cp:revision>11</cp:revision>
  <cp:lastPrinted>2017-03-24T08:22:00Z</cp:lastPrinted>
  <dcterms:created xsi:type="dcterms:W3CDTF">2017-01-30T15:15:00Z</dcterms:created>
  <dcterms:modified xsi:type="dcterms:W3CDTF">2017-03-27T08:24:00Z</dcterms:modified>
</cp:coreProperties>
</file>