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A0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EAC960" wp14:editId="41DBB90F">
            <wp:simplePos x="0" y="0"/>
            <wp:positionH relativeFrom="column">
              <wp:posOffset>2733040</wp:posOffset>
            </wp:positionH>
            <wp:positionV relativeFrom="paragraph">
              <wp:posOffset>-487680</wp:posOffset>
            </wp:positionV>
            <wp:extent cx="457200" cy="6096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DA0" w:rsidRDefault="00AD7DA0" w:rsidP="00AD7DA0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pacing w:val="2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pacing w:val="200"/>
          <w:sz w:val="28"/>
          <w:szCs w:val="28"/>
          <w:lang w:val="uk-UA" w:eastAsia="ru-RU"/>
        </w:rPr>
        <w:t>УКРАЇНА</w:t>
      </w:r>
    </w:p>
    <w:p w:rsidR="00AD7DA0" w:rsidRDefault="00AD7DA0" w:rsidP="00AD7DA0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val="uk-UA" w:eastAsia="ru-RU"/>
        </w:rPr>
        <w:t>ЖМЕРИНСЬКА МІСЬКА РАДА</w:t>
      </w:r>
    </w:p>
    <w:p w:rsidR="00AD7DA0" w:rsidRDefault="00AD7DA0" w:rsidP="00AD7DA0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val="uk-UA" w:eastAsia="ru-RU"/>
        </w:rPr>
        <w:t>ВІННИЦЬКОЇ ОБЛАСТІ</w:t>
      </w:r>
    </w:p>
    <w:p w:rsidR="00AD7DA0" w:rsidRDefault="00AD7DA0" w:rsidP="00AD7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C5B6A" wp14:editId="35D16E6D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492240" cy="0"/>
                <wp:effectExtent l="0" t="19050" r="4191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CB15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50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AD7DA0" w:rsidRDefault="00AD7DA0" w:rsidP="00AD7D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</w:t>
      </w:r>
    </w:p>
    <w:p w:rsidR="00AD7DA0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7DA0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7DA0" w:rsidRPr="000D351B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  </w:t>
      </w:r>
      <w:r w:rsidR="000D351B">
        <w:rPr>
          <w:rFonts w:ascii="Times New Roman" w:eastAsia="Times New Roman" w:hAnsi="Times New Roman"/>
          <w:sz w:val="28"/>
          <w:szCs w:val="28"/>
          <w:lang w:val="uk-UA" w:eastAsia="ru-RU"/>
        </w:rPr>
        <w:t>30 січня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2018 р.                                                             </w:t>
      </w:r>
      <w:r w:rsidR="000D351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D35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№   </w:t>
      </w:r>
      <w:r w:rsidR="000D351B" w:rsidRPr="000D351B">
        <w:rPr>
          <w:rFonts w:ascii="Times New Roman" w:eastAsia="Times New Roman" w:hAnsi="Times New Roman"/>
          <w:sz w:val="28"/>
          <w:szCs w:val="28"/>
          <w:lang w:val="uk-UA" w:eastAsia="ru-RU"/>
        </w:rPr>
        <w:t>21-р</w:t>
      </w:r>
    </w:p>
    <w:p w:rsidR="00AD7DA0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 Жмеринка </w:t>
      </w:r>
    </w:p>
    <w:p w:rsidR="00AD7DA0" w:rsidRDefault="00AD7DA0" w:rsidP="00AD7DA0">
      <w:pPr>
        <w:spacing w:after="0" w:line="240" w:lineRule="auto"/>
        <w:ind w:left="540" w:firstLine="10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Про внесення змін до розпорядження </w:t>
      </w: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міського голови від 02.03.2017 року</w:t>
      </w: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№ 37-р «Про комісію з питань роботи</w:t>
      </w: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із службовою інформацією в виконавчому </w:t>
      </w: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комітеті міської ради»</w:t>
      </w: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7DA0" w:rsidRDefault="00AD7DA0" w:rsidP="000B1FF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 кадровими змінами, керуючись ст.42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r w:rsidR="000B1F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17323" w:rsidRDefault="00AD7DA0" w:rsidP="00FB06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 складу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роботи із службовою інформацією в виконавчому комітеті міської ради, затвердженого розпорядженням міського голови від 02.03.2017 року № 37-р «Про комісію з питань роботи із службовою інформацією в виконавчому комітеті міської ради», а саме: </w:t>
      </w:r>
    </w:p>
    <w:p w:rsidR="00AD7DA0" w:rsidRPr="00F52589" w:rsidRDefault="00AD7DA0" w:rsidP="00FB06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25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вивести зі складу  комісії </w:t>
      </w:r>
      <w:r w:rsidR="00F525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роботи із службовою інформацією в виконавчому комітеті міської ради </w:t>
      </w:r>
      <w:proofErr w:type="spellStart"/>
      <w:r w:rsidR="00F52589">
        <w:rPr>
          <w:rFonts w:ascii="Times New Roman" w:eastAsia="Times New Roman" w:hAnsi="Times New Roman"/>
          <w:sz w:val="28"/>
          <w:szCs w:val="28"/>
          <w:lang w:val="uk-UA" w:eastAsia="ru-RU"/>
        </w:rPr>
        <w:t>Любашевську</w:t>
      </w:r>
      <w:proofErr w:type="spellEnd"/>
      <w:r w:rsidR="00F525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Н.С., </w:t>
      </w:r>
      <w:proofErr w:type="spellStart"/>
      <w:r w:rsidR="00F52589">
        <w:rPr>
          <w:rFonts w:ascii="Times New Roman" w:eastAsia="Times New Roman" w:hAnsi="Times New Roman"/>
          <w:sz w:val="28"/>
          <w:szCs w:val="28"/>
          <w:lang w:val="uk-UA" w:eastAsia="ru-RU"/>
        </w:rPr>
        <w:t>Шаплавського</w:t>
      </w:r>
      <w:proofErr w:type="spellEnd"/>
      <w:r w:rsidR="00F525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Ю.О.</w:t>
      </w:r>
    </w:p>
    <w:p w:rsidR="00AD7DA0" w:rsidRDefault="00AD7DA0" w:rsidP="00AD7D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ввести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 складу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52589" w:rsidRDefault="00AD7DA0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Кудіну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ітлану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Анатоліївну</w:t>
      </w:r>
      <w:proofErr w:type="spellEnd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начальника </w:t>
      </w:r>
      <w:proofErr w:type="spellStart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>загального</w:t>
      </w:r>
      <w:proofErr w:type="spellEnd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>відділу</w:t>
      </w:r>
      <w:proofErr w:type="spellEnd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 xml:space="preserve">, як секретаря </w:t>
      </w:r>
      <w:proofErr w:type="spellStart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proofErr w:type="spellEnd"/>
      <w:r w:rsidR="00FB06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7DA0" w:rsidRPr="00FB062A" w:rsidRDefault="00F52589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Євтушенко Олену Михайлівну, г</w:t>
      </w:r>
      <w:r w:rsidR="00517323">
        <w:rPr>
          <w:rFonts w:ascii="Times New Roman" w:eastAsia="Times New Roman" w:hAnsi="Times New Roman"/>
          <w:sz w:val="28"/>
          <w:szCs w:val="28"/>
          <w:lang w:val="uk-UA" w:eastAsia="ru-RU"/>
        </w:rPr>
        <w:t>оловного спеціаліста, головного</w:t>
      </w:r>
      <w:r w:rsidR="00FB06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інженера управління містобудування та архітектури</w:t>
      </w:r>
      <w:r w:rsidR="0051732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7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7DA0" w:rsidRDefault="00AD7DA0" w:rsidP="005173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3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:rsidR="00FB062A" w:rsidRDefault="00517323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посаду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Захарчука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М.В. читати як 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відділу з питань цивільного захисту оборонно - </w:t>
      </w:r>
      <w:r w:rsidR="000B1FF0" w:rsidRPr="00FB062A">
        <w:rPr>
          <w:rFonts w:ascii="Times New Roman" w:eastAsia="Times New Roman" w:hAnsi="Times New Roman"/>
          <w:sz w:val="28"/>
          <w:szCs w:val="28"/>
          <w:lang w:val="uk-UA" w:eastAsia="ru-RU"/>
        </w:rPr>
        <w:t>мобілізаційної роботи та взаємодії з правоохоронними органами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B1FF0" w:rsidRPr="000B1FF0" w:rsidRDefault="000B1FF0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062A" w:rsidRPr="00FB062A" w:rsidRDefault="00FB062A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посаду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Ододюка</w:t>
      </w:r>
      <w:proofErr w:type="spellEnd"/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читати як</w:t>
      </w:r>
      <w:r w:rsidRPr="00FB06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 спеціаліст з питань 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оборонно- </w:t>
      </w:r>
      <w:r w:rsidRPr="00FB062A">
        <w:rPr>
          <w:rFonts w:ascii="Times New Roman" w:eastAsia="Times New Roman" w:hAnsi="Times New Roman"/>
          <w:sz w:val="28"/>
          <w:szCs w:val="28"/>
          <w:lang w:val="uk-UA" w:eastAsia="ru-RU"/>
        </w:rPr>
        <w:t>мобілізаційної роботи та взаємодії з правоохоронними органами відділу з питань цивільного захисту оборонно-мобілізаційної роботи та взаємодії з правоохоронними органами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D7DA0" w:rsidRPr="00FB062A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7DA0" w:rsidRPr="00FB062A" w:rsidRDefault="00AD7DA0" w:rsidP="00AD7D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062A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 розпорядження залишаю за собою.</w:t>
      </w:r>
    </w:p>
    <w:p w:rsidR="00AD7DA0" w:rsidRDefault="00AD7DA0" w:rsidP="00AD7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7DA0" w:rsidRDefault="00AD7DA0" w:rsidP="00AD7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7DA0" w:rsidRDefault="00AD7DA0" w:rsidP="000B1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Міський голова</w:t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="000B1FF0">
        <w:rPr>
          <w:rFonts w:ascii="Times New Roman" w:eastAsia="Times New Roman" w:hAnsi="Times New Roman"/>
          <w:sz w:val="28"/>
          <w:szCs w:val="28"/>
          <w:lang w:val="uk-UA" w:eastAsia="ru-RU"/>
        </w:rPr>
        <w:t>А.Кушнір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val="uk-UA" w:eastAsia="ru-RU"/>
        </w:rPr>
        <w:t xml:space="preserve">                         </w:t>
      </w:r>
      <w:r w:rsidR="000B1FF0">
        <w:rPr>
          <w:rFonts w:ascii="Times New Roman" w:eastAsia="Lucida Sans Unicode" w:hAnsi="Times New Roman"/>
          <w:kern w:val="2"/>
          <w:sz w:val="28"/>
          <w:szCs w:val="28"/>
          <w:lang w:val="uk-UA" w:eastAsia="ru-RU"/>
        </w:rPr>
        <w:t xml:space="preserve">                            </w:t>
      </w:r>
      <w:bookmarkStart w:id="0" w:name="_GoBack"/>
      <w:bookmarkEnd w:id="0"/>
    </w:p>
    <w:sectPr w:rsidR="00AD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A0"/>
    <w:rsid w:val="000B1FF0"/>
    <w:rsid w:val="000D351B"/>
    <w:rsid w:val="002B109F"/>
    <w:rsid w:val="002C15DE"/>
    <w:rsid w:val="00517323"/>
    <w:rsid w:val="00754F33"/>
    <w:rsid w:val="00AD7DA0"/>
    <w:rsid w:val="00F52589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CB95-45EB-4476-A479-F069FAC9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5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2018-01-30T12:57:00Z</cp:lastPrinted>
  <dcterms:created xsi:type="dcterms:W3CDTF">2018-01-30T11:23:00Z</dcterms:created>
  <dcterms:modified xsi:type="dcterms:W3CDTF">2018-02-02T07:43:00Z</dcterms:modified>
</cp:coreProperties>
</file>