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90910495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Pr="00914CD3" w:rsidRDefault="00914CD3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="00106BE5"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Pr="00914CD3">
        <w:rPr>
          <w:color w:val="000000"/>
          <w:w w:val="120"/>
          <w:sz w:val="28"/>
          <w:szCs w:val="28"/>
        </w:rPr>
        <w:t xml:space="preserve">        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9B0CCC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Pr="009B0CCC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9B0CCC">
        <w:rPr>
          <w:w w:val="120"/>
          <w:sz w:val="28"/>
          <w:lang w:val="en-US"/>
        </w:rPr>
        <w:t>556</w:t>
      </w:r>
    </w:p>
    <w:p w:rsidR="00106BE5" w:rsidRDefault="00106BE5" w:rsidP="00106BE5"/>
    <w:p w:rsidR="00106BE5" w:rsidRDefault="00F243CD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B0CCC">
        <w:rPr>
          <w:sz w:val="28"/>
          <w:szCs w:val="28"/>
          <w:lang w:val="uk-UA"/>
        </w:rPr>
        <w:t>«14</w:t>
      </w:r>
      <w:r>
        <w:rPr>
          <w:sz w:val="28"/>
          <w:szCs w:val="28"/>
          <w:lang w:val="uk-UA"/>
        </w:rPr>
        <w:t xml:space="preserve">» </w:t>
      </w:r>
      <w:r w:rsidR="009B0CCC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 w:rsidR="009B0CCC">
        <w:rPr>
          <w:sz w:val="28"/>
          <w:szCs w:val="28"/>
          <w:lang w:val="uk-UA"/>
        </w:rPr>
        <w:tab/>
      </w:r>
      <w:r w:rsidR="009B0CCC">
        <w:rPr>
          <w:sz w:val="28"/>
          <w:szCs w:val="28"/>
          <w:lang w:val="uk-UA"/>
        </w:rPr>
        <w:tab/>
      </w:r>
      <w:bookmarkStart w:id="0" w:name="_GoBack"/>
      <w:bookmarkEnd w:id="0"/>
      <w:r w:rsidR="009B0CCC">
        <w:rPr>
          <w:sz w:val="28"/>
          <w:szCs w:val="28"/>
          <w:lang w:val="uk-UA"/>
        </w:rPr>
        <w:t xml:space="preserve">40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9763A8" w:rsidRDefault="009763A8" w:rsidP="004C2870">
      <w:pPr>
        <w:rPr>
          <w:sz w:val="28"/>
          <w:szCs w:val="28"/>
        </w:rPr>
      </w:pPr>
      <w:r>
        <w:rPr>
          <w:sz w:val="28"/>
          <w:szCs w:val="28"/>
        </w:rPr>
        <w:t>на передачу основних засобів</w:t>
      </w:r>
    </w:p>
    <w:p w:rsidR="00A81934" w:rsidRDefault="009763A8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між структурними підрозділами управління освіти 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9763A8">
        <w:rPr>
          <w:sz w:val="28"/>
          <w:szCs w:val="28"/>
        </w:rPr>
        <w:t>631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9763A8">
        <w:rPr>
          <w:sz w:val="28"/>
          <w:szCs w:val="28"/>
        </w:rPr>
        <w:t>04.05.2018</w:t>
      </w:r>
      <w:r w:rsidR="00CA79BA">
        <w:rPr>
          <w:sz w:val="28"/>
          <w:szCs w:val="28"/>
        </w:rPr>
        <w:t>р.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CA79BA" w:rsidRPr="00224ACB" w:rsidRDefault="00CA79BA" w:rsidP="000D58BD">
      <w:pPr>
        <w:jc w:val="both"/>
        <w:rPr>
          <w:color w:val="000000" w:themeColor="text1"/>
          <w:sz w:val="28"/>
          <w:szCs w:val="28"/>
        </w:rPr>
      </w:pPr>
    </w:p>
    <w:p w:rsidR="00245E84" w:rsidRDefault="003E29E9" w:rsidP="003E29E9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45E84" w:rsidRPr="00245E84">
        <w:rPr>
          <w:sz w:val="28"/>
          <w:szCs w:val="28"/>
        </w:rPr>
        <w:t>Надати дозвіл управлінню освіти Жмеринської місь</w:t>
      </w:r>
      <w:r w:rsidR="001D2869">
        <w:rPr>
          <w:sz w:val="28"/>
          <w:szCs w:val="28"/>
        </w:rPr>
        <w:t xml:space="preserve">кої ради </w:t>
      </w:r>
      <w:r w:rsidR="00705D4A">
        <w:rPr>
          <w:sz w:val="28"/>
          <w:szCs w:val="28"/>
        </w:rPr>
        <w:t xml:space="preserve">на </w:t>
      </w:r>
      <w:r w:rsidR="001D2869">
        <w:rPr>
          <w:sz w:val="28"/>
          <w:szCs w:val="28"/>
        </w:rPr>
        <w:t>передачу основних засобів між структурними підрозділами управління освіти, які знаходяться за адресою м. Жмеринка Вінницька обл. вул. Франка, 136</w:t>
      </w:r>
      <w:r w:rsidR="00705D4A">
        <w:rPr>
          <w:sz w:val="28"/>
          <w:szCs w:val="28"/>
        </w:rPr>
        <w:t xml:space="preserve"> (ЗОШ І-ІІ ст. – інтернат) на групу централізованого обслуговування закладів освіти, а саме:</w:t>
      </w:r>
    </w:p>
    <w:p w:rsidR="00705D4A" w:rsidRDefault="00705D4A" w:rsidP="00705D4A">
      <w:pPr>
        <w:pStyle w:val="a5"/>
        <w:ind w:left="567"/>
        <w:jc w:val="both"/>
        <w:rPr>
          <w:sz w:val="28"/>
          <w:szCs w:val="28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1955"/>
        <w:gridCol w:w="1972"/>
        <w:gridCol w:w="1824"/>
        <w:gridCol w:w="1805"/>
        <w:gridCol w:w="2066"/>
      </w:tblGrid>
      <w:tr w:rsidR="000D58BD" w:rsidTr="003161AA">
        <w:tc>
          <w:tcPr>
            <w:tcW w:w="1983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основного засобу</w:t>
            </w:r>
          </w:p>
        </w:tc>
        <w:tc>
          <w:tcPr>
            <w:tcW w:w="1995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877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 випуску</w:t>
            </w:r>
          </w:p>
        </w:tc>
        <w:tc>
          <w:tcPr>
            <w:tcW w:w="1806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Нарахований знос</w:t>
            </w:r>
          </w:p>
        </w:tc>
        <w:tc>
          <w:tcPr>
            <w:tcW w:w="1806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 вартість</w:t>
            </w:r>
          </w:p>
        </w:tc>
      </w:tr>
      <w:tr w:rsidR="000D58BD" w:rsidTr="003161AA">
        <w:tc>
          <w:tcPr>
            <w:tcW w:w="1983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Автомобіль РАФ 22030</w:t>
            </w:r>
          </w:p>
        </w:tc>
        <w:tc>
          <w:tcPr>
            <w:tcW w:w="1995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10500016</w:t>
            </w:r>
          </w:p>
        </w:tc>
        <w:tc>
          <w:tcPr>
            <w:tcW w:w="1877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 р.</w:t>
            </w:r>
          </w:p>
        </w:tc>
        <w:tc>
          <w:tcPr>
            <w:tcW w:w="1806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19 467,00</w:t>
            </w:r>
          </w:p>
        </w:tc>
        <w:tc>
          <w:tcPr>
            <w:tcW w:w="1806" w:type="dxa"/>
          </w:tcPr>
          <w:p w:rsidR="000D58BD" w:rsidRDefault="008F5069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D58BD">
              <w:rPr>
                <w:sz w:val="28"/>
                <w:szCs w:val="28"/>
              </w:rPr>
              <w:t>19 467,00</w:t>
            </w:r>
          </w:p>
        </w:tc>
      </w:tr>
      <w:tr w:rsidR="000D58BD" w:rsidTr="003161AA">
        <w:tc>
          <w:tcPr>
            <w:tcW w:w="1983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Автомобіль ГАЗ 2410</w:t>
            </w:r>
          </w:p>
        </w:tc>
        <w:tc>
          <w:tcPr>
            <w:tcW w:w="1995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10500018</w:t>
            </w:r>
          </w:p>
        </w:tc>
        <w:tc>
          <w:tcPr>
            <w:tcW w:w="1877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 р.</w:t>
            </w:r>
          </w:p>
        </w:tc>
        <w:tc>
          <w:tcPr>
            <w:tcW w:w="1806" w:type="dxa"/>
          </w:tcPr>
          <w:p w:rsidR="000D58BD" w:rsidRDefault="000D58BD" w:rsidP="000D58B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20 680,00</w:t>
            </w:r>
          </w:p>
        </w:tc>
        <w:tc>
          <w:tcPr>
            <w:tcW w:w="1806" w:type="dxa"/>
          </w:tcPr>
          <w:p w:rsidR="000D58BD" w:rsidRDefault="000D58BD" w:rsidP="000D58BD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680,00</w:t>
            </w:r>
          </w:p>
        </w:tc>
      </w:tr>
    </w:tbl>
    <w:p w:rsidR="001D2869" w:rsidRPr="00705D4A" w:rsidRDefault="001D2869" w:rsidP="00705D4A">
      <w:pPr>
        <w:jc w:val="both"/>
        <w:rPr>
          <w:sz w:val="28"/>
          <w:szCs w:val="28"/>
        </w:rPr>
      </w:pPr>
    </w:p>
    <w:p w:rsidR="00384734" w:rsidRPr="003E29E9" w:rsidRDefault="003E29E9" w:rsidP="003E29E9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0D58BD" w:rsidRPr="003E29E9">
        <w:rPr>
          <w:sz w:val="28"/>
          <w:szCs w:val="28"/>
        </w:rPr>
        <w:t>Структурним підрозділам управління</w:t>
      </w:r>
      <w:r w:rsidR="00384734" w:rsidRPr="003E29E9">
        <w:rPr>
          <w:sz w:val="28"/>
          <w:szCs w:val="28"/>
        </w:rPr>
        <w:t xml:space="preserve"> освіти Жмеринської місь</w:t>
      </w:r>
      <w:r w:rsidR="00245E84" w:rsidRPr="003E29E9">
        <w:rPr>
          <w:sz w:val="28"/>
          <w:szCs w:val="28"/>
        </w:rPr>
        <w:t>кої ради</w:t>
      </w:r>
      <w:r w:rsidR="003838C0" w:rsidRPr="003E29E9">
        <w:rPr>
          <w:sz w:val="28"/>
          <w:szCs w:val="28"/>
        </w:rPr>
        <w:t xml:space="preserve"> </w:t>
      </w:r>
      <w:r w:rsidR="00384734" w:rsidRPr="003E29E9">
        <w:rPr>
          <w:sz w:val="28"/>
          <w:szCs w:val="28"/>
        </w:rPr>
        <w:t xml:space="preserve">здійснити приймання – передачу </w:t>
      </w:r>
      <w:r w:rsidR="000D58BD" w:rsidRPr="003E29E9">
        <w:rPr>
          <w:sz w:val="28"/>
          <w:szCs w:val="28"/>
        </w:rPr>
        <w:t>основних засобів</w:t>
      </w:r>
      <w:r w:rsidR="00384734" w:rsidRPr="003E29E9">
        <w:rPr>
          <w:sz w:val="28"/>
          <w:szCs w:val="28"/>
        </w:rPr>
        <w:t xml:space="preserve"> відповідно до вимог чинного законодавства України.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DF4C19" w:rsidRPr="003E29E9" w:rsidRDefault="003E29E9" w:rsidP="003E29E9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B76074" w:rsidRPr="003E29E9">
        <w:rPr>
          <w:sz w:val="28"/>
          <w:szCs w:val="28"/>
        </w:rPr>
        <w:t xml:space="preserve">Контроль за виконання даного рішення покласти на </w:t>
      </w:r>
      <w:r w:rsidR="00173C93" w:rsidRPr="003E29E9">
        <w:rPr>
          <w:sz w:val="28"/>
          <w:szCs w:val="28"/>
        </w:rPr>
        <w:t>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 w:rsidRPr="003E29E9">
        <w:rPr>
          <w:sz w:val="28"/>
          <w:szCs w:val="28"/>
        </w:rPr>
        <w:t>Житниц</w:t>
      </w:r>
      <w:r w:rsidR="004F47E4" w:rsidRPr="003E29E9">
        <w:rPr>
          <w:sz w:val="28"/>
          <w:szCs w:val="28"/>
        </w:rPr>
        <w:t>ь</w:t>
      </w:r>
      <w:r w:rsidR="00D163FA" w:rsidRPr="003E29E9">
        <w:rPr>
          <w:sz w:val="28"/>
          <w:szCs w:val="28"/>
        </w:rPr>
        <w:t>кий</w:t>
      </w:r>
      <w:proofErr w:type="spellEnd"/>
      <w:r w:rsidR="00D163FA" w:rsidRPr="003E29E9">
        <w:rPr>
          <w:sz w:val="28"/>
          <w:szCs w:val="28"/>
        </w:rPr>
        <w:t xml:space="preserve"> А.А.</w:t>
      </w:r>
      <w:r w:rsidR="000D58BD" w:rsidRPr="003E29E9">
        <w:rPr>
          <w:sz w:val="28"/>
          <w:szCs w:val="28"/>
        </w:rPr>
        <w:t>)</w:t>
      </w:r>
    </w:p>
    <w:p w:rsidR="00DF4C19" w:rsidRDefault="00DF4C19" w:rsidP="00D163FA">
      <w:pPr>
        <w:tabs>
          <w:tab w:val="left" w:pos="1470"/>
        </w:tabs>
        <w:rPr>
          <w:sz w:val="28"/>
          <w:szCs w:val="28"/>
        </w:rPr>
      </w:pPr>
    </w:p>
    <w:p w:rsidR="00F75839" w:rsidRDefault="003E29E9" w:rsidP="008F506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56B" w:rsidRPr="00D2356B">
        <w:rPr>
          <w:sz w:val="28"/>
          <w:szCs w:val="28"/>
        </w:rPr>
        <w:t>Секретар міської ради</w:t>
      </w:r>
      <w:r w:rsidR="00D2356B" w:rsidRPr="00D2356B">
        <w:rPr>
          <w:sz w:val="28"/>
          <w:szCs w:val="28"/>
        </w:rPr>
        <w:tab/>
      </w:r>
      <w:r w:rsidR="00D2356B" w:rsidRPr="00D2356B">
        <w:rPr>
          <w:sz w:val="28"/>
          <w:szCs w:val="28"/>
        </w:rPr>
        <w:tab/>
      </w:r>
      <w:r w:rsidR="00D2356B" w:rsidRPr="00D2356B">
        <w:rPr>
          <w:sz w:val="28"/>
          <w:szCs w:val="28"/>
        </w:rPr>
        <w:tab/>
      </w:r>
      <w:r w:rsidR="00D2356B" w:rsidRPr="00D2356B">
        <w:rPr>
          <w:sz w:val="28"/>
          <w:szCs w:val="28"/>
        </w:rPr>
        <w:tab/>
        <w:t xml:space="preserve">        </w:t>
      </w:r>
      <w:r w:rsidR="00D2356B" w:rsidRPr="00D2356B">
        <w:rPr>
          <w:sz w:val="28"/>
          <w:szCs w:val="28"/>
        </w:rPr>
        <w:tab/>
        <w:t>Ю. Світлак</w:t>
      </w:r>
    </w:p>
    <w:sectPr w:rsidR="00F75839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6632E"/>
    <w:rsid w:val="00087AE7"/>
    <w:rsid w:val="00097F13"/>
    <w:rsid w:val="000A51C8"/>
    <w:rsid w:val="000D58BD"/>
    <w:rsid w:val="0010462F"/>
    <w:rsid w:val="00106BE5"/>
    <w:rsid w:val="001136C4"/>
    <w:rsid w:val="001224A0"/>
    <w:rsid w:val="0015119D"/>
    <w:rsid w:val="00173C93"/>
    <w:rsid w:val="00187AD7"/>
    <w:rsid w:val="001C6322"/>
    <w:rsid w:val="001D2869"/>
    <w:rsid w:val="00224ACB"/>
    <w:rsid w:val="00245E84"/>
    <w:rsid w:val="00355478"/>
    <w:rsid w:val="003838C0"/>
    <w:rsid w:val="00384734"/>
    <w:rsid w:val="00385920"/>
    <w:rsid w:val="003D0077"/>
    <w:rsid w:val="003E29E9"/>
    <w:rsid w:val="0040741A"/>
    <w:rsid w:val="00444794"/>
    <w:rsid w:val="004C2870"/>
    <w:rsid w:val="004F47E4"/>
    <w:rsid w:val="005655E1"/>
    <w:rsid w:val="005A50EF"/>
    <w:rsid w:val="005F455D"/>
    <w:rsid w:val="00607387"/>
    <w:rsid w:val="00680B72"/>
    <w:rsid w:val="006C0D10"/>
    <w:rsid w:val="006C5959"/>
    <w:rsid w:val="00705D4A"/>
    <w:rsid w:val="00715B7F"/>
    <w:rsid w:val="007A036F"/>
    <w:rsid w:val="008B1256"/>
    <w:rsid w:val="008D4A07"/>
    <w:rsid w:val="008F5069"/>
    <w:rsid w:val="00914CD3"/>
    <w:rsid w:val="009763A8"/>
    <w:rsid w:val="009B0CCC"/>
    <w:rsid w:val="00A41B0D"/>
    <w:rsid w:val="00A77143"/>
    <w:rsid w:val="00A81934"/>
    <w:rsid w:val="00A862F9"/>
    <w:rsid w:val="00B042A1"/>
    <w:rsid w:val="00B76074"/>
    <w:rsid w:val="00B7647A"/>
    <w:rsid w:val="00B82523"/>
    <w:rsid w:val="00BD1C35"/>
    <w:rsid w:val="00C47CFB"/>
    <w:rsid w:val="00C80E74"/>
    <w:rsid w:val="00CA79BA"/>
    <w:rsid w:val="00CB4345"/>
    <w:rsid w:val="00CE4BCB"/>
    <w:rsid w:val="00D163FA"/>
    <w:rsid w:val="00D2356B"/>
    <w:rsid w:val="00D368FE"/>
    <w:rsid w:val="00D943B5"/>
    <w:rsid w:val="00D97286"/>
    <w:rsid w:val="00DA1E83"/>
    <w:rsid w:val="00DC1F25"/>
    <w:rsid w:val="00DF4C19"/>
    <w:rsid w:val="00E67F5A"/>
    <w:rsid w:val="00E90FC4"/>
    <w:rsid w:val="00E9141E"/>
    <w:rsid w:val="00EC67F8"/>
    <w:rsid w:val="00F006B8"/>
    <w:rsid w:val="00F17B0B"/>
    <w:rsid w:val="00F243CD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19CC60"/>
  <w15:docId w15:val="{7AB202C7-6606-4960-9E2D-C31E1C8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59"/>
    <w:rsid w:val="0070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rsid w:val="005F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Баранецький О М</cp:lastModifiedBy>
  <cp:revision>33</cp:revision>
  <cp:lastPrinted>2018-05-07T06:53:00Z</cp:lastPrinted>
  <dcterms:created xsi:type="dcterms:W3CDTF">2017-08-15T15:24:00Z</dcterms:created>
  <dcterms:modified xsi:type="dcterms:W3CDTF">2018-06-19T07:49:00Z</dcterms:modified>
</cp:coreProperties>
</file>