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CF" w:rsidRDefault="000004CF" w:rsidP="000004CF">
      <w:pPr>
        <w:shd w:val="clear" w:color="auto" w:fill="FFFFFF"/>
        <w:tabs>
          <w:tab w:val="left" w:pos="-2410"/>
          <w:tab w:val="left" w:pos="-1985"/>
          <w:tab w:val="left" w:pos="-1843"/>
        </w:tabs>
        <w:autoSpaceDE w:val="0"/>
        <w:autoSpaceDN w:val="0"/>
        <w:jc w:val="right"/>
        <w:rPr>
          <w:sz w:val="18"/>
          <w:szCs w:val="18"/>
        </w:rPr>
      </w:pPr>
      <w:r>
        <w:rPr>
          <w:noProof/>
          <w:sz w:val="18"/>
          <w:szCs w:val="1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-9525</wp:posOffset>
            </wp:positionV>
            <wp:extent cx="431800" cy="612140"/>
            <wp:effectExtent l="19050" t="0" r="6350" b="0"/>
            <wp:wrapSquare wrapText="right"/>
            <wp:docPr id="7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4CF" w:rsidRDefault="000004CF" w:rsidP="000004CF">
      <w:pPr>
        <w:shd w:val="clear" w:color="auto" w:fill="FFFFFF"/>
        <w:tabs>
          <w:tab w:val="left" w:pos="-2410"/>
          <w:tab w:val="left" w:pos="-1985"/>
          <w:tab w:val="left" w:pos="-1843"/>
        </w:tabs>
        <w:autoSpaceDE w:val="0"/>
        <w:autoSpaceDN w:val="0"/>
        <w:jc w:val="right"/>
        <w:rPr>
          <w:sz w:val="18"/>
          <w:szCs w:val="18"/>
        </w:rPr>
      </w:pPr>
    </w:p>
    <w:p w:rsidR="000004CF" w:rsidRPr="00402694" w:rsidRDefault="000004CF" w:rsidP="000004CF">
      <w:pPr>
        <w:shd w:val="clear" w:color="auto" w:fill="FFFFFF"/>
        <w:tabs>
          <w:tab w:val="left" w:pos="-2410"/>
          <w:tab w:val="left" w:pos="-1985"/>
          <w:tab w:val="left" w:pos="-1843"/>
        </w:tabs>
        <w:autoSpaceDE w:val="0"/>
        <w:autoSpaceDN w:val="0"/>
        <w:jc w:val="right"/>
        <w:rPr>
          <w:rFonts w:ascii="Times New Roman CYR" w:hAnsi="Times New Roman CYR"/>
          <w:color w:val="000000"/>
          <w:sz w:val="18"/>
          <w:szCs w:val="18"/>
        </w:rPr>
      </w:pPr>
      <w:r w:rsidRPr="00402694">
        <w:rPr>
          <w:sz w:val="18"/>
          <w:szCs w:val="18"/>
        </w:rPr>
        <w:br w:type="textWrapping" w:clear="all"/>
      </w:r>
    </w:p>
    <w:p w:rsidR="000004CF" w:rsidRPr="00402694" w:rsidRDefault="00D53E72" w:rsidP="00D53E7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 w:rsidR="000004CF" w:rsidRPr="00402694">
        <w:rPr>
          <w:rFonts w:ascii="Times New Roman CYR" w:hAnsi="Times New Roman CYR"/>
          <w:b/>
          <w:bCs/>
          <w:sz w:val="28"/>
          <w:szCs w:val="28"/>
        </w:rPr>
        <w:t>УКРАЇНА</w:t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  <w:r>
        <w:rPr>
          <w:rFonts w:ascii="Times New Roman CYR" w:hAnsi="Times New Roman CYR"/>
          <w:b/>
          <w:bCs/>
          <w:sz w:val="28"/>
          <w:szCs w:val="28"/>
        </w:rPr>
        <w:tab/>
      </w:r>
    </w:p>
    <w:p w:rsidR="000004CF" w:rsidRPr="00402694" w:rsidRDefault="005F7342" w:rsidP="000004C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ЖМЕРИНСЬКА МІСЬКА </w:t>
      </w:r>
      <w:r w:rsidR="000004CF" w:rsidRPr="00402694">
        <w:rPr>
          <w:rFonts w:ascii="Times New Roman CYR" w:hAnsi="Times New Roman CYR"/>
          <w:b/>
          <w:sz w:val="28"/>
          <w:szCs w:val="28"/>
        </w:rPr>
        <w:t xml:space="preserve"> РАДА</w:t>
      </w:r>
    </w:p>
    <w:p w:rsidR="000004CF" w:rsidRPr="00402694" w:rsidRDefault="000004CF" w:rsidP="000004C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ascii="Times New Roman CYR" w:hAnsi="Times New Roman CYR"/>
          <w:b/>
          <w:sz w:val="28"/>
          <w:szCs w:val="28"/>
        </w:rPr>
      </w:pPr>
      <w:r w:rsidRPr="00402694">
        <w:rPr>
          <w:rFonts w:ascii="Times New Roman CYR" w:hAnsi="Times New Roman CYR"/>
          <w:b/>
          <w:sz w:val="28"/>
          <w:szCs w:val="28"/>
        </w:rPr>
        <w:t>ВІННИЦЬКОЇ ОБЛАСТІ</w:t>
      </w:r>
    </w:p>
    <w:p w:rsidR="000004CF" w:rsidRDefault="005F7FFC" w:rsidP="000004C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>==========================================================================================================</w:t>
      </w:r>
    </w:p>
    <w:p w:rsidR="000004CF" w:rsidRDefault="000004CF" w:rsidP="000004C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b/>
          <w:sz w:val="28"/>
          <w:szCs w:val="28"/>
        </w:rPr>
      </w:pPr>
      <w:r w:rsidRPr="0072069A">
        <w:rPr>
          <w:b/>
          <w:sz w:val="28"/>
          <w:szCs w:val="28"/>
        </w:rPr>
        <w:t>РІШЕННЯ</w:t>
      </w:r>
      <w:r>
        <w:rPr>
          <w:b/>
          <w:sz w:val="28"/>
          <w:szCs w:val="28"/>
        </w:rPr>
        <w:t xml:space="preserve"> №</w:t>
      </w:r>
      <w:r w:rsidR="00310687">
        <w:rPr>
          <w:b/>
          <w:sz w:val="28"/>
          <w:szCs w:val="28"/>
        </w:rPr>
        <w:t xml:space="preserve"> 614</w:t>
      </w:r>
    </w:p>
    <w:p w:rsidR="000004CF" w:rsidRPr="00402694" w:rsidRDefault="00AF7C32" w:rsidP="000004CF">
      <w:pPr>
        <w:keepNext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48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2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5F7342">
        <w:rPr>
          <w:sz w:val="28"/>
          <w:szCs w:val="28"/>
        </w:rPr>
        <w:t xml:space="preserve"> </w:t>
      </w:r>
      <w:r w:rsidR="00D53E72">
        <w:rPr>
          <w:sz w:val="28"/>
          <w:szCs w:val="28"/>
        </w:rPr>
        <w:t>9 серпня</w:t>
      </w:r>
      <w:r w:rsidR="000004CF">
        <w:rPr>
          <w:sz w:val="28"/>
          <w:szCs w:val="28"/>
        </w:rPr>
        <w:t xml:space="preserve">   2018</w:t>
      </w:r>
      <w:r w:rsidR="000004CF" w:rsidRPr="00402694">
        <w:rPr>
          <w:sz w:val="28"/>
          <w:szCs w:val="28"/>
        </w:rPr>
        <w:t xml:space="preserve"> року                                            </w:t>
      </w:r>
      <w:r w:rsidR="000004CF">
        <w:rPr>
          <w:sz w:val="28"/>
          <w:szCs w:val="28"/>
        </w:rPr>
        <w:t xml:space="preserve">    </w:t>
      </w:r>
      <w:r w:rsidR="00D53E72">
        <w:rPr>
          <w:sz w:val="28"/>
          <w:szCs w:val="28"/>
        </w:rPr>
        <w:t xml:space="preserve">41 </w:t>
      </w:r>
      <w:r w:rsidR="005F7342">
        <w:rPr>
          <w:sz w:val="28"/>
          <w:szCs w:val="28"/>
        </w:rPr>
        <w:t>сесія 7 скликання</w:t>
      </w:r>
    </w:p>
    <w:p w:rsidR="000004CF" w:rsidRDefault="000004CF" w:rsidP="000004CF">
      <w:pPr>
        <w:jc w:val="center"/>
        <w:rPr>
          <w:b/>
          <w:sz w:val="28"/>
          <w:szCs w:val="28"/>
        </w:rPr>
      </w:pPr>
    </w:p>
    <w:p w:rsidR="000004CF" w:rsidRPr="000004CF" w:rsidRDefault="000004CF" w:rsidP="00AF7C32">
      <w:pPr>
        <w:tabs>
          <w:tab w:val="left" w:pos="4536"/>
        </w:tabs>
        <w:rPr>
          <w:b/>
          <w:sz w:val="28"/>
          <w:szCs w:val="28"/>
        </w:rPr>
      </w:pPr>
      <w:r w:rsidRPr="000004CF">
        <w:rPr>
          <w:b/>
          <w:sz w:val="28"/>
          <w:szCs w:val="28"/>
        </w:rPr>
        <w:t xml:space="preserve">Про  </w:t>
      </w:r>
      <w:r w:rsidR="005D34F1">
        <w:rPr>
          <w:b/>
          <w:sz w:val="28"/>
          <w:szCs w:val="28"/>
        </w:rPr>
        <w:t>з</w:t>
      </w:r>
      <w:r w:rsidRPr="000004CF">
        <w:rPr>
          <w:b/>
          <w:sz w:val="28"/>
          <w:szCs w:val="28"/>
        </w:rPr>
        <w:t>вернення</w:t>
      </w:r>
      <w:r>
        <w:rPr>
          <w:b/>
          <w:sz w:val="28"/>
          <w:szCs w:val="28"/>
        </w:rPr>
        <w:t xml:space="preserve"> депутатів </w:t>
      </w:r>
      <w:r w:rsidR="00AF7C32">
        <w:rPr>
          <w:b/>
          <w:sz w:val="28"/>
          <w:szCs w:val="28"/>
        </w:rPr>
        <w:t xml:space="preserve">Жмеринської </w:t>
      </w:r>
    </w:p>
    <w:p w:rsidR="000004CF" w:rsidRPr="00D14152" w:rsidRDefault="00AF7C32" w:rsidP="00AF7C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до Верховної Ради України</w:t>
      </w:r>
    </w:p>
    <w:p w:rsidR="00AF7C32" w:rsidRPr="00AF7C32" w:rsidRDefault="00AF7C32" w:rsidP="00AF7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ухвалення Антиолігархічного пакету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F7C32" w:rsidRDefault="00AF7C32" w:rsidP="00AF7C32">
      <w:pPr>
        <w:pStyle w:val="11"/>
        <w:keepNext/>
        <w:keepLines/>
        <w:shd w:val="clear" w:color="auto" w:fill="auto"/>
        <w:spacing w:before="0"/>
        <w:ind w:right="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Докорінних перетворень</w:t>
      </w:r>
    </w:p>
    <w:p w:rsidR="00AF7C32" w:rsidRDefault="00AF7C32" w:rsidP="00AF7C32">
      <w:pPr>
        <w:pStyle w:val="11"/>
        <w:keepNext/>
        <w:keepLines/>
        <w:shd w:val="clear" w:color="auto" w:fill="auto"/>
        <w:spacing w:before="0"/>
        <w:ind w:right="40"/>
        <w:jc w:val="both"/>
        <w:rPr>
          <w:rFonts w:eastAsia="Calibri"/>
          <w:sz w:val="28"/>
          <w:szCs w:val="28"/>
          <w:lang w:eastAsia="en-US"/>
        </w:rPr>
      </w:pPr>
    </w:p>
    <w:p w:rsidR="00AF7C32" w:rsidRDefault="00AF7C32" w:rsidP="00AF7C32">
      <w:pPr>
        <w:pStyle w:val="11"/>
        <w:keepNext/>
        <w:keepLines/>
        <w:shd w:val="clear" w:color="auto" w:fill="auto"/>
        <w:spacing w:before="0"/>
        <w:ind w:right="40"/>
        <w:jc w:val="both"/>
        <w:rPr>
          <w:rFonts w:eastAsia="Calibri"/>
          <w:sz w:val="28"/>
          <w:szCs w:val="28"/>
          <w:lang w:eastAsia="en-US"/>
        </w:rPr>
      </w:pPr>
    </w:p>
    <w:p w:rsidR="000004CF" w:rsidRPr="004A35B7" w:rsidRDefault="000004CF" w:rsidP="007D6EA2">
      <w:pPr>
        <w:pStyle w:val="11"/>
        <w:keepNext/>
        <w:keepLines/>
        <w:shd w:val="clear" w:color="auto" w:fill="auto"/>
        <w:spacing w:before="0"/>
        <w:ind w:right="40" w:firstLine="851"/>
        <w:jc w:val="both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en-US"/>
        </w:rPr>
        <w:t>К</w:t>
      </w:r>
      <w:r w:rsidRPr="004A35B7">
        <w:rPr>
          <w:rFonts w:eastAsia="Calibri"/>
          <w:b w:val="0"/>
          <w:sz w:val="28"/>
          <w:szCs w:val="28"/>
          <w:lang w:eastAsia="en-US"/>
        </w:rPr>
        <w:t>ер</w:t>
      </w:r>
      <w:r w:rsidR="00AF7C32">
        <w:rPr>
          <w:rFonts w:eastAsia="Calibri"/>
          <w:b w:val="0"/>
          <w:sz w:val="28"/>
          <w:szCs w:val="28"/>
          <w:lang w:eastAsia="en-US"/>
        </w:rPr>
        <w:t>уючись ст.25,26</w:t>
      </w:r>
      <w:r w:rsidRPr="004A35B7">
        <w:rPr>
          <w:rFonts w:eastAsia="Calibri"/>
          <w:b w:val="0"/>
          <w:sz w:val="28"/>
          <w:szCs w:val="28"/>
          <w:lang w:eastAsia="en-US"/>
        </w:rPr>
        <w:t xml:space="preserve"> Закону України «Про місцеве самоврядування в Україні»,  </w:t>
      </w:r>
      <w:r w:rsidRPr="004A35B7">
        <w:rPr>
          <w:b w:val="0"/>
          <w:color w:val="000000"/>
          <w:sz w:val="28"/>
          <w:szCs w:val="28"/>
        </w:rPr>
        <w:t>враховуючи висн</w:t>
      </w:r>
      <w:r w:rsidR="005F7342">
        <w:rPr>
          <w:b w:val="0"/>
          <w:color w:val="000000"/>
          <w:sz w:val="28"/>
          <w:szCs w:val="28"/>
        </w:rPr>
        <w:t xml:space="preserve">овок постійної комісії міської </w:t>
      </w:r>
      <w:r w:rsidRPr="004A35B7">
        <w:rPr>
          <w:b w:val="0"/>
          <w:color w:val="000000"/>
          <w:sz w:val="28"/>
          <w:szCs w:val="28"/>
        </w:rPr>
        <w:t>ради з питань депутатської діяльності,</w:t>
      </w:r>
      <w:r w:rsidR="005F7342">
        <w:rPr>
          <w:b w:val="0"/>
          <w:color w:val="000000"/>
          <w:sz w:val="28"/>
          <w:szCs w:val="28"/>
        </w:rPr>
        <w:t>гендерної рівності ,гласності та законності</w:t>
      </w:r>
      <w:r w:rsidRPr="004A35B7">
        <w:rPr>
          <w:b w:val="0"/>
          <w:color w:val="000000"/>
          <w:sz w:val="28"/>
          <w:szCs w:val="28"/>
        </w:rPr>
        <w:t xml:space="preserve"> </w:t>
      </w:r>
      <w:r w:rsidR="005F7342">
        <w:rPr>
          <w:b w:val="0"/>
          <w:color w:val="000000"/>
          <w:sz w:val="28"/>
          <w:szCs w:val="28"/>
        </w:rPr>
        <w:t xml:space="preserve"> міська </w:t>
      </w:r>
      <w:r w:rsidRPr="004A35B7">
        <w:rPr>
          <w:b w:val="0"/>
          <w:sz w:val="28"/>
          <w:szCs w:val="28"/>
        </w:rPr>
        <w:t xml:space="preserve"> рада </w:t>
      </w:r>
      <w:r w:rsidR="00AF7C32">
        <w:rPr>
          <w:b w:val="0"/>
          <w:sz w:val="28"/>
          <w:szCs w:val="28"/>
        </w:rPr>
        <w:t>вирішила:</w:t>
      </w:r>
    </w:p>
    <w:p w:rsidR="00AF7C32" w:rsidRPr="005F7FFC" w:rsidRDefault="00AF7C32" w:rsidP="007D6EA2">
      <w:pPr>
        <w:ind w:firstLine="851"/>
        <w:jc w:val="both"/>
        <w:rPr>
          <w:sz w:val="28"/>
          <w:szCs w:val="28"/>
        </w:rPr>
      </w:pPr>
    </w:p>
    <w:p w:rsidR="000004CF" w:rsidRPr="005F7FFC" w:rsidRDefault="005F7FFC" w:rsidP="007D6E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04CF" w:rsidRPr="005F7FFC">
        <w:rPr>
          <w:sz w:val="28"/>
          <w:szCs w:val="28"/>
        </w:rPr>
        <w:t>Схвалити</w:t>
      </w:r>
      <w:r w:rsidR="005F7342" w:rsidRPr="005F7FFC">
        <w:rPr>
          <w:sz w:val="28"/>
          <w:szCs w:val="28"/>
        </w:rPr>
        <w:t xml:space="preserve"> звернення депутатів Жмеринської міської </w:t>
      </w:r>
      <w:r w:rsidR="005D34F1" w:rsidRPr="005F7FFC">
        <w:rPr>
          <w:sz w:val="28"/>
          <w:szCs w:val="28"/>
        </w:rPr>
        <w:t xml:space="preserve"> ради </w:t>
      </w:r>
      <w:r w:rsidR="000004CF" w:rsidRPr="005F7FFC">
        <w:rPr>
          <w:sz w:val="28"/>
          <w:szCs w:val="28"/>
        </w:rPr>
        <w:t xml:space="preserve"> 7 скликання </w:t>
      </w:r>
      <w:r w:rsidR="005D34F1" w:rsidRPr="005F7FFC">
        <w:rPr>
          <w:sz w:val="28"/>
          <w:szCs w:val="28"/>
        </w:rPr>
        <w:t xml:space="preserve"> </w:t>
      </w:r>
      <w:r w:rsidR="000004CF" w:rsidRPr="005F7FFC">
        <w:rPr>
          <w:sz w:val="28"/>
          <w:szCs w:val="28"/>
        </w:rPr>
        <w:t xml:space="preserve">до Верховної Ради України щодо ухвалення Антиолігархічного пакету </w:t>
      </w:r>
      <w:r w:rsidR="005D34F1" w:rsidRPr="005F7FFC">
        <w:rPr>
          <w:sz w:val="28"/>
          <w:szCs w:val="28"/>
        </w:rPr>
        <w:t xml:space="preserve"> </w:t>
      </w:r>
      <w:r w:rsidR="000004CF" w:rsidRPr="005F7FFC">
        <w:rPr>
          <w:sz w:val="28"/>
          <w:szCs w:val="28"/>
        </w:rPr>
        <w:t>д</w:t>
      </w:r>
      <w:r w:rsidR="005D34F1" w:rsidRPr="005F7FFC">
        <w:rPr>
          <w:sz w:val="28"/>
          <w:szCs w:val="28"/>
        </w:rPr>
        <w:t>окорінних перетворень, (додає</w:t>
      </w:r>
      <w:r w:rsidR="000004CF" w:rsidRPr="005F7FFC">
        <w:rPr>
          <w:sz w:val="28"/>
          <w:szCs w:val="28"/>
        </w:rPr>
        <w:t>ться)</w:t>
      </w:r>
      <w:r w:rsidR="005D34F1" w:rsidRPr="005F7FFC">
        <w:rPr>
          <w:sz w:val="28"/>
          <w:szCs w:val="28"/>
        </w:rPr>
        <w:t>.</w:t>
      </w:r>
    </w:p>
    <w:p w:rsidR="005D34F1" w:rsidRPr="005F7FFC" w:rsidRDefault="005F7FFC" w:rsidP="007D6E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7C32" w:rsidRPr="005F7FFC">
        <w:rPr>
          <w:sz w:val="28"/>
          <w:szCs w:val="28"/>
        </w:rPr>
        <w:t>Доручити секретарю</w:t>
      </w:r>
      <w:r>
        <w:rPr>
          <w:sz w:val="28"/>
          <w:szCs w:val="28"/>
        </w:rPr>
        <w:t xml:space="preserve"> Жмеринської міської ради  </w:t>
      </w:r>
      <w:proofErr w:type="spellStart"/>
      <w:r w:rsidR="005F7342" w:rsidRPr="005F7FFC">
        <w:rPr>
          <w:sz w:val="28"/>
          <w:szCs w:val="28"/>
        </w:rPr>
        <w:t>Світлаку</w:t>
      </w:r>
      <w:proofErr w:type="spellEnd"/>
      <w:r>
        <w:rPr>
          <w:sz w:val="28"/>
          <w:szCs w:val="28"/>
        </w:rPr>
        <w:t xml:space="preserve"> Ю.С.</w:t>
      </w:r>
      <w:r w:rsidR="005D34F1" w:rsidRPr="005F7FFC">
        <w:rPr>
          <w:sz w:val="28"/>
          <w:szCs w:val="28"/>
        </w:rPr>
        <w:t xml:space="preserve"> підписати та скерувати   звернення до Верховної ради України.</w:t>
      </w:r>
    </w:p>
    <w:p w:rsidR="000004CF" w:rsidRPr="00AF7C32" w:rsidRDefault="000004CF" w:rsidP="007D6EA2">
      <w:pPr>
        <w:ind w:left="720" w:firstLine="851"/>
        <w:jc w:val="both"/>
        <w:rPr>
          <w:sz w:val="28"/>
          <w:szCs w:val="28"/>
        </w:rPr>
      </w:pPr>
    </w:p>
    <w:p w:rsidR="000004CF" w:rsidRPr="005F7FFC" w:rsidRDefault="005F7FFC" w:rsidP="007D6E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004CF" w:rsidRPr="005F7FFC"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004CF" w:rsidRPr="005F7FFC">
        <w:rPr>
          <w:color w:val="000000"/>
          <w:sz w:val="28"/>
          <w:szCs w:val="28"/>
        </w:rPr>
        <w:t>районної ради з питань депутатської діяльності,</w:t>
      </w:r>
      <w:r w:rsidR="005F7342" w:rsidRPr="005F7FFC">
        <w:rPr>
          <w:color w:val="000000"/>
          <w:sz w:val="28"/>
          <w:szCs w:val="28"/>
        </w:rPr>
        <w:t>гендерної рівності,гласності та законності  (</w:t>
      </w:r>
      <w:proofErr w:type="spellStart"/>
      <w:r w:rsidR="005F7342" w:rsidRPr="005F7FFC">
        <w:rPr>
          <w:color w:val="000000"/>
          <w:sz w:val="28"/>
          <w:szCs w:val="28"/>
        </w:rPr>
        <w:t>Ніколайчук</w:t>
      </w:r>
      <w:proofErr w:type="spellEnd"/>
      <w:r w:rsidR="005F7342" w:rsidRPr="005F7FFC">
        <w:rPr>
          <w:color w:val="000000"/>
          <w:sz w:val="28"/>
          <w:szCs w:val="28"/>
        </w:rPr>
        <w:t xml:space="preserve"> С.В.</w:t>
      </w:r>
      <w:r>
        <w:t>)</w:t>
      </w:r>
      <w:r w:rsidR="000004CF" w:rsidRPr="005F7342">
        <w:t xml:space="preserve">                                       </w:t>
      </w:r>
    </w:p>
    <w:p w:rsidR="000004CF" w:rsidRDefault="000004CF" w:rsidP="007D6EA2">
      <w:pPr>
        <w:ind w:firstLine="851"/>
        <w:rPr>
          <w:sz w:val="28"/>
          <w:szCs w:val="28"/>
        </w:rPr>
      </w:pPr>
    </w:p>
    <w:p w:rsidR="000004CF" w:rsidRDefault="000004CF" w:rsidP="000004CF">
      <w:pPr>
        <w:rPr>
          <w:sz w:val="28"/>
          <w:szCs w:val="28"/>
        </w:rPr>
      </w:pPr>
    </w:p>
    <w:p w:rsidR="000004CF" w:rsidRDefault="003E3911" w:rsidP="003E3911">
      <w:pPr>
        <w:shd w:val="clear" w:color="auto" w:fill="FFFFFF"/>
        <w:tabs>
          <w:tab w:val="left" w:pos="870"/>
          <w:tab w:val="left" w:pos="538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Секретар міської ради                                      </w:t>
      </w:r>
      <w:proofErr w:type="spellStart"/>
      <w:r>
        <w:rPr>
          <w:b/>
          <w:sz w:val="32"/>
          <w:szCs w:val="32"/>
        </w:rPr>
        <w:t>Ю.Світлак</w:t>
      </w:r>
      <w:proofErr w:type="spellEnd"/>
    </w:p>
    <w:p w:rsidR="005D34F1" w:rsidRDefault="005D34F1" w:rsidP="000004CF">
      <w:pPr>
        <w:shd w:val="clear" w:color="auto" w:fill="FFFFFF"/>
        <w:tabs>
          <w:tab w:val="left" w:pos="5386"/>
        </w:tabs>
        <w:jc w:val="center"/>
        <w:rPr>
          <w:b/>
          <w:sz w:val="32"/>
          <w:szCs w:val="32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5F7342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5F7342" w:rsidRDefault="005F734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</w:p>
    <w:p w:rsidR="007D6EA2" w:rsidRDefault="007D6EA2" w:rsidP="007D6EA2">
      <w:pPr>
        <w:spacing w:line="264" w:lineRule="auto"/>
        <w:rPr>
          <w:rFonts w:eastAsia="Calibri"/>
          <w:sz w:val="28"/>
          <w:szCs w:val="28"/>
          <w:lang w:eastAsia="en-US"/>
        </w:rPr>
      </w:pPr>
    </w:p>
    <w:p w:rsidR="007D6EA2" w:rsidRDefault="007D6EA2" w:rsidP="007D6EA2">
      <w:pPr>
        <w:spacing w:line="264" w:lineRule="auto"/>
        <w:rPr>
          <w:rFonts w:eastAsia="Calibri"/>
          <w:sz w:val="28"/>
          <w:szCs w:val="28"/>
          <w:lang w:eastAsia="en-US"/>
        </w:rPr>
      </w:pPr>
    </w:p>
    <w:p w:rsidR="009E6599" w:rsidRDefault="007D6EA2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Додаток</w:t>
      </w:r>
    </w:p>
    <w:p w:rsidR="00FE21DF" w:rsidRDefault="0099076D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 рішення</w:t>
      </w:r>
      <w:r w:rsidR="00D53E72">
        <w:rPr>
          <w:rFonts w:eastAsia="Calibri"/>
          <w:sz w:val="28"/>
          <w:szCs w:val="28"/>
          <w:lang w:eastAsia="en-US"/>
        </w:rPr>
        <w:t xml:space="preserve"> 41 </w:t>
      </w:r>
      <w:r w:rsidR="00FE21DF">
        <w:rPr>
          <w:rFonts w:eastAsia="Calibri"/>
          <w:sz w:val="28"/>
          <w:szCs w:val="28"/>
          <w:lang w:eastAsia="en-US"/>
        </w:rPr>
        <w:t xml:space="preserve">сесії </w:t>
      </w:r>
    </w:p>
    <w:p w:rsidR="00FE21DF" w:rsidRDefault="0099076D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міської</w:t>
      </w:r>
      <w:r w:rsidR="005D34F1" w:rsidRPr="00BA53D9">
        <w:rPr>
          <w:rFonts w:eastAsia="Calibri"/>
          <w:sz w:val="28"/>
          <w:szCs w:val="28"/>
          <w:lang w:eastAsia="en-US"/>
        </w:rPr>
        <w:t xml:space="preserve"> ради</w:t>
      </w:r>
      <w:r w:rsidR="00FE21DF">
        <w:rPr>
          <w:rFonts w:eastAsia="Calibri"/>
          <w:sz w:val="28"/>
          <w:szCs w:val="28"/>
          <w:lang w:eastAsia="en-US"/>
        </w:rPr>
        <w:t xml:space="preserve"> 7 скликання</w:t>
      </w:r>
    </w:p>
    <w:p w:rsidR="005D34F1" w:rsidRDefault="005D34F1" w:rsidP="00FE21DF">
      <w:pPr>
        <w:spacing w:line="264" w:lineRule="auto"/>
        <w:ind w:firstLine="4962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 xml:space="preserve">від </w:t>
      </w:r>
      <w:r w:rsidR="00D53E72">
        <w:rPr>
          <w:rFonts w:eastAsia="Calibri"/>
          <w:sz w:val="28"/>
          <w:szCs w:val="28"/>
          <w:lang w:eastAsia="en-US"/>
        </w:rPr>
        <w:t>9 серпня</w:t>
      </w:r>
      <w:r w:rsidR="00FE21DF">
        <w:rPr>
          <w:rFonts w:eastAsia="Calibri"/>
          <w:sz w:val="28"/>
          <w:szCs w:val="28"/>
          <w:lang w:eastAsia="en-US"/>
        </w:rPr>
        <w:t xml:space="preserve"> </w:t>
      </w:r>
      <w:r w:rsidRPr="00BA53D9">
        <w:rPr>
          <w:rFonts w:eastAsia="Calibri"/>
          <w:sz w:val="28"/>
          <w:szCs w:val="28"/>
          <w:lang w:eastAsia="en-US"/>
        </w:rPr>
        <w:t xml:space="preserve">2018 </w:t>
      </w:r>
      <w:r w:rsidR="00FE21DF">
        <w:rPr>
          <w:rFonts w:eastAsia="Calibri"/>
          <w:sz w:val="28"/>
          <w:szCs w:val="28"/>
          <w:lang w:eastAsia="en-US"/>
        </w:rPr>
        <w:t>року</w:t>
      </w:r>
      <w:r w:rsidR="00310687">
        <w:rPr>
          <w:rFonts w:eastAsia="Calibri"/>
          <w:sz w:val="28"/>
          <w:szCs w:val="28"/>
          <w:lang w:eastAsia="en-US"/>
        </w:rPr>
        <w:t xml:space="preserve">  №614</w:t>
      </w:r>
      <w:bookmarkStart w:id="0" w:name="_GoBack"/>
      <w:bookmarkEnd w:id="0"/>
    </w:p>
    <w:p w:rsidR="00FE21DF" w:rsidRPr="005D34F1" w:rsidRDefault="00FE21DF" w:rsidP="00FE21DF">
      <w:pPr>
        <w:spacing w:line="264" w:lineRule="auto"/>
        <w:ind w:firstLine="4962"/>
        <w:rPr>
          <w:sz w:val="28"/>
          <w:szCs w:val="28"/>
        </w:rPr>
      </w:pPr>
    </w:p>
    <w:p w:rsidR="005D34F1" w:rsidRPr="005D34F1" w:rsidRDefault="005D34F1" w:rsidP="005D34F1">
      <w:pPr>
        <w:jc w:val="both"/>
        <w:rPr>
          <w:sz w:val="28"/>
          <w:szCs w:val="28"/>
        </w:rPr>
      </w:pPr>
    </w:p>
    <w:p w:rsidR="005D34F1" w:rsidRPr="005D34F1" w:rsidRDefault="005D34F1" w:rsidP="005D34F1">
      <w:pPr>
        <w:tabs>
          <w:tab w:val="left" w:pos="4536"/>
        </w:tabs>
        <w:jc w:val="center"/>
        <w:rPr>
          <w:b/>
          <w:sz w:val="28"/>
          <w:szCs w:val="28"/>
        </w:rPr>
      </w:pPr>
      <w:r w:rsidRPr="005D34F1">
        <w:rPr>
          <w:b/>
          <w:sz w:val="28"/>
          <w:szCs w:val="28"/>
        </w:rPr>
        <w:t>Звернення</w:t>
      </w:r>
    </w:p>
    <w:p w:rsidR="005D34F1" w:rsidRPr="005D34F1" w:rsidRDefault="003E3911" w:rsidP="005D34F1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Жмеринської міської </w:t>
      </w:r>
      <w:r w:rsidR="005D34F1" w:rsidRPr="005D34F1">
        <w:rPr>
          <w:b/>
          <w:sz w:val="28"/>
          <w:szCs w:val="28"/>
        </w:rPr>
        <w:t>ради до Верховної Ради України щодо ухвалення Антиолігархічного пакету докорінних перетворень</w:t>
      </w:r>
    </w:p>
    <w:p w:rsidR="005D34F1" w:rsidRPr="005D34F1" w:rsidRDefault="005D34F1" w:rsidP="005D34F1">
      <w:pPr>
        <w:jc w:val="center"/>
        <w:rPr>
          <w:sz w:val="28"/>
          <w:szCs w:val="28"/>
        </w:rPr>
      </w:pP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>Найбільші виклики, які сьогодні постали перед українцями, це – війна, корупція і тотальне зубожіння нації. Але найстрашніше – непевність у завтрашньому дні, тривога кожного українця за майбутнє дітей. Причиною цього є олігархія.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>По-перше</w:t>
      </w:r>
      <w:r w:rsidRPr="005D34F1">
        <w:rPr>
          <w:sz w:val="28"/>
          <w:szCs w:val="28"/>
          <w:shd w:val="clear" w:color="auto" w:fill="FFFFFF"/>
        </w:rPr>
        <w:t>, олігархія не зацікавлена у розвитку Української нації як такої, бо головна мета її є отримання надприбутків будь-якими шляхами. Будь-яка олігархія у світі є наднаціональна. Отже розвиток української культури, традицій, підтримання українського духу, українства як такого для олігархів є зайвими витратами на шляху отримання надприбутків. 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  <w:highlight w:val="yellow"/>
        </w:rPr>
      </w:pPr>
      <w:r w:rsidRPr="005D34F1">
        <w:rPr>
          <w:sz w:val="28"/>
          <w:szCs w:val="28"/>
        </w:rPr>
        <w:t xml:space="preserve">По-друге, олігархія є основою системної корупції. Попри створення нових антикорупційних органів і задекларовану на найвищому рівні боротьбу з корупцією, її рівень лише зростає. Боротьба йде лише з окремими проявами корупції, а це не може розв’язати проблему системно. Бо не торкається її основи – олігархії, яка є зрощенням великого кримінального капіталу з державною владою. Адже саме олігархи залишаються головними акціонерами влади в Україні впродовж чверті століття. Це вони корумпують увесь державний апарат, за що отримують можливості за безцінь приватизовувати підприємства та творити приватні монополії, не платити податків і вивозити награбоване в офшори, «освоювати» державний бюджет через різноманітні тендери та дотації, обкладати українців непомірними тарифами та цінами за товари та послуги. 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>По-третє, олігархія є причиною зубожіння українців. Падіння рівня життя тотальної більшості українців – це зовсім не «дешевий популізм», а доконаний математичний факт. У визискуваній олігархами Україні її громадяни мусять працювати за 190 євро на місяць, що є найнижчою чистою середньою зарплатнею в Європі. Ця сума у понад п’ять разів менша за середню зарплатню у крихітній непромисловій Естонії, яка одночасно з нами позбулася колгоспного совєцького ярма, майже в чотири рази менша за середню заробітну плату в Польщі, яка починала з нижчих порівняно з Україною стартових позицій на початку 90-х рр., і навіть менша, ніж у сусідніх Білорусі та Молдові.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 xml:space="preserve">По-четверте, олігархи є лютим ворогом середнього класу. Вони панічно бояться конкуренції, яка підриває їхню монополію як найшвидший спосіб отримання надприбутків. Олігархи прагнуть закріпачити українців, змусити націю працювати на себе запівдурно, але купувати – втридорога. Тому олігархія </w:t>
      </w:r>
      <w:r w:rsidRPr="005D34F1">
        <w:rPr>
          <w:sz w:val="28"/>
          <w:szCs w:val="28"/>
        </w:rPr>
        <w:lastRenderedPageBreak/>
        <w:t>ніколи не дасть підняти голову середньому класу. Як наслідок, серед працьовитих українців є лише 3-5% реального середнього класу, а в розвинутих країнах – від 40 до 70%.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  <w:shd w:val="clear" w:color="auto" w:fill="FFFFFF"/>
        </w:rPr>
      </w:pPr>
      <w:r w:rsidRPr="005D34F1">
        <w:rPr>
          <w:bCs/>
          <w:sz w:val="28"/>
          <w:szCs w:val="28"/>
          <w:shd w:val="clear" w:color="auto" w:fill="FFFFFF"/>
        </w:rPr>
        <w:t>По-п’яте, олігархія зацікавлена у війні без кінця</w:t>
      </w:r>
      <w:r w:rsidRPr="005D34F1">
        <w:rPr>
          <w:sz w:val="28"/>
          <w:szCs w:val="28"/>
        </w:rPr>
        <w:t xml:space="preserve">. </w:t>
      </w:r>
      <w:r w:rsidRPr="005D34F1">
        <w:rPr>
          <w:sz w:val="28"/>
          <w:szCs w:val="28"/>
          <w:shd w:val="clear" w:color="auto" w:fill="FFFFFF"/>
        </w:rPr>
        <w:t>Бо поки Нація воює, олігархи мародерствують. Вони гендлюють із країною-агресором та ведуть торгівлю на крові з окупованими територіями. Поки цивілізований світ впроваджує санкції, влада України... нарощує на 28% товарообіг із країною-агресором, а громадяни Московії, які включені до санкційних списків Європи та США, досі володіють третиною українських обленерго.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  <w:shd w:val="clear" w:color="auto" w:fill="FFFFFF"/>
        </w:rPr>
        <w:t>Єдиний шлях подолати олігархію – це запровадити в життя Антиолігархічний пакет докорінних перетворень, майже всі законопроекти якого зареєстровані у Верховній Раді:</w:t>
      </w:r>
    </w:p>
    <w:p w:rsidR="005D34F1" w:rsidRPr="005D34F1" w:rsidRDefault="005D34F1" w:rsidP="005D34F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34F1">
        <w:rPr>
          <w:rFonts w:ascii="Times New Roman" w:hAnsi="Times New Roman"/>
          <w:sz w:val="28"/>
          <w:szCs w:val="28"/>
          <w:lang w:val="uk-UA"/>
        </w:rPr>
        <w:t xml:space="preserve">Повернення капіталів з офшорів </w:t>
      </w:r>
      <w:r w:rsidRPr="005D34F1">
        <w:rPr>
          <w:rFonts w:ascii="Times New Roman" w:hAnsi="Times New Roman"/>
          <w:sz w:val="28"/>
          <w:szCs w:val="28"/>
        </w:rPr>
        <w:t>i</w:t>
      </w:r>
      <w:r w:rsidRPr="005D34F1">
        <w:rPr>
          <w:rFonts w:ascii="Times New Roman" w:hAnsi="Times New Roman"/>
          <w:sz w:val="28"/>
          <w:szCs w:val="28"/>
          <w:lang w:val="uk-UA"/>
        </w:rPr>
        <w:t xml:space="preserve"> ліквідація схем виведення грошей з України:</w:t>
      </w:r>
    </w:p>
    <w:p w:rsidR="005D34F1" w:rsidRPr="005D34F1" w:rsidRDefault="005D34F1" w:rsidP="005D34F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денонсацію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Конвенції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між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Урядом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і Урядом </w:t>
      </w:r>
      <w:proofErr w:type="spellStart"/>
      <w:r w:rsidRPr="005D34F1">
        <w:rPr>
          <w:rFonts w:ascii="Times New Roman" w:hAnsi="Times New Roman"/>
          <w:sz w:val="28"/>
          <w:szCs w:val="28"/>
        </w:rPr>
        <w:t>Республіки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Кіпр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уникнення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подвійного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D34F1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податковим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ухиленням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податків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на доходи та Протоколу до </w:t>
      </w:r>
      <w:proofErr w:type="spellStart"/>
      <w:r w:rsidRPr="005D34F1">
        <w:rPr>
          <w:rFonts w:ascii="Times New Roman" w:hAnsi="Times New Roman"/>
          <w:sz w:val="28"/>
          <w:szCs w:val="28"/>
        </w:rPr>
        <w:t>неї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» № 0001-1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02.12.2014;</w:t>
      </w:r>
    </w:p>
    <w:p w:rsidR="005D34F1" w:rsidRPr="005D34F1" w:rsidRDefault="005D34F1" w:rsidP="005D34F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повернення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капіталів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4F1">
        <w:rPr>
          <w:rFonts w:ascii="Times New Roman" w:hAnsi="Times New Roman"/>
          <w:sz w:val="28"/>
          <w:szCs w:val="28"/>
        </w:rPr>
        <w:t>що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D34F1">
        <w:rPr>
          <w:rFonts w:ascii="Times New Roman" w:hAnsi="Times New Roman"/>
          <w:sz w:val="28"/>
          <w:szCs w:val="28"/>
        </w:rPr>
        <w:t>зареєстровані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D34F1">
        <w:rPr>
          <w:rFonts w:ascii="Times New Roman" w:hAnsi="Times New Roman"/>
          <w:sz w:val="28"/>
          <w:szCs w:val="28"/>
        </w:rPr>
        <w:t>Республіці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Кіпр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4F1">
        <w:rPr>
          <w:rFonts w:ascii="Times New Roman" w:hAnsi="Times New Roman"/>
          <w:sz w:val="28"/>
          <w:szCs w:val="28"/>
        </w:rPr>
        <w:t>офшорних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зонах та </w:t>
      </w:r>
      <w:proofErr w:type="spellStart"/>
      <w:r w:rsidRPr="005D34F1">
        <w:rPr>
          <w:rFonts w:ascii="Times New Roman" w:hAnsi="Times New Roman"/>
          <w:sz w:val="28"/>
          <w:szCs w:val="28"/>
        </w:rPr>
        <w:t>інших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юрисдикціях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4F1">
        <w:rPr>
          <w:rFonts w:ascii="Times New Roman" w:hAnsi="Times New Roman"/>
          <w:sz w:val="28"/>
          <w:szCs w:val="28"/>
        </w:rPr>
        <w:t>звільнених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подвійного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4F1">
        <w:rPr>
          <w:rFonts w:ascii="Times New Roman" w:hAnsi="Times New Roman"/>
          <w:sz w:val="28"/>
          <w:szCs w:val="28"/>
        </w:rPr>
        <w:t>або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тих, </w:t>
      </w:r>
      <w:proofErr w:type="spellStart"/>
      <w:r w:rsidRPr="005D34F1">
        <w:rPr>
          <w:rFonts w:ascii="Times New Roman" w:hAnsi="Times New Roman"/>
          <w:sz w:val="28"/>
          <w:szCs w:val="28"/>
        </w:rPr>
        <w:t>що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мають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пільговий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режим </w:t>
      </w:r>
      <w:proofErr w:type="spellStart"/>
      <w:r w:rsidRPr="005D34F1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» № 1112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28.11.2014.</w:t>
      </w:r>
    </w:p>
    <w:p w:rsidR="005D34F1" w:rsidRPr="005D34F1" w:rsidRDefault="005D34F1" w:rsidP="005D34F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34F1">
        <w:rPr>
          <w:rFonts w:ascii="Times New Roman" w:hAnsi="Times New Roman"/>
          <w:sz w:val="28"/>
          <w:szCs w:val="28"/>
        </w:rPr>
        <w:t>Демонополізація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D34F1">
        <w:rPr>
          <w:rFonts w:ascii="Times New Roman" w:hAnsi="Times New Roman"/>
          <w:sz w:val="28"/>
          <w:szCs w:val="28"/>
        </w:rPr>
        <w:t>ліквідація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олігархічної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моделі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5D34F1">
        <w:rPr>
          <w:rFonts w:ascii="Times New Roman" w:hAnsi="Times New Roman"/>
          <w:sz w:val="28"/>
          <w:szCs w:val="28"/>
        </w:rPr>
        <w:t>:</w:t>
      </w:r>
    </w:p>
    <w:p w:rsidR="005D34F1" w:rsidRPr="005D34F1" w:rsidRDefault="005D34F1" w:rsidP="005D34F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ліквідацію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приватних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монополій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» № 1109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28.11.2014.</w:t>
      </w:r>
    </w:p>
    <w:p w:rsidR="005D34F1" w:rsidRPr="005D34F1" w:rsidRDefault="005D34F1" w:rsidP="005D34F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Заборона </w:t>
      </w:r>
      <w:proofErr w:type="spellStart"/>
      <w:r w:rsidRPr="005D34F1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стратегічних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D34F1">
        <w:rPr>
          <w:rFonts w:ascii="Times New Roman" w:hAnsi="Times New Roman"/>
          <w:sz w:val="28"/>
          <w:szCs w:val="28"/>
        </w:rPr>
        <w:t>:</w:t>
      </w:r>
    </w:p>
    <w:p w:rsidR="005D34F1" w:rsidRPr="005D34F1" w:rsidRDefault="005D34F1" w:rsidP="005D34F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змін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державного майна» (</w:t>
      </w:r>
      <w:proofErr w:type="spellStart"/>
      <w:r w:rsidRPr="005D34F1">
        <w:rPr>
          <w:rFonts w:ascii="Times New Roman" w:hAnsi="Times New Roman"/>
          <w:sz w:val="28"/>
          <w:szCs w:val="28"/>
        </w:rPr>
        <w:t>щодо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мораторію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D34F1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державного майна до </w:t>
      </w:r>
      <w:proofErr w:type="spellStart"/>
      <w:r w:rsidRPr="005D34F1">
        <w:rPr>
          <w:rFonts w:ascii="Times New Roman" w:hAnsi="Times New Roman"/>
          <w:sz w:val="28"/>
          <w:szCs w:val="28"/>
        </w:rPr>
        <w:t>стабілізації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D34F1">
        <w:rPr>
          <w:rFonts w:ascii="Times New Roman" w:hAnsi="Times New Roman"/>
          <w:sz w:val="28"/>
          <w:szCs w:val="28"/>
        </w:rPr>
        <w:t>державі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)» № 2424а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21.07.2015.</w:t>
      </w:r>
    </w:p>
    <w:p w:rsidR="005D34F1" w:rsidRPr="005D34F1" w:rsidRDefault="005D34F1" w:rsidP="005D34F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34F1">
        <w:rPr>
          <w:rFonts w:ascii="Times New Roman" w:hAnsi="Times New Roman"/>
          <w:sz w:val="28"/>
          <w:szCs w:val="28"/>
        </w:rPr>
        <w:t>Деолігархізація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D34F1">
        <w:rPr>
          <w:rFonts w:ascii="Times New Roman" w:hAnsi="Times New Roman"/>
          <w:sz w:val="28"/>
          <w:szCs w:val="28"/>
        </w:rPr>
        <w:t>справедливі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тарифи</w:t>
      </w:r>
      <w:proofErr w:type="spellEnd"/>
      <w:r w:rsidRPr="005D34F1">
        <w:rPr>
          <w:rFonts w:ascii="Times New Roman" w:hAnsi="Times New Roman"/>
          <w:sz w:val="28"/>
          <w:szCs w:val="28"/>
        </w:rPr>
        <w:t>:</w:t>
      </w:r>
    </w:p>
    <w:p w:rsidR="005D34F1" w:rsidRPr="005D34F1" w:rsidRDefault="005D34F1" w:rsidP="005D34F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змін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D34F1">
        <w:rPr>
          <w:rFonts w:ascii="Times New Roman" w:hAnsi="Times New Roman"/>
          <w:sz w:val="28"/>
          <w:szCs w:val="28"/>
        </w:rPr>
        <w:t>деяких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законодавчих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актів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D34F1">
        <w:rPr>
          <w:rFonts w:ascii="Times New Roman" w:hAnsi="Times New Roman"/>
          <w:sz w:val="28"/>
          <w:szCs w:val="28"/>
        </w:rPr>
        <w:t>щодо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)» № 6341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11.04.2017;</w:t>
      </w:r>
    </w:p>
    <w:p w:rsidR="005D34F1" w:rsidRPr="005D34F1" w:rsidRDefault="005D34F1" w:rsidP="005D34F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змін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ринок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природного газу» (</w:t>
      </w:r>
      <w:proofErr w:type="spellStart"/>
      <w:r w:rsidRPr="005D34F1">
        <w:rPr>
          <w:rFonts w:ascii="Times New Roman" w:hAnsi="Times New Roman"/>
          <w:sz w:val="28"/>
          <w:szCs w:val="28"/>
        </w:rPr>
        <w:t>щодо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газорозподільної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)» № 6583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12.06.2017;</w:t>
      </w:r>
    </w:p>
    <w:p w:rsidR="005D34F1" w:rsidRPr="005D34F1" w:rsidRDefault="005D34F1" w:rsidP="005D34F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змін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D34F1">
        <w:rPr>
          <w:rFonts w:ascii="Times New Roman" w:hAnsi="Times New Roman"/>
          <w:sz w:val="28"/>
          <w:szCs w:val="28"/>
        </w:rPr>
        <w:t>деяких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законодавчих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актів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щодо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5D34F1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природного газу, </w:t>
      </w:r>
      <w:proofErr w:type="spellStart"/>
      <w:r w:rsidRPr="005D34F1">
        <w:rPr>
          <w:rFonts w:ascii="Times New Roman" w:hAnsi="Times New Roman"/>
          <w:sz w:val="28"/>
          <w:szCs w:val="28"/>
        </w:rPr>
        <w:t>видобутого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D34F1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» № 2408а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17.07.2015.</w:t>
      </w:r>
    </w:p>
    <w:p w:rsidR="005D34F1" w:rsidRPr="005D34F1" w:rsidRDefault="005D34F1" w:rsidP="005D34F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Земля ‒ </w:t>
      </w:r>
      <w:proofErr w:type="spellStart"/>
      <w:r w:rsidRPr="005D34F1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нації</w:t>
      </w:r>
      <w:proofErr w:type="spellEnd"/>
      <w:r w:rsidRPr="005D34F1">
        <w:rPr>
          <w:rFonts w:ascii="Times New Roman" w:hAnsi="Times New Roman"/>
          <w:sz w:val="28"/>
          <w:szCs w:val="28"/>
        </w:rPr>
        <w:t>:</w:t>
      </w:r>
    </w:p>
    <w:p w:rsidR="005D34F1" w:rsidRPr="005D34F1" w:rsidRDefault="005D34F1" w:rsidP="005D34F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34F1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D34F1">
        <w:rPr>
          <w:rFonts w:ascii="Times New Roman" w:hAnsi="Times New Roman"/>
          <w:sz w:val="28"/>
          <w:szCs w:val="28"/>
        </w:rPr>
        <w:t>заборону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землею </w:t>
      </w:r>
      <w:proofErr w:type="spellStart"/>
      <w:r w:rsidRPr="005D34F1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4F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» № 2906 </w:t>
      </w:r>
      <w:proofErr w:type="spellStart"/>
      <w:r w:rsidRPr="005D34F1">
        <w:rPr>
          <w:rFonts w:ascii="Times New Roman" w:hAnsi="Times New Roman"/>
          <w:sz w:val="28"/>
          <w:szCs w:val="28"/>
        </w:rPr>
        <w:t>від</w:t>
      </w:r>
      <w:proofErr w:type="spellEnd"/>
      <w:r w:rsidRPr="005D34F1">
        <w:rPr>
          <w:rFonts w:ascii="Times New Roman" w:hAnsi="Times New Roman"/>
          <w:sz w:val="28"/>
          <w:szCs w:val="28"/>
        </w:rPr>
        <w:t xml:space="preserve"> 19.05.2015.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  <w:shd w:val="clear" w:color="auto" w:fill="FFFFFF"/>
        </w:rPr>
        <w:t>Ці законопроекти спрямовані на підрив самих основ олігархічного ладу в Україні. Необхідно якнайшвидше запустити цей процес, бо ч</w:t>
      </w:r>
      <w:r w:rsidRPr="005D34F1">
        <w:rPr>
          <w:sz w:val="28"/>
          <w:szCs w:val="28"/>
        </w:rPr>
        <w:t xml:space="preserve">асу на бутафорні реформи вже немає – вікно можливостей для докорінних перетворень в Україні </w:t>
      </w:r>
      <w:r w:rsidRPr="005D34F1">
        <w:rPr>
          <w:sz w:val="28"/>
          <w:szCs w:val="28"/>
        </w:rPr>
        <w:lastRenderedPageBreak/>
        <w:t>закривається, а наслідком залишення олігархів при владі може стати втрата держави.</w:t>
      </w:r>
    </w:p>
    <w:p w:rsidR="005D34F1" w:rsidRPr="005D34F1" w:rsidRDefault="005D34F1" w:rsidP="005D34F1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>Наголошуємо, що проведення реальної деолігархізації було однією з головних вимог Революції Гідності, а сьогодні є найпершим завданням від вашого працедавця – українського народу.</w:t>
      </w:r>
    </w:p>
    <w:p w:rsidR="005D34F1" w:rsidRPr="005D34F1" w:rsidRDefault="005D34F1" w:rsidP="00470027">
      <w:pPr>
        <w:ind w:firstLine="708"/>
        <w:jc w:val="both"/>
        <w:rPr>
          <w:sz w:val="28"/>
          <w:szCs w:val="28"/>
        </w:rPr>
      </w:pPr>
      <w:r w:rsidRPr="005D34F1">
        <w:rPr>
          <w:sz w:val="28"/>
          <w:szCs w:val="28"/>
        </w:rPr>
        <w:t xml:space="preserve">Враховуючи вищевикладене, ми, депутати </w:t>
      </w:r>
      <w:r w:rsidR="00915910">
        <w:rPr>
          <w:sz w:val="28"/>
          <w:szCs w:val="28"/>
        </w:rPr>
        <w:t xml:space="preserve"> Жмеринської міської </w:t>
      </w:r>
      <w:r w:rsidRPr="005D34F1">
        <w:rPr>
          <w:sz w:val="28"/>
          <w:szCs w:val="28"/>
        </w:rPr>
        <w:t xml:space="preserve"> ради, вимагаємо від Верховної Ради України негайно внести на розгляд та ухвалити Антиолігархічний пакет докорінних перетворень.</w:t>
      </w:r>
    </w:p>
    <w:p w:rsidR="005D34F1" w:rsidRPr="005D34F1" w:rsidRDefault="005D34F1" w:rsidP="005D34F1">
      <w:pPr>
        <w:pStyle w:val="a4"/>
        <w:ind w:left="0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5D34F1">
        <w:rPr>
          <w:rFonts w:ascii="Times New Roman" w:hAnsi="Times New Roman"/>
          <w:sz w:val="28"/>
          <w:szCs w:val="28"/>
          <w:lang w:val="uk-UA"/>
        </w:rPr>
        <w:t>Тільки таким шляхом ми витягнемо Україну з ями корупції, зубожіння та війни.</w:t>
      </w:r>
    </w:p>
    <w:p w:rsidR="005D34F1" w:rsidRPr="005D34F1" w:rsidRDefault="005D34F1" w:rsidP="005D34F1">
      <w:pPr>
        <w:jc w:val="both"/>
        <w:rPr>
          <w:sz w:val="28"/>
          <w:szCs w:val="28"/>
        </w:rPr>
      </w:pPr>
    </w:p>
    <w:p w:rsidR="003E3911" w:rsidRDefault="00470027" w:rsidP="005D3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11">
        <w:rPr>
          <w:sz w:val="28"/>
          <w:szCs w:val="28"/>
        </w:rPr>
        <w:t>Секретар міської ради</w:t>
      </w:r>
      <w:r w:rsidR="00915910">
        <w:rPr>
          <w:sz w:val="28"/>
          <w:szCs w:val="28"/>
        </w:rPr>
        <w:t xml:space="preserve">                                                     </w:t>
      </w:r>
      <w:proofErr w:type="spellStart"/>
      <w:r w:rsidR="00915910">
        <w:rPr>
          <w:sz w:val="28"/>
          <w:szCs w:val="28"/>
        </w:rPr>
        <w:t>Ю.Світлак</w:t>
      </w:r>
      <w:proofErr w:type="spellEnd"/>
    </w:p>
    <w:p w:rsidR="005D34F1" w:rsidRPr="003E3911" w:rsidRDefault="003E3911" w:rsidP="003E3911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D34F1" w:rsidRPr="003E3911" w:rsidSect="005D34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B3D00"/>
    <w:multiLevelType w:val="hybridMultilevel"/>
    <w:tmpl w:val="C2909FD0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656"/>
    <w:multiLevelType w:val="hybridMultilevel"/>
    <w:tmpl w:val="1B200AC0"/>
    <w:lvl w:ilvl="0" w:tplc="312E3036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67843"/>
    <w:multiLevelType w:val="hybridMultilevel"/>
    <w:tmpl w:val="C42E8E2A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2DD5"/>
    <w:multiLevelType w:val="hybridMultilevel"/>
    <w:tmpl w:val="F8BE40A2"/>
    <w:lvl w:ilvl="0" w:tplc="6A687ABC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36EF4"/>
    <w:multiLevelType w:val="hybridMultilevel"/>
    <w:tmpl w:val="D4BA8F86"/>
    <w:lvl w:ilvl="0" w:tplc="AA5650D4">
      <w:start w:val="1"/>
      <w:numFmt w:val="decimal"/>
      <w:lvlText w:val="%1."/>
      <w:lvlJc w:val="left"/>
      <w:pPr>
        <w:ind w:left="1095" w:hanging="375"/>
      </w:pPr>
      <w:rPr>
        <w:rFonts w:hint="default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FA5F9D"/>
    <w:multiLevelType w:val="hybridMultilevel"/>
    <w:tmpl w:val="8946A898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7752"/>
    <w:multiLevelType w:val="hybridMultilevel"/>
    <w:tmpl w:val="27A09872"/>
    <w:lvl w:ilvl="0" w:tplc="7EFAB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F900777"/>
    <w:multiLevelType w:val="hybridMultilevel"/>
    <w:tmpl w:val="18DAB726"/>
    <w:lvl w:ilvl="0" w:tplc="312E3036">
      <w:start w:val="1"/>
      <w:numFmt w:val="bullet"/>
      <w:suff w:val="space"/>
      <w:lvlText w:val=""/>
      <w:lvlJc w:val="left"/>
      <w:pPr>
        <w:ind w:left="1714" w:hanging="10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08"/>
    <w:rsid w:val="000004CF"/>
    <w:rsid w:val="000269B1"/>
    <w:rsid w:val="000A3B73"/>
    <w:rsid w:val="00103E16"/>
    <w:rsid w:val="001D12D4"/>
    <w:rsid w:val="001E33FD"/>
    <w:rsid w:val="00310687"/>
    <w:rsid w:val="003E3911"/>
    <w:rsid w:val="00470027"/>
    <w:rsid w:val="005D34F1"/>
    <w:rsid w:val="005F7342"/>
    <w:rsid w:val="005F7FFC"/>
    <w:rsid w:val="0066765E"/>
    <w:rsid w:val="00680E6C"/>
    <w:rsid w:val="007D6EA2"/>
    <w:rsid w:val="00890FA9"/>
    <w:rsid w:val="00915910"/>
    <w:rsid w:val="0097564D"/>
    <w:rsid w:val="0099076D"/>
    <w:rsid w:val="009E6599"/>
    <w:rsid w:val="00A77308"/>
    <w:rsid w:val="00AF7C32"/>
    <w:rsid w:val="00CD70EA"/>
    <w:rsid w:val="00D53E72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93A8A-8C2B-4E3D-AD83-BAC83413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0004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04CF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0004CF"/>
    <w:pPr>
      <w:jc w:val="center"/>
    </w:pPr>
    <w:rPr>
      <w:b/>
      <w:color w:val="000000"/>
      <w:sz w:val="28"/>
      <w:szCs w:val="20"/>
    </w:rPr>
  </w:style>
  <w:style w:type="paragraph" w:styleId="a4">
    <w:name w:val="List Paragraph"/>
    <w:basedOn w:val="a"/>
    <w:uiPriority w:val="34"/>
    <w:qFormat/>
    <w:rsid w:val="000004C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5">
    <w:name w:val="Нормальний текст"/>
    <w:basedOn w:val="a"/>
    <w:uiPriority w:val="99"/>
    <w:rsid w:val="000004CF"/>
    <w:pPr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6">
    <w:name w:val="Subtle Emphasis"/>
    <w:basedOn w:val="a0"/>
    <w:uiPriority w:val="99"/>
    <w:qFormat/>
    <w:rsid w:val="000004CF"/>
    <w:rPr>
      <w:rFonts w:cs="Times New Roman"/>
      <w:i/>
      <w:iCs/>
      <w:color w:val="808080"/>
    </w:rPr>
  </w:style>
  <w:style w:type="paragraph" w:customStyle="1" w:styleId="11">
    <w:name w:val="Заголовок №1"/>
    <w:basedOn w:val="a"/>
    <w:link w:val="12"/>
    <w:uiPriority w:val="99"/>
    <w:rsid w:val="000004CF"/>
    <w:pPr>
      <w:shd w:val="clear" w:color="auto" w:fill="FFFFFF"/>
      <w:spacing w:before="1260" w:line="322" w:lineRule="exact"/>
      <w:jc w:val="center"/>
      <w:outlineLvl w:val="0"/>
    </w:pPr>
    <w:rPr>
      <w:rFonts w:eastAsia="Arial Unicode MS"/>
      <w:b/>
      <w:bCs/>
      <w:sz w:val="26"/>
      <w:szCs w:val="26"/>
    </w:rPr>
  </w:style>
  <w:style w:type="character" w:customStyle="1" w:styleId="12">
    <w:name w:val="Заголовок №1_"/>
    <w:link w:val="11"/>
    <w:uiPriority w:val="99"/>
    <w:locked/>
    <w:rsid w:val="000004CF"/>
    <w:rPr>
      <w:rFonts w:ascii="Times New Roman" w:eastAsia="Arial Unicode MS" w:hAnsi="Times New Roman" w:cs="Times New Roman"/>
      <w:b/>
      <w:bCs/>
      <w:sz w:val="26"/>
      <w:szCs w:val="26"/>
      <w:shd w:val="clear" w:color="auto" w:fill="FFFFFF"/>
      <w:lang w:val="uk-UA" w:eastAsia="ru-RU"/>
    </w:rPr>
  </w:style>
  <w:style w:type="paragraph" w:customStyle="1" w:styleId="13">
    <w:name w:val="Абзац списка1"/>
    <w:basedOn w:val="a"/>
    <w:rsid w:val="005D34F1"/>
    <w:pPr>
      <w:ind w:left="720"/>
      <w:contextualSpacing/>
    </w:pPr>
    <w:rPr>
      <w:rFonts w:eastAsia="Calibri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D6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EA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Савченко Тетяна</cp:lastModifiedBy>
  <cp:revision>3</cp:revision>
  <cp:lastPrinted>2018-07-11T07:43:00Z</cp:lastPrinted>
  <dcterms:created xsi:type="dcterms:W3CDTF">2018-08-14T09:26:00Z</dcterms:created>
  <dcterms:modified xsi:type="dcterms:W3CDTF">2018-08-14T09:29:00Z</dcterms:modified>
</cp:coreProperties>
</file>