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F9C" w:rsidRPr="00552EA4" w:rsidRDefault="00E66F9C" w:rsidP="00012475">
      <w:pPr>
        <w:jc w:val="center"/>
        <w:rPr>
          <w:b/>
          <w:lang w:val="uk-UA"/>
        </w:rPr>
      </w:pPr>
      <w:r w:rsidRPr="00552EA4">
        <w:rPr>
          <w:b/>
          <w:lang w:val="uk-UA"/>
        </w:rPr>
        <w:object w:dxaOrig="1040" w:dyaOrig="1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2pt" o:ole="" filled="t">
            <v:imagedata r:id="rId8" o:title=""/>
          </v:shape>
          <o:OLEObject Type="Embed" ProgID="Word.Picture.8" ShapeID="_x0000_i1025" DrawAspect="Content" ObjectID="_1598433652" r:id="rId9"/>
        </w:object>
      </w:r>
      <w:r w:rsidRPr="00552EA4">
        <w:rPr>
          <w:b/>
          <w:lang w:val="uk-UA"/>
        </w:rPr>
        <w:t xml:space="preserve">                  </w:t>
      </w:r>
    </w:p>
    <w:p w:rsidR="00E66F9C" w:rsidRPr="008F0FF3" w:rsidRDefault="00E66F9C" w:rsidP="00012475">
      <w:pPr>
        <w:pStyle w:val="4"/>
        <w:ind w:left="0" w:firstLine="0"/>
        <w:jc w:val="center"/>
        <w:rPr>
          <w:b/>
          <w:color w:val="000000"/>
          <w:w w:val="120"/>
          <w:szCs w:val="28"/>
        </w:rPr>
      </w:pPr>
      <w:r w:rsidRPr="008F0FF3">
        <w:rPr>
          <w:b/>
          <w:color w:val="000000"/>
          <w:w w:val="120"/>
          <w:szCs w:val="28"/>
        </w:rPr>
        <w:t>УКРАЇНА</w:t>
      </w:r>
    </w:p>
    <w:p w:rsidR="00E66F9C" w:rsidRPr="00406CCE" w:rsidRDefault="00E66F9C" w:rsidP="00012475">
      <w:pPr>
        <w:pStyle w:val="5"/>
        <w:ind w:left="0"/>
        <w:jc w:val="center"/>
        <w:rPr>
          <w:b/>
          <w:color w:val="000000"/>
          <w:w w:val="120"/>
          <w:lang w:val="ru-RU"/>
        </w:rPr>
      </w:pPr>
      <w:r w:rsidRPr="00552EA4">
        <w:rPr>
          <w:b/>
          <w:color w:val="000000"/>
          <w:w w:val="120"/>
        </w:rPr>
        <w:t>ЖМЕРИНСЬКА  МІСЬКА  РАДА</w:t>
      </w:r>
      <w:r w:rsidR="008F0FF3" w:rsidRPr="008F0FF3">
        <w:rPr>
          <w:b/>
          <w:color w:val="000000"/>
          <w:w w:val="120"/>
          <w:lang w:val="ru-RU"/>
        </w:rPr>
        <w:t xml:space="preserve">       </w:t>
      </w:r>
    </w:p>
    <w:p w:rsidR="00E66F9C" w:rsidRPr="00552EA4" w:rsidRDefault="00E66F9C" w:rsidP="00012475">
      <w:pPr>
        <w:pStyle w:val="6"/>
        <w:ind w:left="0"/>
        <w:jc w:val="center"/>
        <w:rPr>
          <w:b/>
          <w:color w:val="000000"/>
          <w:w w:val="120"/>
          <w:lang w:val="uk-UA"/>
        </w:rPr>
      </w:pPr>
      <w:r w:rsidRPr="00552EA4">
        <w:rPr>
          <w:b/>
          <w:color w:val="000000"/>
          <w:w w:val="120"/>
          <w:lang w:val="uk-UA"/>
        </w:rPr>
        <w:t xml:space="preserve">ВІННИЦЬКОЇ </w:t>
      </w:r>
      <w:r>
        <w:rPr>
          <w:b/>
          <w:color w:val="000000"/>
          <w:w w:val="120"/>
          <w:lang w:val="uk-UA"/>
        </w:rPr>
        <w:t xml:space="preserve"> </w:t>
      </w:r>
      <w:r w:rsidRPr="00552EA4">
        <w:rPr>
          <w:b/>
          <w:color w:val="000000"/>
          <w:w w:val="120"/>
          <w:lang w:val="uk-UA"/>
        </w:rPr>
        <w:t>ОБЛАСТІ</w:t>
      </w:r>
    </w:p>
    <w:p w:rsidR="00E66F9C" w:rsidRPr="00552EA4" w:rsidRDefault="00380907" w:rsidP="00012475">
      <w:pPr>
        <w:rPr>
          <w:b/>
          <w:w w:val="120"/>
          <w:lang w:val="uk-UA"/>
        </w:rPr>
      </w:pPr>
      <w:r>
        <w:rPr>
          <w:noProof/>
        </w:rPr>
        <w:pict>
          <v:line id="Прямая соединительная линия 1" o:spid="_x0000_s1026" style="position:absolute;z-index:251658240;visibility:visible;mso-position-horizontal-relative:margin" from="-4.05pt,8.95pt" to="465.4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" strokeweight="4.5pt">
            <v:stroke linestyle="thickThin"/>
            <w10:wrap anchorx="margin"/>
          </v:line>
        </w:pict>
      </w:r>
    </w:p>
    <w:p w:rsidR="00E66F9C" w:rsidRPr="00552EA4" w:rsidRDefault="00E66F9C" w:rsidP="00012475">
      <w:pPr>
        <w:pStyle w:val="7"/>
        <w:ind w:firstLine="0"/>
        <w:jc w:val="center"/>
        <w:rPr>
          <w:b/>
          <w:w w:val="120"/>
        </w:rPr>
      </w:pPr>
      <w:r w:rsidRPr="00552EA4">
        <w:rPr>
          <w:b/>
          <w:w w:val="120"/>
        </w:rPr>
        <w:t>РІШЕННЯ  №</w:t>
      </w:r>
      <w:r w:rsidR="00380907">
        <w:rPr>
          <w:b/>
          <w:w w:val="120"/>
        </w:rPr>
        <w:t>632</w:t>
      </w:r>
      <w:r>
        <w:rPr>
          <w:b/>
          <w:w w:val="120"/>
        </w:rPr>
        <w:t xml:space="preserve"> </w:t>
      </w:r>
    </w:p>
    <w:p w:rsidR="00E66F9C" w:rsidRPr="00552EA4" w:rsidRDefault="00E66F9C" w:rsidP="00012475">
      <w:pPr>
        <w:rPr>
          <w:lang w:val="uk-UA"/>
        </w:rPr>
      </w:pPr>
    </w:p>
    <w:p w:rsidR="00E66F9C" w:rsidRDefault="00E66F9C" w:rsidP="00012475">
      <w:pPr>
        <w:rPr>
          <w:sz w:val="28"/>
          <w:lang w:val="uk-UA"/>
        </w:rPr>
      </w:pPr>
      <w:r w:rsidRPr="0016693B">
        <w:rPr>
          <w:sz w:val="28"/>
          <w:lang w:val="uk-UA"/>
        </w:rPr>
        <w:t xml:space="preserve">від </w:t>
      </w:r>
      <w:r w:rsidR="00380907">
        <w:rPr>
          <w:sz w:val="28"/>
          <w:lang w:val="uk-UA"/>
        </w:rPr>
        <w:t>«12</w:t>
      </w:r>
      <w:r w:rsidR="00913B9C">
        <w:rPr>
          <w:sz w:val="28"/>
          <w:lang w:val="uk-UA"/>
        </w:rPr>
        <w:t>»</w:t>
      </w:r>
      <w:r w:rsidR="00406CCE">
        <w:rPr>
          <w:sz w:val="28"/>
          <w:lang w:val="uk-UA"/>
        </w:rPr>
        <w:t xml:space="preserve"> вересня </w:t>
      </w:r>
      <w:r w:rsidRPr="0016693B">
        <w:rPr>
          <w:sz w:val="28"/>
          <w:lang w:val="uk-UA"/>
        </w:rPr>
        <w:t>201</w:t>
      </w:r>
      <w:r w:rsidR="00913B9C">
        <w:rPr>
          <w:sz w:val="28"/>
          <w:lang w:val="uk-UA"/>
        </w:rPr>
        <w:t>8</w:t>
      </w:r>
      <w:r w:rsidRPr="0016693B">
        <w:rPr>
          <w:sz w:val="28"/>
          <w:lang w:val="uk-UA"/>
        </w:rPr>
        <w:t xml:space="preserve"> р.  </w:t>
      </w:r>
      <w:r w:rsidRPr="0016693B">
        <w:rPr>
          <w:sz w:val="28"/>
          <w:lang w:val="uk-UA"/>
        </w:rPr>
        <w:tab/>
      </w:r>
      <w:r w:rsidRPr="0016693B">
        <w:rPr>
          <w:sz w:val="28"/>
          <w:lang w:val="uk-UA"/>
        </w:rPr>
        <w:tab/>
      </w:r>
      <w:r w:rsidRPr="0016693B">
        <w:rPr>
          <w:sz w:val="28"/>
          <w:lang w:val="uk-UA"/>
        </w:rPr>
        <w:tab/>
      </w:r>
      <w:r w:rsidR="00380907">
        <w:rPr>
          <w:sz w:val="28"/>
          <w:lang w:val="uk-UA"/>
        </w:rPr>
        <w:tab/>
      </w:r>
      <w:r w:rsidR="00380907">
        <w:rPr>
          <w:sz w:val="28"/>
          <w:lang w:val="uk-UA"/>
        </w:rPr>
        <w:tab/>
        <w:t xml:space="preserve">42 </w:t>
      </w:r>
      <w:r w:rsidRPr="0016693B">
        <w:rPr>
          <w:sz w:val="28"/>
          <w:lang w:val="uk-UA"/>
        </w:rPr>
        <w:t>сесія 7 скликання</w:t>
      </w:r>
    </w:p>
    <w:p w:rsidR="00E66F9C" w:rsidRDefault="00E66F9C" w:rsidP="00012475">
      <w:pPr>
        <w:rPr>
          <w:sz w:val="28"/>
          <w:lang w:val="uk-UA"/>
        </w:rPr>
      </w:pPr>
    </w:p>
    <w:p w:rsidR="00E66F9C" w:rsidRPr="00552EA4" w:rsidRDefault="00E66F9C" w:rsidP="00012475">
      <w:pPr>
        <w:rPr>
          <w:sz w:val="28"/>
          <w:lang w:val="uk-UA"/>
        </w:rPr>
      </w:pPr>
      <w:r w:rsidRPr="00552EA4">
        <w:rPr>
          <w:sz w:val="28"/>
          <w:lang w:val="uk-UA"/>
        </w:rPr>
        <w:t>м. Жмеринка</w:t>
      </w:r>
    </w:p>
    <w:p w:rsidR="00E66F9C" w:rsidRPr="006354CE" w:rsidRDefault="00E66F9C" w:rsidP="00012475">
      <w:pPr>
        <w:rPr>
          <w:sz w:val="28"/>
          <w:lang w:val="uk-UA"/>
        </w:rPr>
      </w:pPr>
    </w:p>
    <w:p w:rsidR="00CD09C0" w:rsidRPr="006354CE" w:rsidRDefault="00CD09C0" w:rsidP="00CD09C0">
      <w:pPr>
        <w:rPr>
          <w:sz w:val="28"/>
          <w:lang w:val="uk-UA"/>
        </w:rPr>
      </w:pPr>
    </w:p>
    <w:p w:rsidR="00CD09C0" w:rsidRDefault="00CD09C0" w:rsidP="00CD09C0">
      <w:pPr>
        <w:ind w:right="5527"/>
        <w:jc w:val="both"/>
        <w:rPr>
          <w:sz w:val="28"/>
          <w:lang w:val="uk-UA"/>
        </w:rPr>
      </w:pPr>
      <w:r w:rsidRPr="006354CE">
        <w:rPr>
          <w:sz w:val="28"/>
          <w:lang w:val="uk-UA"/>
        </w:rPr>
        <w:t xml:space="preserve">Про </w:t>
      </w:r>
      <w:r>
        <w:rPr>
          <w:sz w:val="28"/>
          <w:lang w:val="uk-UA"/>
        </w:rPr>
        <w:t xml:space="preserve">затвердження у новій редакції </w:t>
      </w:r>
      <w:r w:rsidRPr="006354CE">
        <w:rPr>
          <w:sz w:val="28"/>
          <w:lang w:val="uk-UA"/>
        </w:rPr>
        <w:t>Положення про порядок використання фонду депутата</w:t>
      </w:r>
      <w:r>
        <w:rPr>
          <w:sz w:val="28"/>
          <w:lang w:val="uk-UA"/>
        </w:rPr>
        <w:t xml:space="preserve"> міської ради</w:t>
      </w:r>
    </w:p>
    <w:p w:rsidR="00CD09C0" w:rsidRPr="006354CE" w:rsidRDefault="00CD09C0" w:rsidP="00CD09C0">
      <w:pPr>
        <w:ind w:right="5527"/>
        <w:jc w:val="both"/>
        <w:rPr>
          <w:sz w:val="28"/>
          <w:lang w:val="uk-UA"/>
        </w:rPr>
      </w:pPr>
    </w:p>
    <w:p w:rsidR="00CD09C0" w:rsidRPr="00552EA4" w:rsidRDefault="00CD09C0" w:rsidP="00CD09C0">
      <w:pPr>
        <w:ind w:firstLine="546"/>
        <w:jc w:val="both"/>
        <w:rPr>
          <w:sz w:val="28"/>
          <w:lang w:val="uk-UA"/>
        </w:rPr>
      </w:pPr>
      <w:r>
        <w:rPr>
          <w:sz w:val="28"/>
          <w:lang w:val="uk-UA"/>
        </w:rPr>
        <w:t xml:space="preserve">Для ефективного використання коштів міського бюджету, з метою упорядкування виплати адресної матеріальної допомоги, керуючись Законом України «Про статус депутатів місцевих рад», ст.26 Закону України «Про місцеве самоврядування в Україні», Податковим кодексом України, </w:t>
      </w:r>
      <w:r w:rsidRPr="00552EA4">
        <w:rPr>
          <w:sz w:val="28"/>
          <w:lang w:val="uk-UA"/>
        </w:rPr>
        <w:t>міська рада вирішила:</w:t>
      </w:r>
    </w:p>
    <w:p w:rsidR="00CD09C0" w:rsidRPr="00552EA4" w:rsidRDefault="00CD09C0" w:rsidP="00CD09C0">
      <w:pPr>
        <w:ind w:firstLine="546"/>
        <w:jc w:val="both"/>
        <w:rPr>
          <w:sz w:val="28"/>
          <w:lang w:val="uk-UA"/>
        </w:rPr>
      </w:pPr>
    </w:p>
    <w:p w:rsidR="00CD09C0" w:rsidRDefault="00CD09C0" w:rsidP="00CD09C0">
      <w:pPr>
        <w:ind w:firstLine="546"/>
        <w:jc w:val="both"/>
        <w:rPr>
          <w:sz w:val="28"/>
          <w:lang w:val="uk-UA"/>
        </w:rPr>
      </w:pPr>
      <w:r>
        <w:rPr>
          <w:sz w:val="28"/>
          <w:lang w:val="uk-UA"/>
        </w:rPr>
        <w:t>1. Затвердити у новій редакції Положення про порядок використання  фонду депутата міської ради (додається).</w:t>
      </w:r>
    </w:p>
    <w:p w:rsidR="00CD09C0" w:rsidRDefault="00CD09C0" w:rsidP="00CD09C0">
      <w:pPr>
        <w:ind w:firstLine="546"/>
        <w:jc w:val="both"/>
        <w:rPr>
          <w:sz w:val="28"/>
          <w:lang w:val="uk-UA"/>
        </w:rPr>
      </w:pPr>
    </w:p>
    <w:p w:rsidR="00CD09C0" w:rsidRDefault="00CD09C0" w:rsidP="00CD09C0">
      <w:pPr>
        <w:ind w:firstLine="546"/>
        <w:jc w:val="both"/>
        <w:rPr>
          <w:sz w:val="28"/>
          <w:lang w:val="uk-UA"/>
        </w:rPr>
      </w:pPr>
      <w:r>
        <w:rPr>
          <w:sz w:val="28"/>
          <w:lang w:val="uk-UA"/>
        </w:rPr>
        <w:t>2. Виконавчому комітету, фінансовому управлінню міської ради проводити фінансування видатків відповідно до Положення.</w:t>
      </w:r>
    </w:p>
    <w:p w:rsidR="00CD09C0" w:rsidRDefault="00CD09C0" w:rsidP="00CD09C0">
      <w:pPr>
        <w:ind w:firstLine="546"/>
        <w:jc w:val="both"/>
        <w:rPr>
          <w:sz w:val="28"/>
          <w:lang w:val="uk-UA"/>
        </w:rPr>
      </w:pPr>
    </w:p>
    <w:p w:rsidR="00CD09C0" w:rsidRDefault="00CD09C0" w:rsidP="00CD09C0">
      <w:pPr>
        <w:ind w:firstLine="546"/>
        <w:jc w:val="both"/>
        <w:rPr>
          <w:sz w:val="28"/>
          <w:lang w:val="uk-UA"/>
        </w:rPr>
      </w:pPr>
      <w:r>
        <w:rPr>
          <w:sz w:val="28"/>
          <w:lang w:val="uk-UA"/>
        </w:rPr>
        <w:t>3. Визнати такими, що втратили чинність рішення 5 сесії міської ради 7 скликання від 25 лютого 2016 року № 78 «Про затвердження Положення про порядок використання фонду депутата міської ради», рішення 19 сесії міської ради 7 скликання від 23 лютого 2017 року №292 «Про внесення змін до рішення 5 сесії міської ради 7 скликання від 25 лютого 2016 року № 78 «Про затвердження Положення про порядок використання фонду депутата міської ради».</w:t>
      </w:r>
    </w:p>
    <w:p w:rsidR="00CD09C0" w:rsidRDefault="00CD09C0" w:rsidP="00CD09C0">
      <w:pPr>
        <w:ind w:firstLine="546"/>
        <w:jc w:val="both"/>
        <w:rPr>
          <w:sz w:val="28"/>
          <w:lang w:val="uk-UA"/>
        </w:rPr>
      </w:pPr>
    </w:p>
    <w:p w:rsidR="00CD09C0" w:rsidRDefault="00CD09C0" w:rsidP="00CD09C0">
      <w:pPr>
        <w:ind w:firstLine="546"/>
        <w:jc w:val="both"/>
        <w:rPr>
          <w:sz w:val="28"/>
          <w:lang w:val="uk-UA"/>
        </w:rPr>
      </w:pPr>
      <w:r>
        <w:rPr>
          <w:sz w:val="28"/>
          <w:lang w:val="uk-UA"/>
        </w:rPr>
        <w:t>4. Контроль за виконанням даного рішення покласти на постійну комісію міської ради з питань планування, фінансів, бюджету та соціально-економічного розвитку (Коновал А.Р.).</w:t>
      </w:r>
    </w:p>
    <w:p w:rsidR="00CD09C0" w:rsidRDefault="00CD09C0" w:rsidP="00CD09C0">
      <w:pPr>
        <w:jc w:val="both"/>
        <w:rPr>
          <w:sz w:val="28"/>
          <w:lang w:val="uk-UA"/>
        </w:rPr>
      </w:pPr>
    </w:p>
    <w:p w:rsidR="00CD09C0" w:rsidRDefault="00CD09C0" w:rsidP="00CD09C0">
      <w:pPr>
        <w:jc w:val="both"/>
        <w:rPr>
          <w:sz w:val="28"/>
          <w:lang w:val="uk-UA"/>
        </w:rPr>
      </w:pPr>
    </w:p>
    <w:p w:rsidR="00CD09C0" w:rsidRDefault="00CD09C0" w:rsidP="00CD09C0">
      <w:pPr>
        <w:jc w:val="both"/>
        <w:rPr>
          <w:sz w:val="28"/>
          <w:lang w:val="uk-UA"/>
        </w:rPr>
      </w:pPr>
      <w:r>
        <w:rPr>
          <w:sz w:val="28"/>
          <w:lang w:val="uk-UA"/>
        </w:rPr>
        <w:tab/>
        <w:t xml:space="preserve">Секретар міської ради                               </w:t>
      </w:r>
      <w:r w:rsidR="00380907">
        <w:rPr>
          <w:sz w:val="28"/>
          <w:lang w:val="uk-UA"/>
        </w:rPr>
        <w:t xml:space="preserve">                     Ю. </w:t>
      </w:r>
      <w:proofErr w:type="spellStart"/>
      <w:r w:rsidR="00380907">
        <w:rPr>
          <w:sz w:val="28"/>
          <w:lang w:val="uk-UA"/>
        </w:rPr>
        <w:t>Світлак</w:t>
      </w:r>
      <w:proofErr w:type="spellEnd"/>
    </w:p>
    <w:p w:rsidR="00A56C50" w:rsidRDefault="00A56C50" w:rsidP="004A682B">
      <w:pPr>
        <w:jc w:val="both"/>
        <w:rPr>
          <w:sz w:val="28"/>
          <w:lang w:val="uk-UA"/>
        </w:rPr>
      </w:pPr>
    </w:p>
    <w:p w:rsidR="00F445C8" w:rsidRPr="006D4F58" w:rsidRDefault="00F445C8" w:rsidP="00F445C8">
      <w:pPr>
        <w:ind w:left="5529"/>
        <w:rPr>
          <w:sz w:val="24"/>
          <w:szCs w:val="24"/>
          <w:lang w:val="uk-UA"/>
        </w:rPr>
      </w:pPr>
      <w:r>
        <w:rPr>
          <w:sz w:val="28"/>
          <w:szCs w:val="28"/>
          <w:lang w:val="uk-UA"/>
        </w:rPr>
        <w:tab/>
      </w:r>
      <w:r>
        <w:rPr>
          <w:sz w:val="28"/>
          <w:szCs w:val="28"/>
          <w:lang w:val="uk-UA"/>
        </w:rPr>
        <w:tab/>
      </w:r>
      <w:r w:rsidRPr="006D4F58">
        <w:rPr>
          <w:sz w:val="24"/>
          <w:szCs w:val="24"/>
          <w:lang w:val="uk-UA"/>
        </w:rPr>
        <w:t xml:space="preserve">Додаток </w:t>
      </w:r>
    </w:p>
    <w:p w:rsidR="00F445C8" w:rsidRPr="006D4F58" w:rsidRDefault="00F445C8" w:rsidP="00F445C8">
      <w:pPr>
        <w:ind w:left="5529"/>
        <w:rPr>
          <w:sz w:val="24"/>
          <w:szCs w:val="24"/>
          <w:lang w:val="uk-UA"/>
        </w:rPr>
      </w:pPr>
      <w:r w:rsidRPr="006D4F58">
        <w:rPr>
          <w:sz w:val="24"/>
          <w:szCs w:val="24"/>
          <w:lang w:val="uk-UA"/>
        </w:rPr>
        <w:t xml:space="preserve">до рішення </w:t>
      </w:r>
      <w:r w:rsidR="00380907">
        <w:rPr>
          <w:sz w:val="24"/>
          <w:szCs w:val="24"/>
          <w:lang w:val="uk-UA"/>
        </w:rPr>
        <w:t xml:space="preserve">42 </w:t>
      </w:r>
      <w:r w:rsidRPr="006D4F58">
        <w:rPr>
          <w:sz w:val="24"/>
          <w:szCs w:val="24"/>
          <w:lang w:val="uk-UA"/>
        </w:rPr>
        <w:t xml:space="preserve">сесії 7 скликання Жмеринської міської ради </w:t>
      </w:r>
    </w:p>
    <w:p w:rsidR="00F445C8" w:rsidRPr="006D4F58" w:rsidRDefault="00F445C8" w:rsidP="00F445C8">
      <w:pPr>
        <w:ind w:left="5529"/>
        <w:rPr>
          <w:sz w:val="24"/>
          <w:szCs w:val="24"/>
          <w:lang w:val="uk-UA"/>
        </w:rPr>
      </w:pPr>
      <w:r w:rsidRPr="006D4F58">
        <w:rPr>
          <w:sz w:val="24"/>
          <w:szCs w:val="24"/>
          <w:lang w:val="uk-UA"/>
        </w:rPr>
        <w:t>від «</w:t>
      </w:r>
      <w:r w:rsidR="00380907">
        <w:rPr>
          <w:sz w:val="24"/>
          <w:szCs w:val="24"/>
          <w:lang w:val="uk-UA"/>
        </w:rPr>
        <w:t>12</w:t>
      </w:r>
      <w:r w:rsidRPr="006D4F58">
        <w:rPr>
          <w:sz w:val="24"/>
          <w:szCs w:val="24"/>
          <w:lang w:val="uk-UA"/>
        </w:rPr>
        <w:t>»</w:t>
      </w:r>
      <w:r w:rsidR="00406CCE">
        <w:rPr>
          <w:sz w:val="24"/>
          <w:szCs w:val="24"/>
          <w:lang w:val="uk-UA"/>
        </w:rPr>
        <w:t xml:space="preserve"> вересня </w:t>
      </w:r>
      <w:r w:rsidRPr="006D4F58">
        <w:rPr>
          <w:sz w:val="24"/>
          <w:szCs w:val="24"/>
          <w:lang w:val="uk-UA"/>
        </w:rPr>
        <w:t>201</w:t>
      </w:r>
      <w:r>
        <w:rPr>
          <w:sz w:val="24"/>
          <w:szCs w:val="24"/>
          <w:lang w:val="uk-UA"/>
        </w:rPr>
        <w:t>8</w:t>
      </w:r>
      <w:r w:rsidR="00380907">
        <w:rPr>
          <w:sz w:val="24"/>
          <w:szCs w:val="24"/>
          <w:lang w:val="uk-UA"/>
        </w:rPr>
        <w:t xml:space="preserve"> року №632</w:t>
      </w:r>
      <w:bookmarkStart w:id="0" w:name="_GoBack"/>
      <w:bookmarkEnd w:id="0"/>
    </w:p>
    <w:p w:rsidR="00F445C8" w:rsidRDefault="00F445C8" w:rsidP="00F445C8">
      <w:pPr>
        <w:jc w:val="both"/>
        <w:rPr>
          <w:sz w:val="28"/>
          <w:szCs w:val="28"/>
          <w:lang w:val="uk-UA"/>
        </w:rPr>
      </w:pPr>
    </w:p>
    <w:p w:rsidR="00F445C8" w:rsidRPr="00C11C44" w:rsidRDefault="00F445C8" w:rsidP="00F445C8">
      <w:pPr>
        <w:jc w:val="center"/>
        <w:rPr>
          <w:b/>
          <w:sz w:val="28"/>
          <w:szCs w:val="28"/>
          <w:lang w:val="uk-UA"/>
        </w:rPr>
      </w:pPr>
      <w:r w:rsidRPr="00C11C44">
        <w:rPr>
          <w:b/>
          <w:sz w:val="28"/>
          <w:szCs w:val="28"/>
          <w:lang w:val="uk-UA"/>
        </w:rPr>
        <w:t>Положення</w:t>
      </w:r>
    </w:p>
    <w:p w:rsidR="00F445C8" w:rsidRPr="008C31E4" w:rsidRDefault="00F445C8" w:rsidP="00F445C8">
      <w:pPr>
        <w:jc w:val="center"/>
        <w:rPr>
          <w:b/>
          <w:sz w:val="16"/>
          <w:szCs w:val="16"/>
          <w:lang w:val="uk-UA"/>
        </w:rPr>
      </w:pPr>
      <w:r w:rsidRPr="00C11C44">
        <w:rPr>
          <w:b/>
          <w:sz w:val="28"/>
          <w:szCs w:val="28"/>
          <w:lang w:val="uk-UA"/>
        </w:rPr>
        <w:t>про порядок використання фонду депутата міської ради</w:t>
      </w:r>
      <w:r>
        <w:rPr>
          <w:b/>
          <w:sz w:val="28"/>
          <w:szCs w:val="28"/>
          <w:lang w:val="uk-UA"/>
        </w:rPr>
        <w:t xml:space="preserve"> </w:t>
      </w:r>
    </w:p>
    <w:p w:rsidR="00F445C8" w:rsidRPr="00C11C44" w:rsidRDefault="00F445C8" w:rsidP="00F445C8">
      <w:pPr>
        <w:jc w:val="center"/>
        <w:rPr>
          <w:b/>
          <w:sz w:val="28"/>
          <w:szCs w:val="28"/>
          <w:lang w:val="uk-UA"/>
        </w:rPr>
      </w:pPr>
      <w:r w:rsidRPr="00C11C44">
        <w:rPr>
          <w:b/>
          <w:sz w:val="28"/>
          <w:szCs w:val="28"/>
          <w:lang w:val="uk-UA"/>
        </w:rPr>
        <w:t>1.</w:t>
      </w:r>
      <w:r>
        <w:rPr>
          <w:b/>
          <w:sz w:val="28"/>
          <w:szCs w:val="28"/>
          <w:lang w:val="uk-UA"/>
        </w:rPr>
        <w:t xml:space="preserve"> </w:t>
      </w:r>
      <w:r w:rsidRPr="00C11C44">
        <w:rPr>
          <w:b/>
          <w:sz w:val="28"/>
          <w:szCs w:val="28"/>
          <w:lang w:val="uk-UA"/>
        </w:rPr>
        <w:t>Загальні положення</w:t>
      </w:r>
    </w:p>
    <w:p w:rsidR="00F445C8" w:rsidRPr="008C31E4" w:rsidRDefault="00F445C8" w:rsidP="00F445C8">
      <w:pPr>
        <w:jc w:val="center"/>
        <w:rPr>
          <w:sz w:val="16"/>
          <w:szCs w:val="16"/>
          <w:lang w:val="uk-UA"/>
        </w:rPr>
      </w:pPr>
    </w:p>
    <w:p w:rsidR="00F445C8" w:rsidRDefault="00F445C8" w:rsidP="00F445C8">
      <w:pPr>
        <w:ind w:firstLine="720"/>
        <w:jc w:val="both"/>
        <w:rPr>
          <w:sz w:val="28"/>
          <w:szCs w:val="28"/>
          <w:lang w:val="uk-UA"/>
        </w:rPr>
      </w:pPr>
      <w:r>
        <w:rPr>
          <w:sz w:val="28"/>
          <w:szCs w:val="28"/>
          <w:lang w:val="uk-UA"/>
        </w:rPr>
        <w:t>1.1. Положення про порядок використання фонду депутата міської ради (далі Положення), розроблене з метою упорядкування виплати адресної матеріальної допомоги.</w:t>
      </w:r>
    </w:p>
    <w:p w:rsidR="00F445C8" w:rsidRPr="00545517" w:rsidRDefault="00F445C8" w:rsidP="00F445C8">
      <w:pPr>
        <w:ind w:firstLine="720"/>
        <w:jc w:val="both"/>
        <w:rPr>
          <w:sz w:val="28"/>
          <w:szCs w:val="28"/>
          <w:lang w:val="uk-UA"/>
        </w:rPr>
      </w:pPr>
      <w:r>
        <w:rPr>
          <w:sz w:val="28"/>
          <w:szCs w:val="28"/>
          <w:lang w:val="uk-UA"/>
        </w:rPr>
        <w:t>1.2. Положення визначає загальні організаційні та процедурні засади надання</w:t>
      </w:r>
      <w:r w:rsidRPr="00545517">
        <w:rPr>
          <w:sz w:val="28"/>
          <w:szCs w:val="28"/>
          <w:lang w:val="uk-UA"/>
        </w:rPr>
        <w:t xml:space="preserve"> адресної матеріальної допомоги громадянам, які її потребують і проживають у місті Жмеринка. </w:t>
      </w:r>
    </w:p>
    <w:p w:rsidR="00F445C8" w:rsidRPr="00545517" w:rsidRDefault="00F445C8" w:rsidP="00F445C8">
      <w:pPr>
        <w:ind w:firstLine="720"/>
        <w:jc w:val="both"/>
        <w:rPr>
          <w:sz w:val="28"/>
          <w:szCs w:val="28"/>
          <w:lang w:val="uk-UA"/>
        </w:rPr>
      </w:pPr>
      <w:r w:rsidRPr="00545517">
        <w:rPr>
          <w:sz w:val="28"/>
          <w:szCs w:val="28"/>
          <w:lang w:val="uk-UA"/>
        </w:rPr>
        <w:t>1.3. Фонд депутата утворюється і використовується для надання адресної матеріальної допомоги малозабезпеченим громадянам та тим, які перебувають у складному матеріальному становищі внаслідок стихійного лиха, нещасного випадку, важкого захворювання, інших ускладнюючих обставин.</w:t>
      </w:r>
    </w:p>
    <w:p w:rsidR="00F445C8" w:rsidRPr="00545517" w:rsidRDefault="00F445C8" w:rsidP="00F445C8">
      <w:pPr>
        <w:jc w:val="center"/>
        <w:rPr>
          <w:b/>
          <w:sz w:val="16"/>
          <w:szCs w:val="16"/>
          <w:lang w:val="uk-UA"/>
        </w:rPr>
      </w:pPr>
    </w:p>
    <w:p w:rsidR="00F445C8" w:rsidRDefault="00F445C8" w:rsidP="00F445C8">
      <w:pPr>
        <w:jc w:val="center"/>
        <w:rPr>
          <w:b/>
          <w:sz w:val="28"/>
          <w:szCs w:val="28"/>
          <w:lang w:val="uk-UA"/>
        </w:rPr>
      </w:pPr>
      <w:r w:rsidRPr="00545517">
        <w:rPr>
          <w:b/>
          <w:sz w:val="28"/>
          <w:szCs w:val="28"/>
          <w:lang w:val="uk-UA"/>
        </w:rPr>
        <w:t>2. Джерела фінансування</w:t>
      </w:r>
    </w:p>
    <w:p w:rsidR="00F445C8" w:rsidRPr="002046F4" w:rsidRDefault="00F445C8" w:rsidP="00F445C8">
      <w:pPr>
        <w:jc w:val="center"/>
        <w:rPr>
          <w:b/>
          <w:sz w:val="16"/>
          <w:szCs w:val="16"/>
          <w:lang w:val="uk-UA"/>
        </w:rPr>
      </w:pPr>
    </w:p>
    <w:p w:rsidR="00F445C8" w:rsidRPr="00545517" w:rsidRDefault="00F445C8" w:rsidP="00F445C8">
      <w:pPr>
        <w:ind w:firstLine="720"/>
        <w:jc w:val="both"/>
        <w:rPr>
          <w:sz w:val="28"/>
          <w:szCs w:val="28"/>
          <w:lang w:val="uk-UA"/>
        </w:rPr>
      </w:pPr>
      <w:r w:rsidRPr="00545517">
        <w:rPr>
          <w:sz w:val="28"/>
          <w:szCs w:val="28"/>
          <w:lang w:val="uk-UA"/>
        </w:rPr>
        <w:t>2.1.Фонд депутата міської ради утворюється за рахунок коштів міського бюджету.</w:t>
      </w:r>
    </w:p>
    <w:p w:rsidR="00F445C8" w:rsidRPr="00545517" w:rsidRDefault="00F445C8" w:rsidP="00F445C8">
      <w:pPr>
        <w:pStyle w:val="a3"/>
        <w:ind w:left="0" w:firstLine="709"/>
        <w:jc w:val="both"/>
        <w:rPr>
          <w:sz w:val="28"/>
          <w:lang w:val="uk-UA"/>
        </w:rPr>
      </w:pPr>
      <w:r w:rsidRPr="00545517">
        <w:rPr>
          <w:sz w:val="28"/>
          <w:szCs w:val="28"/>
          <w:lang w:val="uk-UA"/>
        </w:rPr>
        <w:t>2.2.</w:t>
      </w:r>
      <w:r w:rsidRPr="00545517">
        <w:rPr>
          <w:sz w:val="28"/>
          <w:lang w:val="uk-UA"/>
        </w:rPr>
        <w:t>Загальна сума фонду визначається щорічно при затверджені міського бюджету, як</w:t>
      </w:r>
      <w:r>
        <w:rPr>
          <w:sz w:val="28"/>
          <w:lang w:val="uk-UA"/>
        </w:rPr>
        <w:t>а</w:t>
      </w:r>
      <w:r w:rsidRPr="00545517">
        <w:rPr>
          <w:sz w:val="28"/>
          <w:lang w:val="uk-UA"/>
        </w:rPr>
        <w:t xml:space="preserve"> розподіляється пропорційно в рівних сумах між депутатами ради. </w:t>
      </w:r>
    </w:p>
    <w:p w:rsidR="00F445C8" w:rsidRPr="00545517" w:rsidRDefault="00F445C8" w:rsidP="00F445C8">
      <w:pPr>
        <w:ind w:firstLine="720"/>
        <w:jc w:val="both"/>
        <w:rPr>
          <w:sz w:val="16"/>
          <w:szCs w:val="16"/>
          <w:lang w:val="uk-UA"/>
        </w:rPr>
      </w:pPr>
    </w:p>
    <w:p w:rsidR="00F445C8" w:rsidRPr="00545517" w:rsidRDefault="00F445C8" w:rsidP="00F445C8">
      <w:pPr>
        <w:jc w:val="center"/>
        <w:rPr>
          <w:b/>
          <w:sz w:val="28"/>
          <w:szCs w:val="28"/>
          <w:lang w:val="uk-UA"/>
        </w:rPr>
      </w:pPr>
      <w:r w:rsidRPr="00545517">
        <w:rPr>
          <w:b/>
          <w:sz w:val="28"/>
          <w:szCs w:val="28"/>
          <w:lang w:val="uk-UA"/>
        </w:rPr>
        <w:t>3. Порядок надання адресної матеріальної допомоги</w:t>
      </w:r>
    </w:p>
    <w:p w:rsidR="00F445C8" w:rsidRPr="00545517" w:rsidRDefault="00F445C8" w:rsidP="00F445C8">
      <w:pPr>
        <w:ind w:firstLine="600"/>
        <w:jc w:val="both"/>
        <w:rPr>
          <w:sz w:val="16"/>
          <w:szCs w:val="16"/>
          <w:lang w:val="uk-UA"/>
        </w:rPr>
      </w:pPr>
    </w:p>
    <w:p w:rsidR="00F445C8" w:rsidRPr="00545517" w:rsidRDefault="00F445C8" w:rsidP="00F445C8">
      <w:pPr>
        <w:ind w:firstLine="600"/>
        <w:jc w:val="both"/>
        <w:rPr>
          <w:sz w:val="28"/>
          <w:lang w:val="uk-UA"/>
        </w:rPr>
      </w:pPr>
      <w:r w:rsidRPr="00545517">
        <w:rPr>
          <w:sz w:val="28"/>
          <w:szCs w:val="28"/>
          <w:lang w:val="uk-UA"/>
        </w:rPr>
        <w:t xml:space="preserve">3.1. </w:t>
      </w:r>
      <w:r w:rsidRPr="00545517">
        <w:rPr>
          <w:sz w:val="28"/>
          <w:lang w:val="uk-UA"/>
        </w:rPr>
        <w:t>Адресна матеріальна допомога є одним з видів соціальної допомоги, яка виплачується за рахунок коштів міського бюджету, відповідно до діючого законодавства. Головним розпорядником кошів є виконавчий комітет Жмеринської міської ради</w:t>
      </w:r>
    </w:p>
    <w:p w:rsidR="00F445C8" w:rsidRPr="002A71B7" w:rsidRDefault="00F445C8" w:rsidP="00F445C8">
      <w:pPr>
        <w:ind w:firstLine="600"/>
        <w:jc w:val="both"/>
        <w:rPr>
          <w:sz w:val="28"/>
          <w:szCs w:val="28"/>
          <w:lang w:val="uk-UA"/>
        </w:rPr>
      </w:pPr>
      <w:r w:rsidRPr="002A71B7">
        <w:rPr>
          <w:sz w:val="28"/>
          <w:szCs w:val="28"/>
          <w:lang w:val="uk-UA"/>
        </w:rPr>
        <w:t>3.2. Адресна матеріальна допомога надається громадянам, котрі тривалий час хворіють, у сім’ях яких склалися (з незалежних від них причин) обставини, внаслідок чого вони потребують грошової допомоги.</w:t>
      </w:r>
    </w:p>
    <w:p w:rsidR="00F445C8" w:rsidRDefault="00F445C8" w:rsidP="00F445C8">
      <w:pPr>
        <w:ind w:firstLine="600"/>
        <w:jc w:val="both"/>
        <w:rPr>
          <w:sz w:val="28"/>
          <w:szCs w:val="28"/>
          <w:lang w:val="uk-UA"/>
        </w:rPr>
      </w:pPr>
      <w:r>
        <w:rPr>
          <w:sz w:val="28"/>
          <w:szCs w:val="28"/>
          <w:lang w:val="uk-UA"/>
        </w:rPr>
        <w:t>3.3 Для отримання допомоги, громадянин подає на ім’я депутата міської ради заяву, в якій вказує обставини, що спонукали його до звернення за грошовою допомогою.</w:t>
      </w:r>
    </w:p>
    <w:p w:rsidR="00F445C8" w:rsidRDefault="00F445C8" w:rsidP="00F445C8">
      <w:pPr>
        <w:ind w:firstLine="600"/>
        <w:jc w:val="both"/>
        <w:rPr>
          <w:sz w:val="28"/>
          <w:szCs w:val="28"/>
          <w:lang w:val="uk-UA"/>
        </w:rPr>
      </w:pPr>
      <w:r>
        <w:rPr>
          <w:sz w:val="28"/>
          <w:szCs w:val="28"/>
          <w:lang w:val="uk-UA"/>
        </w:rPr>
        <w:t>До заяви додаються такі документи:</w:t>
      </w:r>
    </w:p>
    <w:p w:rsidR="00F445C8" w:rsidRDefault="00F445C8" w:rsidP="00F445C8">
      <w:pPr>
        <w:jc w:val="both"/>
        <w:rPr>
          <w:sz w:val="28"/>
          <w:szCs w:val="28"/>
          <w:lang w:val="uk-UA"/>
        </w:rPr>
      </w:pPr>
      <w:r>
        <w:rPr>
          <w:sz w:val="28"/>
          <w:szCs w:val="28"/>
          <w:lang w:val="uk-UA"/>
        </w:rPr>
        <w:tab/>
        <w:t xml:space="preserve">- копія паспорта </w:t>
      </w:r>
      <w:r w:rsidRPr="00780C7D">
        <w:rPr>
          <w:sz w:val="28"/>
          <w:szCs w:val="28"/>
          <w:lang w:val="uk-UA"/>
        </w:rPr>
        <w:t>(1, 2 стор. та відомості про останнє місце ре</w:t>
      </w:r>
      <w:r>
        <w:rPr>
          <w:sz w:val="28"/>
          <w:szCs w:val="28"/>
          <w:lang w:val="uk-UA"/>
        </w:rPr>
        <w:t>єстрації постійного проживання);</w:t>
      </w:r>
    </w:p>
    <w:p w:rsidR="00F445C8" w:rsidRDefault="00F445C8" w:rsidP="00F445C8">
      <w:pPr>
        <w:jc w:val="both"/>
        <w:rPr>
          <w:sz w:val="28"/>
          <w:szCs w:val="28"/>
          <w:lang w:val="uk-UA"/>
        </w:rPr>
      </w:pPr>
      <w:r>
        <w:rPr>
          <w:sz w:val="28"/>
          <w:szCs w:val="28"/>
          <w:lang w:val="uk-UA"/>
        </w:rPr>
        <w:tab/>
        <w:t>- копія довідки про присвоєння</w:t>
      </w:r>
      <w:r w:rsidR="00A67F81">
        <w:rPr>
          <w:sz w:val="28"/>
          <w:szCs w:val="28"/>
          <w:lang w:val="uk-UA"/>
        </w:rPr>
        <w:t xml:space="preserve"> реєстраційного номеру облікової картки платника податків</w:t>
      </w:r>
      <w:r w:rsidR="009368A8">
        <w:rPr>
          <w:sz w:val="28"/>
          <w:szCs w:val="28"/>
          <w:lang w:val="uk-UA"/>
        </w:rPr>
        <w:t xml:space="preserve"> заявника або якщо особа через свої релігійні перекон</w:t>
      </w:r>
      <w:r w:rsidR="00C25F20">
        <w:rPr>
          <w:sz w:val="28"/>
          <w:szCs w:val="28"/>
          <w:lang w:val="uk-UA"/>
        </w:rPr>
        <w:t xml:space="preserve">ання </w:t>
      </w:r>
      <w:r w:rsidR="00C25F20">
        <w:rPr>
          <w:sz w:val="28"/>
          <w:szCs w:val="28"/>
          <w:lang w:val="uk-UA"/>
        </w:rPr>
        <w:lastRenderedPageBreak/>
        <w:t xml:space="preserve">відмовляється від прийняття </w:t>
      </w:r>
      <w:r w:rsidR="009368A8">
        <w:rPr>
          <w:sz w:val="28"/>
          <w:szCs w:val="28"/>
          <w:lang w:val="uk-UA"/>
        </w:rPr>
        <w:t>реєстраційного номера облікової картки платника податків та повідомляє про це відповідний</w:t>
      </w:r>
      <w:r w:rsidR="00C25F20">
        <w:rPr>
          <w:sz w:val="28"/>
          <w:szCs w:val="28"/>
          <w:lang w:val="uk-UA"/>
        </w:rPr>
        <w:t xml:space="preserve"> контролюючий орган – копія сторінки паспорта, де є відмітка про наявність у неї права здійснювати будь-які платежі за серією та номером паспорта</w:t>
      </w:r>
      <w:r>
        <w:rPr>
          <w:sz w:val="28"/>
          <w:szCs w:val="28"/>
          <w:lang w:val="uk-UA"/>
        </w:rPr>
        <w:t>;</w:t>
      </w:r>
    </w:p>
    <w:p w:rsidR="00F445C8" w:rsidRDefault="00F445C8" w:rsidP="00F445C8">
      <w:pPr>
        <w:jc w:val="both"/>
        <w:rPr>
          <w:sz w:val="28"/>
          <w:szCs w:val="28"/>
          <w:lang w:val="uk-UA"/>
        </w:rPr>
      </w:pPr>
      <w:r>
        <w:rPr>
          <w:sz w:val="28"/>
          <w:szCs w:val="28"/>
          <w:lang w:val="uk-UA"/>
        </w:rPr>
        <w:tab/>
        <w:t>- для пенсіонерів та інвалідів – копія посвідчення;</w:t>
      </w:r>
    </w:p>
    <w:p w:rsidR="00F445C8" w:rsidRDefault="00F445C8" w:rsidP="00F445C8">
      <w:pPr>
        <w:jc w:val="both"/>
        <w:rPr>
          <w:sz w:val="28"/>
          <w:szCs w:val="28"/>
          <w:lang w:val="uk-UA"/>
        </w:rPr>
      </w:pPr>
      <w:r>
        <w:rPr>
          <w:sz w:val="28"/>
          <w:szCs w:val="28"/>
          <w:lang w:val="uk-UA"/>
        </w:rPr>
        <w:tab/>
        <w:t>- довідка відповідних медичних закладів (для осіб до 75-ти років)</w:t>
      </w:r>
      <w:r w:rsidR="00C25F20">
        <w:rPr>
          <w:sz w:val="28"/>
          <w:szCs w:val="28"/>
          <w:lang w:val="uk-UA"/>
        </w:rPr>
        <w:t>,</w:t>
      </w:r>
      <w:r w:rsidR="00B2481B">
        <w:rPr>
          <w:sz w:val="28"/>
          <w:szCs w:val="28"/>
          <w:lang w:val="uk-UA"/>
        </w:rPr>
        <w:t xml:space="preserve"> інші документи</w:t>
      </w:r>
      <w:r w:rsidR="00C25F20">
        <w:rPr>
          <w:sz w:val="28"/>
          <w:szCs w:val="28"/>
          <w:lang w:val="uk-UA"/>
        </w:rPr>
        <w:t>, що засвідчують</w:t>
      </w:r>
      <w:r>
        <w:rPr>
          <w:sz w:val="28"/>
          <w:szCs w:val="28"/>
          <w:lang w:val="uk-UA"/>
        </w:rPr>
        <w:t xml:space="preserve"> гостру потребу в наданні такої допомоги</w:t>
      </w:r>
      <w:r w:rsidR="00406CCE">
        <w:rPr>
          <w:sz w:val="28"/>
          <w:szCs w:val="28"/>
          <w:lang w:val="uk-UA"/>
        </w:rPr>
        <w:t xml:space="preserve"> (за наявності)</w:t>
      </w:r>
      <w:r>
        <w:rPr>
          <w:sz w:val="28"/>
          <w:szCs w:val="28"/>
          <w:lang w:val="uk-UA"/>
        </w:rPr>
        <w:t>;</w:t>
      </w:r>
    </w:p>
    <w:p w:rsidR="009576C4" w:rsidRDefault="00F445C8" w:rsidP="009576C4">
      <w:pPr>
        <w:ind w:firstLine="600"/>
        <w:jc w:val="both"/>
        <w:rPr>
          <w:sz w:val="28"/>
          <w:szCs w:val="28"/>
          <w:lang w:val="uk-UA"/>
        </w:rPr>
      </w:pPr>
      <w:r w:rsidRPr="008B5E20">
        <w:rPr>
          <w:sz w:val="28"/>
          <w:szCs w:val="28"/>
          <w:lang w:val="uk-UA"/>
        </w:rPr>
        <w:tab/>
        <w:t xml:space="preserve">3.4. </w:t>
      </w:r>
      <w:r w:rsidR="00551FC6">
        <w:rPr>
          <w:sz w:val="28"/>
          <w:lang w:val="uk-UA"/>
        </w:rPr>
        <w:t>Д</w:t>
      </w:r>
      <w:r w:rsidRPr="008B5E20">
        <w:rPr>
          <w:sz w:val="28"/>
          <w:lang w:val="uk-UA"/>
        </w:rPr>
        <w:t>епутат міської ради самостійно визначає розмір грошової допомоги заявнику. Обсяг адресної матеріальної допомоги одному заявнику одним депутатом впродовж бюджетного року не може перевищувати 1000грн</w:t>
      </w:r>
      <w:r w:rsidRPr="008B5E20">
        <w:rPr>
          <w:sz w:val="28"/>
          <w:szCs w:val="28"/>
          <w:lang w:val="uk-UA"/>
        </w:rPr>
        <w:t>.</w:t>
      </w:r>
      <w:r w:rsidR="009576C4" w:rsidRPr="009576C4">
        <w:rPr>
          <w:sz w:val="28"/>
          <w:szCs w:val="28"/>
          <w:lang w:val="uk-UA"/>
        </w:rPr>
        <w:t xml:space="preserve"> </w:t>
      </w:r>
    </w:p>
    <w:p w:rsidR="00F445C8" w:rsidRPr="008B5E20" w:rsidRDefault="009576C4" w:rsidP="009576C4">
      <w:pPr>
        <w:ind w:firstLine="600"/>
        <w:jc w:val="both"/>
        <w:rPr>
          <w:sz w:val="28"/>
          <w:szCs w:val="28"/>
          <w:lang w:val="uk-UA"/>
        </w:rPr>
      </w:pPr>
      <w:r w:rsidRPr="008B5E20">
        <w:rPr>
          <w:sz w:val="28"/>
          <w:szCs w:val="28"/>
          <w:lang w:val="uk-UA"/>
        </w:rPr>
        <w:t>В окремих випадках заявник має право звернутися за допомогою до кількох депутатів, але максимальна сума допомоги одній особі не</w:t>
      </w:r>
      <w:r>
        <w:rPr>
          <w:sz w:val="28"/>
          <w:szCs w:val="28"/>
          <w:lang w:val="uk-UA"/>
        </w:rPr>
        <w:t xml:space="preserve"> повинна перевищувати 2000 грн. на рік.</w:t>
      </w:r>
    </w:p>
    <w:p w:rsidR="00F445C8" w:rsidRPr="008B5E20" w:rsidRDefault="00F445C8" w:rsidP="00F445C8">
      <w:pPr>
        <w:ind w:firstLine="600"/>
        <w:jc w:val="both"/>
        <w:rPr>
          <w:sz w:val="28"/>
          <w:szCs w:val="28"/>
          <w:lang w:val="uk-UA"/>
        </w:rPr>
      </w:pPr>
      <w:r w:rsidRPr="008B5E20">
        <w:rPr>
          <w:sz w:val="28"/>
          <w:szCs w:val="28"/>
          <w:lang w:val="uk-UA"/>
        </w:rPr>
        <w:t>3.5</w:t>
      </w:r>
      <w:r w:rsidRPr="009576C4">
        <w:rPr>
          <w:i/>
          <w:sz w:val="28"/>
          <w:szCs w:val="28"/>
          <w:lang w:val="uk-UA"/>
        </w:rPr>
        <w:t>.</w:t>
      </w:r>
      <w:r w:rsidR="009576C4">
        <w:rPr>
          <w:sz w:val="28"/>
          <w:szCs w:val="28"/>
          <w:lang w:val="uk-UA"/>
        </w:rPr>
        <w:t xml:space="preserve">На підставі отриманих документів, депутат міської ради оформляє висновок про надання адресної матеріальної допомоги заявнику (зразок додається та, разом із підтверджуючими документами, направляє міському голові </w:t>
      </w:r>
      <w:r w:rsidR="00551FC6">
        <w:rPr>
          <w:sz w:val="28"/>
          <w:szCs w:val="28"/>
          <w:lang w:val="uk-UA"/>
        </w:rPr>
        <w:t>.</w:t>
      </w:r>
    </w:p>
    <w:p w:rsidR="00551FC6" w:rsidRDefault="00551FC6" w:rsidP="00F445C8">
      <w:pPr>
        <w:ind w:firstLine="600"/>
        <w:jc w:val="both"/>
        <w:rPr>
          <w:sz w:val="28"/>
          <w:szCs w:val="28"/>
          <w:lang w:val="uk-UA"/>
        </w:rPr>
      </w:pPr>
      <w:r>
        <w:rPr>
          <w:sz w:val="28"/>
          <w:szCs w:val="28"/>
          <w:lang w:val="uk-UA"/>
        </w:rPr>
        <w:t>3.6. У виняткових випадках</w:t>
      </w:r>
      <w:r w:rsidR="00F445C8" w:rsidRPr="008B5E20">
        <w:rPr>
          <w:sz w:val="28"/>
          <w:szCs w:val="28"/>
          <w:lang w:val="uk-UA"/>
        </w:rPr>
        <w:t xml:space="preserve"> сума більше 2000 грн. може бути визначена протокольним рішенням засідання голів постійних комісій міської ради, до якого додається список депутатів, які надали згоду на використання коштів та оформлюється відповідний висновок на ім’я міського голови. </w:t>
      </w:r>
    </w:p>
    <w:p w:rsidR="00F445C8" w:rsidRDefault="00551FC6" w:rsidP="00F445C8">
      <w:pPr>
        <w:ind w:firstLine="600"/>
        <w:jc w:val="both"/>
        <w:rPr>
          <w:sz w:val="28"/>
          <w:szCs w:val="28"/>
          <w:lang w:val="uk-UA"/>
        </w:rPr>
      </w:pPr>
      <w:r>
        <w:rPr>
          <w:sz w:val="28"/>
          <w:szCs w:val="28"/>
          <w:lang w:val="uk-UA"/>
        </w:rPr>
        <w:t>3.7</w:t>
      </w:r>
      <w:r w:rsidR="00F445C8">
        <w:rPr>
          <w:sz w:val="28"/>
          <w:szCs w:val="28"/>
          <w:lang w:val="uk-UA"/>
        </w:rPr>
        <w:t>. Депутати мають право використовувати свій фонд для вирішення нагальних потреб територіальної громади міста та соціально-економічного розвитку міста, що оформлюється відповідним протокольним рішенням депутатів міської ради із зазначенням мотивації.</w:t>
      </w:r>
    </w:p>
    <w:p w:rsidR="00F445C8" w:rsidRDefault="00F445C8" w:rsidP="00F445C8">
      <w:pPr>
        <w:ind w:firstLine="600"/>
        <w:jc w:val="both"/>
        <w:rPr>
          <w:sz w:val="28"/>
          <w:szCs w:val="28"/>
          <w:lang w:val="uk-UA"/>
        </w:rPr>
      </w:pPr>
      <w:r>
        <w:rPr>
          <w:sz w:val="28"/>
          <w:szCs w:val="28"/>
          <w:lang w:val="uk-UA"/>
        </w:rPr>
        <w:t xml:space="preserve">Протокольне рішення депутатів разом з документами направляється міському голові, що оформлюється відповідним висновком. </w:t>
      </w:r>
    </w:p>
    <w:p w:rsidR="00F445C8" w:rsidRDefault="00551FC6" w:rsidP="00F445C8">
      <w:pPr>
        <w:ind w:firstLine="600"/>
        <w:jc w:val="both"/>
        <w:rPr>
          <w:sz w:val="28"/>
          <w:szCs w:val="28"/>
          <w:lang w:val="uk-UA"/>
        </w:rPr>
      </w:pPr>
      <w:r>
        <w:rPr>
          <w:sz w:val="28"/>
          <w:szCs w:val="28"/>
          <w:lang w:val="uk-UA"/>
        </w:rPr>
        <w:t>3.8</w:t>
      </w:r>
      <w:r w:rsidR="00F445C8">
        <w:rPr>
          <w:sz w:val="28"/>
          <w:szCs w:val="28"/>
          <w:lang w:val="uk-UA"/>
        </w:rPr>
        <w:t>. У випадках, передбачених п. 3.6 (у разі потреби) координатором роботи є інспектор міської ради, який надає технічну допомогу в оформлені протокольних рішень та підготовки висновків міському голові.</w:t>
      </w:r>
    </w:p>
    <w:p w:rsidR="00F445C8" w:rsidRDefault="00551FC6" w:rsidP="00551FC6">
      <w:pPr>
        <w:ind w:firstLine="600"/>
        <w:jc w:val="both"/>
        <w:rPr>
          <w:sz w:val="28"/>
          <w:szCs w:val="28"/>
          <w:lang w:val="uk-UA"/>
        </w:rPr>
      </w:pPr>
      <w:r>
        <w:rPr>
          <w:sz w:val="28"/>
          <w:szCs w:val="28"/>
          <w:lang w:val="uk-UA"/>
        </w:rPr>
        <w:t>3.9</w:t>
      </w:r>
      <w:r w:rsidR="00F445C8">
        <w:rPr>
          <w:sz w:val="28"/>
          <w:szCs w:val="28"/>
          <w:lang w:val="uk-UA"/>
        </w:rPr>
        <w:t>. Розпорядження</w:t>
      </w:r>
      <w:r w:rsidR="00F445C8" w:rsidRPr="00B94422">
        <w:rPr>
          <w:sz w:val="28"/>
          <w:szCs w:val="28"/>
          <w:lang w:val="uk-UA"/>
        </w:rPr>
        <w:t xml:space="preserve"> </w:t>
      </w:r>
      <w:r w:rsidR="00F445C8">
        <w:rPr>
          <w:sz w:val="28"/>
          <w:szCs w:val="28"/>
          <w:lang w:val="uk-UA"/>
        </w:rPr>
        <w:t>міського голови про виділення адресної</w:t>
      </w:r>
      <w:r w:rsidR="00F445C8" w:rsidRPr="00D56A94">
        <w:rPr>
          <w:sz w:val="28"/>
          <w:szCs w:val="28"/>
          <w:lang w:val="uk-UA"/>
        </w:rPr>
        <w:t xml:space="preserve"> </w:t>
      </w:r>
      <w:r w:rsidR="00F445C8">
        <w:rPr>
          <w:sz w:val="28"/>
          <w:szCs w:val="28"/>
          <w:lang w:val="uk-UA"/>
        </w:rPr>
        <w:t xml:space="preserve">матеріальної </w:t>
      </w:r>
      <w:r w:rsidR="00F445C8" w:rsidRPr="00D56A94">
        <w:rPr>
          <w:sz w:val="28"/>
          <w:szCs w:val="28"/>
          <w:lang w:val="uk-UA"/>
        </w:rPr>
        <w:t>допомог</w:t>
      </w:r>
      <w:r w:rsidR="00F445C8">
        <w:rPr>
          <w:sz w:val="28"/>
          <w:szCs w:val="28"/>
          <w:lang w:val="uk-UA"/>
        </w:rPr>
        <w:t xml:space="preserve">и готує відділ </w:t>
      </w:r>
      <w:r>
        <w:rPr>
          <w:sz w:val="28"/>
          <w:szCs w:val="28"/>
          <w:lang w:val="uk-UA"/>
        </w:rPr>
        <w:t>по роботі з депутатами та громадськими організаціями</w:t>
      </w:r>
      <w:r w:rsidR="00BB3D81">
        <w:rPr>
          <w:sz w:val="28"/>
          <w:szCs w:val="28"/>
          <w:lang w:val="uk-UA"/>
        </w:rPr>
        <w:t xml:space="preserve"> апарату виконавчого комітету Жмеринської міської ради </w:t>
      </w:r>
      <w:r>
        <w:rPr>
          <w:sz w:val="28"/>
          <w:szCs w:val="28"/>
          <w:lang w:val="uk-UA"/>
        </w:rPr>
        <w:t xml:space="preserve"> </w:t>
      </w:r>
      <w:r w:rsidR="00F445C8">
        <w:rPr>
          <w:sz w:val="28"/>
          <w:szCs w:val="28"/>
          <w:lang w:val="uk-UA"/>
        </w:rPr>
        <w:t>на підставі висно</w:t>
      </w:r>
      <w:r>
        <w:rPr>
          <w:sz w:val="28"/>
          <w:szCs w:val="28"/>
          <w:lang w:val="uk-UA"/>
        </w:rPr>
        <w:t>вків депутатів та поданих до них</w:t>
      </w:r>
      <w:r w:rsidR="00F445C8">
        <w:rPr>
          <w:sz w:val="28"/>
          <w:szCs w:val="28"/>
          <w:lang w:val="uk-UA"/>
        </w:rPr>
        <w:t xml:space="preserve"> документів. </w:t>
      </w:r>
    </w:p>
    <w:p w:rsidR="00551FC6" w:rsidRDefault="00551FC6" w:rsidP="00551FC6">
      <w:pPr>
        <w:ind w:firstLine="600"/>
        <w:jc w:val="both"/>
        <w:rPr>
          <w:sz w:val="28"/>
          <w:szCs w:val="28"/>
          <w:lang w:val="uk-UA"/>
        </w:rPr>
      </w:pPr>
      <w:r>
        <w:rPr>
          <w:sz w:val="28"/>
          <w:szCs w:val="28"/>
          <w:lang w:val="uk-UA"/>
        </w:rPr>
        <w:t>3.10. Відділ бухгалтерського обліку та звітності на підставі розпорядження міського голови виплачує заявнику адресну допомогу шляхом перерахування</w:t>
      </w:r>
      <w:r w:rsidR="00B2481B">
        <w:rPr>
          <w:sz w:val="28"/>
          <w:szCs w:val="28"/>
          <w:lang w:val="uk-UA"/>
        </w:rPr>
        <w:t xml:space="preserve"> коштів</w:t>
      </w:r>
      <w:r>
        <w:rPr>
          <w:sz w:val="28"/>
          <w:szCs w:val="28"/>
          <w:lang w:val="uk-UA"/>
        </w:rPr>
        <w:t xml:space="preserve"> на картковий рахунок або через касу виконавчого комітету.</w:t>
      </w:r>
    </w:p>
    <w:p w:rsidR="00F445C8" w:rsidRDefault="00F445C8" w:rsidP="00F445C8">
      <w:pPr>
        <w:ind w:firstLine="600"/>
        <w:jc w:val="both"/>
        <w:rPr>
          <w:sz w:val="28"/>
          <w:szCs w:val="28"/>
          <w:lang w:val="uk-UA"/>
        </w:rPr>
      </w:pPr>
      <w:r>
        <w:rPr>
          <w:sz w:val="28"/>
          <w:szCs w:val="28"/>
          <w:lang w:val="uk-UA"/>
        </w:rPr>
        <w:t>3</w:t>
      </w:r>
      <w:r w:rsidR="00551FC6">
        <w:rPr>
          <w:sz w:val="28"/>
          <w:szCs w:val="28"/>
          <w:lang w:val="uk-UA"/>
        </w:rPr>
        <w:t>.11</w:t>
      </w:r>
      <w:r>
        <w:rPr>
          <w:sz w:val="28"/>
          <w:szCs w:val="28"/>
          <w:lang w:val="uk-UA"/>
        </w:rPr>
        <w:t>. У випадку припинення повноважень депутатів міської ради сума коштів, не використаних колишніми депутатами міської ради, розподіляється пропорційно до кількості новообраних депутатів.</w:t>
      </w:r>
    </w:p>
    <w:p w:rsidR="00F445C8" w:rsidRDefault="00551FC6" w:rsidP="00F445C8">
      <w:pPr>
        <w:ind w:firstLine="600"/>
        <w:jc w:val="both"/>
        <w:rPr>
          <w:sz w:val="28"/>
          <w:szCs w:val="28"/>
          <w:lang w:val="uk-UA"/>
        </w:rPr>
      </w:pPr>
      <w:r>
        <w:rPr>
          <w:sz w:val="28"/>
          <w:szCs w:val="28"/>
          <w:lang w:val="uk-UA"/>
        </w:rPr>
        <w:lastRenderedPageBreak/>
        <w:t>3.12</w:t>
      </w:r>
      <w:r w:rsidR="00F445C8">
        <w:rPr>
          <w:sz w:val="28"/>
          <w:szCs w:val="28"/>
          <w:lang w:val="uk-UA"/>
        </w:rPr>
        <w:t>. Встановити, що у випадку неотримання адресної грошової допомоги до закінчення бюджетного року, заявник втрачає право на її отримання.</w:t>
      </w:r>
    </w:p>
    <w:p w:rsidR="00F445C8" w:rsidRPr="008C31E4" w:rsidRDefault="00F445C8" w:rsidP="00F445C8">
      <w:pPr>
        <w:ind w:firstLine="600"/>
        <w:jc w:val="both"/>
        <w:rPr>
          <w:sz w:val="16"/>
          <w:szCs w:val="16"/>
          <w:lang w:val="uk-UA"/>
        </w:rPr>
      </w:pPr>
    </w:p>
    <w:p w:rsidR="00F445C8" w:rsidRDefault="00F445C8" w:rsidP="00F445C8">
      <w:pPr>
        <w:jc w:val="center"/>
        <w:rPr>
          <w:b/>
          <w:sz w:val="28"/>
          <w:szCs w:val="28"/>
          <w:lang w:val="uk-UA"/>
        </w:rPr>
      </w:pPr>
      <w:r w:rsidRPr="00C11C44">
        <w:rPr>
          <w:b/>
          <w:sz w:val="28"/>
          <w:szCs w:val="28"/>
          <w:lang w:val="uk-UA"/>
        </w:rPr>
        <w:t>4.</w:t>
      </w:r>
      <w:r>
        <w:rPr>
          <w:b/>
          <w:sz w:val="28"/>
          <w:szCs w:val="28"/>
          <w:lang w:val="uk-UA"/>
        </w:rPr>
        <w:t xml:space="preserve"> </w:t>
      </w:r>
      <w:r w:rsidRPr="00C11C44">
        <w:rPr>
          <w:b/>
          <w:sz w:val="28"/>
          <w:szCs w:val="28"/>
          <w:lang w:val="uk-UA"/>
        </w:rPr>
        <w:t>Порядок звітування про використані кошти</w:t>
      </w:r>
    </w:p>
    <w:p w:rsidR="00F445C8" w:rsidRPr="002046F4" w:rsidRDefault="00F445C8" w:rsidP="00F445C8">
      <w:pPr>
        <w:jc w:val="center"/>
        <w:rPr>
          <w:b/>
          <w:sz w:val="16"/>
          <w:szCs w:val="16"/>
          <w:lang w:val="uk-UA"/>
        </w:rPr>
      </w:pPr>
    </w:p>
    <w:p w:rsidR="00534515" w:rsidRDefault="00F445C8" w:rsidP="00F445C8">
      <w:pPr>
        <w:ind w:firstLine="600"/>
        <w:jc w:val="both"/>
        <w:rPr>
          <w:sz w:val="28"/>
          <w:szCs w:val="28"/>
          <w:lang w:val="uk-UA"/>
        </w:rPr>
      </w:pPr>
      <w:r>
        <w:rPr>
          <w:sz w:val="28"/>
          <w:szCs w:val="28"/>
          <w:lang w:val="uk-UA"/>
        </w:rPr>
        <w:t xml:space="preserve">4.1. Облік коштів фонду депутата міської ради ведеться відділом </w:t>
      </w:r>
      <w:r w:rsidR="00534515">
        <w:rPr>
          <w:sz w:val="28"/>
          <w:szCs w:val="28"/>
          <w:lang w:val="uk-UA"/>
        </w:rPr>
        <w:t>по роботі з депутатам</w:t>
      </w:r>
      <w:r w:rsidR="000715C2">
        <w:rPr>
          <w:sz w:val="28"/>
          <w:szCs w:val="28"/>
          <w:lang w:val="uk-UA"/>
        </w:rPr>
        <w:t>и та громадськими організаціями</w:t>
      </w:r>
      <w:r w:rsidR="00BB3D81" w:rsidRPr="00BB3D81">
        <w:rPr>
          <w:sz w:val="28"/>
          <w:szCs w:val="28"/>
          <w:lang w:val="uk-UA"/>
        </w:rPr>
        <w:t xml:space="preserve"> </w:t>
      </w:r>
      <w:r w:rsidR="00BB3D81">
        <w:rPr>
          <w:sz w:val="28"/>
          <w:szCs w:val="28"/>
          <w:lang w:val="uk-UA"/>
        </w:rPr>
        <w:t>апарату виконавчого комітету Жмеринської міської ради</w:t>
      </w:r>
      <w:r w:rsidR="000715C2">
        <w:rPr>
          <w:sz w:val="28"/>
          <w:szCs w:val="28"/>
          <w:lang w:val="uk-UA"/>
        </w:rPr>
        <w:t>.</w:t>
      </w:r>
    </w:p>
    <w:p w:rsidR="00F445C8" w:rsidRDefault="00F445C8" w:rsidP="00F445C8">
      <w:pPr>
        <w:ind w:firstLine="600"/>
        <w:jc w:val="both"/>
        <w:rPr>
          <w:sz w:val="28"/>
          <w:szCs w:val="28"/>
          <w:lang w:val="uk-UA"/>
        </w:rPr>
      </w:pPr>
      <w:r>
        <w:rPr>
          <w:sz w:val="28"/>
          <w:szCs w:val="28"/>
          <w:lang w:val="uk-UA"/>
        </w:rPr>
        <w:t>4.2.Звіт про використання коштів фонду</w:t>
      </w:r>
      <w:r w:rsidR="00B2481B">
        <w:rPr>
          <w:sz w:val="28"/>
          <w:szCs w:val="28"/>
          <w:lang w:val="uk-UA"/>
        </w:rPr>
        <w:t xml:space="preserve"> </w:t>
      </w:r>
      <w:r>
        <w:rPr>
          <w:sz w:val="28"/>
          <w:szCs w:val="28"/>
          <w:lang w:val="uk-UA"/>
        </w:rPr>
        <w:t xml:space="preserve">складає відділ бухгалтерського обліку та звітності </w:t>
      </w:r>
      <w:r w:rsidR="00BB3D81">
        <w:rPr>
          <w:sz w:val="28"/>
          <w:szCs w:val="28"/>
          <w:lang w:val="uk-UA"/>
        </w:rPr>
        <w:t xml:space="preserve">апарату виконавчого комітету Жмеринської міської ради  </w:t>
      </w:r>
      <w:r w:rsidR="00C25F20">
        <w:rPr>
          <w:sz w:val="28"/>
          <w:szCs w:val="28"/>
          <w:lang w:val="uk-UA"/>
        </w:rPr>
        <w:t xml:space="preserve">за КПКВК 0213242 </w:t>
      </w:r>
      <w:r w:rsidR="00C25F20" w:rsidRPr="00534515">
        <w:rPr>
          <w:sz w:val="28"/>
          <w:szCs w:val="28"/>
          <w:lang w:val="uk-UA"/>
        </w:rPr>
        <w:t>“</w:t>
      </w:r>
      <w:r w:rsidR="00C25F20">
        <w:rPr>
          <w:sz w:val="28"/>
          <w:szCs w:val="28"/>
          <w:lang w:val="uk-UA"/>
        </w:rPr>
        <w:t>Інші заходи у сфері соціального захисту і соціального забезпечення</w:t>
      </w:r>
      <w:r w:rsidR="00C25F20" w:rsidRPr="00534515">
        <w:rPr>
          <w:sz w:val="28"/>
          <w:szCs w:val="28"/>
          <w:lang w:val="uk-UA"/>
        </w:rPr>
        <w:t>”</w:t>
      </w:r>
      <w:r w:rsidR="00C25F20">
        <w:rPr>
          <w:sz w:val="28"/>
          <w:szCs w:val="28"/>
          <w:lang w:val="uk-UA"/>
        </w:rPr>
        <w:t xml:space="preserve"> </w:t>
      </w:r>
      <w:r>
        <w:rPr>
          <w:sz w:val="28"/>
          <w:szCs w:val="28"/>
          <w:lang w:val="uk-UA"/>
        </w:rPr>
        <w:t>у строки, визначені</w:t>
      </w:r>
      <w:r w:rsidR="00534515">
        <w:rPr>
          <w:sz w:val="28"/>
          <w:szCs w:val="28"/>
          <w:lang w:val="uk-UA"/>
        </w:rPr>
        <w:t xml:space="preserve"> законодавством</w:t>
      </w:r>
      <w:r>
        <w:rPr>
          <w:sz w:val="28"/>
          <w:szCs w:val="28"/>
          <w:lang w:val="uk-UA"/>
        </w:rPr>
        <w:t>.</w:t>
      </w:r>
    </w:p>
    <w:p w:rsidR="00F445C8" w:rsidRDefault="000715C2" w:rsidP="00F445C8">
      <w:pPr>
        <w:ind w:firstLine="600"/>
        <w:jc w:val="both"/>
        <w:rPr>
          <w:sz w:val="28"/>
          <w:szCs w:val="28"/>
          <w:lang w:val="uk-UA"/>
        </w:rPr>
      </w:pPr>
      <w:r>
        <w:rPr>
          <w:sz w:val="28"/>
          <w:szCs w:val="28"/>
          <w:lang w:val="uk-UA"/>
        </w:rPr>
        <w:t>4.3.Висновки</w:t>
      </w:r>
      <w:r w:rsidR="00F445C8">
        <w:rPr>
          <w:sz w:val="28"/>
          <w:szCs w:val="28"/>
          <w:lang w:val="uk-UA"/>
        </w:rPr>
        <w:t xml:space="preserve"> депутатів міської ради разом з первинними документами зберігається у відділі </w:t>
      </w:r>
      <w:r w:rsidR="00534515">
        <w:rPr>
          <w:sz w:val="28"/>
          <w:szCs w:val="28"/>
          <w:lang w:val="uk-UA"/>
        </w:rPr>
        <w:t>по роботі з депутатами та громадськими організаціями.</w:t>
      </w:r>
    </w:p>
    <w:p w:rsidR="00D12E0F" w:rsidRDefault="00D12E0F" w:rsidP="00F445C8">
      <w:pPr>
        <w:ind w:firstLine="600"/>
        <w:jc w:val="both"/>
        <w:rPr>
          <w:sz w:val="28"/>
          <w:szCs w:val="28"/>
          <w:lang w:val="uk-UA"/>
        </w:rPr>
      </w:pPr>
    </w:p>
    <w:p w:rsidR="00F445C8" w:rsidRPr="00C11C44" w:rsidRDefault="00F445C8" w:rsidP="00F445C8">
      <w:pPr>
        <w:jc w:val="center"/>
        <w:rPr>
          <w:b/>
          <w:sz w:val="28"/>
          <w:szCs w:val="28"/>
          <w:lang w:val="uk-UA"/>
        </w:rPr>
      </w:pPr>
      <w:r w:rsidRPr="00C11C44">
        <w:rPr>
          <w:b/>
          <w:sz w:val="28"/>
          <w:szCs w:val="28"/>
          <w:lang w:val="uk-UA"/>
        </w:rPr>
        <w:t>5.</w:t>
      </w:r>
      <w:r>
        <w:rPr>
          <w:b/>
          <w:sz w:val="28"/>
          <w:szCs w:val="28"/>
          <w:lang w:val="uk-UA"/>
        </w:rPr>
        <w:t xml:space="preserve"> </w:t>
      </w:r>
      <w:r w:rsidRPr="00C11C44">
        <w:rPr>
          <w:b/>
          <w:sz w:val="28"/>
          <w:szCs w:val="28"/>
          <w:lang w:val="uk-UA"/>
        </w:rPr>
        <w:t>Заключні положення</w:t>
      </w:r>
    </w:p>
    <w:p w:rsidR="00F445C8" w:rsidRDefault="00F445C8" w:rsidP="00F445C8">
      <w:pPr>
        <w:ind w:firstLine="600"/>
        <w:jc w:val="both"/>
        <w:rPr>
          <w:sz w:val="28"/>
          <w:szCs w:val="28"/>
          <w:lang w:val="uk-UA"/>
        </w:rPr>
      </w:pPr>
      <w:r>
        <w:rPr>
          <w:sz w:val="28"/>
          <w:szCs w:val="28"/>
          <w:lang w:val="uk-UA"/>
        </w:rPr>
        <w:t xml:space="preserve">5.1.Контроль за використанням коштів фонду депутата міської ради та їх пропорційним розподіленням здійснює постійна комісія з питань </w:t>
      </w:r>
      <w:r w:rsidRPr="00AC080F">
        <w:rPr>
          <w:sz w:val="28"/>
          <w:szCs w:val="28"/>
          <w:lang w:val="uk-UA"/>
        </w:rPr>
        <w:t>планування, фінансів,</w:t>
      </w:r>
      <w:r>
        <w:rPr>
          <w:sz w:val="28"/>
          <w:szCs w:val="28"/>
          <w:lang w:val="uk-UA"/>
        </w:rPr>
        <w:t xml:space="preserve"> </w:t>
      </w:r>
      <w:r w:rsidRPr="00AC080F">
        <w:rPr>
          <w:sz w:val="28"/>
          <w:szCs w:val="28"/>
          <w:lang w:val="uk-UA"/>
        </w:rPr>
        <w:t>бюджету та соціально-економічного розвитку</w:t>
      </w:r>
      <w:r>
        <w:rPr>
          <w:sz w:val="28"/>
          <w:szCs w:val="28"/>
          <w:lang w:val="uk-UA"/>
        </w:rPr>
        <w:t>.</w:t>
      </w:r>
    </w:p>
    <w:p w:rsidR="00F445C8" w:rsidRDefault="00F445C8" w:rsidP="00F445C8">
      <w:pPr>
        <w:ind w:firstLine="600"/>
        <w:jc w:val="both"/>
        <w:rPr>
          <w:sz w:val="28"/>
          <w:szCs w:val="28"/>
          <w:lang w:val="uk-UA"/>
        </w:rPr>
      </w:pPr>
    </w:p>
    <w:p w:rsidR="00F445C8" w:rsidRDefault="00F445C8" w:rsidP="00F445C8">
      <w:pPr>
        <w:ind w:firstLine="600"/>
        <w:jc w:val="both"/>
        <w:rPr>
          <w:sz w:val="28"/>
          <w:szCs w:val="28"/>
          <w:lang w:val="uk-UA"/>
        </w:rPr>
      </w:pPr>
    </w:p>
    <w:p w:rsidR="00F445C8" w:rsidRDefault="00F445C8" w:rsidP="00F445C8">
      <w:pPr>
        <w:ind w:firstLine="600"/>
        <w:jc w:val="both"/>
        <w:rPr>
          <w:sz w:val="28"/>
          <w:szCs w:val="28"/>
          <w:lang w:val="uk-UA"/>
        </w:rPr>
      </w:pPr>
      <w:r>
        <w:rPr>
          <w:sz w:val="28"/>
          <w:szCs w:val="28"/>
          <w:lang w:val="uk-UA"/>
        </w:rPr>
        <w:t>Секретар міської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Ю</w:t>
      </w:r>
      <w:r w:rsidR="00887A13">
        <w:rPr>
          <w:sz w:val="28"/>
          <w:szCs w:val="28"/>
          <w:lang w:val="uk-UA"/>
        </w:rPr>
        <w:t>.</w:t>
      </w:r>
      <w:r>
        <w:rPr>
          <w:sz w:val="28"/>
          <w:szCs w:val="28"/>
          <w:lang w:val="uk-UA"/>
        </w:rPr>
        <w:t xml:space="preserve"> </w:t>
      </w:r>
      <w:proofErr w:type="spellStart"/>
      <w:r>
        <w:rPr>
          <w:sz w:val="28"/>
          <w:szCs w:val="28"/>
          <w:lang w:val="uk-UA"/>
        </w:rPr>
        <w:t>Світлак</w:t>
      </w:r>
      <w:proofErr w:type="spellEnd"/>
    </w:p>
    <w:p w:rsidR="00F445C8" w:rsidRDefault="00F445C8" w:rsidP="00F445C8">
      <w:pPr>
        <w:ind w:firstLine="600"/>
        <w:jc w:val="both"/>
        <w:rPr>
          <w:sz w:val="28"/>
          <w:szCs w:val="28"/>
          <w:lang w:val="uk-UA"/>
        </w:rPr>
      </w:pPr>
    </w:p>
    <w:p w:rsidR="00F445C8" w:rsidRDefault="00F445C8" w:rsidP="00F445C8">
      <w:pPr>
        <w:ind w:firstLine="600"/>
        <w:jc w:val="both"/>
        <w:rPr>
          <w:sz w:val="28"/>
          <w:szCs w:val="28"/>
          <w:lang w:val="uk-UA"/>
        </w:rPr>
      </w:pPr>
    </w:p>
    <w:p w:rsidR="00F445C8" w:rsidRDefault="00F445C8" w:rsidP="00F445C8">
      <w:pPr>
        <w:ind w:firstLine="600"/>
        <w:jc w:val="both"/>
        <w:rPr>
          <w:sz w:val="28"/>
          <w:szCs w:val="28"/>
          <w:lang w:val="uk-UA"/>
        </w:rPr>
      </w:pPr>
    </w:p>
    <w:p w:rsidR="00F445C8" w:rsidRDefault="00F445C8" w:rsidP="00F445C8">
      <w:pPr>
        <w:ind w:firstLine="600"/>
        <w:jc w:val="both"/>
        <w:rPr>
          <w:sz w:val="28"/>
          <w:szCs w:val="28"/>
          <w:lang w:val="uk-UA"/>
        </w:rPr>
      </w:pPr>
    </w:p>
    <w:p w:rsidR="00F445C8" w:rsidRDefault="00F445C8" w:rsidP="00F445C8">
      <w:pPr>
        <w:ind w:firstLine="600"/>
        <w:jc w:val="both"/>
        <w:rPr>
          <w:sz w:val="28"/>
          <w:szCs w:val="28"/>
          <w:lang w:val="uk-UA"/>
        </w:rPr>
      </w:pPr>
    </w:p>
    <w:p w:rsidR="00F445C8" w:rsidRDefault="00F445C8" w:rsidP="00F445C8">
      <w:pPr>
        <w:ind w:firstLine="600"/>
        <w:jc w:val="both"/>
        <w:rPr>
          <w:sz w:val="28"/>
          <w:szCs w:val="28"/>
          <w:lang w:val="uk-UA"/>
        </w:rPr>
      </w:pPr>
    </w:p>
    <w:p w:rsidR="00F445C8" w:rsidRDefault="00F445C8" w:rsidP="00F445C8">
      <w:pPr>
        <w:ind w:firstLine="600"/>
        <w:jc w:val="both"/>
        <w:rPr>
          <w:sz w:val="28"/>
          <w:szCs w:val="28"/>
          <w:lang w:val="uk-UA"/>
        </w:rPr>
      </w:pPr>
    </w:p>
    <w:p w:rsidR="00F445C8" w:rsidRDefault="00F445C8" w:rsidP="00F445C8">
      <w:pPr>
        <w:ind w:firstLine="600"/>
        <w:jc w:val="both"/>
        <w:rPr>
          <w:sz w:val="28"/>
          <w:szCs w:val="28"/>
          <w:lang w:val="uk-UA"/>
        </w:rPr>
      </w:pPr>
    </w:p>
    <w:p w:rsidR="00F445C8" w:rsidRDefault="00F445C8" w:rsidP="00F445C8">
      <w:pPr>
        <w:ind w:firstLine="600"/>
        <w:jc w:val="both"/>
        <w:rPr>
          <w:sz w:val="28"/>
          <w:szCs w:val="28"/>
          <w:lang w:val="uk-UA"/>
        </w:rPr>
      </w:pPr>
    </w:p>
    <w:p w:rsidR="00F445C8" w:rsidRDefault="00F445C8" w:rsidP="00F445C8">
      <w:pPr>
        <w:ind w:firstLine="600"/>
        <w:jc w:val="both"/>
        <w:rPr>
          <w:sz w:val="28"/>
          <w:szCs w:val="28"/>
          <w:lang w:val="uk-UA"/>
        </w:rPr>
      </w:pPr>
    </w:p>
    <w:p w:rsidR="00F445C8" w:rsidRDefault="00F445C8" w:rsidP="00F445C8">
      <w:pPr>
        <w:ind w:firstLine="600"/>
        <w:jc w:val="both"/>
        <w:rPr>
          <w:sz w:val="28"/>
          <w:szCs w:val="28"/>
          <w:lang w:val="uk-UA"/>
        </w:rPr>
      </w:pPr>
    </w:p>
    <w:p w:rsidR="00F445C8" w:rsidRDefault="00F445C8" w:rsidP="00F445C8">
      <w:pPr>
        <w:ind w:firstLine="600"/>
        <w:jc w:val="both"/>
        <w:rPr>
          <w:sz w:val="28"/>
          <w:szCs w:val="28"/>
          <w:lang w:val="uk-UA"/>
        </w:rPr>
      </w:pPr>
    </w:p>
    <w:p w:rsidR="00F445C8" w:rsidRDefault="00F445C8" w:rsidP="00F445C8">
      <w:pPr>
        <w:ind w:firstLine="600"/>
        <w:jc w:val="both"/>
        <w:rPr>
          <w:sz w:val="28"/>
          <w:szCs w:val="28"/>
          <w:lang w:val="uk-UA"/>
        </w:rPr>
      </w:pPr>
    </w:p>
    <w:p w:rsidR="00F445C8" w:rsidRDefault="00F445C8" w:rsidP="00F445C8">
      <w:pPr>
        <w:ind w:firstLine="600"/>
        <w:jc w:val="both"/>
        <w:rPr>
          <w:sz w:val="28"/>
          <w:szCs w:val="28"/>
          <w:lang w:val="uk-UA"/>
        </w:rPr>
      </w:pPr>
    </w:p>
    <w:p w:rsidR="00F445C8" w:rsidRDefault="00F445C8" w:rsidP="00F445C8">
      <w:pPr>
        <w:ind w:firstLine="600"/>
        <w:jc w:val="both"/>
        <w:rPr>
          <w:sz w:val="28"/>
          <w:szCs w:val="28"/>
          <w:lang w:val="uk-UA"/>
        </w:rPr>
      </w:pPr>
    </w:p>
    <w:p w:rsidR="00F445C8" w:rsidRDefault="00F445C8" w:rsidP="00F445C8">
      <w:pPr>
        <w:ind w:firstLine="600"/>
        <w:jc w:val="both"/>
        <w:rPr>
          <w:sz w:val="28"/>
          <w:szCs w:val="28"/>
          <w:lang w:val="uk-UA"/>
        </w:rPr>
      </w:pPr>
    </w:p>
    <w:p w:rsidR="00F445C8" w:rsidRDefault="00F445C8" w:rsidP="00F445C8">
      <w:pPr>
        <w:ind w:firstLine="600"/>
        <w:jc w:val="both"/>
        <w:rPr>
          <w:sz w:val="28"/>
          <w:szCs w:val="28"/>
          <w:lang w:val="uk-UA"/>
        </w:rPr>
      </w:pPr>
    </w:p>
    <w:p w:rsidR="00F445C8" w:rsidRDefault="00F445C8" w:rsidP="00F445C8">
      <w:pPr>
        <w:ind w:firstLine="600"/>
        <w:jc w:val="both"/>
        <w:rPr>
          <w:sz w:val="28"/>
          <w:szCs w:val="28"/>
          <w:lang w:val="uk-UA"/>
        </w:rPr>
      </w:pPr>
    </w:p>
    <w:p w:rsidR="00EC0A6F" w:rsidRDefault="00EC0A6F" w:rsidP="00F445C8">
      <w:pPr>
        <w:ind w:firstLine="600"/>
        <w:jc w:val="both"/>
        <w:rPr>
          <w:sz w:val="28"/>
          <w:szCs w:val="28"/>
          <w:lang w:val="uk-UA"/>
        </w:rPr>
      </w:pPr>
    </w:p>
    <w:p w:rsidR="00EC0A6F" w:rsidRDefault="00EC0A6F" w:rsidP="00F445C8">
      <w:pPr>
        <w:ind w:firstLine="600"/>
        <w:jc w:val="both"/>
        <w:rPr>
          <w:sz w:val="28"/>
          <w:szCs w:val="28"/>
          <w:lang w:val="uk-UA"/>
        </w:rPr>
      </w:pPr>
    </w:p>
    <w:p w:rsidR="00EC0A6F" w:rsidRDefault="00EC0A6F" w:rsidP="00F445C8">
      <w:pPr>
        <w:ind w:firstLine="600"/>
        <w:jc w:val="both"/>
        <w:rPr>
          <w:sz w:val="28"/>
          <w:szCs w:val="28"/>
          <w:lang w:val="uk-UA"/>
        </w:rPr>
      </w:pPr>
    </w:p>
    <w:p w:rsidR="00EC0A6F" w:rsidRDefault="00EC0A6F" w:rsidP="00F445C8">
      <w:pPr>
        <w:ind w:firstLine="600"/>
        <w:jc w:val="both"/>
        <w:rPr>
          <w:sz w:val="28"/>
          <w:szCs w:val="28"/>
          <w:lang w:val="uk-UA"/>
        </w:rPr>
      </w:pPr>
    </w:p>
    <w:p w:rsidR="00EC0A6F" w:rsidRDefault="00EC0A6F" w:rsidP="00F445C8">
      <w:pPr>
        <w:ind w:firstLine="600"/>
        <w:jc w:val="both"/>
        <w:rPr>
          <w:sz w:val="28"/>
          <w:szCs w:val="28"/>
          <w:lang w:val="uk-UA"/>
        </w:rPr>
      </w:pPr>
    </w:p>
    <w:p w:rsidR="00EC0A6F" w:rsidRDefault="00EC0A6F" w:rsidP="00F445C8">
      <w:pPr>
        <w:ind w:firstLine="600"/>
        <w:jc w:val="both"/>
        <w:rPr>
          <w:sz w:val="28"/>
          <w:szCs w:val="28"/>
          <w:lang w:val="uk-UA"/>
        </w:rPr>
      </w:pPr>
    </w:p>
    <w:p w:rsidR="00F445C8" w:rsidRDefault="00F445C8" w:rsidP="005426C8">
      <w:pPr>
        <w:jc w:val="both"/>
        <w:rPr>
          <w:sz w:val="28"/>
          <w:szCs w:val="28"/>
          <w:lang w:val="uk-UA"/>
        </w:rPr>
      </w:pPr>
    </w:p>
    <w:p w:rsidR="00F445C8" w:rsidRDefault="00F445C8" w:rsidP="00F445C8">
      <w:pPr>
        <w:ind w:firstLine="600"/>
        <w:jc w:val="both"/>
        <w:rPr>
          <w:sz w:val="28"/>
          <w:szCs w:val="28"/>
          <w:lang w:val="uk-UA"/>
        </w:rPr>
      </w:pPr>
    </w:p>
    <w:p w:rsidR="00F445C8" w:rsidRDefault="00F445C8" w:rsidP="00F445C8">
      <w:pPr>
        <w:ind w:firstLine="600"/>
        <w:jc w:val="both"/>
        <w:rPr>
          <w:sz w:val="28"/>
          <w:szCs w:val="28"/>
          <w:lang w:val="uk-UA"/>
        </w:rPr>
      </w:pPr>
    </w:p>
    <w:p w:rsidR="00F445C8" w:rsidRPr="00B379CE" w:rsidRDefault="00F445C8" w:rsidP="00F445C8">
      <w:pPr>
        <w:ind w:left="4820"/>
        <w:jc w:val="center"/>
        <w:rPr>
          <w:sz w:val="24"/>
          <w:szCs w:val="24"/>
          <w:lang w:val="uk-UA"/>
        </w:rPr>
      </w:pPr>
      <w:r w:rsidRPr="00B379CE">
        <w:rPr>
          <w:sz w:val="24"/>
          <w:szCs w:val="24"/>
          <w:lang w:val="uk-UA"/>
        </w:rPr>
        <w:t>Додаток</w:t>
      </w:r>
    </w:p>
    <w:p w:rsidR="00F445C8" w:rsidRPr="00B379CE" w:rsidRDefault="00F445C8" w:rsidP="00F445C8">
      <w:pPr>
        <w:ind w:left="4820"/>
        <w:jc w:val="center"/>
        <w:rPr>
          <w:sz w:val="24"/>
          <w:szCs w:val="24"/>
          <w:lang w:val="uk-UA"/>
        </w:rPr>
      </w:pPr>
      <w:r w:rsidRPr="00B379CE">
        <w:rPr>
          <w:sz w:val="24"/>
          <w:szCs w:val="24"/>
          <w:lang w:val="uk-UA"/>
        </w:rPr>
        <w:t xml:space="preserve">до </w:t>
      </w:r>
      <w:r>
        <w:rPr>
          <w:sz w:val="24"/>
          <w:szCs w:val="24"/>
          <w:lang w:val="uk-UA"/>
        </w:rPr>
        <w:t>П</w:t>
      </w:r>
      <w:r w:rsidRPr="00B379CE">
        <w:rPr>
          <w:sz w:val="24"/>
          <w:szCs w:val="24"/>
          <w:lang w:val="uk-UA"/>
        </w:rPr>
        <w:t>оложення про порядок використання фонду депутата міської ради</w:t>
      </w:r>
    </w:p>
    <w:p w:rsidR="00F445C8" w:rsidRPr="00185D20" w:rsidRDefault="00F445C8" w:rsidP="00F445C8">
      <w:pPr>
        <w:ind w:left="4820"/>
        <w:jc w:val="center"/>
        <w:rPr>
          <w:sz w:val="32"/>
          <w:szCs w:val="32"/>
          <w:lang w:val="uk-UA"/>
        </w:rPr>
      </w:pPr>
    </w:p>
    <w:p w:rsidR="00F445C8" w:rsidRPr="00B379CE" w:rsidRDefault="00F445C8" w:rsidP="00F445C8">
      <w:pPr>
        <w:ind w:left="4820"/>
        <w:rPr>
          <w:sz w:val="32"/>
          <w:szCs w:val="32"/>
          <w:lang w:val="uk-UA"/>
        </w:rPr>
      </w:pPr>
      <w:r>
        <w:rPr>
          <w:sz w:val="28"/>
          <w:szCs w:val="28"/>
          <w:lang w:val="uk-UA"/>
        </w:rPr>
        <w:t>М</w:t>
      </w:r>
      <w:r w:rsidRPr="00B379CE">
        <w:rPr>
          <w:sz w:val="28"/>
          <w:szCs w:val="28"/>
          <w:lang w:val="uk-UA"/>
        </w:rPr>
        <w:t xml:space="preserve">іському голові </w:t>
      </w:r>
      <w:r>
        <w:rPr>
          <w:sz w:val="28"/>
          <w:szCs w:val="28"/>
          <w:lang w:val="uk-UA"/>
        </w:rPr>
        <w:t>м. Жмеринка</w:t>
      </w:r>
    </w:p>
    <w:p w:rsidR="00F445C8" w:rsidRPr="00B379CE" w:rsidRDefault="00F445C8" w:rsidP="00F445C8">
      <w:pPr>
        <w:ind w:left="4820"/>
        <w:rPr>
          <w:sz w:val="32"/>
          <w:szCs w:val="32"/>
          <w:lang w:val="uk-UA"/>
        </w:rPr>
      </w:pPr>
      <w:r>
        <w:rPr>
          <w:sz w:val="32"/>
          <w:szCs w:val="32"/>
          <w:lang w:val="uk-UA"/>
        </w:rPr>
        <w:t>________________________</w:t>
      </w:r>
    </w:p>
    <w:p w:rsidR="00F445C8" w:rsidRPr="00B379CE" w:rsidRDefault="00F445C8" w:rsidP="00F445C8">
      <w:pPr>
        <w:ind w:left="4820"/>
        <w:rPr>
          <w:sz w:val="16"/>
          <w:szCs w:val="16"/>
          <w:lang w:val="uk-UA"/>
        </w:rPr>
      </w:pPr>
    </w:p>
    <w:p w:rsidR="00F445C8" w:rsidRPr="00B379CE" w:rsidRDefault="00F445C8" w:rsidP="00F445C8">
      <w:pPr>
        <w:ind w:left="4820"/>
        <w:rPr>
          <w:sz w:val="28"/>
          <w:szCs w:val="28"/>
          <w:lang w:val="uk-UA"/>
        </w:rPr>
      </w:pPr>
      <w:r w:rsidRPr="00B379CE">
        <w:rPr>
          <w:sz w:val="28"/>
          <w:szCs w:val="28"/>
          <w:lang w:val="uk-UA"/>
        </w:rPr>
        <w:t>депутата Жмеринської міської ради</w:t>
      </w:r>
    </w:p>
    <w:p w:rsidR="00F445C8" w:rsidRPr="00B379CE" w:rsidRDefault="00F445C8" w:rsidP="00F445C8">
      <w:pPr>
        <w:ind w:left="4820" w:firstLine="708"/>
        <w:rPr>
          <w:sz w:val="28"/>
          <w:szCs w:val="28"/>
          <w:lang w:val="uk-UA"/>
        </w:rPr>
      </w:pPr>
      <w:r>
        <w:rPr>
          <w:sz w:val="28"/>
          <w:szCs w:val="28"/>
          <w:lang w:val="uk-UA"/>
        </w:rPr>
        <w:t xml:space="preserve">  </w:t>
      </w:r>
      <w:r w:rsidRPr="00B379CE">
        <w:rPr>
          <w:sz w:val="28"/>
          <w:szCs w:val="28"/>
          <w:lang w:val="uk-UA"/>
        </w:rPr>
        <w:t>__________________</w:t>
      </w:r>
      <w:r>
        <w:rPr>
          <w:sz w:val="28"/>
          <w:szCs w:val="28"/>
          <w:lang w:val="uk-UA"/>
        </w:rPr>
        <w:t>____________</w:t>
      </w:r>
    </w:p>
    <w:p w:rsidR="00F445C8" w:rsidRDefault="00F445C8" w:rsidP="00F445C8">
      <w:pPr>
        <w:jc w:val="center"/>
        <w:rPr>
          <w:b/>
          <w:sz w:val="28"/>
          <w:szCs w:val="28"/>
          <w:lang w:val="uk-UA"/>
        </w:rPr>
      </w:pPr>
    </w:p>
    <w:p w:rsidR="00F445C8" w:rsidRDefault="00F445C8" w:rsidP="00F445C8">
      <w:pPr>
        <w:jc w:val="center"/>
        <w:rPr>
          <w:b/>
          <w:sz w:val="28"/>
          <w:szCs w:val="28"/>
          <w:lang w:val="uk-UA"/>
        </w:rPr>
      </w:pPr>
    </w:p>
    <w:p w:rsidR="00F445C8" w:rsidRDefault="00F445C8" w:rsidP="00F445C8">
      <w:pPr>
        <w:jc w:val="center"/>
        <w:rPr>
          <w:b/>
          <w:sz w:val="28"/>
          <w:szCs w:val="28"/>
          <w:lang w:val="uk-UA"/>
        </w:rPr>
      </w:pPr>
      <w:r>
        <w:rPr>
          <w:b/>
          <w:sz w:val="28"/>
          <w:szCs w:val="28"/>
          <w:lang w:val="uk-UA"/>
        </w:rPr>
        <w:t xml:space="preserve">ВИСНОВОК  </w:t>
      </w:r>
    </w:p>
    <w:p w:rsidR="00F445C8" w:rsidRDefault="00F445C8" w:rsidP="00F445C8">
      <w:pPr>
        <w:jc w:val="center"/>
        <w:rPr>
          <w:b/>
          <w:sz w:val="28"/>
          <w:szCs w:val="28"/>
          <w:lang w:val="uk-UA"/>
        </w:rPr>
      </w:pPr>
    </w:p>
    <w:p w:rsidR="00F445C8" w:rsidRDefault="00F445C8" w:rsidP="00F445C8">
      <w:pPr>
        <w:jc w:val="both"/>
        <w:rPr>
          <w:sz w:val="16"/>
          <w:szCs w:val="16"/>
          <w:lang w:val="uk-UA"/>
        </w:rPr>
      </w:pPr>
      <w:r>
        <w:rPr>
          <w:sz w:val="28"/>
          <w:szCs w:val="28"/>
          <w:lang w:val="uk-UA"/>
        </w:rPr>
        <w:tab/>
        <w:t>Відповідно до Положення про порядок використання фонду депутата Жмеринської міської ради, затвердженого рішенням ___ сесії 7 скликання від     «___» _______ 2018 року  № __, розглянувши матеріали (додаються) по справі гр.________________________________________________________________,</w:t>
      </w:r>
    </w:p>
    <w:p w:rsidR="00F445C8" w:rsidRPr="00EA25FC" w:rsidRDefault="00F445C8" w:rsidP="00F445C8">
      <w:pPr>
        <w:jc w:val="center"/>
        <w:rPr>
          <w:sz w:val="16"/>
          <w:szCs w:val="16"/>
          <w:lang w:val="uk-UA"/>
        </w:rPr>
      </w:pPr>
      <w:r>
        <w:rPr>
          <w:sz w:val="16"/>
          <w:szCs w:val="16"/>
          <w:lang w:val="uk-UA"/>
        </w:rPr>
        <w:t>(прізвище, ім’я,  по-батькові)</w:t>
      </w:r>
    </w:p>
    <w:p w:rsidR="00F445C8" w:rsidRPr="00070A72" w:rsidRDefault="00F445C8" w:rsidP="00F445C8">
      <w:pPr>
        <w:jc w:val="both"/>
        <w:rPr>
          <w:sz w:val="8"/>
          <w:szCs w:val="8"/>
          <w:lang w:val="uk-UA"/>
        </w:rPr>
      </w:pPr>
    </w:p>
    <w:p w:rsidR="00F445C8" w:rsidRDefault="00F445C8" w:rsidP="00F445C8">
      <w:pPr>
        <w:jc w:val="both"/>
        <w:rPr>
          <w:sz w:val="28"/>
          <w:szCs w:val="28"/>
          <w:lang w:val="uk-UA"/>
        </w:rPr>
      </w:pPr>
      <w:r>
        <w:rPr>
          <w:sz w:val="28"/>
          <w:szCs w:val="28"/>
          <w:lang w:val="uk-UA"/>
        </w:rPr>
        <w:t>який/яка проживає за адресою: м. Жмеринка, вул.______________________ __________________________________________________________________,</w:t>
      </w:r>
    </w:p>
    <w:p w:rsidR="00F445C8" w:rsidRPr="00070A72" w:rsidRDefault="00F445C8" w:rsidP="00F445C8">
      <w:pPr>
        <w:jc w:val="both"/>
        <w:rPr>
          <w:sz w:val="8"/>
          <w:szCs w:val="8"/>
          <w:lang w:val="uk-UA"/>
        </w:rPr>
      </w:pPr>
    </w:p>
    <w:p w:rsidR="00F445C8" w:rsidRDefault="00F445C8" w:rsidP="00F445C8">
      <w:pPr>
        <w:jc w:val="both"/>
        <w:rPr>
          <w:sz w:val="8"/>
          <w:szCs w:val="8"/>
          <w:lang w:val="uk-UA"/>
        </w:rPr>
      </w:pPr>
      <w:r>
        <w:rPr>
          <w:sz w:val="28"/>
          <w:szCs w:val="28"/>
          <w:lang w:val="uk-UA"/>
        </w:rPr>
        <w:t>вважаю за необхідне надати гр. ________________________________________</w:t>
      </w:r>
    </w:p>
    <w:p w:rsidR="00F445C8" w:rsidRDefault="00F445C8" w:rsidP="00F445C8">
      <w:pPr>
        <w:jc w:val="both"/>
        <w:rPr>
          <w:sz w:val="8"/>
          <w:szCs w:val="8"/>
          <w:lang w:val="uk-UA"/>
        </w:rPr>
      </w:pPr>
    </w:p>
    <w:p w:rsidR="00F445C8" w:rsidRDefault="00F445C8" w:rsidP="00F445C8">
      <w:pPr>
        <w:jc w:val="both"/>
        <w:rPr>
          <w:sz w:val="16"/>
          <w:szCs w:val="16"/>
          <w:lang w:val="uk-UA"/>
        </w:rPr>
      </w:pPr>
      <w:r>
        <w:rPr>
          <w:sz w:val="28"/>
          <w:szCs w:val="28"/>
          <w:lang w:val="uk-UA"/>
        </w:rPr>
        <w:t>адресну</w:t>
      </w:r>
      <w:r w:rsidRPr="00D56A94">
        <w:rPr>
          <w:sz w:val="28"/>
          <w:szCs w:val="28"/>
          <w:lang w:val="uk-UA"/>
        </w:rPr>
        <w:t xml:space="preserve"> </w:t>
      </w:r>
      <w:r>
        <w:rPr>
          <w:sz w:val="28"/>
          <w:szCs w:val="28"/>
          <w:lang w:val="uk-UA"/>
        </w:rPr>
        <w:t xml:space="preserve">матеріальну </w:t>
      </w:r>
      <w:r w:rsidRPr="00D56A94">
        <w:rPr>
          <w:sz w:val="28"/>
          <w:szCs w:val="28"/>
          <w:lang w:val="uk-UA"/>
        </w:rPr>
        <w:t>допомог</w:t>
      </w:r>
      <w:r>
        <w:rPr>
          <w:sz w:val="28"/>
          <w:szCs w:val="28"/>
          <w:lang w:val="uk-UA"/>
        </w:rPr>
        <w:t xml:space="preserve">у  в розмірі  _________________ (_____) гривень. </w:t>
      </w:r>
    </w:p>
    <w:p w:rsidR="00F445C8" w:rsidRPr="00070A72" w:rsidRDefault="00F445C8" w:rsidP="00F445C8">
      <w:pPr>
        <w:jc w:val="both"/>
        <w:rPr>
          <w:sz w:val="8"/>
          <w:szCs w:val="8"/>
          <w:lang w:val="uk-UA"/>
        </w:rPr>
      </w:pPr>
      <w:r>
        <w:rPr>
          <w:sz w:val="28"/>
          <w:szCs w:val="28"/>
          <w:lang w:val="uk-UA"/>
        </w:rPr>
        <w:t xml:space="preserve">     </w:t>
      </w:r>
      <w:r w:rsidRPr="00070A72">
        <w:rPr>
          <w:sz w:val="8"/>
          <w:szCs w:val="8"/>
          <w:lang w:val="uk-UA"/>
        </w:rPr>
        <w:t xml:space="preserve">                                                                                                                                                                                       </w:t>
      </w:r>
    </w:p>
    <w:p w:rsidR="00F445C8" w:rsidRDefault="00F445C8" w:rsidP="00F445C8">
      <w:pPr>
        <w:jc w:val="both"/>
        <w:rPr>
          <w:sz w:val="28"/>
          <w:szCs w:val="28"/>
          <w:lang w:val="uk-UA"/>
        </w:rPr>
      </w:pPr>
    </w:p>
    <w:p w:rsidR="00F445C8" w:rsidRDefault="00F445C8" w:rsidP="00F445C8">
      <w:pPr>
        <w:jc w:val="both"/>
        <w:rPr>
          <w:sz w:val="28"/>
          <w:szCs w:val="28"/>
          <w:lang w:val="uk-UA"/>
        </w:rPr>
      </w:pPr>
    </w:p>
    <w:p w:rsidR="00F445C8" w:rsidRPr="00B379CE" w:rsidRDefault="00F445C8" w:rsidP="00F445C8">
      <w:pPr>
        <w:jc w:val="both"/>
        <w:rPr>
          <w:sz w:val="28"/>
          <w:szCs w:val="28"/>
          <w:lang w:val="uk-UA"/>
        </w:rPr>
      </w:pPr>
      <w:r w:rsidRPr="00B379CE">
        <w:rPr>
          <w:sz w:val="28"/>
          <w:szCs w:val="28"/>
          <w:lang w:val="uk-UA"/>
        </w:rPr>
        <w:t>Депутат міської ради                 _____________                ___________________</w:t>
      </w:r>
    </w:p>
    <w:p w:rsidR="00F445C8" w:rsidRPr="00B379CE" w:rsidRDefault="00F445C8" w:rsidP="00F445C8">
      <w:pPr>
        <w:jc w:val="both"/>
        <w:rPr>
          <w:sz w:val="16"/>
          <w:szCs w:val="16"/>
          <w:lang w:val="uk-UA"/>
        </w:rPr>
      </w:pPr>
      <w:r w:rsidRPr="00B379CE">
        <w:rPr>
          <w:sz w:val="16"/>
          <w:szCs w:val="16"/>
          <w:lang w:val="uk-UA"/>
        </w:rPr>
        <w:t xml:space="preserve">                                                                                                              (підпис)                                                      (ініціали і прізвище)</w:t>
      </w:r>
    </w:p>
    <w:p w:rsidR="00F445C8" w:rsidRPr="00B379CE" w:rsidRDefault="00F445C8" w:rsidP="00F445C8">
      <w:pPr>
        <w:jc w:val="both"/>
        <w:rPr>
          <w:sz w:val="16"/>
          <w:szCs w:val="16"/>
          <w:lang w:val="uk-UA"/>
        </w:rPr>
      </w:pPr>
    </w:p>
    <w:p w:rsidR="00F445C8" w:rsidRPr="00B379CE" w:rsidRDefault="00F445C8" w:rsidP="00F445C8">
      <w:pPr>
        <w:jc w:val="both"/>
        <w:rPr>
          <w:sz w:val="28"/>
          <w:szCs w:val="28"/>
          <w:lang w:val="uk-UA"/>
        </w:rPr>
      </w:pPr>
    </w:p>
    <w:p w:rsidR="00F445C8" w:rsidRPr="00B379CE" w:rsidRDefault="00F445C8" w:rsidP="00F445C8">
      <w:pPr>
        <w:jc w:val="both"/>
        <w:rPr>
          <w:sz w:val="28"/>
          <w:szCs w:val="28"/>
          <w:lang w:val="uk-UA"/>
        </w:rPr>
      </w:pPr>
      <w:r w:rsidRPr="00B379CE">
        <w:rPr>
          <w:sz w:val="28"/>
          <w:szCs w:val="28"/>
          <w:lang w:val="uk-UA"/>
        </w:rPr>
        <w:t>«_____» ______________ 20___ року</w:t>
      </w:r>
    </w:p>
    <w:p w:rsidR="00F445C8" w:rsidRPr="00185D20" w:rsidRDefault="00F445C8" w:rsidP="00F445C8">
      <w:pPr>
        <w:rPr>
          <w:sz w:val="28"/>
          <w:szCs w:val="28"/>
          <w:lang w:val="uk-UA"/>
        </w:rPr>
      </w:pPr>
    </w:p>
    <w:p w:rsidR="00F445C8" w:rsidRDefault="00F445C8" w:rsidP="00F445C8">
      <w:pPr>
        <w:rPr>
          <w:sz w:val="28"/>
          <w:szCs w:val="28"/>
          <w:lang w:val="uk-UA"/>
        </w:rPr>
      </w:pPr>
    </w:p>
    <w:p w:rsidR="00F445C8" w:rsidRDefault="00F445C8" w:rsidP="00F445C8">
      <w:pPr>
        <w:ind w:firstLine="600"/>
        <w:jc w:val="both"/>
        <w:rPr>
          <w:sz w:val="28"/>
          <w:szCs w:val="28"/>
          <w:lang w:val="uk-UA"/>
        </w:rPr>
      </w:pPr>
    </w:p>
    <w:sectPr w:rsidR="00F445C8" w:rsidSect="00E852E7">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843" w:rsidRDefault="00A10843" w:rsidP="00E86813">
      <w:r>
        <w:separator/>
      </w:r>
    </w:p>
  </w:endnote>
  <w:endnote w:type="continuationSeparator" w:id="0">
    <w:p w:rsidR="00A10843" w:rsidRDefault="00A10843" w:rsidP="00E86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843" w:rsidRDefault="00A10843" w:rsidP="00E86813">
      <w:r>
        <w:separator/>
      </w:r>
    </w:p>
  </w:footnote>
  <w:footnote w:type="continuationSeparator" w:id="0">
    <w:p w:rsidR="00A10843" w:rsidRDefault="00A10843" w:rsidP="00E86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F9C" w:rsidRPr="00E86813" w:rsidRDefault="00E66F9C" w:rsidP="00E86813">
    <w:pPr>
      <w:pStyle w:val="a6"/>
      <w:tabs>
        <w:tab w:val="clear" w:pos="4677"/>
        <w:tab w:val="clear" w:pos="9355"/>
        <w:tab w:val="left" w:pos="7455"/>
      </w:tabs>
      <w:rPr>
        <w:lang w:val="uk-UA"/>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A7FFA"/>
    <w:multiLevelType w:val="hybridMultilevel"/>
    <w:tmpl w:val="6EE6F728"/>
    <w:lvl w:ilvl="0" w:tplc="3B50BE1A">
      <w:start w:val="1"/>
      <w:numFmt w:val="decimal"/>
      <w:lvlText w:val="%1."/>
      <w:lvlJc w:val="left"/>
      <w:pPr>
        <w:tabs>
          <w:tab w:val="num" w:pos="1401"/>
        </w:tabs>
        <w:ind w:left="1401" w:hanging="855"/>
      </w:pPr>
      <w:rPr>
        <w:rFonts w:cs="Times New Roman" w:hint="default"/>
      </w:rPr>
    </w:lvl>
    <w:lvl w:ilvl="1" w:tplc="04190019" w:tentative="1">
      <w:start w:val="1"/>
      <w:numFmt w:val="lowerLetter"/>
      <w:lvlText w:val="%2."/>
      <w:lvlJc w:val="left"/>
      <w:pPr>
        <w:tabs>
          <w:tab w:val="num" w:pos="1626"/>
        </w:tabs>
        <w:ind w:left="1626" w:hanging="360"/>
      </w:pPr>
      <w:rPr>
        <w:rFonts w:cs="Times New Roman"/>
      </w:rPr>
    </w:lvl>
    <w:lvl w:ilvl="2" w:tplc="0419001B" w:tentative="1">
      <w:start w:val="1"/>
      <w:numFmt w:val="lowerRoman"/>
      <w:lvlText w:val="%3."/>
      <w:lvlJc w:val="right"/>
      <w:pPr>
        <w:tabs>
          <w:tab w:val="num" w:pos="2346"/>
        </w:tabs>
        <w:ind w:left="2346" w:hanging="180"/>
      </w:pPr>
      <w:rPr>
        <w:rFonts w:cs="Times New Roman"/>
      </w:rPr>
    </w:lvl>
    <w:lvl w:ilvl="3" w:tplc="0419000F" w:tentative="1">
      <w:start w:val="1"/>
      <w:numFmt w:val="decimal"/>
      <w:lvlText w:val="%4."/>
      <w:lvlJc w:val="left"/>
      <w:pPr>
        <w:tabs>
          <w:tab w:val="num" w:pos="3066"/>
        </w:tabs>
        <w:ind w:left="3066" w:hanging="360"/>
      </w:pPr>
      <w:rPr>
        <w:rFonts w:cs="Times New Roman"/>
      </w:rPr>
    </w:lvl>
    <w:lvl w:ilvl="4" w:tplc="04190019" w:tentative="1">
      <w:start w:val="1"/>
      <w:numFmt w:val="lowerLetter"/>
      <w:lvlText w:val="%5."/>
      <w:lvlJc w:val="left"/>
      <w:pPr>
        <w:tabs>
          <w:tab w:val="num" w:pos="3786"/>
        </w:tabs>
        <w:ind w:left="3786" w:hanging="360"/>
      </w:pPr>
      <w:rPr>
        <w:rFonts w:cs="Times New Roman"/>
      </w:rPr>
    </w:lvl>
    <w:lvl w:ilvl="5" w:tplc="0419001B" w:tentative="1">
      <w:start w:val="1"/>
      <w:numFmt w:val="lowerRoman"/>
      <w:lvlText w:val="%6."/>
      <w:lvlJc w:val="right"/>
      <w:pPr>
        <w:tabs>
          <w:tab w:val="num" w:pos="4506"/>
        </w:tabs>
        <w:ind w:left="4506" w:hanging="180"/>
      </w:pPr>
      <w:rPr>
        <w:rFonts w:cs="Times New Roman"/>
      </w:rPr>
    </w:lvl>
    <w:lvl w:ilvl="6" w:tplc="0419000F" w:tentative="1">
      <w:start w:val="1"/>
      <w:numFmt w:val="decimal"/>
      <w:lvlText w:val="%7."/>
      <w:lvlJc w:val="left"/>
      <w:pPr>
        <w:tabs>
          <w:tab w:val="num" w:pos="5226"/>
        </w:tabs>
        <w:ind w:left="5226" w:hanging="360"/>
      </w:pPr>
      <w:rPr>
        <w:rFonts w:cs="Times New Roman"/>
      </w:rPr>
    </w:lvl>
    <w:lvl w:ilvl="7" w:tplc="04190019" w:tentative="1">
      <w:start w:val="1"/>
      <w:numFmt w:val="lowerLetter"/>
      <w:lvlText w:val="%8."/>
      <w:lvlJc w:val="left"/>
      <w:pPr>
        <w:tabs>
          <w:tab w:val="num" w:pos="5946"/>
        </w:tabs>
        <w:ind w:left="5946" w:hanging="360"/>
      </w:pPr>
      <w:rPr>
        <w:rFonts w:cs="Times New Roman"/>
      </w:rPr>
    </w:lvl>
    <w:lvl w:ilvl="8" w:tplc="0419001B" w:tentative="1">
      <w:start w:val="1"/>
      <w:numFmt w:val="lowerRoman"/>
      <w:lvlText w:val="%9."/>
      <w:lvlJc w:val="right"/>
      <w:pPr>
        <w:tabs>
          <w:tab w:val="num" w:pos="6666"/>
        </w:tabs>
        <w:ind w:left="6666" w:hanging="180"/>
      </w:pPr>
      <w:rPr>
        <w:rFonts w:cs="Times New Roman"/>
      </w:rPr>
    </w:lvl>
  </w:abstractNum>
  <w:abstractNum w:abstractNumId="1" w15:restartNumberingAfterBreak="0">
    <w:nsid w:val="3D785740"/>
    <w:multiLevelType w:val="multilevel"/>
    <w:tmpl w:val="03C866E6"/>
    <w:lvl w:ilvl="0">
      <w:start w:val="1"/>
      <w:numFmt w:val="decimal"/>
      <w:lvlText w:val="%1"/>
      <w:lvlJc w:val="left"/>
      <w:pPr>
        <w:ind w:left="375" w:hanging="375"/>
      </w:pPr>
      <w:rPr>
        <w:rFonts w:cs="Times New Roman" w:hint="default"/>
      </w:rPr>
    </w:lvl>
    <w:lvl w:ilvl="1">
      <w:start w:val="1"/>
      <w:numFmt w:val="decimal"/>
      <w:lvlText w:val="%1.%2"/>
      <w:lvlJc w:val="left"/>
      <w:pPr>
        <w:ind w:left="921" w:hanging="375"/>
      </w:pPr>
      <w:rPr>
        <w:rFonts w:cs="Times New Roman" w:hint="default"/>
      </w:rPr>
    </w:lvl>
    <w:lvl w:ilvl="2">
      <w:start w:val="1"/>
      <w:numFmt w:val="decimal"/>
      <w:lvlText w:val="%1.%2.%3"/>
      <w:lvlJc w:val="left"/>
      <w:pPr>
        <w:ind w:left="1812" w:hanging="720"/>
      </w:pPr>
      <w:rPr>
        <w:rFonts w:cs="Times New Roman" w:hint="default"/>
      </w:rPr>
    </w:lvl>
    <w:lvl w:ilvl="3">
      <w:start w:val="1"/>
      <w:numFmt w:val="decimal"/>
      <w:lvlText w:val="%1.%2.%3.%4"/>
      <w:lvlJc w:val="left"/>
      <w:pPr>
        <w:ind w:left="2718" w:hanging="1080"/>
      </w:pPr>
      <w:rPr>
        <w:rFonts w:cs="Times New Roman" w:hint="default"/>
      </w:rPr>
    </w:lvl>
    <w:lvl w:ilvl="4">
      <w:start w:val="1"/>
      <w:numFmt w:val="decimal"/>
      <w:lvlText w:val="%1.%2.%3.%4.%5"/>
      <w:lvlJc w:val="left"/>
      <w:pPr>
        <w:ind w:left="3264" w:hanging="1080"/>
      </w:pPr>
      <w:rPr>
        <w:rFonts w:cs="Times New Roman" w:hint="default"/>
      </w:rPr>
    </w:lvl>
    <w:lvl w:ilvl="5">
      <w:start w:val="1"/>
      <w:numFmt w:val="decimal"/>
      <w:lvlText w:val="%1.%2.%3.%4.%5.%6"/>
      <w:lvlJc w:val="left"/>
      <w:pPr>
        <w:ind w:left="4170" w:hanging="1440"/>
      </w:pPr>
      <w:rPr>
        <w:rFonts w:cs="Times New Roman" w:hint="default"/>
      </w:rPr>
    </w:lvl>
    <w:lvl w:ilvl="6">
      <w:start w:val="1"/>
      <w:numFmt w:val="decimal"/>
      <w:lvlText w:val="%1.%2.%3.%4.%5.%6.%7"/>
      <w:lvlJc w:val="left"/>
      <w:pPr>
        <w:ind w:left="4716" w:hanging="1440"/>
      </w:pPr>
      <w:rPr>
        <w:rFonts w:cs="Times New Roman" w:hint="default"/>
      </w:rPr>
    </w:lvl>
    <w:lvl w:ilvl="7">
      <w:start w:val="1"/>
      <w:numFmt w:val="decimal"/>
      <w:lvlText w:val="%1.%2.%3.%4.%5.%6.%7.%8"/>
      <w:lvlJc w:val="left"/>
      <w:pPr>
        <w:ind w:left="5622" w:hanging="1800"/>
      </w:pPr>
      <w:rPr>
        <w:rFonts w:cs="Times New Roman" w:hint="default"/>
      </w:rPr>
    </w:lvl>
    <w:lvl w:ilvl="8">
      <w:start w:val="1"/>
      <w:numFmt w:val="decimal"/>
      <w:lvlText w:val="%1.%2.%3.%4.%5.%6.%7.%8.%9"/>
      <w:lvlJc w:val="left"/>
      <w:pPr>
        <w:ind w:left="6528" w:hanging="2160"/>
      </w:pPr>
      <w:rPr>
        <w:rFonts w:cs="Times New Roman" w:hint="default"/>
      </w:rPr>
    </w:lvl>
  </w:abstractNum>
  <w:abstractNum w:abstractNumId="2" w15:restartNumberingAfterBreak="0">
    <w:nsid w:val="4FBA4FB1"/>
    <w:multiLevelType w:val="multilevel"/>
    <w:tmpl w:val="170A40A6"/>
    <w:lvl w:ilvl="0">
      <w:start w:val="1"/>
      <w:numFmt w:val="decimal"/>
      <w:lvlText w:val="%1."/>
      <w:lvlJc w:val="left"/>
      <w:pPr>
        <w:ind w:left="450" w:hanging="450"/>
      </w:pPr>
      <w:rPr>
        <w:rFonts w:cs="Times New Roman" w:hint="default"/>
      </w:rPr>
    </w:lvl>
    <w:lvl w:ilvl="1">
      <w:start w:val="1"/>
      <w:numFmt w:val="decimal"/>
      <w:lvlText w:val="%1.%2."/>
      <w:lvlJc w:val="left"/>
      <w:pPr>
        <w:ind w:left="1266" w:hanging="720"/>
      </w:pPr>
      <w:rPr>
        <w:rFonts w:cs="Times New Roman" w:hint="default"/>
      </w:rPr>
    </w:lvl>
    <w:lvl w:ilvl="2">
      <w:start w:val="1"/>
      <w:numFmt w:val="decimal"/>
      <w:lvlText w:val="%1.%2.%3."/>
      <w:lvlJc w:val="left"/>
      <w:pPr>
        <w:ind w:left="1812" w:hanging="720"/>
      </w:pPr>
      <w:rPr>
        <w:rFonts w:cs="Times New Roman" w:hint="default"/>
      </w:rPr>
    </w:lvl>
    <w:lvl w:ilvl="3">
      <w:start w:val="1"/>
      <w:numFmt w:val="decimal"/>
      <w:lvlText w:val="%1.%2.%3.%4."/>
      <w:lvlJc w:val="left"/>
      <w:pPr>
        <w:ind w:left="2718" w:hanging="1080"/>
      </w:pPr>
      <w:rPr>
        <w:rFonts w:cs="Times New Roman" w:hint="default"/>
      </w:rPr>
    </w:lvl>
    <w:lvl w:ilvl="4">
      <w:start w:val="1"/>
      <w:numFmt w:val="decimal"/>
      <w:lvlText w:val="%1.%2.%3.%4.%5."/>
      <w:lvlJc w:val="left"/>
      <w:pPr>
        <w:ind w:left="3264" w:hanging="1080"/>
      </w:pPr>
      <w:rPr>
        <w:rFonts w:cs="Times New Roman" w:hint="default"/>
      </w:rPr>
    </w:lvl>
    <w:lvl w:ilvl="5">
      <w:start w:val="1"/>
      <w:numFmt w:val="decimal"/>
      <w:lvlText w:val="%1.%2.%3.%4.%5.%6."/>
      <w:lvlJc w:val="left"/>
      <w:pPr>
        <w:ind w:left="4170" w:hanging="1440"/>
      </w:pPr>
      <w:rPr>
        <w:rFonts w:cs="Times New Roman" w:hint="default"/>
      </w:rPr>
    </w:lvl>
    <w:lvl w:ilvl="6">
      <w:start w:val="1"/>
      <w:numFmt w:val="decimal"/>
      <w:lvlText w:val="%1.%2.%3.%4.%5.%6.%7."/>
      <w:lvlJc w:val="left"/>
      <w:pPr>
        <w:ind w:left="5076" w:hanging="1800"/>
      </w:pPr>
      <w:rPr>
        <w:rFonts w:cs="Times New Roman" w:hint="default"/>
      </w:rPr>
    </w:lvl>
    <w:lvl w:ilvl="7">
      <w:start w:val="1"/>
      <w:numFmt w:val="decimal"/>
      <w:lvlText w:val="%1.%2.%3.%4.%5.%6.%7.%8."/>
      <w:lvlJc w:val="left"/>
      <w:pPr>
        <w:ind w:left="5622" w:hanging="1800"/>
      </w:pPr>
      <w:rPr>
        <w:rFonts w:cs="Times New Roman" w:hint="default"/>
      </w:rPr>
    </w:lvl>
    <w:lvl w:ilvl="8">
      <w:start w:val="1"/>
      <w:numFmt w:val="decimal"/>
      <w:lvlText w:val="%1.%2.%3.%4.%5.%6.%7.%8.%9."/>
      <w:lvlJc w:val="left"/>
      <w:pPr>
        <w:ind w:left="6528" w:hanging="2160"/>
      </w:pPr>
      <w:rPr>
        <w:rFonts w:cs="Times New Roman" w:hint="default"/>
      </w:rPr>
    </w:lvl>
  </w:abstractNum>
  <w:abstractNum w:abstractNumId="3" w15:restartNumberingAfterBreak="0">
    <w:nsid w:val="57FD3BAB"/>
    <w:multiLevelType w:val="hybridMultilevel"/>
    <w:tmpl w:val="CD780A24"/>
    <w:lvl w:ilvl="0" w:tplc="39B2DBC6">
      <w:start w:val="1"/>
      <w:numFmt w:val="decimal"/>
      <w:lvlText w:val="%1."/>
      <w:lvlJc w:val="left"/>
      <w:pPr>
        <w:ind w:left="1498" w:hanging="930"/>
      </w:pPr>
      <w:rPr>
        <w:rFonts w:hint="default"/>
      </w:rPr>
    </w:lvl>
    <w:lvl w:ilvl="1" w:tplc="04190019" w:tentative="1">
      <w:start w:val="1"/>
      <w:numFmt w:val="lowerLetter"/>
      <w:lvlText w:val="%2."/>
      <w:lvlJc w:val="left"/>
      <w:pPr>
        <w:ind w:left="1626" w:hanging="360"/>
      </w:pPr>
    </w:lvl>
    <w:lvl w:ilvl="2" w:tplc="0419001B" w:tentative="1">
      <w:start w:val="1"/>
      <w:numFmt w:val="lowerRoman"/>
      <w:lvlText w:val="%3."/>
      <w:lvlJc w:val="right"/>
      <w:pPr>
        <w:ind w:left="2346" w:hanging="180"/>
      </w:pPr>
    </w:lvl>
    <w:lvl w:ilvl="3" w:tplc="0419000F" w:tentative="1">
      <w:start w:val="1"/>
      <w:numFmt w:val="decimal"/>
      <w:lvlText w:val="%4."/>
      <w:lvlJc w:val="left"/>
      <w:pPr>
        <w:ind w:left="3066" w:hanging="360"/>
      </w:pPr>
    </w:lvl>
    <w:lvl w:ilvl="4" w:tplc="04190019" w:tentative="1">
      <w:start w:val="1"/>
      <w:numFmt w:val="lowerLetter"/>
      <w:lvlText w:val="%5."/>
      <w:lvlJc w:val="left"/>
      <w:pPr>
        <w:ind w:left="3786" w:hanging="360"/>
      </w:pPr>
    </w:lvl>
    <w:lvl w:ilvl="5" w:tplc="0419001B" w:tentative="1">
      <w:start w:val="1"/>
      <w:numFmt w:val="lowerRoman"/>
      <w:lvlText w:val="%6."/>
      <w:lvlJc w:val="right"/>
      <w:pPr>
        <w:ind w:left="4506" w:hanging="180"/>
      </w:pPr>
    </w:lvl>
    <w:lvl w:ilvl="6" w:tplc="0419000F" w:tentative="1">
      <w:start w:val="1"/>
      <w:numFmt w:val="decimal"/>
      <w:lvlText w:val="%7."/>
      <w:lvlJc w:val="left"/>
      <w:pPr>
        <w:ind w:left="5226" w:hanging="360"/>
      </w:pPr>
    </w:lvl>
    <w:lvl w:ilvl="7" w:tplc="04190019" w:tentative="1">
      <w:start w:val="1"/>
      <w:numFmt w:val="lowerLetter"/>
      <w:lvlText w:val="%8."/>
      <w:lvlJc w:val="left"/>
      <w:pPr>
        <w:ind w:left="5946" w:hanging="360"/>
      </w:pPr>
    </w:lvl>
    <w:lvl w:ilvl="8" w:tplc="0419001B" w:tentative="1">
      <w:start w:val="1"/>
      <w:numFmt w:val="lowerRoman"/>
      <w:lvlText w:val="%9."/>
      <w:lvlJc w:val="right"/>
      <w:pPr>
        <w:ind w:left="6666"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12475"/>
    <w:rsid w:val="00010A10"/>
    <w:rsid w:val="00012475"/>
    <w:rsid w:val="00020C9B"/>
    <w:rsid w:val="00027204"/>
    <w:rsid w:val="000278CE"/>
    <w:rsid w:val="00045FE0"/>
    <w:rsid w:val="00050EED"/>
    <w:rsid w:val="0006187E"/>
    <w:rsid w:val="000715C2"/>
    <w:rsid w:val="000735C2"/>
    <w:rsid w:val="00087204"/>
    <w:rsid w:val="00091BBB"/>
    <w:rsid w:val="0009491A"/>
    <w:rsid w:val="000B1506"/>
    <w:rsid w:val="000D65A8"/>
    <w:rsid w:val="000E0E2A"/>
    <w:rsid w:val="000F01B0"/>
    <w:rsid w:val="00103886"/>
    <w:rsid w:val="00104678"/>
    <w:rsid w:val="00104AC6"/>
    <w:rsid w:val="00112614"/>
    <w:rsid w:val="001255D2"/>
    <w:rsid w:val="001444AC"/>
    <w:rsid w:val="00150BDF"/>
    <w:rsid w:val="0016693B"/>
    <w:rsid w:val="00177DA9"/>
    <w:rsid w:val="00187D16"/>
    <w:rsid w:val="001A40F7"/>
    <w:rsid w:val="001B5CDB"/>
    <w:rsid w:val="001C00FF"/>
    <w:rsid w:val="001C3553"/>
    <w:rsid w:val="001D5001"/>
    <w:rsid w:val="0020107F"/>
    <w:rsid w:val="00221233"/>
    <w:rsid w:val="002319D6"/>
    <w:rsid w:val="002413EF"/>
    <w:rsid w:val="0024575D"/>
    <w:rsid w:val="00264F5C"/>
    <w:rsid w:val="002734AF"/>
    <w:rsid w:val="0028339D"/>
    <w:rsid w:val="002926A4"/>
    <w:rsid w:val="002A415B"/>
    <w:rsid w:val="002B247C"/>
    <w:rsid w:val="002B573A"/>
    <w:rsid w:val="002D17AE"/>
    <w:rsid w:val="002D3C8B"/>
    <w:rsid w:val="003128FC"/>
    <w:rsid w:val="003175B5"/>
    <w:rsid w:val="003268EE"/>
    <w:rsid w:val="003273ED"/>
    <w:rsid w:val="00335300"/>
    <w:rsid w:val="0035231A"/>
    <w:rsid w:val="00354BC5"/>
    <w:rsid w:val="0036380B"/>
    <w:rsid w:val="0037317A"/>
    <w:rsid w:val="003763CB"/>
    <w:rsid w:val="00380907"/>
    <w:rsid w:val="003A7771"/>
    <w:rsid w:val="003D0086"/>
    <w:rsid w:val="003F26CF"/>
    <w:rsid w:val="003F64AB"/>
    <w:rsid w:val="003F6B47"/>
    <w:rsid w:val="0040220F"/>
    <w:rsid w:val="00406CCE"/>
    <w:rsid w:val="0042398A"/>
    <w:rsid w:val="0045499C"/>
    <w:rsid w:val="00472F22"/>
    <w:rsid w:val="00475363"/>
    <w:rsid w:val="004762E5"/>
    <w:rsid w:val="004A682B"/>
    <w:rsid w:val="004C1AFB"/>
    <w:rsid w:val="004F6A79"/>
    <w:rsid w:val="00534515"/>
    <w:rsid w:val="005378E1"/>
    <w:rsid w:val="005426C8"/>
    <w:rsid w:val="00550DF1"/>
    <w:rsid w:val="00551FC6"/>
    <w:rsid w:val="00552EA4"/>
    <w:rsid w:val="0056545E"/>
    <w:rsid w:val="00574D1B"/>
    <w:rsid w:val="005756A0"/>
    <w:rsid w:val="00585E2F"/>
    <w:rsid w:val="005A1660"/>
    <w:rsid w:val="005C2297"/>
    <w:rsid w:val="005E1276"/>
    <w:rsid w:val="005E3753"/>
    <w:rsid w:val="00611843"/>
    <w:rsid w:val="0061212F"/>
    <w:rsid w:val="006168E8"/>
    <w:rsid w:val="00622562"/>
    <w:rsid w:val="00623704"/>
    <w:rsid w:val="00634334"/>
    <w:rsid w:val="006354CE"/>
    <w:rsid w:val="006355E7"/>
    <w:rsid w:val="006374BD"/>
    <w:rsid w:val="00645539"/>
    <w:rsid w:val="006575E7"/>
    <w:rsid w:val="006623B6"/>
    <w:rsid w:val="00663CCD"/>
    <w:rsid w:val="006878E3"/>
    <w:rsid w:val="006B319B"/>
    <w:rsid w:val="006F5000"/>
    <w:rsid w:val="00702137"/>
    <w:rsid w:val="007269DC"/>
    <w:rsid w:val="007528C3"/>
    <w:rsid w:val="00756521"/>
    <w:rsid w:val="0076127F"/>
    <w:rsid w:val="00787BD1"/>
    <w:rsid w:val="0079687B"/>
    <w:rsid w:val="007A65D1"/>
    <w:rsid w:val="007A6E48"/>
    <w:rsid w:val="007B0378"/>
    <w:rsid w:val="007E7DE0"/>
    <w:rsid w:val="00825E20"/>
    <w:rsid w:val="00837700"/>
    <w:rsid w:val="00846B6F"/>
    <w:rsid w:val="00850055"/>
    <w:rsid w:val="008522A1"/>
    <w:rsid w:val="008551EB"/>
    <w:rsid w:val="00874FA7"/>
    <w:rsid w:val="00876BFB"/>
    <w:rsid w:val="00882BB8"/>
    <w:rsid w:val="00887A13"/>
    <w:rsid w:val="00891301"/>
    <w:rsid w:val="008F0FF3"/>
    <w:rsid w:val="009039FA"/>
    <w:rsid w:val="00905580"/>
    <w:rsid w:val="00910C67"/>
    <w:rsid w:val="00913B9C"/>
    <w:rsid w:val="00917DAF"/>
    <w:rsid w:val="009368A8"/>
    <w:rsid w:val="00945066"/>
    <w:rsid w:val="009576C4"/>
    <w:rsid w:val="00961444"/>
    <w:rsid w:val="00976E58"/>
    <w:rsid w:val="00983847"/>
    <w:rsid w:val="009C36E7"/>
    <w:rsid w:val="009E5B50"/>
    <w:rsid w:val="009E5DD1"/>
    <w:rsid w:val="009F5A3C"/>
    <w:rsid w:val="00A01CD1"/>
    <w:rsid w:val="00A077E9"/>
    <w:rsid w:val="00A1017C"/>
    <w:rsid w:val="00A10843"/>
    <w:rsid w:val="00A17C2A"/>
    <w:rsid w:val="00A20CC4"/>
    <w:rsid w:val="00A2344F"/>
    <w:rsid w:val="00A25405"/>
    <w:rsid w:val="00A3617D"/>
    <w:rsid w:val="00A44811"/>
    <w:rsid w:val="00A449A5"/>
    <w:rsid w:val="00A56C50"/>
    <w:rsid w:val="00A67F81"/>
    <w:rsid w:val="00A867F9"/>
    <w:rsid w:val="00A8751B"/>
    <w:rsid w:val="00A92D05"/>
    <w:rsid w:val="00AB3A0E"/>
    <w:rsid w:val="00AC5748"/>
    <w:rsid w:val="00AE4AD5"/>
    <w:rsid w:val="00B05F0C"/>
    <w:rsid w:val="00B2481B"/>
    <w:rsid w:val="00B62452"/>
    <w:rsid w:val="00B84DA1"/>
    <w:rsid w:val="00B93397"/>
    <w:rsid w:val="00BA1849"/>
    <w:rsid w:val="00BB3D81"/>
    <w:rsid w:val="00BC5F05"/>
    <w:rsid w:val="00BE15CD"/>
    <w:rsid w:val="00BF0CE6"/>
    <w:rsid w:val="00BF55DE"/>
    <w:rsid w:val="00C25F20"/>
    <w:rsid w:val="00C46F6D"/>
    <w:rsid w:val="00C4748E"/>
    <w:rsid w:val="00C547A2"/>
    <w:rsid w:val="00C951EA"/>
    <w:rsid w:val="00CA49B2"/>
    <w:rsid w:val="00CA5976"/>
    <w:rsid w:val="00CB7E32"/>
    <w:rsid w:val="00CD09C0"/>
    <w:rsid w:val="00CF4F31"/>
    <w:rsid w:val="00CF5E49"/>
    <w:rsid w:val="00D03C35"/>
    <w:rsid w:val="00D03D3F"/>
    <w:rsid w:val="00D05686"/>
    <w:rsid w:val="00D12097"/>
    <w:rsid w:val="00D12E0F"/>
    <w:rsid w:val="00D1308E"/>
    <w:rsid w:val="00D273AD"/>
    <w:rsid w:val="00D33D9F"/>
    <w:rsid w:val="00D35E44"/>
    <w:rsid w:val="00D42E95"/>
    <w:rsid w:val="00D61FBB"/>
    <w:rsid w:val="00DA0BAD"/>
    <w:rsid w:val="00DB4976"/>
    <w:rsid w:val="00DF24C8"/>
    <w:rsid w:val="00DF29B2"/>
    <w:rsid w:val="00DF64FF"/>
    <w:rsid w:val="00E072B9"/>
    <w:rsid w:val="00E148C0"/>
    <w:rsid w:val="00E2767B"/>
    <w:rsid w:val="00E460DA"/>
    <w:rsid w:val="00E66F9C"/>
    <w:rsid w:val="00E852E7"/>
    <w:rsid w:val="00E86813"/>
    <w:rsid w:val="00E902D3"/>
    <w:rsid w:val="00EC0A6F"/>
    <w:rsid w:val="00EC30E1"/>
    <w:rsid w:val="00EC6506"/>
    <w:rsid w:val="00ED03A9"/>
    <w:rsid w:val="00EE28F9"/>
    <w:rsid w:val="00EE3D83"/>
    <w:rsid w:val="00EF5E78"/>
    <w:rsid w:val="00F03110"/>
    <w:rsid w:val="00F13C97"/>
    <w:rsid w:val="00F3100A"/>
    <w:rsid w:val="00F3276D"/>
    <w:rsid w:val="00F41F3E"/>
    <w:rsid w:val="00F445C8"/>
    <w:rsid w:val="00F51569"/>
    <w:rsid w:val="00F56C76"/>
    <w:rsid w:val="00F86F6E"/>
    <w:rsid w:val="00FC3F5C"/>
    <w:rsid w:val="00FD54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03114408"/>
  <w15:docId w15:val="{2F447052-C79A-437B-9356-B156715B6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2475"/>
    <w:rPr>
      <w:rFonts w:eastAsia="Times New Roman"/>
      <w:sz w:val="20"/>
      <w:szCs w:val="20"/>
    </w:rPr>
  </w:style>
  <w:style w:type="paragraph" w:styleId="4">
    <w:name w:val="heading 4"/>
    <w:basedOn w:val="a"/>
    <w:next w:val="a"/>
    <w:link w:val="40"/>
    <w:uiPriority w:val="99"/>
    <w:qFormat/>
    <w:rsid w:val="00012475"/>
    <w:pPr>
      <w:keepNext/>
      <w:widowControl w:val="0"/>
      <w:spacing w:before="80" w:line="280" w:lineRule="exact"/>
      <w:ind w:left="3119" w:hanging="2268"/>
      <w:outlineLvl w:val="3"/>
    </w:pPr>
    <w:rPr>
      <w:sz w:val="28"/>
      <w:lang w:val="uk-UA"/>
    </w:rPr>
  </w:style>
  <w:style w:type="paragraph" w:styleId="5">
    <w:name w:val="heading 5"/>
    <w:basedOn w:val="a"/>
    <w:next w:val="a"/>
    <w:link w:val="50"/>
    <w:uiPriority w:val="99"/>
    <w:qFormat/>
    <w:rsid w:val="00012475"/>
    <w:pPr>
      <w:keepNext/>
      <w:widowControl w:val="0"/>
      <w:spacing w:line="280" w:lineRule="exact"/>
      <w:ind w:left="1843"/>
      <w:outlineLvl w:val="4"/>
    </w:pPr>
    <w:rPr>
      <w:sz w:val="28"/>
      <w:lang w:val="uk-UA"/>
    </w:rPr>
  </w:style>
  <w:style w:type="paragraph" w:styleId="6">
    <w:name w:val="heading 6"/>
    <w:basedOn w:val="a"/>
    <w:next w:val="a"/>
    <w:link w:val="60"/>
    <w:uiPriority w:val="99"/>
    <w:qFormat/>
    <w:rsid w:val="00012475"/>
    <w:pPr>
      <w:keepNext/>
      <w:widowControl w:val="0"/>
      <w:spacing w:line="280" w:lineRule="exact"/>
      <w:ind w:left="3800"/>
      <w:outlineLvl w:val="5"/>
    </w:pPr>
    <w:rPr>
      <w:sz w:val="28"/>
    </w:rPr>
  </w:style>
  <w:style w:type="paragraph" w:styleId="7">
    <w:name w:val="heading 7"/>
    <w:basedOn w:val="a"/>
    <w:next w:val="a"/>
    <w:link w:val="70"/>
    <w:uiPriority w:val="99"/>
    <w:qFormat/>
    <w:rsid w:val="00012475"/>
    <w:pPr>
      <w:keepNext/>
      <w:widowControl w:val="0"/>
      <w:spacing w:before="280" w:line="280" w:lineRule="exact"/>
      <w:ind w:firstLine="851"/>
      <w:jc w:val="both"/>
      <w:outlineLvl w:val="6"/>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012475"/>
    <w:rPr>
      <w:rFonts w:eastAsia="Times New Roman" w:cs="Times New Roman"/>
      <w:snapToGrid w:val="0"/>
      <w:sz w:val="20"/>
      <w:szCs w:val="20"/>
      <w:lang w:val="uk-UA" w:eastAsia="ru-RU"/>
    </w:rPr>
  </w:style>
  <w:style w:type="character" w:customStyle="1" w:styleId="50">
    <w:name w:val="Заголовок 5 Знак"/>
    <w:basedOn w:val="a0"/>
    <w:link w:val="5"/>
    <w:uiPriority w:val="99"/>
    <w:locked/>
    <w:rsid w:val="00012475"/>
    <w:rPr>
      <w:rFonts w:eastAsia="Times New Roman" w:cs="Times New Roman"/>
      <w:snapToGrid w:val="0"/>
      <w:sz w:val="20"/>
      <w:szCs w:val="20"/>
      <w:lang w:val="uk-UA" w:eastAsia="ru-RU"/>
    </w:rPr>
  </w:style>
  <w:style w:type="character" w:customStyle="1" w:styleId="60">
    <w:name w:val="Заголовок 6 Знак"/>
    <w:basedOn w:val="a0"/>
    <w:link w:val="6"/>
    <w:uiPriority w:val="99"/>
    <w:locked/>
    <w:rsid w:val="00012475"/>
    <w:rPr>
      <w:rFonts w:eastAsia="Times New Roman" w:cs="Times New Roman"/>
      <w:snapToGrid w:val="0"/>
      <w:sz w:val="20"/>
      <w:szCs w:val="20"/>
      <w:lang w:eastAsia="ru-RU"/>
    </w:rPr>
  </w:style>
  <w:style w:type="character" w:customStyle="1" w:styleId="70">
    <w:name w:val="Заголовок 7 Знак"/>
    <w:basedOn w:val="a0"/>
    <w:link w:val="7"/>
    <w:uiPriority w:val="99"/>
    <w:locked/>
    <w:rsid w:val="00012475"/>
    <w:rPr>
      <w:rFonts w:eastAsia="Times New Roman" w:cs="Times New Roman"/>
      <w:snapToGrid w:val="0"/>
      <w:sz w:val="20"/>
      <w:szCs w:val="20"/>
      <w:lang w:val="uk-UA" w:eastAsia="ru-RU"/>
    </w:rPr>
  </w:style>
  <w:style w:type="paragraph" w:styleId="a3">
    <w:name w:val="List Paragraph"/>
    <w:basedOn w:val="a"/>
    <w:uiPriority w:val="99"/>
    <w:qFormat/>
    <w:rsid w:val="00623704"/>
    <w:pPr>
      <w:ind w:left="720"/>
      <w:contextualSpacing/>
    </w:pPr>
  </w:style>
  <w:style w:type="paragraph" w:styleId="a4">
    <w:name w:val="Balloon Text"/>
    <w:basedOn w:val="a"/>
    <w:link w:val="a5"/>
    <w:uiPriority w:val="99"/>
    <w:semiHidden/>
    <w:rsid w:val="00C4748E"/>
    <w:rPr>
      <w:rFonts w:ascii="Segoe UI" w:hAnsi="Segoe UI" w:cs="Segoe UI"/>
      <w:sz w:val="18"/>
      <w:szCs w:val="18"/>
    </w:rPr>
  </w:style>
  <w:style w:type="character" w:customStyle="1" w:styleId="a5">
    <w:name w:val="Текст выноски Знак"/>
    <w:basedOn w:val="a0"/>
    <w:link w:val="a4"/>
    <w:uiPriority w:val="99"/>
    <w:semiHidden/>
    <w:locked/>
    <w:rsid w:val="00C4748E"/>
    <w:rPr>
      <w:rFonts w:ascii="Segoe UI" w:hAnsi="Segoe UI" w:cs="Segoe UI"/>
      <w:sz w:val="18"/>
      <w:szCs w:val="18"/>
      <w:lang w:eastAsia="ru-RU"/>
    </w:rPr>
  </w:style>
  <w:style w:type="paragraph" w:styleId="a6">
    <w:name w:val="header"/>
    <w:basedOn w:val="a"/>
    <w:link w:val="a7"/>
    <w:uiPriority w:val="99"/>
    <w:rsid w:val="00E86813"/>
    <w:pPr>
      <w:tabs>
        <w:tab w:val="center" w:pos="4677"/>
        <w:tab w:val="right" w:pos="9355"/>
      </w:tabs>
    </w:pPr>
  </w:style>
  <w:style w:type="character" w:customStyle="1" w:styleId="a7">
    <w:name w:val="Верхний колонтитул Знак"/>
    <w:basedOn w:val="a0"/>
    <w:link w:val="a6"/>
    <w:uiPriority w:val="99"/>
    <w:locked/>
    <w:rsid w:val="00E86813"/>
    <w:rPr>
      <w:rFonts w:eastAsia="Times New Roman" w:cs="Times New Roman"/>
      <w:sz w:val="20"/>
      <w:szCs w:val="20"/>
      <w:lang w:eastAsia="ru-RU"/>
    </w:rPr>
  </w:style>
  <w:style w:type="paragraph" w:styleId="a8">
    <w:name w:val="footer"/>
    <w:basedOn w:val="a"/>
    <w:link w:val="a9"/>
    <w:uiPriority w:val="99"/>
    <w:rsid w:val="00E86813"/>
    <w:pPr>
      <w:tabs>
        <w:tab w:val="center" w:pos="4677"/>
        <w:tab w:val="right" w:pos="9355"/>
      </w:tabs>
    </w:pPr>
  </w:style>
  <w:style w:type="character" w:customStyle="1" w:styleId="a9">
    <w:name w:val="Нижний колонтитул Знак"/>
    <w:basedOn w:val="a0"/>
    <w:link w:val="a8"/>
    <w:uiPriority w:val="99"/>
    <w:locked/>
    <w:rsid w:val="00E86813"/>
    <w:rPr>
      <w:rFonts w:eastAsia="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B2C70B-1295-436E-9BAA-E7EF3ED0C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1261</Words>
  <Characters>7192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Кудіна Світлана</cp:lastModifiedBy>
  <cp:revision>3</cp:revision>
  <cp:lastPrinted>2018-09-14T09:34:00Z</cp:lastPrinted>
  <dcterms:created xsi:type="dcterms:W3CDTF">2018-09-14T09:26:00Z</dcterms:created>
  <dcterms:modified xsi:type="dcterms:W3CDTF">2018-09-14T09:34:00Z</dcterms:modified>
</cp:coreProperties>
</file>