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51" w:rsidRDefault="004A1951" w:rsidP="004A1951"/>
    <w:p w:rsidR="004A1951" w:rsidRDefault="004A1951" w:rsidP="004A1951"/>
    <w:p w:rsidR="004A1951" w:rsidRDefault="004A1951" w:rsidP="004A1951">
      <w:pPr>
        <w:jc w:val="center"/>
      </w:pPr>
    </w:p>
    <w:p w:rsidR="004A1951" w:rsidRDefault="000069B0" w:rsidP="004A1951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57216" filled="t">
            <v:imagedata r:id="rId5" o:title=""/>
          </v:shape>
          <o:OLEObject Type="Embed" ProgID="Word.Picture.8" ShapeID="_x0000_s1027" DrawAspect="Content" ObjectID="_1599295857" r:id="rId6"/>
        </w:object>
      </w:r>
    </w:p>
    <w:p w:rsidR="004A1951" w:rsidRDefault="004A1951" w:rsidP="004A1951">
      <w:pPr>
        <w:pStyle w:val="4"/>
        <w:rPr>
          <w:color w:val="000000"/>
          <w:w w:val="120"/>
          <w:sz w:val="28"/>
          <w:lang w:val="uk-UA"/>
        </w:rPr>
      </w:pPr>
    </w:p>
    <w:p w:rsidR="004A1951" w:rsidRDefault="004A1951" w:rsidP="004A1951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УКРАЇНА</w:t>
      </w:r>
    </w:p>
    <w:p w:rsidR="004A1951" w:rsidRDefault="004A1951" w:rsidP="004A1951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>ЖМЕРИНСЬКА МІСЬКА РАДА ВІННИЦЬКОЇ ОБЛАСТІ</w:t>
      </w:r>
    </w:p>
    <w:p w:rsidR="004A1951" w:rsidRDefault="004A1951" w:rsidP="004A1951">
      <w:pPr>
        <w:pStyle w:val="6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ВИКОНАВЧИЙ КОМІТЕТ</w:t>
      </w:r>
    </w:p>
    <w:p w:rsidR="004A1951" w:rsidRDefault="004A1951" w:rsidP="004A1951">
      <w:pPr>
        <w:pStyle w:val="1"/>
        <w:rPr>
          <w:b w:val="0"/>
          <w:w w:val="120"/>
          <w:sz w:val="6"/>
        </w:rPr>
      </w:pPr>
    </w:p>
    <w:p w:rsidR="004A1951" w:rsidRDefault="000069B0" w:rsidP="004A1951">
      <w:pPr>
        <w:rPr>
          <w:w w:val="120"/>
        </w:rPr>
      </w:pPr>
      <w: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4A1951" w:rsidRDefault="004A1951" w:rsidP="004A1951">
      <w:pPr>
        <w:pStyle w:val="7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                                          РІШЕННЯ</w:t>
      </w:r>
    </w:p>
    <w:p w:rsidR="004A1951" w:rsidRDefault="004A1951" w:rsidP="004A1951">
      <w:pPr>
        <w:jc w:val="center"/>
        <w:rPr>
          <w:b/>
          <w:sz w:val="28"/>
        </w:rPr>
      </w:pPr>
    </w:p>
    <w:p w:rsidR="004A1951" w:rsidRDefault="004A1951" w:rsidP="004A1951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069B0">
        <w:rPr>
          <w:sz w:val="28"/>
          <w:szCs w:val="28"/>
          <w:lang w:val="ru-RU"/>
        </w:rPr>
        <w:t xml:space="preserve">20 </w:t>
      </w:r>
      <w:proofErr w:type="spellStart"/>
      <w:r w:rsidR="000069B0">
        <w:rPr>
          <w:sz w:val="28"/>
          <w:szCs w:val="28"/>
          <w:lang w:val="ru-RU"/>
        </w:rPr>
        <w:t>вересня</w:t>
      </w:r>
      <w:proofErr w:type="spellEnd"/>
      <w:r w:rsidR="000069B0">
        <w:rPr>
          <w:sz w:val="28"/>
          <w:szCs w:val="28"/>
          <w:lang w:val="ru-RU"/>
        </w:rPr>
        <w:t xml:space="preserve"> 2018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0069B0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</w:rPr>
        <w:tab/>
        <w:t xml:space="preserve">№ </w:t>
      </w:r>
      <w:r w:rsidR="000069B0">
        <w:rPr>
          <w:sz w:val="28"/>
          <w:szCs w:val="28"/>
          <w:lang w:val="ru-RU"/>
        </w:rPr>
        <w:t>244</w:t>
      </w:r>
      <w:r>
        <w:rPr>
          <w:sz w:val="28"/>
          <w:szCs w:val="28"/>
        </w:rPr>
        <w:t xml:space="preserve"> </w:t>
      </w:r>
    </w:p>
    <w:p w:rsidR="004A1951" w:rsidRDefault="004A1951" w:rsidP="004A1951">
      <w:pPr>
        <w:rPr>
          <w:sz w:val="28"/>
          <w:szCs w:val="28"/>
        </w:rPr>
      </w:pPr>
      <w:r>
        <w:rPr>
          <w:sz w:val="28"/>
          <w:szCs w:val="28"/>
        </w:rPr>
        <w:t>м. Жмеринка</w:t>
      </w:r>
    </w:p>
    <w:p w:rsidR="004A1951" w:rsidRDefault="004A1951" w:rsidP="004A1951">
      <w:pPr>
        <w:rPr>
          <w:sz w:val="16"/>
          <w:szCs w:val="16"/>
        </w:rPr>
      </w:pPr>
    </w:p>
    <w:p w:rsidR="004A1951" w:rsidRDefault="004A1951" w:rsidP="004A1951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Про надання дозволу МКП «Енергоресурс»</w:t>
      </w:r>
    </w:p>
    <w:p w:rsidR="004A1951" w:rsidRDefault="004A1951" w:rsidP="004A1951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на продовження терміну дії договорів оренди комунального майна</w:t>
      </w:r>
    </w:p>
    <w:p w:rsidR="004A1951" w:rsidRDefault="004A1951" w:rsidP="004A1951">
      <w:pPr>
        <w:tabs>
          <w:tab w:val="left" w:pos="11340"/>
        </w:tabs>
        <w:spacing w:line="360" w:lineRule="auto"/>
        <w:ind w:right="5214"/>
        <w:rPr>
          <w:sz w:val="28"/>
          <w:szCs w:val="28"/>
        </w:rPr>
      </w:pPr>
    </w:p>
    <w:p w:rsidR="004A1951" w:rsidRDefault="004A1951" w:rsidP="004A1951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Керуючись Законом України «Про оренду державного та комунального майна» , Положенням про порядок передачі в оренду об’єктів комунальної власності територіальної громади міста Жмеринка, затвердженого рішенням 48 сесії міської ради 6 скликання від 19 вересня 2014 року №886, ст.29 Закону України  «Про місцеве самоврядування в Україні», враховуючи звернення МКП «Енергоресурс» виконком міської ради ВИРІШИВ:</w:t>
      </w:r>
    </w:p>
    <w:p w:rsidR="004A1951" w:rsidRDefault="004A1951" w:rsidP="004A1951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Надати  дозвіл міському комунальному підприємству «Енергоресурс» на продовження терміну дії договорів оренди строком з 31 серпня 2018 року до 31 серпня  2020 року, на частину нежитлового приміщення спортивно-оздоровчого закладу «Юність», що знаходиться за адресою м. Жмеринка вул. Київська, 15 з фізичними особами – суб’єктами підприємницької діяльності:</w:t>
      </w:r>
    </w:p>
    <w:p w:rsidR="004A1951" w:rsidRDefault="004A1951" w:rsidP="004A1951">
      <w:pPr>
        <w:pStyle w:val="a3"/>
        <w:numPr>
          <w:ilvl w:val="0"/>
          <w:numId w:val="2"/>
        </w:numPr>
        <w:rPr>
          <w:bCs/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Толкачовим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Вадимом Юрійовичем – площею 18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.,</w:t>
      </w:r>
    </w:p>
    <w:p w:rsidR="004A1951" w:rsidRDefault="004A1951" w:rsidP="004A1951">
      <w:pPr>
        <w:pStyle w:val="a3"/>
        <w:numPr>
          <w:ilvl w:val="0"/>
          <w:numId w:val="2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Цимбал Наталією Володимирівною – площею 11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.,</w:t>
      </w:r>
    </w:p>
    <w:p w:rsidR="004A1951" w:rsidRDefault="004A1951" w:rsidP="004A1951">
      <w:pPr>
        <w:pStyle w:val="a3"/>
        <w:numPr>
          <w:ilvl w:val="0"/>
          <w:numId w:val="2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Голубєвою Ольгою Василівною – площею 17,6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:rsidR="004A1951" w:rsidRDefault="004A1951" w:rsidP="004A1951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Міському комунальному підприємству підготувати додаткові угоди про продовження терміну дії договорів оренди комунального майна.</w:t>
      </w:r>
    </w:p>
    <w:p w:rsidR="004A1951" w:rsidRDefault="004A1951" w:rsidP="004A1951">
      <w:pPr>
        <w:pStyle w:val="a3"/>
        <w:ind w:left="900"/>
        <w:rPr>
          <w:bCs/>
          <w:color w:val="000000"/>
          <w:sz w:val="28"/>
          <w:szCs w:val="28"/>
          <w:lang w:val="uk-UA"/>
        </w:rPr>
      </w:pPr>
    </w:p>
    <w:p w:rsidR="004A1951" w:rsidRDefault="004A1951" w:rsidP="004A1951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 покласти на  керуючого справами виконавчого комітету Савчук Т.С</w:t>
      </w:r>
    </w:p>
    <w:p w:rsidR="004A1951" w:rsidRDefault="004A1951" w:rsidP="004A1951">
      <w:pPr>
        <w:pStyle w:val="a3"/>
        <w:jc w:val="both"/>
        <w:rPr>
          <w:sz w:val="28"/>
          <w:szCs w:val="28"/>
          <w:lang w:val="uk-UA"/>
        </w:rPr>
      </w:pPr>
    </w:p>
    <w:p w:rsidR="004A1951" w:rsidRDefault="004A1951" w:rsidP="004A1951">
      <w:pPr>
        <w:pStyle w:val="a3"/>
        <w:jc w:val="both"/>
        <w:rPr>
          <w:sz w:val="28"/>
          <w:szCs w:val="28"/>
          <w:lang w:val="uk-UA"/>
        </w:rPr>
      </w:pPr>
    </w:p>
    <w:p w:rsidR="004A1951" w:rsidRDefault="004A1951" w:rsidP="004A1951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A1951" w:rsidRDefault="004A1951" w:rsidP="004A1951">
      <w:pPr>
        <w:rPr>
          <w:sz w:val="28"/>
          <w:szCs w:val="28"/>
        </w:rPr>
      </w:pPr>
    </w:p>
    <w:p w:rsidR="004A1951" w:rsidRDefault="004A1951" w:rsidP="004A1951"/>
    <w:p w:rsidR="004A1951" w:rsidRDefault="004A1951" w:rsidP="004A1951"/>
    <w:p w:rsidR="004A1951" w:rsidRDefault="004A1951" w:rsidP="004A1951"/>
    <w:p w:rsidR="004A1951" w:rsidRDefault="004A1951" w:rsidP="004A1951"/>
    <w:p w:rsidR="004A1951" w:rsidRDefault="004A1951" w:rsidP="004A1951">
      <w:pPr>
        <w:rPr>
          <w:sz w:val="28"/>
          <w:szCs w:val="28"/>
          <w:lang w:val="ru-RU"/>
        </w:rPr>
      </w:pPr>
    </w:p>
    <w:p w:rsidR="004A1951" w:rsidRDefault="004A1951" w:rsidP="004A1951">
      <w:pPr>
        <w:rPr>
          <w:sz w:val="28"/>
          <w:szCs w:val="28"/>
          <w:lang w:val="ru-RU"/>
        </w:rPr>
      </w:pPr>
    </w:p>
    <w:p w:rsidR="004A1951" w:rsidRDefault="004A1951" w:rsidP="004A1951">
      <w:pPr>
        <w:rPr>
          <w:sz w:val="28"/>
          <w:szCs w:val="28"/>
          <w:lang w:val="ru-RU"/>
        </w:rPr>
      </w:pPr>
    </w:p>
    <w:p w:rsidR="004A1951" w:rsidRDefault="004A1951" w:rsidP="004A1951">
      <w:pPr>
        <w:rPr>
          <w:sz w:val="28"/>
          <w:szCs w:val="28"/>
          <w:lang w:val="ru-RU"/>
        </w:rPr>
      </w:pPr>
    </w:p>
    <w:p w:rsidR="004A1951" w:rsidRDefault="004A1951" w:rsidP="004A1951">
      <w:pPr>
        <w:jc w:val="center"/>
        <w:rPr>
          <w:sz w:val="28"/>
          <w:szCs w:val="28"/>
        </w:rPr>
      </w:pPr>
      <w:bookmarkStart w:id="0" w:name="_GoBack"/>
      <w:bookmarkEnd w:id="0"/>
    </w:p>
    <w:p w:rsidR="004A1951" w:rsidRDefault="004A1951" w:rsidP="004A1951">
      <w:pPr>
        <w:rPr>
          <w:sz w:val="28"/>
          <w:szCs w:val="28"/>
        </w:rPr>
      </w:pPr>
    </w:p>
    <w:p w:rsidR="004A1951" w:rsidRDefault="004A1951" w:rsidP="004A1951">
      <w:pPr>
        <w:rPr>
          <w:sz w:val="28"/>
          <w:szCs w:val="28"/>
        </w:rPr>
      </w:pPr>
    </w:p>
    <w:p w:rsidR="004A1951" w:rsidRDefault="004A1951" w:rsidP="004A1951">
      <w:pPr>
        <w:rPr>
          <w:sz w:val="28"/>
          <w:szCs w:val="28"/>
        </w:rPr>
      </w:pPr>
    </w:p>
    <w:p w:rsidR="008820FF" w:rsidRDefault="008820FF"/>
    <w:sectPr w:rsidR="008820FF" w:rsidSect="0088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556B3"/>
    <w:multiLevelType w:val="hybridMultilevel"/>
    <w:tmpl w:val="9AB0D708"/>
    <w:lvl w:ilvl="0" w:tplc="88E6552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C4C88"/>
    <w:multiLevelType w:val="hybridMultilevel"/>
    <w:tmpl w:val="77BABBA2"/>
    <w:lvl w:ilvl="0" w:tplc="3EC2074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951"/>
    <w:rsid w:val="000069B0"/>
    <w:rsid w:val="00234D37"/>
    <w:rsid w:val="004A1951"/>
    <w:rsid w:val="008820FF"/>
    <w:rsid w:val="00AF0028"/>
    <w:rsid w:val="00BD459D"/>
    <w:rsid w:val="00DC7B40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2326636-534C-49B0-B88E-2BC7909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A195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semiHidden/>
    <w:unhideWhenUsed/>
    <w:qFormat/>
    <w:rsid w:val="004A195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4A195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4A195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4A195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951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4A19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A1951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semiHidden/>
    <w:rsid w:val="004A1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4A1951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semiHidden/>
    <w:unhideWhenUsed/>
    <w:rsid w:val="004A1951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semiHidden/>
    <w:rsid w:val="004A19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>diakov.net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Вика</cp:lastModifiedBy>
  <cp:revision>6</cp:revision>
  <dcterms:created xsi:type="dcterms:W3CDTF">2018-08-21T10:11:00Z</dcterms:created>
  <dcterms:modified xsi:type="dcterms:W3CDTF">2018-09-24T09:05:00Z</dcterms:modified>
</cp:coreProperties>
</file>