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7F5D4F" w:rsidRPr="00AE424F" w:rsidRDefault="007F5D4F" w:rsidP="007F5D4F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ed="t">
            <v:imagedata r:id="rId5" o:title=""/>
          </v:shape>
          <o:OLEObject Type="Embed" ProgID="Word.Picture.8" ShapeID="_x0000_i1025" DrawAspect="Content" ObjectID="_1599482361" r:id="rId6"/>
        </w:object>
      </w:r>
    </w:p>
    <w:p w:rsidR="007F5D4F" w:rsidRPr="00AE424F" w:rsidRDefault="007F5D4F" w:rsidP="007F5D4F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7F5D4F" w:rsidRPr="00AE424F" w:rsidRDefault="007F5D4F" w:rsidP="007F5D4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7F5D4F" w:rsidRPr="00AE424F" w:rsidRDefault="007F5D4F" w:rsidP="007F5D4F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7F5D4F" w:rsidRPr="00AE424F" w:rsidRDefault="00F32193" w:rsidP="007F5D4F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flip:y;z-index:251660288" from=".3pt,10.75pt" to="490.2pt,10.75pt" strokeweight="4.5pt">
            <v:stroke linestyle="thickThin"/>
          </v:line>
        </w:pict>
      </w:r>
    </w:p>
    <w:p w:rsidR="007F5D4F" w:rsidRPr="00AE424F" w:rsidRDefault="007F5D4F" w:rsidP="007F5D4F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7F5D4F" w:rsidRPr="00AE424F" w:rsidRDefault="007F5D4F" w:rsidP="007F5D4F">
      <w:pPr>
        <w:rPr>
          <w:sz w:val="28"/>
          <w:szCs w:val="28"/>
          <w:lang w:val="uk-UA"/>
        </w:rPr>
      </w:pP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8A462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»</w:t>
      </w:r>
      <w:r w:rsidR="00A05D2F"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  <w:lang w:val="uk-UA"/>
        </w:rPr>
        <w:t>2018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8F5937">
        <w:rPr>
          <w:sz w:val="28"/>
          <w:szCs w:val="28"/>
          <w:lang w:val="uk-UA"/>
        </w:rPr>
        <w:t xml:space="preserve"> </w:t>
      </w:r>
      <w:r w:rsidR="00F32193">
        <w:rPr>
          <w:sz w:val="28"/>
          <w:szCs w:val="28"/>
          <w:lang w:val="uk-UA"/>
        </w:rPr>
        <w:t>202</w:t>
      </w:r>
      <w:r w:rsidR="008A4624">
        <w:rPr>
          <w:sz w:val="28"/>
          <w:szCs w:val="28"/>
          <w:lang w:val="uk-UA"/>
        </w:rPr>
        <w:t>-р</w:t>
      </w: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A14236" w:rsidRDefault="00A14236">
      <w:pPr>
        <w:rPr>
          <w:lang w:val="uk-UA"/>
        </w:rPr>
      </w:pPr>
    </w:p>
    <w:p w:rsidR="008F5937" w:rsidRPr="00535705" w:rsidRDefault="008F5937" w:rsidP="008F5937">
      <w:pPr>
        <w:pStyle w:val="24"/>
        <w:shd w:val="clear" w:color="auto" w:fill="auto"/>
        <w:spacing w:before="0" w:after="305" w:line="280" w:lineRule="exact"/>
        <w:rPr>
          <w:lang w:val="uk-UA"/>
        </w:rPr>
      </w:pPr>
      <w:r>
        <w:rPr>
          <w:color w:val="000000"/>
          <w:lang w:val="uk-UA" w:eastAsia="uk-UA" w:bidi="uk-UA"/>
        </w:rPr>
        <w:t>Про створення робочої групи</w:t>
      </w:r>
    </w:p>
    <w:p w:rsidR="00535705" w:rsidRPr="00535705" w:rsidRDefault="00535705" w:rsidP="00535705">
      <w:pPr>
        <w:pStyle w:val="24"/>
        <w:shd w:val="clear" w:color="auto" w:fill="auto"/>
        <w:spacing w:before="0" w:after="277" w:line="326" w:lineRule="exact"/>
        <w:ind w:firstLine="580"/>
        <w:rPr>
          <w:lang w:val="uk-UA"/>
        </w:rPr>
      </w:pPr>
      <w:r>
        <w:rPr>
          <w:color w:val="000000"/>
          <w:lang w:val="uk-UA" w:eastAsia="uk-UA" w:bidi="uk-UA"/>
        </w:rPr>
        <w:t>Відповідно до листа Міністерства соціальної політики України № 17704/0/2-18/38 від 13.09.2018 та з метою проведення інформаційної кампанії з протидії торгівлі людьми:</w:t>
      </w:r>
    </w:p>
    <w:p w:rsidR="00535705" w:rsidRPr="00535705" w:rsidRDefault="00535705" w:rsidP="00535705">
      <w:pPr>
        <w:pStyle w:val="24"/>
        <w:numPr>
          <w:ilvl w:val="0"/>
          <w:numId w:val="7"/>
        </w:numPr>
        <w:shd w:val="clear" w:color="auto" w:fill="auto"/>
        <w:tabs>
          <w:tab w:val="left" w:pos="774"/>
        </w:tabs>
        <w:spacing w:before="0" w:after="0" w:line="280" w:lineRule="exact"/>
        <w:ind w:left="420"/>
      </w:pPr>
      <w:r>
        <w:rPr>
          <w:color w:val="000000"/>
          <w:lang w:val="uk-UA" w:eastAsia="uk-UA" w:bidi="uk-UA"/>
        </w:rPr>
        <w:t>Створити робочу групу у складі: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143" w:line="384" w:lineRule="exact"/>
        <w:jc w:val="left"/>
      </w:pPr>
      <w:r>
        <w:rPr>
          <w:color w:val="000000"/>
          <w:lang w:val="uk-UA" w:eastAsia="uk-UA" w:bidi="uk-UA"/>
        </w:rPr>
        <w:t>заступник міського голови з гуманітарних питань;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157" w:line="280" w:lineRule="exact"/>
        <w:jc w:val="left"/>
      </w:pPr>
      <w:r>
        <w:rPr>
          <w:color w:val="000000"/>
          <w:lang w:val="uk-UA" w:eastAsia="uk-UA" w:bidi="uk-UA"/>
        </w:rPr>
        <w:t>заступник міського голови;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79" w:line="280" w:lineRule="exact"/>
        <w:jc w:val="left"/>
      </w:pPr>
      <w:r>
        <w:rPr>
          <w:color w:val="000000"/>
          <w:lang w:val="uk-UA" w:eastAsia="uk-UA" w:bidi="uk-UA"/>
        </w:rPr>
        <w:t>начальник служби у справах дітей;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68" w:line="389" w:lineRule="exact"/>
        <w:jc w:val="left"/>
      </w:pPr>
      <w:r>
        <w:rPr>
          <w:color w:val="000000"/>
          <w:lang w:val="uk-UA" w:eastAsia="uk-UA" w:bidi="uk-UA"/>
        </w:rPr>
        <w:t>начальник відділу сім’ї, мо</w:t>
      </w:r>
      <w:bookmarkStart w:id="1" w:name="_GoBack"/>
      <w:bookmarkEnd w:id="1"/>
      <w:r>
        <w:rPr>
          <w:color w:val="000000"/>
          <w:lang w:val="uk-UA" w:eastAsia="uk-UA" w:bidi="uk-UA"/>
        </w:rPr>
        <w:t>лоді та спорту;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56" w:line="379" w:lineRule="exact"/>
        <w:jc w:val="left"/>
      </w:pPr>
      <w:r>
        <w:rPr>
          <w:color w:val="000000"/>
          <w:lang w:val="uk-UA" w:eastAsia="uk-UA" w:bidi="uk-UA"/>
        </w:rPr>
        <w:t>головний спеціаліст відділу сім’ї, молоді та спорту;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143" w:line="384" w:lineRule="exact"/>
        <w:jc w:val="left"/>
      </w:pPr>
      <w:r>
        <w:rPr>
          <w:color w:val="000000"/>
          <w:lang w:val="uk-UA" w:eastAsia="uk-UA" w:bidi="uk-UA"/>
        </w:rPr>
        <w:t>заступник начальника управління праці та соціального захисту населення;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55" w:line="280" w:lineRule="exact"/>
        <w:jc w:val="left"/>
      </w:pPr>
      <w:r>
        <w:rPr>
          <w:color w:val="000000"/>
          <w:lang w:val="uk-UA" w:eastAsia="uk-UA" w:bidi="uk-UA"/>
        </w:rPr>
        <w:t>методист управління освіти;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60" w:line="384" w:lineRule="exact"/>
        <w:jc w:val="left"/>
      </w:pPr>
      <w:r>
        <w:rPr>
          <w:color w:val="000000"/>
          <w:lang w:val="uk-UA" w:eastAsia="uk-UA" w:bidi="uk-UA"/>
        </w:rPr>
        <w:t>головний редактор щотижневого видання «Жмеринська газета»;</w:t>
      </w:r>
    </w:p>
    <w:p w:rsidR="00535705" w:rsidRDefault="00535705" w:rsidP="00535705">
      <w:pPr>
        <w:pStyle w:val="24"/>
        <w:framePr w:w="4560" w:h="6706" w:hRule="exact" w:wrap="none" w:vAnchor="page" w:hAnchor="page" w:x="6526" w:y="7201"/>
        <w:shd w:val="clear" w:color="auto" w:fill="auto"/>
        <w:spacing w:before="0" w:after="0" w:line="384" w:lineRule="exact"/>
        <w:jc w:val="left"/>
      </w:pPr>
      <w:r>
        <w:rPr>
          <w:color w:val="000000"/>
          <w:lang w:val="uk-UA" w:eastAsia="uk-UA" w:bidi="uk-UA"/>
        </w:rPr>
        <w:t>директор міськрайонної редакції ефірного радіомовлення «Обрій»;</w:t>
      </w: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framePr w:w="9556" w:h="2082" w:hRule="exact" w:wrap="none" w:vAnchor="page" w:hAnchor="page" w:x="1711" w:y="13876"/>
        <w:shd w:val="clear" w:color="auto" w:fill="auto"/>
        <w:spacing w:before="0" w:after="64" w:line="384" w:lineRule="exact"/>
        <w:ind w:left="4248" w:hanging="4248"/>
        <w:jc w:val="left"/>
      </w:pPr>
      <w:r>
        <w:rPr>
          <w:color w:val="000000"/>
          <w:lang w:val="uk-UA" w:eastAsia="ru-RU" w:bidi="ru-RU"/>
        </w:rPr>
        <w:t xml:space="preserve">Нагорний Василь </w:t>
      </w:r>
      <w:proofErr w:type="spellStart"/>
      <w:r>
        <w:rPr>
          <w:color w:val="000000"/>
          <w:lang w:val="uk-UA" w:eastAsia="ru-RU" w:bidi="ru-RU"/>
        </w:rPr>
        <w:t>григорович</w:t>
      </w:r>
      <w:proofErr w:type="spellEnd"/>
      <w:r>
        <w:rPr>
          <w:color w:val="000000"/>
          <w:lang w:val="uk-UA" w:eastAsia="ru-RU" w:bidi="ru-RU"/>
        </w:rPr>
        <w:t xml:space="preserve"> </w:t>
      </w:r>
      <w:r>
        <w:rPr>
          <w:color w:val="000000"/>
          <w:lang w:val="uk-UA" w:eastAsia="ru-RU" w:bidi="ru-RU"/>
        </w:rPr>
        <w:tab/>
        <w:t xml:space="preserve">     - </w:t>
      </w:r>
      <w:r>
        <w:rPr>
          <w:color w:val="000000"/>
          <w:lang w:eastAsia="ru-RU" w:bidi="ru-RU"/>
        </w:rPr>
        <w:t xml:space="preserve">заступник начальника </w:t>
      </w:r>
      <w:r>
        <w:rPr>
          <w:color w:val="000000"/>
          <w:lang w:val="uk-UA" w:eastAsia="ru-RU" w:bidi="ru-RU"/>
        </w:rPr>
        <w:t>Ж</w:t>
      </w:r>
      <w:r>
        <w:rPr>
          <w:color w:val="000000"/>
          <w:lang w:val="uk-UA" w:eastAsia="uk-UA" w:bidi="uk-UA"/>
        </w:rPr>
        <w:t>меринського</w:t>
      </w:r>
      <w:r>
        <w:rPr>
          <w:color w:val="000000"/>
          <w:lang w:val="uk-UA" w:eastAsia="uk-UA" w:bidi="uk-UA"/>
        </w:rPr>
        <w:br/>
        <w:t xml:space="preserve">        відділу поліції </w:t>
      </w:r>
      <w:r>
        <w:rPr>
          <w:color w:val="000000"/>
          <w:lang w:eastAsia="ru-RU" w:bidi="ru-RU"/>
        </w:rPr>
        <w:t xml:space="preserve">(за </w:t>
      </w:r>
      <w:r>
        <w:rPr>
          <w:color w:val="000000"/>
          <w:lang w:val="uk-UA" w:eastAsia="uk-UA" w:bidi="uk-UA"/>
        </w:rPr>
        <w:t>згодою);</w:t>
      </w:r>
    </w:p>
    <w:p w:rsidR="00535705" w:rsidRDefault="00535705" w:rsidP="00535705">
      <w:pPr>
        <w:pStyle w:val="24"/>
        <w:framePr w:w="9556" w:h="2082" w:hRule="exact" w:wrap="none" w:vAnchor="page" w:hAnchor="page" w:x="1711" w:y="13876"/>
        <w:shd w:val="clear" w:color="auto" w:fill="auto"/>
        <w:spacing w:before="0" w:after="0" w:line="379" w:lineRule="exact"/>
        <w:ind w:left="3540" w:hanging="3540"/>
        <w:jc w:val="left"/>
      </w:pPr>
      <w:proofErr w:type="spellStart"/>
      <w:r>
        <w:rPr>
          <w:color w:val="000000"/>
          <w:lang w:val="uk-UA" w:eastAsia="ru-RU" w:bidi="ru-RU"/>
        </w:rPr>
        <w:t>Дацко</w:t>
      </w:r>
      <w:proofErr w:type="spellEnd"/>
      <w:r>
        <w:rPr>
          <w:color w:val="000000"/>
          <w:lang w:val="uk-UA" w:eastAsia="ru-RU" w:bidi="ru-RU"/>
        </w:rPr>
        <w:t xml:space="preserve"> Оксана Віталіївна </w:t>
      </w:r>
      <w:r>
        <w:rPr>
          <w:color w:val="000000"/>
          <w:lang w:val="uk-UA" w:eastAsia="ru-RU" w:bidi="ru-RU"/>
        </w:rPr>
        <w:tab/>
      </w:r>
      <w:r>
        <w:rPr>
          <w:color w:val="000000"/>
          <w:lang w:val="uk-UA" w:eastAsia="ru-RU" w:bidi="ru-RU"/>
        </w:rPr>
        <w:tab/>
        <w:t xml:space="preserve">     - </w:t>
      </w:r>
      <w:r>
        <w:rPr>
          <w:color w:val="000000"/>
          <w:lang w:eastAsia="ru-RU" w:bidi="ru-RU"/>
        </w:rPr>
        <w:t xml:space="preserve">заступник директора </w:t>
      </w:r>
      <w:r>
        <w:rPr>
          <w:color w:val="000000"/>
          <w:lang w:val="uk-UA" w:eastAsia="uk-UA" w:bidi="uk-UA"/>
        </w:rPr>
        <w:t>з виховної</w:t>
      </w:r>
      <w:r>
        <w:rPr>
          <w:color w:val="000000"/>
          <w:lang w:val="uk-UA" w:eastAsia="uk-UA" w:bidi="uk-UA"/>
        </w:rPr>
        <w:br/>
      </w:r>
      <w:r>
        <w:rPr>
          <w:color w:val="000000"/>
          <w:lang w:val="uk-UA" w:eastAsia="ru-RU" w:bidi="ru-RU"/>
        </w:rPr>
        <w:t xml:space="preserve">                  </w:t>
      </w:r>
      <w:r>
        <w:rPr>
          <w:color w:val="000000"/>
          <w:lang w:eastAsia="ru-RU" w:bidi="ru-RU"/>
        </w:rPr>
        <w:t xml:space="preserve">робота НВК </w:t>
      </w:r>
      <w:r>
        <w:rPr>
          <w:color w:val="000000"/>
          <w:lang w:val="uk-UA" w:eastAsia="uk-UA" w:bidi="uk-UA"/>
        </w:rPr>
        <w:t xml:space="preserve">«ЗОНІ І-ІІІ </w:t>
      </w:r>
      <w:r>
        <w:rPr>
          <w:color w:val="000000"/>
          <w:lang w:eastAsia="ru-RU" w:bidi="ru-RU"/>
        </w:rPr>
        <w:t>ст. -</w:t>
      </w:r>
      <w:r>
        <w:rPr>
          <w:color w:val="000000"/>
          <w:lang w:eastAsia="ru-RU" w:bidi="ru-RU"/>
        </w:rPr>
        <w:br/>
      </w:r>
      <w:r>
        <w:rPr>
          <w:color w:val="000000"/>
          <w:lang w:val="uk-UA" w:eastAsia="uk-UA" w:bidi="uk-UA"/>
        </w:rPr>
        <w:t xml:space="preserve">                  Гімназія» </w:t>
      </w:r>
      <w:r>
        <w:rPr>
          <w:color w:val="000000"/>
          <w:lang w:eastAsia="ru-RU" w:bidi="ru-RU"/>
        </w:rPr>
        <w:t xml:space="preserve">(за </w:t>
      </w:r>
      <w:r>
        <w:rPr>
          <w:color w:val="000000"/>
          <w:lang w:val="uk-UA" w:eastAsia="uk-UA" w:bidi="uk-UA"/>
        </w:rPr>
        <w:t>згодою).</w:t>
      </w: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  <w:rPr>
          <w:color w:val="000000"/>
          <w:lang w:val="uk-UA" w:eastAsia="uk-UA" w:bidi="uk-UA"/>
        </w:rPr>
      </w:pPr>
    </w:p>
    <w:p w:rsidR="00535705" w:rsidRDefault="00535705" w:rsidP="00535705">
      <w:pPr>
        <w:pStyle w:val="24"/>
        <w:shd w:val="clear" w:color="auto" w:fill="auto"/>
        <w:tabs>
          <w:tab w:val="left" w:pos="774"/>
        </w:tabs>
        <w:spacing w:before="0" w:after="0" w:line="280" w:lineRule="exact"/>
      </w:pP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397" w:line="280" w:lineRule="exact"/>
        <w:jc w:val="left"/>
      </w:pPr>
      <w:r>
        <w:rPr>
          <w:color w:val="000000"/>
          <w:lang w:val="uk-UA" w:eastAsia="uk-UA" w:bidi="uk-UA"/>
        </w:rPr>
        <w:t xml:space="preserve">Боровська Ольга Геннадіївна </w:t>
      </w:r>
      <w:r>
        <w:rPr>
          <w:color w:val="000000"/>
          <w:lang w:val="uk-UA" w:eastAsia="uk-UA" w:bidi="uk-UA"/>
        </w:rPr>
        <w:tab/>
        <w:t xml:space="preserve">     -</w:t>
      </w: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535" w:line="499" w:lineRule="exact"/>
        <w:jc w:val="left"/>
      </w:pPr>
      <w:proofErr w:type="spellStart"/>
      <w:r>
        <w:rPr>
          <w:color w:val="000000"/>
          <w:lang w:val="uk-UA" w:eastAsia="uk-UA" w:bidi="uk-UA"/>
        </w:rPr>
        <w:t>Твердохліб</w:t>
      </w:r>
      <w:proofErr w:type="spellEnd"/>
      <w:r>
        <w:rPr>
          <w:color w:val="000000"/>
          <w:lang w:val="uk-UA" w:eastAsia="uk-UA" w:bidi="uk-UA"/>
        </w:rPr>
        <w:t xml:space="preserve"> Володимир Михайлович   - </w:t>
      </w:r>
      <w:proofErr w:type="spellStart"/>
      <w:r>
        <w:rPr>
          <w:color w:val="000000"/>
          <w:lang w:val="uk-UA" w:eastAsia="uk-UA" w:bidi="uk-UA"/>
        </w:rPr>
        <w:t>Камінська</w:t>
      </w:r>
      <w:proofErr w:type="spellEnd"/>
      <w:r>
        <w:rPr>
          <w:color w:val="000000"/>
          <w:lang w:val="uk-UA" w:eastAsia="uk-UA" w:bidi="uk-UA"/>
        </w:rPr>
        <w:t xml:space="preserve"> Марія Сергіївна                   - </w:t>
      </w:r>
      <w:proofErr w:type="spellStart"/>
      <w:r>
        <w:rPr>
          <w:color w:val="000000"/>
          <w:lang w:val="uk-UA" w:eastAsia="uk-UA" w:bidi="uk-UA"/>
        </w:rPr>
        <w:t>Стемповський</w:t>
      </w:r>
      <w:proofErr w:type="spellEnd"/>
      <w:r>
        <w:rPr>
          <w:color w:val="000000"/>
          <w:lang w:val="uk-UA" w:eastAsia="uk-UA" w:bidi="uk-UA"/>
        </w:rPr>
        <w:t xml:space="preserve"> Андрій Миколайович   -</w:t>
      </w: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577" w:line="280" w:lineRule="exact"/>
        <w:jc w:val="left"/>
      </w:pPr>
      <w:proofErr w:type="spellStart"/>
      <w:r>
        <w:rPr>
          <w:color w:val="000000"/>
          <w:lang w:val="uk-UA" w:eastAsia="uk-UA" w:bidi="uk-UA"/>
        </w:rPr>
        <w:t>Добжанська</w:t>
      </w:r>
      <w:proofErr w:type="spellEnd"/>
      <w:r>
        <w:rPr>
          <w:color w:val="000000"/>
          <w:lang w:val="uk-UA" w:eastAsia="uk-UA" w:bidi="uk-UA"/>
        </w:rPr>
        <w:t xml:space="preserve"> Ірина Миколаївна </w:t>
      </w:r>
      <w:r>
        <w:rPr>
          <w:color w:val="000000"/>
          <w:lang w:val="uk-UA" w:eastAsia="uk-UA" w:bidi="uk-UA"/>
        </w:rPr>
        <w:tab/>
        <w:t xml:space="preserve">    -</w:t>
      </w: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759" w:line="280" w:lineRule="exact"/>
        <w:jc w:val="left"/>
      </w:pPr>
      <w:r>
        <w:rPr>
          <w:color w:val="000000"/>
          <w:lang w:val="uk-UA" w:eastAsia="uk-UA" w:bidi="uk-UA"/>
        </w:rPr>
        <w:t xml:space="preserve">Ткачук </w:t>
      </w:r>
      <w:r>
        <w:rPr>
          <w:color w:val="000000"/>
          <w:lang w:eastAsia="ru-RU" w:bidi="ru-RU"/>
        </w:rPr>
        <w:t xml:space="preserve">Анжела </w:t>
      </w:r>
      <w:r>
        <w:rPr>
          <w:color w:val="000000"/>
          <w:lang w:val="uk-UA" w:eastAsia="uk-UA" w:bidi="uk-UA"/>
        </w:rPr>
        <w:t xml:space="preserve">Олександрівна </w:t>
      </w:r>
      <w:r>
        <w:rPr>
          <w:color w:val="000000"/>
          <w:lang w:val="uk-UA" w:eastAsia="uk-UA" w:bidi="uk-UA"/>
        </w:rPr>
        <w:tab/>
        <w:t xml:space="preserve">    -</w:t>
      </w: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543" w:line="509" w:lineRule="exact"/>
        <w:jc w:val="left"/>
      </w:pPr>
      <w:r>
        <w:rPr>
          <w:color w:val="000000"/>
          <w:lang w:val="uk-UA" w:eastAsia="uk-UA" w:bidi="uk-UA"/>
        </w:rPr>
        <w:t xml:space="preserve">Бондар Тамара Володимирівна </w:t>
      </w:r>
      <w:r>
        <w:rPr>
          <w:color w:val="000000"/>
          <w:lang w:val="uk-UA" w:eastAsia="uk-UA" w:bidi="uk-UA"/>
        </w:rPr>
        <w:tab/>
        <w:t xml:space="preserve">     - </w:t>
      </w:r>
      <w:proofErr w:type="spellStart"/>
      <w:r>
        <w:rPr>
          <w:color w:val="000000"/>
          <w:lang w:val="uk-UA" w:eastAsia="uk-UA" w:bidi="uk-UA"/>
        </w:rPr>
        <w:t>Сладковська</w:t>
      </w:r>
      <w:proofErr w:type="spellEnd"/>
      <w:r>
        <w:rPr>
          <w:color w:val="000000"/>
          <w:lang w:val="uk-UA" w:eastAsia="uk-UA" w:bidi="uk-UA"/>
        </w:rPr>
        <w:t xml:space="preserve"> Яна Ігорівна </w:t>
      </w:r>
      <w:r>
        <w:rPr>
          <w:color w:val="000000"/>
          <w:lang w:val="uk-UA" w:eastAsia="uk-UA" w:bidi="uk-UA"/>
        </w:rPr>
        <w:tab/>
      </w:r>
      <w:r>
        <w:rPr>
          <w:color w:val="000000"/>
          <w:lang w:val="uk-UA" w:eastAsia="uk-UA" w:bidi="uk-UA"/>
        </w:rPr>
        <w:tab/>
        <w:t xml:space="preserve">     -</w:t>
      </w: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0" w:line="280" w:lineRule="exact"/>
        <w:jc w:val="left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Фальфушинська</w:t>
      </w:r>
      <w:proofErr w:type="spellEnd"/>
      <w:r>
        <w:rPr>
          <w:color w:val="000000"/>
          <w:lang w:val="uk-UA" w:eastAsia="uk-UA" w:bidi="uk-UA"/>
        </w:rPr>
        <w:t xml:space="preserve"> Оксана Сергіївна </w:t>
      </w:r>
      <w:r>
        <w:rPr>
          <w:color w:val="000000"/>
          <w:lang w:val="uk-UA" w:eastAsia="uk-UA" w:bidi="uk-UA"/>
        </w:rPr>
        <w:tab/>
        <w:t xml:space="preserve">     -</w:t>
      </w:r>
    </w:p>
    <w:p w:rsidR="00535705" w:rsidRDefault="00535705" w:rsidP="00535705">
      <w:pPr>
        <w:pStyle w:val="24"/>
        <w:framePr w:w="4824" w:h="6601" w:hRule="exact" w:wrap="none" w:vAnchor="page" w:hAnchor="page" w:x="1726" w:y="7291"/>
        <w:shd w:val="clear" w:color="auto" w:fill="auto"/>
        <w:spacing w:before="0" w:after="0" w:line="280" w:lineRule="exact"/>
        <w:jc w:val="left"/>
      </w:pPr>
    </w:p>
    <w:p w:rsidR="008F5937" w:rsidRPr="008F5937" w:rsidRDefault="008F5937" w:rsidP="008F5937">
      <w:pPr>
        <w:pStyle w:val="24"/>
        <w:shd w:val="clear" w:color="auto" w:fill="auto"/>
        <w:spacing w:before="0" w:after="0" w:line="643" w:lineRule="exact"/>
      </w:pPr>
    </w:p>
    <w:p w:rsidR="00EB0DE9" w:rsidRPr="008F5937" w:rsidRDefault="00EB0DE9" w:rsidP="00EB0DE9">
      <w:pPr>
        <w:jc w:val="both"/>
        <w:rPr>
          <w:b/>
          <w:sz w:val="28"/>
          <w:szCs w:val="28"/>
        </w:rPr>
      </w:pPr>
    </w:p>
    <w:p w:rsidR="00535705" w:rsidRDefault="00535705" w:rsidP="00535705">
      <w:pPr>
        <w:pStyle w:val="24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79" w:lineRule="exact"/>
        <w:ind w:left="720" w:hanging="360"/>
        <w:jc w:val="left"/>
      </w:pPr>
      <w:r>
        <w:rPr>
          <w:color w:val="000000"/>
          <w:lang w:val="uk-UA" w:eastAsia="uk-UA" w:bidi="uk-UA"/>
        </w:rPr>
        <w:lastRenderedPageBreak/>
        <w:t>Робочій групі провести зустріч з метою розробки робочого плану по проведенню інформаційної кампанії та вуличної акції «Хода за життя».</w:t>
      </w:r>
    </w:p>
    <w:p w:rsidR="00535705" w:rsidRDefault="00535705" w:rsidP="00535705">
      <w:pPr>
        <w:pStyle w:val="2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0" w:line="379" w:lineRule="exact"/>
        <w:ind w:left="720" w:hanging="360"/>
        <w:jc w:val="left"/>
      </w:pPr>
      <w:r>
        <w:rPr>
          <w:color w:val="000000"/>
          <w:lang w:val="uk-UA" w:eastAsia="uk-UA" w:bidi="uk-UA"/>
        </w:rPr>
        <w:t>Визначити осіб та громадські організації, які братимуть участь у вуличній акції «Хода за життя».</w:t>
      </w:r>
    </w:p>
    <w:p w:rsidR="00535705" w:rsidRDefault="00535705" w:rsidP="00535705">
      <w:pPr>
        <w:pStyle w:val="24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20" w:hanging="360"/>
      </w:pPr>
      <w:r>
        <w:rPr>
          <w:color w:val="000000"/>
          <w:lang w:val="uk-UA" w:eastAsia="uk-UA" w:bidi="uk-UA"/>
        </w:rPr>
        <w:t>Робочій групі розпочати роботу 25.09.2018 р.</w:t>
      </w:r>
    </w:p>
    <w:p w:rsidR="00535705" w:rsidRDefault="00535705" w:rsidP="00535705">
      <w:pPr>
        <w:pStyle w:val="24"/>
        <w:numPr>
          <w:ilvl w:val="0"/>
          <w:numId w:val="7"/>
        </w:numPr>
        <w:shd w:val="clear" w:color="auto" w:fill="auto"/>
        <w:tabs>
          <w:tab w:val="left" w:pos="741"/>
        </w:tabs>
        <w:spacing w:before="0" w:after="0" w:line="379" w:lineRule="exact"/>
        <w:ind w:left="720" w:hanging="360"/>
        <w:jc w:val="left"/>
      </w:pPr>
      <w:r>
        <w:rPr>
          <w:color w:val="000000"/>
          <w:lang w:val="uk-UA" w:eastAsia="uk-UA" w:bidi="uk-UA"/>
        </w:rPr>
        <w:t>Контроль за виконанням цього розпорядження покласти на заступника міського голови з гуманітарних питань Боровську О.Г.</w:t>
      </w:r>
    </w:p>
    <w:p w:rsidR="00417F17" w:rsidRPr="00535705" w:rsidRDefault="00417F17" w:rsidP="00EB0DE9">
      <w:pPr>
        <w:jc w:val="both"/>
        <w:rPr>
          <w:b/>
          <w:sz w:val="28"/>
          <w:szCs w:val="28"/>
        </w:rPr>
      </w:pPr>
    </w:p>
    <w:p w:rsidR="00535705" w:rsidRDefault="00535705" w:rsidP="00EB0DE9">
      <w:pPr>
        <w:jc w:val="both"/>
        <w:rPr>
          <w:b/>
          <w:sz w:val="28"/>
          <w:szCs w:val="28"/>
          <w:lang w:val="uk-UA"/>
        </w:rPr>
      </w:pPr>
    </w:p>
    <w:p w:rsidR="00535705" w:rsidRDefault="00535705" w:rsidP="00EB0DE9">
      <w:pPr>
        <w:jc w:val="both"/>
        <w:rPr>
          <w:b/>
          <w:sz w:val="28"/>
          <w:szCs w:val="28"/>
          <w:lang w:val="uk-UA"/>
        </w:rPr>
      </w:pPr>
    </w:p>
    <w:p w:rsidR="00535705" w:rsidRDefault="00535705" w:rsidP="00EB0DE9">
      <w:pPr>
        <w:jc w:val="both"/>
        <w:rPr>
          <w:b/>
          <w:sz w:val="28"/>
          <w:szCs w:val="28"/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   Секретар міської ради                                       </w:t>
      </w:r>
      <w:proofErr w:type="spellStart"/>
      <w:r>
        <w:rPr>
          <w:lang w:val="uk-UA"/>
        </w:rPr>
        <w:t>Ю.Світлак</w:t>
      </w:r>
      <w:proofErr w:type="spellEnd"/>
    </w:p>
    <w:p w:rsidR="00417F17" w:rsidRDefault="00417F17" w:rsidP="00535705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lang w:val="uk-UA"/>
        </w:rPr>
      </w:pPr>
    </w:p>
    <w:sectPr w:rsidR="00417F17" w:rsidSect="00A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720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F4FFC"/>
    <w:multiLevelType w:val="multilevel"/>
    <w:tmpl w:val="70E8F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E2252"/>
    <w:multiLevelType w:val="multilevel"/>
    <w:tmpl w:val="D7CA1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E22B9"/>
    <w:multiLevelType w:val="hybridMultilevel"/>
    <w:tmpl w:val="77AA4060"/>
    <w:lvl w:ilvl="0" w:tplc="CAE0835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0B78BF"/>
    <w:multiLevelType w:val="hybridMultilevel"/>
    <w:tmpl w:val="BE74EE78"/>
    <w:lvl w:ilvl="0" w:tplc="14460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4516"/>
    <w:multiLevelType w:val="multilevel"/>
    <w:tmpl w:val="8A8EF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D256A6"/>
    <w:multiLevelType w:val="hybridMultilevel"/>
    <w:tmpl w:val="80967A26"/>
    <w:lvl w:ilvl="0" w:tplc="8216F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64289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D4F"/>
    <w:rsid w:val="0002640C"/>
    <w:rsid w:val="000C34CA"/>
    <w:rsid w:val="000C7A1C"/>
    <w:rsid w:val="00160B6F"/>
    <w:rsid w:val="00417F17"/>
    <w:rsid w:val="00435BEC"/>
    <w:rsid w:val="004E0E92"/>
    <w:rsid w:val="00535705"/>
    <w:rsid w:val="00761A4E"/>
    <w:rsid w:val="007F5D4F"/>
    <w:rsid w:val="0083450A"/>
    <w:rsid w:val="008A4624"/>
    <w:rsid w:val="008C01C1"/>
    <w:rsid w:val="008F5937"/>
    <w:rsid w:val="00A04C64"/>
    <w:rsid w:val="00A05D2F"/>
    <w:rsid w:val="00A14236"/>
    <w:rsid w:val="00B316C1"/>
    <w:rsid w:val="00C9658A"/>
    <w:rsid w:val="00DB0AF6"/>
    <w:rsid w:val="00E91637"/>
    <w:rsid w:val="00EB0DE9"/>
    <w:rsid w:val="00ED5711"/>
    <w:rsid w:val="00F0404C"/>
    <w:rsid w:val="00F32193"/>
    <w:rsid w:val="00F37321"/>
    <w:rsid w:val="00F66D21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61D3C3"/>
  <w15:docId w15:val="{7FD37BE6-031D-4C34-A9E3-BA0295F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5D4F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B3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F5D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F5D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F5D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F5D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4F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F5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D4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D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D4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F5D4F"/>
    <w:pPr>
      <w:spacing w:after="120"/>
    </w:pPr>
  </w:style>
  <w:style w:type="character" w:customStyle="1" w:styleId="a4">
    <w:name w:val="Основной текст Знак"/>
    <w:basedOn w:val="a0"/>
    <w:link w:val="a3"/>
    <w:rsid w:val="007F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F5D4F"/>
    <w:rPr>
      <w:b/>
      <w:bCs/>
    </w:rPr>
  </w:style>
  <w:style w:type="paragraph" w:styleId="a6">
    <w:name w:val="List Paragraph"/>
    <w:basedOn w:val="a"/>
    <w:uiPriority w:val="34"/>
    <w:qFormat/>
    <w:rsid w:val="00EB0DE9"/>
    <w:pPr>
      <w:ind w:left="720"/>
      <w:contextualSpacing/>
    </w:pPr>
  </w:style>
  <w:style w:type="character" w:customStyle="1" w:styleId="rvts9">
    <w:name w:val="rvts9"/>
    <w:basedOn w:val="a0"/>
    <w:rsid w:val="00EB0DE9"/>
  </w:style>
  <w:style w:type="paragraph" w:styleId="a7">
    <w:name w:val="Normal (Web)"/>
    <w:basedOn w:val="a"/>
    <w:uiPriority w:val="99"/>
    <w:semiHidden/>
    <w:unhideWhenUsed/>
    <w:rsid w:val="00EB0DE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417F17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17F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13">
    <w:name w:val="rvts13"/>
    <w:basedOn w:val="a0"/>
    <w:rsid w:val="00A04C64"/>
  </w:style>
  <w:style w:type="character" w:customStyle="1" w:styleId="20">
    <w:name w:val="Заголовок 2 Знак"/>
    <w:basedOn w:val="a0"/>
    <w:link w:val="2"/>
    <w:rsid w:val="00B316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8">
    <w:name w:val="Table Grid"/>
    <w:basedOn w:val="a1"/>
    <w:uiPriority w:val="59"/>
    <w:rsid w:val="0016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5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8A4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624"/>
    <w:pPr>
      <w:widowControl w:val="0"/>
      <w:shd w:val="clear" w:color="auto" w:fill="FFFFFF"/>
      <w:spacing w:before="480" w:after="48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23</cp:revision>
  <cp:lastPrinted>2018-09-24T12:19:00Z</cp:lastPrinted>
  <dcterms:created xsi:type="dcterms:W3CDTF">2018-09-24T06:05:00Z</dcterms:created>
  <dcterms:modified xsi:type="dcterms:W3CDTF">2018-09-26T12:53:00Z</dcterms:modified>
</cp:coreProperties>
</file>