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7F5D4F" w:rsidRPr="00AE424F" w:rsidRDefault="007F5D4F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ed="t">
            <v:imagedata r:id="rId5" o:title=""/>
          </v:shape>
          <o:OLEObject Type="Embed" ProgID="Word.Picture.8" ShapeID="_x0000_i1025" DrawAspect="Content" ObjectID="_1601183684" r:id="rId6"/>
        </w:object>
      </w:r>
    </w:p>
    <w:p w:rsidR="007F5D4F" w:rsidRPr="00AE424F" w:rsidRDefault="007F5D4F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7F5D4F" w:rsidRPr="00AE424F" w:rsidRDefault="007F5D4F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7F5D4F" w:rsidRPr="00AE424F" w:rsidRDefault="007F5D4F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F5D4F" w:rsidRPr="00AE424F" w:rsidRDefault="00664F6B" w:rsidP="007F5D4F">
      <w:pPr>
        <w:pStyle w:val="1"/>
        <w:rPr>
          <w:w w:val="120"/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136525</wp:posOffset>
                </wp:positionV>
                <wp:extent cx="6221730" cy="0"/>
                <wp:effectExtent l="36195" t="31750" r="2857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6115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75pt" to="49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OzER2gAAAAYBAAAPAAAAAAAAAAAAAAAAAH0EAABkcnMvZG93bnJldi54&#10;bWxQSwUGAAAAAAQABADzAAAAhAUAAAAA&#10;" strokeweight="4.5pt">
                <v:stroke linestyle="thickThin"/>
              </v:line>
            </w:pict>
          </mc:Fallback>
        </mc:AlternateContent>
      </w:r>
    </w:p>
    <w:p w:rsidR="007F5D4F" w:rsidRPr="00AE424F" w:rsidRDefault="007F5D4F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7F5D4F" w:rsidRPr="00AE424F" w:rsidRDefault="007F5D4F" w:rsidP="007F5D4F">
      <w:pPr>
        <w:rPr>
          <w:sz w:val="28"/>
          <w:szCs w:val="28"/>
          <w:lang w:val="uk-UA"/>
        </w:rPr>
      </w:pP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E209AC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»</w:t>
      </w:r>
      <w:r w:rsidR="00A05D2F">
        <w:rPr>
          <w:sz w:val="28"/>
          <w:szCs w:val="28"/>
          <w:lang w:val="uk-UA"/>
        </w:rPr>
        <w:t xml:space="preserve"> </w:t>
      </w:r>
      <w:r w:rsidR="00F04E93">
        <w:rPr>
          <w:sz w:val="28"/>
          <w:szCs w:val="28"/>
          <w:lang w:val="uk-UA"/>
        </w:rPr>
        <w:t>жовтня</w:t>
      </w:r>
      <w:r w:rsidR="00A05D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8F5937">
        <w:rPr>
          <w:sz w:val="28"/>
          <w:szCs w:val="28"/>
          <w:lang w:val="uk-UA"/>
        </w:rPr>
        <w:t xml:space="preserve"> </w:t>
      </w:r>
      <w:r w:rsidR="00E209AC">
        <w:rPr>
          <w:sz w:val="28"/>
          <w:szCs w:val="28"/>
          <w:lang w:val="uk-UA"/>
        </w:rPr>
        <w:t>220</w:t>
      </w:r>
      <w:bookmarkStart w:id="1" w:name="_GoBack"/>
      <w:bookmarkEnd w:id="1"/>
      <w:r w:rsidR="008A4624">
        <w:rPr>
          <w:sz w:val="28"/>
          <w:szCs w:val="28"/>
          <w:lang w:val="uk-UA"/>
        </w:rPr>
        <w:t>-р</w:t>
      </w: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A14236" w:rsidRDefault="00A14236" w:rsidP="00CE7C8F">
      <w:pPr>
        <w:rPr>
          <w:lang w:val="uk-UA"/>
        </w:rPr>
      </w:pPr>
    </w:p>
    <w:p w:rsidR="00CE7C8F" w:rsidRDefault="008F5937" w:rsidP="00CE7C8F">
      <w:pPr>
        <w:pStyle w:val="24"/>
        <w:shd w:val="clear" w:color="auto" w:fill="auto"/>
        <w:spacing w:before="0" w:after="0" w:line="240" w:lineRule="auto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Про створення </w:t>
      </w:r>
      <w:r w:rsidR="00CE7C8F">
        <w:rPr>
          <w:color w:val="000000"/>
          <w:lang w:val="uk-UA" w:eastAsia="uk-UA" w:bidi="uk-UA"/>
        </w:rPr>
        <w:t>тимчасової</w:t>
      </w:r>
    </w:p>
    <w:p w:rsidR="008F5937" w:rsidRPr="00535705" w:rsidRDefault="008F5937" w:rsidP="00CE7C8F">
      <w:pPr>
        <w:pStyle w:val="24"/>
        <w:shd w:val="clear" w:color="auto" w:fill="auto"/>
        <w:spacing w:before="0" w:after="0" w:line="240" w:lineRule="auto"/>
        <w:rPr>
          <w:lang w:val="uk-UA"/>
        </w:rPr>
      </w:pPr>
      <w:r>
        <w:rPr>
          <w:color w:val="000000"/>
          <w:lang w:val="uk-UA" w:eastAsia="uk-UA" w:bidi="uk-UA"/>
        </w:rPr>
        <w:t>робочої групи</w:t>
      </w:r>
    </w:p>
    <w:p w:rsidR="00CE7C8F" w:rsidRDefault="00CE7C8F" w:rsidP="00CE7C8F">
      <w:pPr>
        <w:pStyle w:val="24"/>
        <w:shd w:val="clear" w:color="auto" w:fill="auto"/>
        <w:spacing w:before="0" w:after="0" w:line="240" w:lineRule="auto"/>
        <w:rPr>
          <w:color w:val="000000"/>
          <w:lang w:val="uk-UA" w:eastAsia="uk-UA" w:bidi="uk-UA"/>
        </w:rPr>
      </w:pPr>
    </w:p>
    <w:p w:rsidR="00535705" w:rsidRDefault="00F04E93" w:rsidP="00CE7C8F">
      <w:pPr>
        <w:pStyle w:val="24"/>
        <w:shd w:val="clear" w:color="auto" w:fill="auto"/>
        <w:spacing w:before="0" w:after="0" w:line="240" w:lineRule="auto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З метою належного дотримання чинного законодавства України щодо забезпечення прав і свобод членів сім</w:t>
      </w:r>
      <w:r w:rsidR="00664F6B">
        <w:rPr>
          <w:color w:val="000000"/>
          <w:lang w:val="uk-UA" w:eastAsia="uk-UA" w:bidi="uk-UA"/>
        </w:rPr>
        <w:t>ей</w:t>
      </w:r>
      <w:r>
        <w:rPr>
          <w:color w:val="000000"/>
          <w:lang w:val="uk-UA" w:eastAsia="uk-UA" w:bidi="uk-UA"/>
        </w:rPr>
        <w:t xml:space="preserve"> загиблих героїв Небесної сотні, керуючись ст. 42 Закону України «Про місцеве самоврядування в Україні»</w:t>
      </w:r>
      <w:r w:rsidR="00535705">
        <w:rPr>
          <w:color w:val="000000"/>
          <w:lang w:val="uk-UA" w:eastAsia="uk-UA" w:bidi="uk-UA"/>
        </w:rPr>
        <w:t>:</w:t>
      </w:r>
    </w:p>
    <w:p w:rsidR="00CE7C8F" w:rsidRPr="00535705" w:rsidRDefault="00CE7C8F" w:rsidP="00CE7C8F">
      <w:pPr>
        <w:pStyle w:val="24"/>
        <w:shd w:val="clear" w:color="auto" w:fill="auto"/>
        <w:spacing w:before="0" w:after="0" w:line="240" w:lineRule="auto"/>
        <w:ind w:firstLine="709"/>
        <w:rPr>
          <w:lang w:val="uk-UA"/>
        </w:rPr>
      </w:pPr>
    </w:p>
    <w:p w:rsidR="00535705" w:rsidRPr="00664F6B" w:rsidRDefault="00535705" w:rsidP="00CE7C8F">
      <w:pPr>
        <w:pStyle w:val="24"/>
        <w:numPr>
          <w:ilvl w:val="0"/>
          <w:numId w:val="7"/>
        </w:numPr>
        <w:shd w:val="clear" w:color="auto" w:fill="auto"/>
        <w:spacing w:before="0" w:after="0" w:line="280" w:lineRule="exact"/>
        <w:ind w:firstLine="709"/>
      </w:pPr>
      <w:r>
        <w:rPr>
          <w:color w:val="000000"/>
          <w:lang w:val="uk-UA" w:eastAsia="uk-UA" w:bidi="uk-UA"/>
        </w:rPr>
        <w:t>Створити робочу групу у складі:</w:t>
      </w:r>
    </w:p>
    <w:p w:rsidR="00664F6B" w:rsidRPr="00535705" w:rsidRDefault="00664F6B" w:rsidP="00CE7C8F">
      <w:pPr>
        <w:pStyle w:val="24"/>
        <w:shd w:val="clear" w:color="auto" w:fill="auto"/>
        <w:spacing w:before="0" w:after="0" w:line="280" w:lineRule="exac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785FC1" w:rsidTr="00785FC1">
        <w:trPr>
          <w:trHeight w:val="295"/>
        </w:trPr>
        <w:tc>
          <w:tcPr>
            <w:tcW w:w="3964" w:type="dxa"/>
          </w:tcPr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  <w:proofErr w:type="spellStart"/>
            <w:r>
              <w:rPr>
                <w:color w:val="000000"/>
                <w:lang w:val="uk-UA" w:eastAsia="uk-UA" w:bidi="uk-UA"/>
              </w:rPr>
              <w:t>Твердохліб</w:t>
            </w:r>
            <w:proofErr w:type="spellEnd"/>
            <w:r>
              <w:rPr>
                <w:color w:val="000000"/>
                <w:lang w:val="uk-UA" w:eastAsia="uk-UA" w:bidi="uk-UA"/>
              </w:rPr>
              <w:t xml:space="preserve"> Володимир Михайлович</w:t>
            </w:r>
          </w:p>
        </w:tc>
        <w:tc>
          <w:tcPr>
            <w:tcW w:w="5381" w:type="dxa"/>
          </w:tcPr>
          <w:p w:rsidR="008526F2" w:rsidRDefault="00785FC1" w:rsidP="00CE7C8F">
            <w:pPr>
              <w:pStyle w:val="24"/>
              <w:numPr>
                <w:ilvl w:val="0"/>
                <w:numId w:val="9"/>
              </w:numPr>
              <w:shd w:val="clear" w:color="auto" w:fill="auto"/>
              <w:spacing w:before="0" w:after="0" w:line="280" w:lineRule="exact"/>
              <w:ind w:left="0" w:firstLine="0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з</w:t>
            </w:r>
            <w:r w:rsidR="006C70DC">
              <w:rPr>
                <w:color w:val="000000"/>
                <w:lang w:val="uk-UA" w:eastAsia="uk-UA" w:bidi="uk-UA"/>
              </w:rPr>
              <w:t xml:space="preserve">аступник міського голови, </w:t>
            </w:r>
          </w:p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голова робочої групи</w:t>
            </w:r>
          </w:p>
          <w:p w:rsidR="00785FC1" w:rsidRDefault="00785FC1" w:rsidP="00CE7C8F">
            <w:pPr>
              <w:pStyle w:val="24"/>
              <w:shd w:val="clear" w:color="auto" w:fill="auto"/>
              <w:spacing w:before="0" w:after="0" w:line="280" w:lineRule="exact"/>
              <w:jc w:val="left"/>
              <w:rPr>
                <w:color w:val="000000"/>
                <w:lang w:val="uk-UA" w:eastAsia="uk-UA" w:bidi="uk-UA"/>
              </w:rPr>
            </w:pPr>
          </w:p>
        </w:tc>
      </w:tr>
      <w:tr w:rsidR="00785FC1" w:rsidRPr="00E209AC" w:rsidTr="00785FC1">
        <w:trPr>
          <w:trHeight w:val="311"/>
        </w:trPr>
        <w:tc>
          <w:tcPr>
            <w:tcW w:w="3964" w:type="dxa"/>
          </w:tcPr>
          <w:p w:rsidR="006C70DC" w:rsidRPr="00785FC1" w:rsidRDefault="006C70DC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Дода</w:t>
            </w:r>
            <w:r w:rsidR="00785FC1">
              <w:rPr>
                <w:color w:val="000000"/>
                <w:lang w:val="en-US" w:eastAsia="uk-UA" w:bidi="uk-UA"/>
              </w:rPr>
              <w:t xml:space="preserve"> </w:t>
            </w:r>
            <w:r w:rsidR="00785FC1">
              <w:rPr>
                <w:color w:val="000000"/>
                <w:lang w:val="uk-UA" w:eastAsia="uk-UA" w:bidi="uk-UA"/>
              </w:rPr>
              <w:t>Тетяна Борисівна</w:t>
            </w:r>
          </w:p>
        </w:tc>
        <w:tc>
          <w:tcPr>
            <w:tcW w:w="5381" w:type="dxa"/>
          </w:tcPr>
          <w:p w:rsidR="006C70DC" w:rsidRDefault="00785FC1" w:rsidP="00CE7C8F">
            <w:pPr>
              <w:pStyle w:val="24"/>
              <w:numPr>
                <w:ilvl w:val="0"/>
                <w:numId w:val="9"/>
              </w:numPr>
              <w:shd w:val="clear" w:color="auto" w:fill="auto"/>
              <w:spacing w:before="0" w:after="0" w:line="280" w:lineRule="exact"/>
              <w:ind w:left="0" w:firstLine="0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начальник відділу персоніфікованого обліку обслуговування ветеранів, учасників війни, ветеранів праці та інвалідів УПСЗН, с</w:t>
            </w:r>
            <w:r w:rsidR="006C70DC">
              <w:rPr>
                <w:color w:val="000000"/>
                <w:lang w:val="uk-UA" w:eastAsia="uk-UA" w:bidi="uk-UA"/>
              </w:rPr>
              <w:t>екретар робочої групи</w:t>
            </w:r>
          </w:p>
        </w:tc>
      </w:tr>
      <w:tr w:rsidR="00785FC1" w:rsidRPr="00E209AC" w:rsidTr="00785FC1">
        <w:trPr>
          <w:trHeight w:val="311"/>
        </w:trPr>
        <w:tc>
          <w:tcPr>
            <w:tcW w:w="3964" w:type="dxa"/>
          </w:tcPr>
          <w:p w:rsidR="00664F6B" w:rsidRDefault="00664F6B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</w:p>
        </w:tc>
        <w:tc>
          <w:tcPr>
            <w:tcW w:w="5381" w:type="dxa"/>
          </w:tcPr>
          <w:p w:rsidR="00664F6B" w:rsidRDefault="00664F6B" w:rsidP="00CE7C8F">
            <w:pPr>
              <w:pStyle w:val="24"/>
              <w:shd w:val="clear" w:color="auto" w:fill="auto"/>
              <w:spacing w:before="0" w:after="0" w:line="280" w:lineRule="exact"/>
              <w:jc w:val="left"/>
              <w:rPr>
                <w:color w:val="000000"/>
                <w:lang w:val="uk-UA" w:eastAsia="uk-UA" w:bidi="uk-UA"/>
              </w:rPr>
            </w:pPr>
          </w:p>
        </w:tc>
      </w:tr>
      <w:tr w:rsidR="006C70DC" w:rsidTr="00785FC1">
        <w:trPr>
          <w:trHeight w:val="295"/>
        </w:trPr>
        <w:tc>
          <w:tcPr>
            <w:tcW w:w="9345" w:type="dxa"/>
            <w:gridSpan w:val="2"/>
          </w:tcPr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jc w:val="center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Члени робочої групи:</w:t>
            </w:r>
          </w:p>
        </w:tc>
      </w:tr>
      <w:tr w:rsidR="00664F6B" w:rsidTr="00785FC1">
        <w:trPr>
          <w:trHeight w:val="295"/>
        </w:trPr>
        <w:tc>
          <w:tcPr>
            <w:tcW w:w="9345" w:type="dxa"/>
            <w:gridSpan w:val="2"/>
          </w:tcPr>
          <w:p w:rsidR="00664F6B" w:rsidRDefault="00664F6B" w:rsidP="00CE7C8F">
            <w:pPr>
              <w:pStyle w:val="24"/>
              <w:shd w:val="clear" w:color="auto" w:fill="auto"/>
              <w:spacing w:before="0" w:after="0" w:line="280" w:lineRule="exact"/>
              <w:jc w:val="left"/>
              <w:rPr>
                <w:color w:val="000000"/>
                <w:lang w:val="uk-UA" w:eastAsia="uk-UA" w:bidi="uk-UA"/>
              </w:rPr>
            </w:pPr>
          </w:p>
        </w:tc>
      </w:tr>
      <w:tr w:rsidR="00785FC1" w:rsidTr="00785FC1">
        <w:trPr>
          <w:trHeight w:val="295"/>
        </w:trPr>
        <w:tc>
          <w:tcPr>
            <w:tcW w:w="3964" w:type="dxa"/>
          </w:tcPr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Савіна Ірина Анатоліївна</w:t>
            </w:r>
          </w:p>
        </w:tc>
        <w:tc>
          <w:tcPr>
            <w:tcW w:w="5381" w:type="dxa"/>
          </w:tcPr>
          <w:p w:rsidR="006C70DC" w:rsidRDefault="00785FC1" w:rsidP="00CE7C8F">
            <w:pPr>
              <w:pStyle w:val="24"/>
              <w:numPr>
                <w:ilvl w:val="0"/>
                <w:numId w:val="9"/>
              </w:numPr>
              <w:shd w:val="clear" w:color="auto" w:fill="auto"/>
              <w:spacing w:before="0" w:after="0" w:line="280" w:lineRule="exact"/>
              <w:ind w:left="0" w:firstLine="0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н</w:t>
            </w:r>
            <w:r w:rsidR="006C70DC">
              <w:rPr>
                <w:color w:val="000000"/>
                <w:lang w:val="uk-UA" w:eastAsia="uk-UA" w:bidi="uk-UA"/>
              </w:rPr>
              <w:t>ачальник УЖКГ</w:t>
            </w:r>
          </w:p>
        </w:tc>
      </w:tr>
      <w:tr w:rsidR="00785FC1" w:rsidTr="00785FC1">
        <w:trPr>
          <w:trHeight w:val="295"/>
        </w:trPr>
        <w:tc>
          <w:tcPr>
            <w:tcW w:w="3964" w:type="dxa"/>
          </w:tcPr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Скрипник Юлія Олександрівна</w:t>
            </w:r>
          </w:p>
        </w:tc>
        <w:tc>
          <w:tcPr>
            <w:tcW w:w="5381" w:type="dxa"/>
          </w:tcPr>
          <w:p w:rsidR="006C70DC" w:rsidRDefault="00785FC1" w:rsidP="00CE7C8F">
            <w:pPr>
              <w:pStyle w:val="24"/>
              <w:numPr>
                <w:ilvl w:val="0"/>
                <w:numId w:val="9"/>
              </w:numPr>
              <w:shd w:val="clear" w:color="auto" w:fill="auto"/>
              <w:spacing w:before="0" w:after="0" w:line="280" w:lineRule="exact"/>
              <w:ind w:left="0" w:firstLine="0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н</w:t>
            </w:r>
            <w:r w:rsidR="006C70DC">
              <w:rPr>
                <w:color w:val="000000"/>
                <w:lang w:val="uk-UA" w:eastAsia="uk-UA" w:bidi="uk-UA"/>
              </w:rPr>
              <w:t>ачальник відділу</w:t>
            </w:r>
            <w:r w:rsidR="006C70DC" w:rsidRPr="006C70DC">
              <w:rPr>
                <w:color w:val="000000"/>
                <w:lang w:val="uk-UA" w:eastAsia="uk-UA" w:bidi="uk-UA"/>
              </w:rPr>
              <w:t xml:space="preserve"> по обліку, розподілу житла та по роботі із зверненнями громадян</w:t>
            </w:r>
          </w:p>
        </w:tc>
      </w:tr>
      <w:tr w:rsidR="00785FC1" w:rsidTr="00CE7C8F">
        <w:trPr>
          <w:trHeight w:val="83"/>
        </w:trPr>
        <w:tc>
          <w:tcPr>
            <w:tcW w:w="3964" w:type="dxa"/>
          </w:tcPr>
          <w:p w:rsidR="006C70DC" w:rsidRDefault="006C70DC" w:rsidP="00CE7C8F">
            <w:pPr>
              <w:pStyle w:val="24"/>
              <w:shd w:val="clear" w:color="auto" w:fill="auto"/>
              <w:spacing w:before="0" w:after="0" w:line="280" w:lineRule="exac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Свистун Оксана Василівна</w:t>
            </w:r>
          </w:p>
        </w:tc>
        <w:tc>
          <w:tcPr>
            <w:tcW w:w="5381" w:type="dxa"/>
          </w:tcPr>
          <w:p w:rsidR="006C70DC" w:rsidRDefault="00785FC1" w:rsidP="00CE7C8F">
            <w:pPr>
              <w:pStyle w:val="24"/>
              <w:numPr>
                <w:ilvl w:val="0"/>
                <w:numId w:val="9"/>
              </w:numPr>
              <w:shd w:val="clear" w:color="auto" w:fill="auto"/>
              <w:spacing w:before="0" w:after="0" w:line="280" w:lineRule="exact"/>
              <w:ind w:left="0" w:firstLine="0"/>
              <w:jc w:val="left"/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н</w:t>
            </w:r>
            <w:r w:rsidR="00664F6B">
              <w:rPr>
                <w:color w:val="000000"/>
                <w:lang w:val="uk-UA" w:eastAsia="uk-UA" w:bidi="uk-UA"/>
              </w:rPr>
              <w:t>ачальник юридичного відділу</w:t>
            </w:r>
          </w:p>
        </w:tc>
      </w:tr>
    </w:tbl>
    <w:p w:rsidR="00535705" w:rsidRDefault="00535705" w:rsidP="00CE7C8F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Pr="00664F6B" w:rsidRDefault="00535705" w:rsidP="00CE7C8F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  <w:rPr>
          <w:lang w:val="uk-UA"/>
        </w:rPr>
      </w:pPr>
      <w:r>
        <w:rPr>
          <w:color w:val="000000"/>
          <w:lang w:val="uk-UA" w:eastAsia="uk-UA" w:bidi="uk-UA"/>
        </w:rPr>
        <w:t xml:space="preserve">Робочій групі провести зустріч з </w:t>
      </w:r>
      <w:r w:rsidR="00785FC1">
        <w:rPr>
          <w:color w:val="000000"/>
          <w:lang w:val="uk-UA" w:eastAsia="uk-UA" w:bidi="uk-UA"/>
        </w:rPr>
        <w:t xml:space="preserve">матір’ю </w:t>
      </w:r>
      <w:r w:rsidR="00664F6B">
        <w:rPr>
          <w:color w:val="000000"/>
          <w:lang w:val="uk-UA" w:eastAsia="uk-UA" w:bidi="uk-UA"/>
        </w:rPr>
        <w:t>загибл</w:t>
      </w:r>
      <w:r w:rsidR="00785FC1">
        <w:rPr>
          <w:color w:val="000000"/>
          <w:lang w:val="uk-UA" w:eastAsia="uk-UA" w:bidi="uk-UA"/>
        </w:rPr>
        <w:t>ого</w:t>
      </w:r>
      <w:r w:rsidR="00664F6B">
        <w:rPr>
          <w:color w:val="000000"/>
          <w:lang w:val="uk-UA" w:eastAsia="uk-UA" w:bidi="uk-UA"/>
        </w:rPr>
        <w:t xml:space="preserve"> геро</w:t>
      </w:r>
      <w:r w:rsidR="00785FC1">
        <w:rPr>
          <w:color w:val="000000"/>
          <w:lang w:val="uk-UA" w:eastAsia="uk-UA" w:bidi="uk-UA"/>
        </w:rPr>
        <w:t>я</w:t>
      </w:r>
      <w:r w:rsidR="00664F6B">
        <w:rPr>
          <w:color w:val="000000"/>
          <w:lang w:val="uk-UA" w:eastAsia="uk-UA" w:bidi="uk-UA"/>
        </w:rPr>
        <w:t xml:space="preserve"> Небесної сотні</w:t>
      </w:r>
      <w:r w:rsidR="00785FC1">
        <w:rPr>
          <w:color w:val="000000"/>
          <w:lang w:val="uk-UA" w:eastAsia="uk-UA" w:bidi="uk-UA"/>
        </w:rPr>
        <w:t>, а саме, Полянською Л. Г</w:t>
      </w:r>
      <w:r>
        <w:rPr>
          <w:color w:val="000000"/>
          <w:lang w:val="uk-UA" w:eastAsia="uk-UA" w:bidi="uk-UA"/>
        </w:rPr>
        <w:t>.</w:t>
      </w:r>
    </w:p>
    <w:p w:rsidR="00535705" w:rsidRDefault="00535705" w:rsidP="00CE7C8F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</w:pPr>
      <w:r>
        <w:rPr>
          <w:color w:val="000000"/>
          <w:lang w:val="uk-UA" w:eastAsia="uk-UA" w:bidi="uk-UA"/>
        </w:rPr>
        <w:t xml:space="preserve">Визначити </w:t>
      </w:r>
      <w:r w:rsidR="00664F6B">
        <w:rPr>
          <w:color w:val="000000"/>
          <w:lang w:val="uk-UA" w:eastAsia="uk-UA" w:bidi="uk-UA"/>
        </w:rPr>
        <w:t xml:space="preserve">основні </w:t>
      </w:r>
      <w:r w:rsidR="0076764B">
        <w:rPr>
          <w:color w:val="000000"/>
          <w:lang w:val="uk-UA" w:eastAsia="uk-UA" w:bidi="uk-UA"/>
        </w:rPr>
        <w:t>потреби та проблемні питання</w:t>
      </w:r>
      <w:r w:rsidR="00785FC1">
        <w:rPr>
          <w:color w:val="000000"/>
          <w:lang w:val="uk-UA" w:eastAsia="uk-UA" w:bidi="uk-UA"/>
        </w:rPr>
        <w:t xml:space="preserve"> зазначеної особи, надати пропозиції щодо шляхів їх вирішення. </w:t>
      </w:r>
    </w:p>
    <w:p w:rsidR="00535705" w:rsidRDefault="00535705" w:rsidP="00CE7C8F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</w:pPr>
      <w:r>
        <w:rPr>
          <w:color w:val="000000"/>
          <w:lang w:val="uk-UA" w:eastAsia="uk-UA" w:bidi="uk-UA"/>
        </w:rPr>
        <w:t xml:space="preserve">Робочій групі розпочати роботу </w:t>
      </w:r>
      <w:r w:rsidR="00664F6B">
        <w:rPr>
          <w:color w:val="000000"/>
          <w:lang w:val="uk-UA" w:eastAsia="uk-UA" w:bidi="uk-UA"/>
        </w:rPr>
        <w:t>1</w:t>
      </w:r>
      <w:r w:rsidR="00785FC1">
        <w:rPr>
          <w:color w:val="000000"/>
          <w:lang w:val="uk-UA" w:eastAsia="uk-UA" w:bidi="uk-UA"/>
        </w:rPr>
        <w:t>0</w:t>
      </w:r>
      <w:r>
        <w:rPr>
          <w:color w:val="000000"/>
          <w:lang w:val="uk-UA" w:eastAsia="uk-UA" w:bidi="uk-UA"/>
        </w:rPr>
        <w:t>.</w:t>
      </w:r>
      <w:r w:rsidR="00664F6B">
        <w:rPr>
          <w:color w:val="000000"/>
          <w:lang w:val="uk-UA" w:eastAsia="uk-UA" w:bidi="uk-UA"/>
        </w:rPr>
        <w:t>10</w:t>
      </w:r>
      <w:r>
        <w:rPr>
          <w:color w:val="000000"/>
          <w:lang w:val="uk-UA" w:eastAsia="uk-UA" w:bidi="uk-UA"/>
        </w:rPr>
        <w:t>.2018 р.</w:t>
      </w:r>
    </w:p>
    <w:p w:rsidR="00535705" w:rsidRDefault="00535705" w:rsidP="00CE7C8F">
      <w:pPr>
        <w:pStyle w:val="24"/>
        <w:numPr>
          <w:ilvl w:val="0"/>
          <w:numId w:val="7"/>
        </w:numPr>
        <w:shd w:val="clear" w:color="auto" w:fill="auto"/>
        <w:spacing w:before="0" w:after="0" w:line="240" w:lineRule="auto"/>
        <w:ind w:firstLine="720"/>
      </w:pPr>
      <w:r>
        <w:rPr>
          <w:color w:val="000000"/>
          <w:lang w:val="uk-UA" w:eastAsia="uk-UA" w:bidi="uk-UA"/>
        </w:rPr>
        <w:t xml:space="preserve">Контроль за виконанням цього розпорядження покласти </w:t>
      </w:r>
      <w:r w:rsidR="00664F6B">
        <w:rPr>
          <w:color w:val="000000"/>
          <w:lang w:val="uk-UA" w:eastAsia="uk-UA" w:bidi="uk-UA"/>
        </w:rPr>
        <w:t xml:space="preserve">на заступника міського голови </w:t>
      </w:r>
      <w:proofErr w:type="spellStart"/>
      <w:r w:rsidR="00664F6B">
        <w:rPr>
          <w:color w:val="000000"/>
          <w:lang w:val="uk-UA" w:eastAsia="uk-UA" w:bidi="uk-UA"/>
        </w:rPr>
        <w:t>Твердохліба</w:t>
      </w:r>
      <w:proofErr w:type="spellEnd"/>
      <w:r w:rsidR="00664F6B">
        <w:rPr>
          <w:color w:val="000000"/>
          <w:lang w:val="uk-UA" w:eastAsia="uk-UA" w:bidi="uk-UA"/>
        </w:rPr>
        <w:t xml:space="preserve"> В. М.</w:t>
      </w:r>
    </w:p>
    <w:p w:rsidR="00417F17" w:rsidRPr="00535705" w:rsidRDefault="00417F17" w:rsidP="00CE7C8F">
      <w:pPr>
        <w:jc w:val="both"/>
        <w:rPr>
          <w:b/>
          <w:sz w:val="28"/>
          <w:szCs w:val="28"/>
        </w:rPr>
      </w:pPr>
    </w:p>
    <w:p w:rsidR="00535705" w:rsidRDefault="00535705" w:rsidP="00CE7C8F">
      <w:pPr>
        <w:jc w:val="both"/>
        <w:rPr>
          <w:b/>
          <w:sz w:val="28"/>
          <w:szCs w:val="28"/>
          <w:lang w:val="uk-UA"/>
        </w:rPr>
      </w:pPr>
    </w:p>
    <w:p w:rsidR="00785FC1" w:rsidRDefault="00417F17" w:rsidP="00CE7C8F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r w:rsidR="00664F6B">
        <w:rPr>
          <w:lang w:val="uk-UA"/>
        </w:rPr>
        <w:tab/>
      </w:r>
      <w:proofErr w:type="spellStart"/>
      <w:r>
        <w:rPr>
          <w:lang w:val="uk-UA"/>
        </w:rPr>
        <w:t>Ю.Світлак</w:t>
      </w:r>
      <w:proofErr w:type="spellEnd"/>
    </w:p>
    <w:sectPr w:rsidR="00785FC1" w:rsidSect="00785F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720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F4FFC"/>
    <w:multiLevelType w:val="multilevel"/>
    <w:tmpl w:val="70E8F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E2252"/>
    <w:multiLevelType w:val="multilevel"/>
    <w:tmpl w:val="D7CA1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451B9"/>
    <w:multiLevelType w:val="hybridMultilevel"/>
    <w:tmpl w:val="9E9418E2"/>
    <w:lvl w:ilvl="0" w:tplc="823A53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C4516"/>
    <w:multiLevelType w:val="multilevel"/>
    <w:tmpl w:val="8A8EF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64289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4F"/>
    <w:rsid w:val="0002640C"/>
    <w:rsid w:val="000C34CA"/>
    <w:rsid w:val="000C7A1C"/>
    <w:rsid w:val="00160B6F"/>
    <w:rsid w:val="00417F17"/>
    <w:rsid w:val="00435BEC"/>
    <w:rsid w:val="004E0E92"/>
    <w:rsid w:val="00535705"/>
    <w:rsid w:val="00664F6B"/>
    <w:rsid w:val="006C70DC"/>
    <w:rsid w:val="00761A4E"/>
    <w:rsid w:val="0076764B"/>
    <w:rsid w:val="00785FC1"/>
    <w:rsid w:val="007F5D4F"/>
    <w:rsid w:val="0083450A"/>
    <w:rsid w:val="008526F2"/>
    <w:rsid w:val="008A4624"/>
    <w:rsid w:val="008C01C1"/>
    <w:rsid w:val="008F5937"/>
    <w:rsid w:val="00A04C64"/>
    <w:rsid w:val="00A05D2F"/>
    <w:rsid w:val="00A14236"/>
    <w:rsid w:val="00B316C1"/>
    <w:rsid w:val="00C9658A"/>
    <w:rsid w:val="00CE7C8F"/>
    <w:rsid w:val="00DB0AF6"/>
    <w:rsid w:val="00E209AC"/>
    <w:rsid w:val="00E91637"/>
    <w:rsid w:val="00EB0DE9"/>
    <w:rsid w:val="00ED5711"/>
    <w:rsid w:val="00F0404C"/>
    <w:rsid w:val="00F04E93"/>
    <w:rsid w:val="00F32193"/>
    <w:rsid w:val="00F37321"/>
    <w:rsid w:val="00F66D21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904F3A"/>
  <w15:docId w15:val="{7FD37BE6-031D-4C34-A9E3-BA0295F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4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F5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D4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D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D4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rsid w:val="007F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F5D4F"/>
    <w:rPr>
      <w:b/>
      <w:bCs/>
    </w:rPr>
  </w:style>
  <w:style w:type="paragraph" w:styleId="a6">
    <w:name w:val="List Paragraph"/>
    <w:basedOn w:val="a"/>
    <w:uiPriority w:val="34"/>
    <w:qFormat/>
    <w:rsid w:val="00EB0DE9"/>
    <w:pPr>
      <w:ind w:left="720"/>
      <w:contextualSpacing/>
    </w:pPr>
  </w:style>
  <w:style w:type="character" w:customStyle="1" w:styleId="rvts9">
    <w:name w:val="rvts9"/>
    <w:basedOn w:val="a0"/>
    <w:rsid w:val="00EB0DE9"/>
  </w:style>
  <w:style w:type="paragraph" w:styleId="a7">
    <w:name w:val="Normal (Web)"/>
    <w:basedOn w:val="a"/>
    <w:uiPriority w:val="99"/>
    <w:semiHidden/>
    <w:unhideWhenUsed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7F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13">
    <w:name w:val="rvts13"/>
    <w:basedOn w:val="a0"/>
    <w:rsid w:val="00A04C64"/>
  </w:style>
  <w:style w:type="character" w:customStyle="1" w:styleId="20">
    <w:name w:val="Заголовок 2 Знак"/>
    <w:basedOn w:val="a0"/>
    <w:link w:val="2"/>
    <w:rsid w:val="00B31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8A4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624"/>
    <w:pPr>
      <w:widowControl w:val="0"/>
      <w:shd w:val="clear" w:color="auto" w:fill="FFFFFF"/>
      <w:spacing w:before="480" w:after="48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6</cp:revision>
  <cp:lastPrinted>2018-10-09T12:49:00Z</cp:lastPrinted>
  <dcterms:created xsi:type="dcterms:W3CDTF">2018-10-09T09:22:00Z</dcterms:created>
  <dcterms:modified xsi:type="dcterms:W3CDTF">2018-10-16T05:28:00Z</dcterms:modified>
</cp:coreProperties>
</file>