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88265</wp:posOffset>
            </wp:positionV>
            <wp:extent cx="514350" cy="609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C84CF8" w:rsidRDefault="00345683" w:rsidP="00345683">
      <w:pPr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345683" w:rsidRPr="00C84CF8" w:rsidRDefault="0047590E" w:rsidP="00345683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66040</wp:posOffset>
                </wp:positionV>
                <wp:extent cx="6217920" cy="0"/>
                <wp:effectExtent l="33020" t="33020" r="35560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EB396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2pt" to="490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" o:allowincell="f" strokeweight="4.5pt">
                <v:stroke linestyle="thickThin"/>
              </v:line>
            </w:pict>
          </mc:Fallback>
        </mc:AlternateContent>
      </w:r>
    </w:p>
    <w:p w:rsidR="00345683" w:rsidRDefault="00345683" w:rsidP="00345683">
      <w:pPr>
        <w:pStyle w:val="3"/>
      </w:pPr>
      <w:r w:rsidRPr="00C84CF8">
        <w:t xml:space="preserve">РІШЕННЯ </w:t>
      </w:r>
    </w:p>
    <w:p w:rsidR="008C73D7" w:rsidRDefault="008C73D7" w:rsidP="008C73D7">
      <w:pPr>
        <w:rPr>
          <w:lang w:val="uk-UA"/>
        </w:rPr>
      </w:pPr>
    </w:p>
    <w:p w:rsidR="008C171C" w:rsidRPr="008C73D7" w:rsidRDefault="008C171C" w:rsidP="008C73D7">
      <w:pPr>
        <w:rPr>
          <w:lang w:val="uk-UA"/>
        </w:rPr>
      </w:pPr>
    </w:p>
    <w:p w:rsidR="00345683" w:rsidRPr="00C84CF8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73D7">
        <w:rPr>
          <w:sz w:val="28"/>
          <w:szCs w:val="28"/>
          <w:lang w:val="uk-UA"/>
        </w:rPr>
        <w:t>в</w:t>
      </w:r>
      <w:r w:rsidR="0039087B">
        <w:rPr>
          <w:sz w:val="28"/>
          <w:szCs w:val="28"/>
          <w:lang w:val="uk-UA"/>
        </w:rPr>
        <w:t>ід «</w:t>
      </w:r>
      <w:r w:rsidR="004C5B82">
        <w:rPr>
          <w:sz w:val="28"/>
          <w:szCs w:val="28"/>
          <w:lang w:val="uk-UA"/>
        </w:rPr>
        <w:t>18</w:t>
      </w:r>
      <w:r w:rsidR="0039087B">
        <w:rPr>
          <w:sz w:val="28"/>
          <w:szCs w:val="28"/>
          <w:lang w:val="uk-UA"/>
        </w:rPr>
        <w:t xml:space="preserve">» </w:t>
      </w:r>
      <w:r w:rsidR="00AE47AA">
        <w:rPr>
          <w:sz w:val="28"/>
          <w:szCs w:val="28"/>
          <w:lang w:val="uk-UA"/>
        </w:rPr>
        <w:t>квіт</w:t>
      </w:r>
      <w:r w:rsidR="00304660">
        <w:rPr>
          <w:sz w:val="28"/>
          <w:szCs w:val="28"/>
          <w:lang w:val="uk-UA"/>
        </w:rPr>
        <w:t>ня</w:t>
      </w:r>
      <w:r w:rsidR="00F604D4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20</w:t>
      </w:r>
      <w:r w:rsidR="00370ADE" w:rsidRPr="00C84CF8">
        <w:rPr>
          <w:sz w:val="28"/>
          <w:szCs w:val="28"/>
          <w:lang w:val="uk-UA"/>
        </w:rPr>
        <w:t>1</w:t>
      </w:r>
      <w:r w:rsidR="00D130A3">
        <w:rPr>
          <w:sz w:val="28"/>
          <w:szCs w:val="28"/>
          <w:lang w:val="uk-UA"/>
        </w:rPr>
        <w:t>9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 xml:space="preserve">р.                     </w:t>
      </w:r>
      <w:r w:rsidR="008C171C">
        <w:rPr>
          <w:sz w:val="28"/>
          <w:szCs w:val="28"/>
          <w:lang w:val="uk-UA"/>
        </w:rPr>
        <w:t xml:space="preserve">                                </w:t>
      </w:r>
      <w:r w:rsidR="00345683" w:rsidRPr="00C84CF8">
        <w:rPr>
          <w:sz w:val="28"/>
          <w:szCs w:val="28"/>
          <w:lang w:val="uk-UA"/>
        </w:rPr>
        <w:t xml:space="preserve"> </w:t>
      </w:r>
      <w:r w:rsidR="00F604D4">
        <w:rPr>
          <w:sz w:val="28"/>
          <w:szCs w:val="28"/>
          <w:lang w:val="uk-UA"/>
        </w:rPr>
        <w:t xml:space="preserve">                   </w:t>
      </w:r>
      <w:r w:rsidR="00345683" w:rsidRPr="00C84CF8">
        <w:rPr>
          <w:sz w:val="28"/>
          <w:szCs w:val="28"/>
          <w:lang w:val="uk-UA"/>
        </w:rPr>
        <w:t>№</w:t>
      </w:r>
      <w:r w:rsidR="00AE47AA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 xml:space="preserve">  </w:t>
      </w:r>
      <w:r w:rsidR="004C5B82">
        <w:rPr>
          <w:sz w:val="28"/>
          <w:szCs w:val="28"/>
          <w:lang w:val="uk-UA"/>
        </w:rPr>
        <w:t>119</w:t>
      </w:r>
      <w:r w:rsidR="00345683" w:rsidRPr="00C84CF8">
        <w:rPr>
          <w:sz w:val="28"/>
          <w:szCs w:val="28"/>
          <w:lang w:val="uk-UA"/>
        </w:rPr>
        <w:t xml:space="preserve">                     </w:t>
      </w:r>
    </w:p>
    <w:p w:rsidR="00345683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5683" w:rsidRPr="00C84CF8">
        <w:rPr>
          <w:sz w:val="28"/>
          <w:szCs w:val="28"/>
          <w:lang w:val="uk-UA"/>
        </w:rPr>
        <w:t>м.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Жмеринка</w:t>
      </w:r>
    </w:p>
    <w:p w:rsidR="008C73D7" w:rsidRPr="00C84CF8" w:rsidRDefault="008C73D7" w:rsidP="00295D0A">
      <w:pPr>
        <w:jc w:val="both"/>
        <w:rPr>
          <w:sz w:val="28"/>
          <w:szCs w:val="28"/>
          <w:lang w:val="uk-UA"/>
        </w:rPr>
      </w:pPr>
    </w:p>
    <w:p w:rsidR="00304660" w:rsidRDefault="00345683" w:rsidP="00304660">
      <w:pPr>
        <w:ind w:left="540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Про </w:t>
      </w:r>
      <w:r w:rsidR="007D13E4" w:rsidRPr="00C84CF8">
        <w:rPr>
          <w:sz w:val="28"/>
          <w:szCs w:val="28"/>
          <w:lang w:val="uk-UA"/>
        </w:rPr>
        <w:t>затвердження</w:t>
      </w:r>
      <w:r w:rsidR="00D903B4" w:rsidRPr="00C84CF8">
        <w:rPr>
          <w:sz w:val="28"/>
          <w:szCs w:val="28"/>
          <w:lang w:val="uk-UA"/>
        </w:rPr>
        <w:t xml:space="preserve"> </w:t>
      </w:r>
      <w:r w:rsidR="0039087B">
        <w:rPr>
          <w:sz w:val="28"/>
          <w:szCs w:val="28"/>
          <w:lang w:val="uk-UA"/>
        </w:rPr>
        <w:t>актів</w:t>
      </w:r>
      <w:r w:rsidR="00304660">
        <w:rPr>
          <w:sz w:val="28"/>
          <w:szCs w:val="28"/>
          <w:lang w:val="uk-UA"/>
        </w:rPr>
        <w:t xml:space="preserve"> </w:t>
      </w:r>
      <w:r w:rsidR="00AE47AA">
        <w:rPr>
          <w:sz w:val="28"/>
          <w:szCs w:val="28"/>
          <w:lang w:val="uk-UA"/>
        </w:rPr>
        <w:t>прийняття</w:t>
      </w:r>
      <w:r w:rsidR="00304660">
        <w:rPr>
          <w:sz w:val="28"/>
          <w:szCs w:val="28"/>
          <w:lang w:val="uk-UA"/>
        </w:rPr>
        <w:t xml:space="preserve"> </w:t>
      </w:r>
    </w:p>
    <w:p w:rsidR="008C73D7" w:rsidRDefault="00AE47AA" w:rsidP="0039087B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передачі основних засобів</w:t>
      </w:r>
    </w:p>
    <w:p w:rsidR="00D1050E" w:rsidRDefault="00D1050E" w:rsidP="007D1EDC">
      <w:pPr>
        <w:ind w:left="540"/>
        <w:jc w:val="both"/>
        <w:rPr>
          <w:sz w:val="28"/>
          <w:szCs w:val="28"/>
          <w:lang w:val="uk-UA"/>
        </w:rPr>
      </w:pPr>
    </w:p>
    <w:p w:rsidR="00304660" w:rsidRPr="00C84CF8" w:rsidRDefault="00304660" w:rsidP="007D1EDC">
      <w:pPr>
        <w:ind w:left="540"/>
        <w:jc w:val="both"/>
        <w:rPr>
          <w:sz w:val="28"/>
          <w:szCs w:val="28"/>
          <w:lang w:val="uk-UA"/>
        </w:rPr>
      </w:pPr>
    </w:p>
    <w:p w:rsidR="00CC6437" w:rsidRPr="00C84CF8" w:rsidRDefault="005765C0" w:rsidP="00D130A3">
      <w:pPr>
        <w:ind w:right="15" w:firstLine="567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>На виконання</w:t>
      </w:r>
      <w:r w:rsidR="002D1EEC">
        <w:rPr>
          <w:sz w:val="28"/>
          <w:szCs w:val="28"/>
          <w:lang w:val="uk-UA"/>
        </w:rPr>
        <w:t xml:space="preserve"> </w:t>
      </w:r>
      <w:proofErr w:type="spellStart"/>
      <w:r w:rsidR="00AE47AA">
        <w:rPr>
          <w:sz w:val="28"/>
          <w:szCs w:val="28"/>
        </w:rPr>
        <w:t>рішення</w:t>
      </w:r>
      <w:proofErr w:type="spellEnd"/>
      <w:r w:rsidR="00AE47AA">
        <w:rPr>
          <w:sz w:val="28"/>
          <w:szCs w:val="28"/>
        </w:rPr>
        <w:t xml:space="preserve"> 4</w:t>
      </w:r>
      <w:r w:rsidR="0039087B">
        <w:rPr>
          <w:sz w:val="28"/>
          <w:szCs w:val="28"/>
        </w:rPr>
        <w:t>5</w:t>
      </w:r>
      <w:r w:rsidR="0039087B" w:rsidRPr="00BB0C45">
        <w:rPr>
          <w:sz w:val="28"/>
          <w:szCs w:val="28"/>
        </w:rPr>
        <w:t xml:space="preserve"> </w:t>
      </w:r>
      <w:proofErr w:type="spellStart"/>
      <w:r w:rsidR="0039087B" w:rsidRPr="00BB0C45">
        <w:rPr>
          <w:sz w:val="28"/>
          <w:szCs w:val="28"/>
        </w:rPr>
        <w:t>сесії</w:t>
      </w:r>
      <w:proofErr w:type="spellEnd"/>
      <w:r w:rsidR="0039087B">
        <w:rPr>
          <w:sz w:val="28"/>
          <w:szCs w:val="28"/>
        </w:rPr>
        <w:t xml:space="preserve"> </w:t>
      </w:r>
      <w:proofErr w:type="spellStart"/>
      <w:r w:rsidR="0039087B">
        <w:rPr>
          <w:sz w:val="28"/>
          <w:szCs w:val="28"/>
        </w:rPr>
        <w:t>міської</w:t>
      </w:r>
      <w:proofErr w:type="spellEnd"/>
      <w:r w:rsidR="0039087B">
        <w:rPr>
          <w:sz w:val="28"/>
          <w:szCs w:val="28"/>
        </w:rPr>
        <w:t xml:space="preserve"> ради  </w:t>
      </w:r>
      <w:proofErr w:type="spellStart"/>
      <w:r w:rsidR="0039087B">
        <w:rPr>
          <w:sz w:val="28"/>
          <w:szCs w:val="28"/>
        </w:rPr>
        <w:t>скликання</w:t>
      </w:r>
      <w:proofErr w:type="spellEnd"/>
      <w:r w:rsidR="0039087B">
        <w:rPr>
          <w:sz w:val="28"/>
          <w:szCs w:val="28"/>
        </w:rPr>
        <w:t xml:space="preserve"> </w:t>
      </w:r>
      <w:r w:rsidR="0039087B" w:rsidRPr="00BB0C45">
        <w:rPr>
          <w:sz w:val="28"/>
          <w:szCs w:val="28"/>
        </w:rPr>
        <w:t>«</w:t>
      </w:r>
      <w:r w:rsidR="00AE47AA">
        <w:rPr>
          <w:sz w:val="28"/>
          <w:szCs w:val="28"/>
        </w:rPr>
        <w:t xml:space="preserve">Про </w:t>
      </w:r>
      <w:proofErr w:type="spellStart"/>
      <w:r w:rsidR="00AE47AA">
        <w:rPr>
          <w:sz w:val="28"/>
          <w:szCs w:val="28"/>
        </w:rPr>
        <w:t>надання</w:t>
      </w:r>
      <w:proofErr w:type="spellEnd"/>
      <w:r w:rsidR="00AE47AA">
        <w:rPr>
          <w:sz w:val="28"/>
          <w:szCs w:val="28"/>
        </w:rPr>
        <w:t xml:space="preserve"> </w:t>
      </w:r>
      <w:proofErr w:type="spellStart"/>
      <w:r w:rsidR="00AE47AA">
        <w:rPr>
          <w:sz w:val="28"/>
          <w:szCs w:val="28"/>
        </w:rPr>
        <w:t>дозволу</w:t>
      </w:r>
      <w:proofErr w:type="spellEnd"/>
      <w:r w:rsidR="00AE47AA">
        <w:rPr>
          <w:sz w:val="28"/>
          <w:szCs w:val="28"/>
        </w:rPr>
        <w:t xml:space="preserve"> </w:t>
      </w:r>
      <w:proofErr w:type="spellStart"/>
      <w:r w:rsidR="00AE47AA">
        <w:rPr>
          <w:sz w:val="28"/>
          <w:szCs w:val="28"/>
        </w:rPr>
        <w:t>управлінню</w:t>
      </w:r>
      <w:proofErr w:type="spellEnd"/>
      <w:r w:rsidR="00AE47AA">
        <w:rPr>
          <w:sz w:val="28"/>
          <w:szCs w:val="28"/>
          <w:lang w:val="uk-UA"/>
        </w:rPr>
        <w:t xml:space="preserve"> </w:t>
      </w:r>
      <w:proofErr w:type="spellStart"/>
      <w:r w:rsidR="00AE47AA">
        <w:rPr>
          <w:sz w:val="28"/>
          <w:szCs w:val="28"/>
        </w:rPr>
        <w:t>житлово-комунальному</w:t>
      </w:r>
      <w:proofErr w:type="spellEnd"/>
      <w:r w:rsidR="00AE47AA">
        <w:rPr>
          <w:sz w:val="28"/>
          <w:szCs w:val="28"/>
        </w:rPr>
        <w:t xml:space="preserve"> </w:t>
      </w:r>
      <w:proofErr w:type="spellStart"/>
      <w:r w:rsidR="00AE47AA">
        <w:rPr>
          <w:sz w:val="28"/>
          <w:szCs w:val="28"/>
        </w:rPr>
        <w:t>господарства</w:t>
      </w:r>
      <w:proofErr w:type="spellEnd"/>
      <w:r w:rsidR="00AE47AA">
        <w:rPr>
          <w:sz w:val="28"/>
          <w:szCs w:val="28"/>
          <w:lang w:val="uk-UA"/>
        </w:rPr>
        <w:t xml:space="preserve"> </w:t>
      </w:r>
      <w:proofErr w:type="spellStart"/>
      <w:r w:rsidR="00AE47AA">
        <w:rPr>
          <w:sz w:val="28"/>
          <w:szCs w:val="28"/>
        </w:rPr>
        <w:t>Жмеринської</w:t>
      </w:r>
      <w:proofErr w:type="spellEnd"/>
      <w:r w:rsidR="00AE47AA">
        <w:rPr>
          <w:sz w:val="28"/>
          <w:szCs w:val="28"/>
        </w:rPr>
        <w:t xml:space="preserve"> </w:t>
      </w:r>
      <w:proofErr w:type="spellStart"/>
      <w:r w:rsidR="00AE47AA">
        <w:rPr>
          <w:sz w:val="28"/>
          <w:szCs w:val="28"/>
        </w:rPr>
        <w:t>міської</w:t>
      </w:r>
      <w:proofErr w:type="spellEnd"/>
      <w:r w:rsidR="00AE47AA">
        <w:rPr>
          <w:sz w:val="28"/>
          <w:szCs w:val="28"/>
        </w:rPr>
        <w:t xml:space="preserve"> ради на </w:t>
      </w:r>
      <w:proofErr w:type="spellStart"/>
      <w:r w:rsidR="00AE47AA">
        <w:rPr>
          <w:sz w:val="28"/>
          <w:szCs w:val="28"/>
        </w:rPr>
        <w:t>безоплатну</w:t>
      </w:r>
      <w:proofErr w:type="spellEnd"/>
      <w:r w:rsidR="00AE47AA">
        <w:rPr>
          <w:sz w:val="28"/>
          <w:szCs w:val="28"/>
          <w:lang w:val="uk-UA"/>
        </w:rPr>
        <w:t xml:space="preserve"> </w:t>
      </w:r>
      <w:r w:rsidR="00AE47AA">
        <w:rPr>
          <w:sz w:val="28"/>
          <w:szCs w:val="28"/>
        </w:rPr>
        <w:t xml:space="preserve">передачу </w:t>
      </w:r>
      <w:proofErr w:type="spellStart"/>
      <w:r w:rsidR="00AE47AA">
        <w:rPr>
          <w:sz w:val="28"/>
          <w:szCs w:val="28"/>
        </w:rPr>
        <w:t>комунального</w:t>
      </w:r>
      <w:proofErr w:type="spellEnd"/>
      <w:r w:rsidR="00AE47AA">
        <w:rPr>
          <w:sz w:val="28"/>
          <w:szCs w:val="28"/>
        </w:rPr>
        <w:t xml:space="preserve"> майна</w:t>
      </w:r>
      <w:r w:rsidR="0039087B">
        <w:rPr>
          <w:sz w:val="28"/>
          <w:szCs w:val="28"/>
        </w:rPr>
        <w:t xml:space="preserve">» </w:t>
      </w:r>
      <w:proofErr w:type="spellStart"/>
      <w:r w:rsidR="0039087B">
        <w:rPr>
          <w:sz w:val="28"/>
          <w:szCs w:val="28"/>
        </w:rPr>
        <w:t>від</w:t>
      </w:r>
      <w:proofErr w:type="spellEnd"/>
      <w:r w:rsidR="0039087B">
        <w:rPr>
          <w:sz w:val="28"/>
          <w:szCs w:val="28"/>
        </w:rPr>
        <w:t xml:space="preserve"> 2</w:t>
      </w:r>
      <w:r w:rsidR="00AE47AA">
        <w:rPr>
          <w:sz w:val="28"/>
          <w:szCs w:val="28"/>
          <w:lang w:val="uk-UA"/>
        </w:rPr>
        <w:t>1</w:t>
      </w:r>
      <w:r w:rsidR="0039087B">
        <w:rPr>
          <w:sz w:val="28"/>
          <w:szCs w:val="28"/>
        </w:rPr>
        <w:t xml:space="preserve"> </w:t>
      </w:r>
      <w:r w:rsidR="00AE47AA">
        <w:rPr>
          <w:sz w:val="28"/>
          <w:szCs w:val="28"/>
          <w:lang w:val="uk-UA"/>
        </w:rPr>
        <w:t>лютого</w:t>
      </w:r>
      <w:r w:rsidR="0039087B">
        <w:rPr>
          <w:sz w:val="28"/>
          <w:szCs w:val="28"/>
        </w:rPr>
        <w:t xml:space="preserve"> 201</w:t>
      </w:r>
      <w:r w:rsidR="00AE47AA">
        <w:rPr>
          <w:sz w:val="28"/>
          <w:szCs w:val="28"/>
          <w:lang w:val="uk-UA"/>
        </w:rPr>
        <w:t>9</w:t>
      </w:r>
      <w:r w:rsidR="0039087B" w:rsidRPr="00BB0C45">
        <w:rPr>
          <w:sz w:val="28"/>
          <w:szCs w:val="28"/>
        </w:rPr>
        <w:t>р. №</w:t>
      </w:r>
      <w:r w:rsidR="00AE47AA">
        <w:rPr>
          <w:sz w:val="28"/>
          <w:szCs w:val="28"/>
          <w:lang w:val="uk-UA"/>
        </w:rPr>
        <w:t>713</w:t>
      </w:r>
      <w:r w:rsidR="0039087B" w:rsidRPr="00BB0C45">
        <w:rPr>
          <w:sz w:val="28"/>
          <w:szCs w:val="28"/>
        </w:rPr>
        <w:t xml:space="preserve">, </w:t>
      </w:r>
      <w:proofErr w:type="spellStart"/>
      <w:r w:rsidR="00D130A3">
        <w:rPr>
          <w:sz w:val="28"/>
          <w:szCs w:val="28"/>
        </w:rPr>
        <w:t>враховуючи</w:t>
      </w:r>
      <w:proofErr w:type="spellEnd"/>
      <w:r w:rsidR="00D130A3">
        <w:rPr>
          <w:sz w:val="28"/>
          <w:szCs w:val="28"/>
        </w:rPr>
        <w:t xml:space="preserve"> лист КП «</w:t>
      </w:r>
      <w:proofErr w:type="spellStart"/>
      <w:r w:rsidR="00D130A3">
        <w:rPr>
          <w:sz w:val="28"/>
          <w:szCs w:val="28"/>
        </w:rPr>
        <w:t>Парковий</w:t>
      </w:r>
      <w:proofErr w:type="spellEnd"/>
      <w:r w:rsidR="00D130A3">
        <w:rPr>
          <w:sz w:val="28"/>
          <w:szCs w:val="28"/>
        </w:rPr>
        <w:t xml:space="preserve"> культурно-</w:t>
      </w:r>
      <w:proofErr w:type="spellStart"/>
      <w:r w:rsidR="00D130A3">
        <w:rPr>
          <w:sz w:val="28"/>
          <w:szCs w:val="28"/>
        </w:rPr>
        <w:t>спортивний</w:t>
      </w:r>
      <w:proofErr w:type="spellEnd"/>
      <w:r w:rsidR="00D130A3">
        <w:rPr>
          <w:sz w:val="28"/>
          <w:szCs w:val="28"/>
        </w:rPr>
        <w:t xml:space="preserve"> комплекс» № </w:t>
      </w:r>
      <w:proofErr w:type="gramStart"/>
      <w:r w:rsidR="00D130A3">
        <w:rPr>
          <w:sz w:val="28"/>
          <w:szCs w:val="28"/>
        </w:rPr>
        <w:t xml:space="preserve">164  </w:t>
      </w:r>
      <w:proofErr w:type="spellStart"/>
      <w:r w:rsidR="00D130A3">
        <w:rPr>
          <w:sz w:val="28"/>
          <w:szCs w:val="28"/>
        </w:rPr>
        <w:t>від</w:t>
      </w:r>
      <w:proofErr w:type="spellEnd"/>
      <w:proofErr w:type="gramEnd"/>
      <w:r w:rsidR="00D130A3">
        <w:rPr>
          <w:sz w:val="28"/>
          <w:szCs w:val="28"/>
        </w:rPr>
        <w:t xml:space="preserve"> 14.11.2018р.</w:t>
      </w:r>
      <w:r w:rsidR="00D130A3">
        <w:rPr>
          <w:sz w:val="28"/>
          <w:szCs w:val="28"/>
          <w:lang w:val="uk-UA"/>
        </w:rPr>
        <w:t xml:space="preserve">, </w:t>
      </w:r>
      <w:r w:rsidR="0026509C">
        <w:rPr>
          <w:sz w:val="28"/>
          <w:szCs w:val="28"/>
          <w:lang w:val="uk-UA"/>
        </w:rPr>
        <w:t>керуючись</w:t>
      </w:r>
      <w:r w:rsidR="00F17684">
        <w:rPr>
          <w:sz w:val="28"/>
          <w:szCs w:val="28"/>
          <w:lang w:val="uk-UA"/>
        </w:rPr>
        <w:t xml:space="preserve"> </w:t>
      </w:r>
      <w:proofErr w:type="spellStart"/>
      <w:r w:rsidR="00AB2752">
        <w:rPr>
          <w:sz w:val="28"/>
          <w:szCs w:val="28"/>
          <w:lang w:val="uk-UA"/>
        </w:rPr>
        <w:t>п</w:t>
      </w:r>
      <w:r w:rsidR="00911F0D">
        <w:rPr>
          <w:sz w:val="28"/>
          <w:szCs w:val="28"/>
          <w:lang w:val="uk-UA"/>
        </w:rPr>
        <w:t>п</w:t>
      </w:r>
      <w:proofErr w:type="spellEnd"/>
      <w:r w:rsidR="00911F0D">
        <w:rPr>
          <w:sz w:val="28"/>
          <w:szCs w:val="28"/>
          <w:lang w:val="uk-UA"/>
        </w:rPr>
        <w:t>.</w:t>
      </w:r>
      <w:r w:rsidR="00AB2752">
        <w:rPr>
          <w:sz w:val="28"/>
          <w:szCs w:val="28"/>
          <w:lang w:val="uk-UA"/>
        </w:rPr>
        <w:t xml:space="preserve"> 1 п. «а»</w:t>
      </w:r>
      <w:r w:rsidR="00AB0DC3">
        <w:rPr>
          <w:sz w:val="28"/>
          <w:szCs w:val="28"/>
          <w:lang w:val="uk-UA"/>
        </w:rPr>
        <w:t xml:space="preserve"> </w:t>
      </w:r>
      <w:r w:rsidR="008C73D7">
        <w:rPr>
          <w:sz w:val="28"/>
          <w:szCs w:val="28"/>
          <w:lang w:val="uk-UA"/>
        </w:rPr>
        <w:t xml:space="preserve">ст. </w:t>
      </w:r>
      <w:r w:rsidR="00AB0DC3">
        <w:rPr>
          <w:sz w:val="28"/>
          <w:szCs w:val="28"/>
          <w:lang w:val="uk-UA"/>
        </w:rPr>
        <w:t>29</w:t>
      </w:r>
      <w:r w:rsidR="00911F0D">
        <w:rPr>
          <w:sz w:val="28"/>
          <w:szCs w:val="28"/>
          <w:lang w:val="uk-UA"/>
        </w:rPr>
        <w:t>, ст. 52,</w:t>
      </w:r>
      <w:r w:rsidR="007628EB" w:rsidRPr="00C84CF8">
        <w:rPr>
          <w:sz w:val="28"/>
          <w:szCs w:val="28"/>
          <w:lang w:val="uk-UA"/>
        </w:rPr>
        <w:t xml:space="preserve"> </w:t>
      </w:r>
      <w:r w:rsidR="00911F0D">
        <w:rPr>
          <w:sz w:val="28"/>
          <w:szCs w:val="28"/>
          <w:lang w:val="uk-UA"/>
        </w:rPr>
        <w:t xml:space="preserve">ч.6 ст. 59 </w:t>
      </w:r>
      <w:r w:rsidR="007628EB" w:rsidRPr="00C84CF8">
        <w:rPr>
          <w:sz w:val="28"/>
          <w:szCs w:val="28"/>
          <w:lang w:val="uk-UA"/>
        </w:rPr>
        <w:t>Закону України «Про місцеве само</w:t>
      </w:r>
      <w:r w:rsidR="00295D0A">
        <w:rPr>
          <w:sz w:val="28"/>
          <w:szCs w:val="28"/>
          <w:lang w:val="uk-UA"/>
        </w:rPr>
        <w:t>врядування в Україні»,  виконавчий комітет</w:t>
      </w:r>
      <w:r w:rsidR="00D1050E">
        <w:rPr>
          <w:sz w:val="28"/>
          <w:szCs w:val="28"/>
          <w:lang w:val="uk-UA"/>
        </w:rPr>
        <w:t xml:space="preserve"> міської ради ВИРІШИВ</w:t>
      </w:r>
      <w:r w:rsidR="007628EB" w:rsidRPr="00C84CF8">
        <w:rPr>
          <w:sz w:val="28"/>
          <w:szCs w:val="28"/>
          <w:lang w:val="uk-UA"/>
        </w:rPr>
        <w:t>:</w:t>
      </w:r>
      <w:r w:rsidRPr="00C84CF8">
        <w:rPr>
          <w:sz w:val="28"/>
          <w:szCs w:val="28"/>
          <w:lang w:val="uk-UA"/>
        </w:rPr>
        <w:t xml:space="preserve"> </w:t>
      </w:r>
    </w:p>
    <w:p w:rsidR="00C84CF8" w:rsidRDefault="00C84CF8" w:rsidP="007D1EDC">
      <w:pPr>
        <w:ind w:left="540" w:firstLine="900"/>
        <w:jc w:val="both"/>
        <w:rPr>
          <w:sz w:val="28"/>
          <w:szCs w:val="28"/>
          <w:lang w:val="uk-UA"/>
        </w:rPr>
      </w:pPr>
    </w:p>
    <w:p w:rsidR="0039087B" w:rsidRDefault="00664604" w:rsidP="001B0775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11F0D">
        <w:rPr>
          <w:sz w:val="28"/>
          <w:szCs w:val="28"/>
          <w:lang w:val="uk-UA"/>
        </w:rPr>
        <w:t>Затвердити акт</w:t>
      </w:r>
      <w:r w:rsidR="0039087B">
        <w:rPr>
          <w:sz w:val="28"/>
          <w:szCs w:val="28"/>
          <w:lang w:val="uk-UA"/>
        </w:rPr>
        <w:t>и</w:t>
      </w:r>
      <w:r w:rsidR="008C171C" w:rsidRPr="00C84CF8">
        <w:rPr>
          <w:sz w:val="28"/>
          <w:szCs w:val="28"/>
          <w:lang w:val="uk-UA"/>
        </w:rPr>
        <w:t xml:space="preserve"> </w:t>
      </w:r>
      <w:r w:rsidR="00D130A3">
        <w:rPr>
          <w:sz w:val="28"/>
          <w:szCs w:val="28"/>
          <w:lang w:val="uk-UA"/>
        </w:rPr>
        <w:t>прийняття передачі основних засобів що знаходяться за адресою м. Жмеринка, вул. Кривоноса, 27 з балансу управління житлово-комунального господарства Жмеринської міської ради на баланс комунального підприємства «Парковий спортивно-культурний комплекс»</w:t>
      </w:r>
      <w:r w:rsidR="0039087B">
        <w:rPr>
          <w:sz w:val="28"/>
          <w:szCs w:val="28"/>
          <w:lang w:val="uk-UA"/>
        </w:rPr>
        <w:t>:</w:t>
      </w:r>
    </w:p>
    <w:p w:rsidR="00192763" w:rsidRDefault="0039087B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92763">
        <w:rPr>
          <w:sz w:val="28"/>
          <w:szCs w:val="28"/>
          <w:lang w:val="uk-UA"/>
        </w:rPr>
        <w:t>-</w:t>
      </w:r>
      <w:r w:rsidR="00192763" w:rsidRPr="00034618">
        <w:rPr>
          <w:sz w:val="28"/>
          <w:szCs w:val="28"/>
          <w:lang w:val="uk-UA"/>
        </w:rPr>
        <w:t xml:space="preserve">  </w:t>
      </w:r>
      <w:r w:rsidR="00D130A3">
        <w:rPr>
          <w:sz w:val="28"/>
          <w:szCs w:val="28"/>
          <w:lang w:val="uk-UA"/>
        </w:rPr>
        <w:t>спортивного тренажера «Жим від грудей»</w:t>
      </w:r>
      <w:r w:rsidR="00192763" w:rsidRPr="00034618">
        <w:rPr>
          <w:sz w:val="28"/>
          <w:szCs w:val="28"/>
          <w:lang w:val="uk-UA"/>
        </w:rPr>
        <w:t xml:space="preserve">  - балансовою вартістю </w:t>
      </w:r>
      <w:r w:rsidR="00D130A3">
        <w:rPr>
          <w:sz w:val="28"/>
          <w:szCs w:val="28"/>
          <w:lang w:val="uk-UA"/>
        </w:rPr>
        <w:t>21371</w:t>
      </w:r>
      <w:r w:rsidR="00192763" w:rsidRPr="00034618">
        <w:rPr>
          <w:sz w:val="28"/>
          <w:szCs w:val="28"/>
          <w:lang w:val="uk-UA"/>
        </w:rPr>
        <w:t>,</w:t>
      </w:r>
      <w:r w:rsidR="00D130A3">
        <w:rPr>
          <w:sz w:val="28"/>
          <w:szCs w:val="28"/>
          <w:lang w:val="uk-UA"/>
        </w:rPr>
        <w:t>00</w:t>
      </w:r>
      <w:r w:rsidR="00192763" w:rsidRPr="00034618">
        <w:rPr>
          <w:sz w:val="28"/>
          <w:szCs w:val="28"/>
          <w:lang w:val="uk-UA"/>
        </w:rPr>
        <w:t xml:space="preserve"> </w:t>
      </w:r>
      <w:proofErr w:type="spellStart"/>
      <w:r w:rsidR="00192763" w:rsidRPr="00034618">
        <w:rPr>
          <w:sz w:val="28"/>
          <w:szCs w:val="28"/>
        </w:rPr>
        <w:t>гривень</w:t>
      </w:r>
      <w:proofErr w:type="spellEnd"/>
      <w:r w:rsidR="00192763" w:rsidRPr="00034618">
        <w:rPr>
          <w:sz w:val="28"/>
          <w:szCs w:val="28"/>
          <w:lang w:val="uk-UA"/>
        </w:rPr>
        <w:t>, залишковою вартістю</w:t>
      </w:r>
      <w:r w:rsidR="00192763" w:rsidRPr="00034618">
        <w:rPr>
          <w:sz w:val="28"/>
          <w:szCs w:val="28"/>
        </w:rPr>
        <w:t xml:space="preserve"> </w:t>
      </w:r>
      <w:r w:rsidR="00D130A3">
        <w:rPr>
          <w:sz w:val="28"/>
          <w:szCs w:val="28"/>
          <w:lang w:val="uk-UA"/>
        </w:rPr>
        <w:t>20481</w:t>
      </w:r>
      <w:r w:rsidR="00192763" w:rsidRPr="00034618">
        <w:rPr>
          <w:sz w:val="28"/>
          <w:szCs w:val="28"/>
          <w:lang w:val="uk-UA"/>
        </w:rPr>
        <w:t xml:space="preserve">,00 </w:t>
      </w:r>
      <w:proofErr w:type="spellStart"/>
      <w:r w:rsidR="00192763" w:rsidRPr="00034618">
        <w:rPr>
          <w:sz w:val="28"/>
          <w:szCs w:val="28"/>
        </w:rPr>
        <w:t>гривень</w:t>
      </w:r>
      <w:proofErr w:type="spellEnd"/>
      <w:r w:rsidR="00192763"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D130A3">
        <w:rPr>
          <w:sz w:val="28"/>
          <w:szCs w:val="28"/>
          <w:lang w:val="uk-UA"/>
        </w:rPr>
        <w:t>спортивного тренажера «Верхня тяга»</w:t>
      </w:r>
      <w:r w:rsidR="00D130A3" w:rsidRPr="00034618">
        <w:rPr>
          <w:sz w:val="28"/>
          <w:szCs w:val="28"/>
          <w:lang w:val="uk-UA"/>
        </w:rPr>
        <w:t xml:space="preserve">  - балансовою вартістю </w:t>
      </w:r>
      <w:r w:rsidR="00D130A3">
        <w:rPr>
          <w:sz w:val="28"/>
          <w:szCs w:val="28"/>
          <w:lang w:val="uk-UA"/>
        </w:rPr>
        <w:t>16904</w:t>
      </w:r>
      <w:r w:rsidR="00D130A3" w:rsidRPr="00034618">
        <w:rPr>
          <w:sz w:val="28"/>
          <w:szCs w:val="28"/>
          <w:lang w:val="uk-UA"/>
        </w:rPr>
        <w:t>,</w:t>
      </w:r>
      <w:r w:rsidR="00D130A3">
        <w:rPr>
          <w:sz w:val="28"/>
          <w:szCs w:val="28"/>
          <w:lang w:val="uk-UA"/>
        </w:rPr>
        <w:t>00</w:t>
      </w:r>
      <w:r w:rsidR="00D130A3" w:rsidRPr="00034618">
        <w:rPr>
          <w:sz w:val="28"/>
          <w:szCs w:val="28"/>
          <w:lang w:val="uk-UA"/>
        </w:rPr>
        <w:t xml:space="preserve"> </w:t>
      </w:r>
      <w:proofErr w:type="spellStart"/>
      <w:r w:rsidR="00D130A3" w:rsidRPr="00034618">
        <w:rPr>
          <w:sz w:val="28"/>
          <w:szCs w:val="28"/>
        </w:rPr>
        <w:t>гривень</w:t>
      </w:r>
      <w:proofErr w:type="spellEnd"/>
      <w:r w:rsidR="00D130A3" w:rsidRPr="00034618">
        <w:rPr>
          <w:sz w:val="28"/>
          <w:szCs w:val="28"/>
          <w:lang w:val="uk-UA"/>
        </w:rPr>
        <w:t>, залишковою вартістю</w:t>
      </w:r>
      <w:r w:rsidR="00D130A3" w:rsidRPr="00034618">
        <w:rPr>
          <w:sz w:val="28"/>
          <w:szCs w:val="28"/>
        </w:rPr>
        <w:t xml:space="preserve"> </w:t>
      </w:r>
      <w:r w:rsidR="00D130A3">
        <w:rPr>
          <w:sz w:val="28"/>
          <w:szCs w:val="28"/>
          <w:lang w:val="uk-UA"/>
        </w:rPr>
        <w:t>16199</w:t>
      </w:r>
      <w:r w:rsidR="00D130A3" w:rsidRPr="00034618">
        <w:rPr>
          <w:sz w:val="28"/>
          <w:szCs w:val="28"/>
          <w:lang w:val="uk-UA"/>
        </w:rPr>
        <w:t xml:space="preserve">,00 </w:t>
      </w:r>
      <w:proofErr w:type="spellStart"/>
      <w:r w:rsidR="00D130A3"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D130A3">
        <w:rPr>
          <w:sz w:val="28"/>
          <w:szCs w:val="28"/>
          <w:lang w:val="uk-UA"/>
        </w:rPr>
        <w:t xml:space="preserve">спортивного тренажера «Жим </w:t>
      </w:r>
      <w:proofErr w:type="spellStart"/>
      <w:r w:rsidR="005253EA">
        <w:rPr>
          <w:sz w:val="28"/>
          <w:szCs w:val="28"/>
          <w:lang w:val="uk-UA"/>
        </w:rPr>
        <w:t>Жим</w:t>
      </w:r>
      <w:proofErr w:type="spellEnd"/>
      <w:r w:rsidR="005253EA">
        <w:rPr>
          <w:sz w:val="28"/>
          <w:szCs w:val="28"/>
          <w:lang w:val="uk-UA"/>
        </w:rPr>
        <w:t xml:space="preserve"> ногами горизонтальний</w:t>
      </w:r>
      <w:r w:rsidR="00D130A3">
        <w:rPr>
          <w:sz w:val="28"/>
          <w:szCs w:val="28"/>
          <w:lang w:val="uk-UA"/>
        </w:rPr>
        <w:t>»</w:t>
      </w:r>
      <w:r w:rsidR="00D130A3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11229</w:t>
      </w:r>
      <w:r w:rsidR="00D130A3" w:rsidRPr="00034618">
        <w:rPr>
          <w:sz w:val="28"/>
          <w:szCs w:val="28"/>
          <w:lang w:val="uk-UA"/>
        </w:rPr>
        <w:t>,</w:t>
      </w:r>
      <w:r w:rsidR="00D130A3">
        <w:rPr>
          <w:sz w:val="28"/>
          <w:szCs w:val="28"/>
          <w:lang w:val="uk-UA"/>
        </w:rPr>
        <w:t>00</w:t>
      </w:r>
      <w:r w:rsidR="00D130A3" w:rsidRPr="00034618">
        <w:rPr>
          <w:sz w:val="28"/>
          <w:szCs w:val="28"/>
          <w:lang w:val="uk-UA"/>
        </w:rPr>
        <w:t xml:space="preserve"> </w:t>
      </w:r>
      <w:proofErr w:type="spellStart"/>
      <w:r w:rsidR="00D130A3" w:rsidRPr="00034618">
        <w:rPr>
          <w:sz w:val="28"/>
          <w:szCs w:val="28"/>
        </w:rPr>
        <w:t>гривень</w:t>
      </w:r>
      <w:proofErr w:type="spellEnd"/>
      <w:r w:rsidR="00D130A3" w:rsidRPr="00034618">
        <w:rPr>
          <w:sz w:val="28"/>
          <w:szCs w:val="28"/>
          <w:lang w:val="uk-UA"/>
        </w:rPr>
        <w:t>, залишковою вартістю</w:t>
      </w:r>
      <w:r w:rsidR="00D130A3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10761</w:t>
      </w:r>
      <w:r w:rsidR="00D130A3" w:rsidRPr="00034618">
        <w:rPr>
          <w:sz w:val="28"/>
          <w:szCs w:val="28"/>
          <w:lang w:val="uk-UA"/>
        </w:rPr>
        <w:t xml:space="preserve">,00 </w:t>
      </w:r>
      <w:proofErr w:type="spellStart"/>
      <w:r w:rsidR="00D130A3"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5253EA">
        <w:rPr>
          <w:sz w:val="28"/>
          <w:szCs w:val="28"/>
          <w:lang w:val="uk-UA"/>
        </w:rPr>
        <w:t>спортивного тренажера «</w:t>
      </w:r>
      <w:proofErr w:type="spellStart"/>
      <w:r w:rsidR="005253EA">
        <w:rPr>
          <w:sz w:val="28"/>
          <w:szCs w:val="28"/>
          <w:lang w:val="uk-UA"/>
        </w:rPr>
        <w:t>Маятний</w:t>
      </w:r>
      <w:proofErr w:type="spellEnd"/>
      <w:r w:rsidR="005253EA">
        <w:rPr>
          <w:sz w:val="28"/>
          <w:szCs w:val="28"/>
          <w:lang w:val="uk-UA"/>
        </w:rPr>
        <w:t>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9176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8794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Pr="005977B8" w:rsidRDefault="00192763" w:rsidP="0019276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«Бруси»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7245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6943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«Для м’язів черевного пресу»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8452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8100,</w:t>
      </w:r>
      <w:r w:rsidR="005253EA" w:rsidRPr="00034618">
        <w:rPr>
          <w:sz w:val="28"/>
          <w:szCs w:val="28"/>
          <w:lang w:val="uk-UA"/>
        </w:rPr>
        <w:t xml:space="preserve">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</w:t>
      </w:r>
      <w:proofErr w:type="spellStart"/>
      <w:r w:rsidR="005253EA">
        <w:rPr>
          <w:sz w:val="28"/>
          <w:szCs w:val="28"/>
          <w:lang w:val="uk-UA"/>
        </w:rPr>
        <w:t>Хост</w:t>
      </w:r>
      <w:proofErr w:type="spellEnd"/>
      <w:r w:rsidR="005253EA">
        <w:rPr>
          <w:sz w:val="28"/>
          <w:szCs w:val="28"/>
          <w:lang w:val="uk-UA"/>
        </w:rPr>
        <w:t xml:space="preserve"> </w:t>
      </w:r>
      <w:proofErr w:type="spellStart"/>
      <w:r w:rsidR="005253EA">
        <w:rPr>
          <w:sz w:val="28"/>
          <w:szCs w:val="28"/>
          <w:lang w:val="uk-UA"/>
        </w:rPr>
        <w:t>Райдер</w:t>
      </w:r>
      <w:proofErr w:type="spellEnd"/>
      <w:r w:rsidR="005253EA">
        <w:rPr>
          <w:sz w:val="28"/>
          <w:szCs w:val="28"/>
          <w:lang w:val="uk-UA"/>
        </w:rPr>
        <w:t>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7245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6943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</w:t>
      </w:r>
      <w:proofErr w:type="spellStart"/>
      <w:r w:rsidR="005253EA">
        <w:rPr>
          <w:sz w:val="28"/>
          <w:szCs w:val="28"/>
          <w:lang w:val="uk-UA"/>
        </w:rPr>
        <w:t>Твістер</w:t>
      </w:r>
      <w:proofErr w:type="spellEnd"/>
      <w:r w:rsidR="005253EA">
        <w:rPr>
          <w:sz w:val="28"/>
          <w:szCs w:val="28"/>
          <w:lang w:val="uk-UA"/>
        </w:rPr>
        <w:t>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11471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10993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«Повітряний ходок»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9539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9142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lastRenderedPageBreak/>
        <w:t xml:space="preserve">- </w:t>
      </w:r>
      <w:r w:rsidR="005253EA">
        <w:rPr>
          <w:sz w:val="28"/>
          <w:szCs w:val="28"/>
          <w:lang w:val="uk-UA"/>
        </w:rPr>
        <w:t>спортивного тренажера «</w:t>
      </w:r>
      <w:proofErr w:type="spellStart"/>
      <w:r w:rsidR="005253EA">
        <w:rPr>
          <w:sz w:val="28"/>
          <w:szCs w:val="28"/>
          <w:lang w:val="uk-UA"/>
        </w:rPr>
        <w:t>Орбітрек</w:t>
      </w:r>
      <w:proofErr w:type="spellEnd"/>
      <w:r w:rsidR="005253EA">
        <w:rPr>
          <w:sz w:val="28"/>
          <w:szCs w:val="28"/>
          <w:lang w:val="uk-UA"/>
        </w:rPr>
        <w:t>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12074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11571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Pr="005253EA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</w:t>
      </w:r>
      <w:r w:rsidR="005253EA">
        <w:rPr>
          <w:sz w:val="28"/>
          <w:szCs w:val="28"/>
          <w:lang w:val="uk-UA"/>
        </w:rPr>
        <w:t>спортивного тренажера «Турнік»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10263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9835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Pr="005253EA">
        <w:rPr>
          <w:color w:val="FF0000"/>
          <w:sz w:val="28"/>
          <w:szCs w:val="28"/>
          <w:lang w:val="uk-UA"/>
        </w:rPr>
        <w:t>;</w:t>
      </w:r>
    </w:p>
    <w:p w:rsidR="00192763" w:rsidRDefault="00192763" w:rsidP="00192763">
      <w:pPr>
        <w:ind w:left="720"/>
        <w:jc w:val="both"/>
        <w:rPr>
          <w:color w:val="FF0000"/>
          <w:sz w:val="28"/>
          <w:szCs w:val="28"/>
          <w:lang w:val="uk-UA"/>
        </w:rPr>
      </w:pPr>
      <w:r w:rsidRPr="005253EA">
        <w:rPr>
          <w:color w:val="FF0000"/>
          <w:sz w:val="28"/>
          <w:szCs w:val="28"/>
          <w:lang w:val="uk-UA"/>
        </w:rPr>
        <w:t xml:space="preserve">-  </w:t>
      </w:r>
      <w:r w:rsidR="005253EA">
        <w:rPr>
          <w:sz w:val="28"/>
          <w:szCs w:val="28"/>
          <w:lang w:val="uk-UA"/>
        </w:rPr>
        <w:t>спортивного тренажера «Прес з упорами на руки»</w:t>
      </w:r>
      <w:r w:rsidR="005253EA" w:rsidRPr="00034618">
        <w:rPr>
          <w:sz w:val="28"/>
          <w:szCs w:val="28"/>
          <w:lang w:val="uk-UA"/>
        </w:rPr>
        <w:t xml:space="preserve">  - балансовою вартістю </w:t>
      </w:r>
      <w:r w:rsidR="005253EA">
        <w:rPr>
          <w:sz w:val="28"/>
          <w:szCs w:val="28"/>
          <w:lang w:val="uk-UA"/>
        </w:rPr>
        <w:t>8935</w:t>
      </w:r>
      <w:r w:rsidR="005253EA" w:rsidRPr="00034618">
        <w:rPr>
          <w:sz w:val="28"/>
          <w:szCs w:val="28"/>
          <w:lang w:val="uk-UA"/>
        </w:rPr>
        <w:t>,</w:t>
      </w:r>
      <w:r w:rsidR="005253EA">
        <w:rPr>
          <w:sz w:val="28"/>
          <w:szCs w:val="28"/>
          <w:lang w:val="uk-UA"/>
        </w:rPr>
        <w:t>00</w:t>
      </w:r>
      <w:r w:rsidR="005253EA" w:rsidRPr="00034618">
        <w:rPr>
          <w:sz w:val="28"/>
          <w:szCs w:val="28"/>
          <w:lang w:val="uk-UA"/>
        </w:rPr>
        <w:t xml:space="preserve">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 w:rsidRPr="00034618">
        <w:rPr>
          <w:sz w:val="28"/>
          <w:szCs w:val="28"/>
          <w:lang w:val="uk-UA"/>
        </w:rPr>
        <w:t>, залишковою вартістю</w:t>
      </w:r>
      <w:r w:rsidR="005253EA" w:rsidRPr="00034618">
        <w:rPr>
          <w:sz w:val="28"/>
          <w:szCs w:val="28"/>
        </w:rPr>
        <w:t xml:space="preserve"> </w:t>
      </w:r>
      <w:r w:rsidR="005253EA">
        <w:rPr>
          <w:sz w:val="28"/>
          <w:szCs w:val="28"/>
          <w:lang w:val="uk-UA"/>
        </w:rPr>
        <w:t>8563</w:t>
      </w:r>
      <w:r w:rsidR="005253EA" w:rsidRPr="00034618">
        <w:rPr>
          <w:sz w:val="28"/>
          <w:szCs w:val="28"/>
          <w:lang w:val="uk-UA"/>
        </w:rPr>
        <w:t xml:space="preserve">,00 </w:t>
      </w:r>
      <w:proofErr w:type="spellStart"/>
      <w:r w:rsidR="005253EA" w:rsidRPr="00034618">
        <w:rPr>
          <w:sz w:val="28"/>
          <w:szCs w:val="28"/>
        </w:rPr>
        <w:t>гривень</w:t>
      </w:r>
      <w:proofErr w:type="spellEnd"/>
      <w:r w:rsidR="005253EA">
        <w:rPr>
          <w:color w:val="FF0000"/>
          <w:sz w:val="28"/>
          <w:szCs w:val="28"/>
          <w:lang w:val="uk-UA"/>
        </w:rPr>
        <w:t>;</w:t>
      </w:r>
    </w:p>
    <w:p w:rsidR="005253EA" w:rsidRDefault="005253EA" w:rsidP="00192763">
      <w:pPr>
        <w:ind w:left="72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спортивного тренажера «</w:t>
      </w:r>
      <w:proofErr w:type="spellStart"/>
      <w:r>
        <w:rPr>
          <w:sz w:val="28"/>
          <w:szCs w:val="28"/>
          <w:lang w:val="uk-UA"/>
        </w:rPr>
        <w:t>Ричажна</w:t>
      </w:r>
      <w:proofErr w:type="spellEnd"/>
      <w:r>
        <w:rPr>
          <w:sz w:val="28"/>
          <w:szCs w:val="28"/>
          <w:lang w:val="uk-UA"/>
        </w:rPr>
        <w:t xml:space="preserve"> тяга»</w:t>
      </w:r>
      <w:r w:rsidRPr="00034618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15455</w:t>
      </w:r>
      <w:r w:rsidRPr="0003461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</w:t>
      </w:r>
      <w:r w:rsidRPr="00034618">
        <w:rPr>
          <w:sz w:val="28"/>
          <w:szCs w:val="28"/>
          <w:lang w:val="uk-UA"/>
        </w:rPr>
        <w:t xml:space="preserve">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 w:rsidRPr="00034618">
        <w:rPr>
          <w:sz w:val="28"/>
          <w:szCs w:val="28"/>
          <w:lang w:val="uk-UA"/>
        </w:rPr>
        <w:t>, залишковою вартістю</w:t>
      </w:r>
      <w:r w:rsidRPr="000346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14811</w:t>
      </w:r>
      <w:r w:rsidRPr="00034618">
        <w:rPr>
          <w:sz w:val="28"/>
          <w:szCs w:val="28"/>
          <w:lang w:val="uk-UA"/>
        </w:rPr>
        <w:t xml:space="preserve">,00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5253EA" w:rsidRDefault="005253EA" w:rsidP="005253E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спортивного тренажера «Гребний тренажер»</w:t>
      </w:r>
      <w:r w:rsidRPr="00034618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8331</w:t>
      </w:r>
      <w:r w:rsidRPr="0003461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</w:t>
      </w:r>
      <w:r w:rsidRPr="00034618">
        <w:rPr>
          <w:sz w:val="28"/>
          <w:szCs w:val="28"/>
          <w:lang w:val="uk-UA"/>
        </w:rPr>
        <w:t xml:space="preserve">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 w:rsidRPr="00034618">
        <w:rPr>
          <w:sz w:val="28"/>
          <w:szCs w:val="28"/>
          <w:lang w:val="uk-UA"/>
        </w:rPr>
        <w:t>, залишковою вартістю</w:t>
      </w:r>
      <w:r w:rsidRPr="000346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7984</w:t>
      </w:r>
      <w:r w:rsidRPr="00034618">
        <w:rPr>
          <w:sz w:val="28"/>
          <w:szCs w:val="28"/>
          <w:lang w:val="uk-UA"/>
        </w:rPr>
        <w:t xml:space="preserve">,00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>;</w:t>
      </w:r>
    </w:p>
    <w:p w:rsidR="005253EA" w:rsidRDefault="005253EA" w:rsidP="005253E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5253EA">
        <w:rPr>
          <w:sz w:val="28"/>
          <w:szCs w:val="26"/>
          <w:lang w:val="uk-UA"/>
        </w:rPr>
        <w:t xml:space="preserve">Дитячого ігрового майданчика в комплекті а саме: ігрового </w:t>
      </w:r>
      <w:proofErr w:type="spellStart"/>
      <w:r w:rsidRPr="005253EA">
        <w:rPr>
          <w:sz w:val="28"/>
          <w:szCs w:val="26"/>
          <w:lang w:val="uk-UA"/>
        </w:rPr>
        <w:t>комплекса</w:t>
      </w:r>
      <w:proofErr w:type="spellEnd"/>
      <w:r w:rsidRPr="005253EA">
        <w:rPr>
          <w:sz w:val="28"/>
          <w:szCs w:val="26"/>
          <w:lang w:val="uk-UA"/>
        </w:rPr>
        <w:t xml:space="preserve"> «</w:t>
      </w:r>
      <w:proofErr w:type="spellStart"/>
      <w:r w:rsidRPr="005253EA">
        <w:rPr>
          <w:sz w:val="28"/>
          <w:szCs w:val="26"/>
          <w:lang w:val="uk-UA"/>
        </w:rPr>
        <w:t>Тустань</w:t>
      </w:r>
      <w:proofErr w:type="spellEnd"/>
      <w:r w:rsidRPr="005253EA">
        <w:rPr>
          <w:sz w:val="28"/>
          <w:szCs w:val="26"/>
          <w:lang w:val="uk-UA"/>
        </w:rPr>
        <w:t xml:space="preserve">», каруселі малої з кермом, гойдалки подвійної, огорожі металевої «стандарт 2» 30м.п., балансира, гумового покриття (плитка 500:500:20)130 </w:t>
      </w:r>
      <w:proofErr w:type="spellStart"/>
      <w:r w:rsidRPr="005253EA">
        <w:rPr>
          <w:sz w:val="28"/>
          <w:szCs w:val="26"/>
          <w:lang w:val="uk-UA"/>
        </w:rPr>
        <w:t>м.кв</w:t>
      </w:r>
      <w:proofErr w:type="spellEnd"/>
      <w:r w:rsidRPr="005253EA">
        <w:rPr>
          <w:sz w:val="28"/>
          <w:szCs w:val="26"/>
          <w:lang w:val="uk-UA"/>
        </w:rPr>
        <w:t>.</w:t>
      </w:r>
      <w:r w:rsidRPr="005253EA">
        <w:rPr>
          <w:sz w:val="32"/>
          <w:szCs w:val="28"/>
          <w:lang w:val="uk-UA"/>
        </w:rPr>
        <w:t>»</w:t>
      </w:r>
      <w:r w:rsidRPr="00034618">
        <w:rPr>
          <w:sz w:val="28"/>
          <w:szCs w:val="28"/>
          <w:lang w:val="uk-UA"/>
        </w:rPr>
        <w:t xml:space="preserve">  - балансовою вартістю </w:t>
      </w:r>
      <w:r w:rsidR="009952AD">
        <w:rPr>
          <w:sz w:val="28"/>
          <w:szCs w:val="28"/>
          <w:lang w:val="uk-UA"/>
        </w:rPr>
        <w:t>199473</w:t>
      </w:r>
      <w:r w:rsidRPr="0003461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</w:t>
      </w:r>
      <w:r w:rsidRPr="00034618">
        <w:rPr>
          <w:sz w:val="28"/>
          <w:szCs w:val="28"/>
          <w:lang w:val="uk-UA"/>
        </w:rPr>
        <w:t xml:space="preserve"> </w:t>
      </w:r>
      <w:proofErr w:type="spellStart"/>
      <w:r w:rsidRPr="00034618">
        <w:rPr>
          <w:sz w:val="28"/>
          <w:szCs w:val="28"/>
        </w:rPr>
        <w:t>гривень</w:t>
      </w:r>
      <w:proofErr w:type="spellEnd"/>
      <w:r w:rsidRPr="00034618">
        <w:rPr>
          <w:sz w:val="28"/>
          <w:szCs w:val="28"/>
          <w:lang w:val="uk-UA"/>
        </w:rPr>
        <w:t>, залишковою вартістю</w:t>
      </w:r>
      <w:r w:rsidRPr="00034618">
        <w:rPr>
          <w:sz w:val="28"/>
          <w:szCs w:val="28"/>
        </w:rPr>
        <w:t xml:space="preserve"> </w:t>
      </w:r>
      <w:r w:rsidR="009952AD">
        <w:rPr>
          <w:sz w:val="28"/>
          <w:szCs w:val="28"/>
          <w:lang w:val="uk-UA"/>
        </w:rPr>
        <w:t>179525</w:t>
      </w:r>
      <w:r w:rsidRPr="00034618">
        <w:rPr>
          <w:sz w:val="28"/>
          <w:szCs w:val="28"/>
          <w:lang w:val="uk-UA"/>
        </w:rPr>
        <w:t xml:space="preserve">,00 </w:t>
      </w:r>
      <w:proofErr w:type="spellStart"/>
      <w:r w:rsidRPr="00034618">
        <w:rPr>
          <w:sz w:val="28"/>
          <w:szCs w:val="28"/>
        </w:rPr>
        <w:t>гривень</w:t>
      </w:r>
      <w:proofErr w:type="spellEnd"/>
    </w:p>
    <w:p w:rsidR="009007CD" w:rsidRDefault="001B0775" w:rsidP="009952AD">
      <w:pPr>
        <w:ind w:left="720" w:firstLine="5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64604">
        <w:rPr>
          <w:sz w:val="28"/>
          <w:szCs w:val="28"/>
          <w:lang w:val="uk-UA"/>
        </w:rPr>
        <w:t xml:space="preserve">. </w:t>
      </w:r>
      <w:r w:rsidR="009952AD">
        <w:rPr>
          <w:sz w:val="28"/>
          <w:szCs w:val="28"/>
          <w:lang w:val="uk-UA"/>
        </w:rPr>
        <w:t>Ко</w:t>
      </w:r>
      <w:r w:rsidR="009952AD" w:rsidRPr="00072339">
        <w:rPr>
          <w:sz w:val="28"/>
          <w:szCs w:val="28"/>
          <w:lang w:val="uk-UA"/>
        </w:rPr>
        <w:t>нтроль за виконанням даного рішення покласти на першого</w:t>
      </w:r>
      <w:r w:rsidR="009952AD">
        <w:rPr>
          <w:sz w:val="28"/>
          <w:szCs w:val="28"/>
          <w:lang w:val="uk-UA"/>
        </w:rPr>
        <w:t xml:space="preserve"> заступника міського голови Білоуса А.В.</w:t>
      </w:r>
      <w:r w:rsidR="00192763">
        <w:rPr>
          <w:sz w:val="28"/>
          <w:szCs w:val="28"/>
          <w:lang w:val="uk-UA"/>
        </w:rPr>
        <w:t>.</w:t>
      </w:r>
    </w:p>
    <w:p w:rsidR="008C73D7" w:rsidRPr="00C84CF8" w:rsidRDefault="008C73D7" w:rsidP="008C73D7">
      <w:pPr>
        <w:ind w:left="540" w:firstLine="900"/>
        <w:jc w:val="both"/>
        <w:rPr>
          <w:sz w:val="28"/>
          <w:lang w:val="uk-UA"/>
        </w:rPr>
      </w:pPr>
    </w:p>
    <w:p w:rsidR="005765C0" w:rsidRDefault="005765C0" w:rsidP="00295D0A">
      <w:pPr>
        <w:widowControl w:val="0"/>
        <w:ind w:firstLine="900"/>
        <w:rPr>
          <w:sz w:val="28"/>
          <w:lang w:val="uk-UA"/>
        </w:rPr>
      </w:pPr>
    </w:p>
    <w:p w:rsidR="008C73D7" w:rsidRDefault="008C73D7" w:rsidP="00295D0A">
      <w:pPr>
        <w:widowControl w:val="0"/>
        <w:ind w:firstLine="900"/>
        <w:rPr>
          <w:sz w:val="28"/>
          <w:lang w:val="uk-UA"/>
        </w:rPr>
      </w:pPr>
    </w:p>
    <w:p w:rsidR="005765C0" w:rsidRPr="00C84CF8" w:rsidRDefault="007D1EDC" w:rsidP="00295D0A">
      <w:pPr>
        <w:widowControl w:val="0"/>
        <w:ind w:firstLine="900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8C73D7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="00192763">
        <w:rPr>
          <w:sz w:val="28"/>
          <w:lang w:val="uk-UA"/>
        </w:rPr>
        <w:t>Секретар міської ради</w:t>
      </w:r>
      <w:r w:rsidR="00D1050E">
        <w:rPr>
          <w:sz w:val="28"/>
          <w:lang w:val="uk-UA"/>
        </w:rPr>
        <w:t xml:space="preserve">             </w:t>
      </w:r>
      <w:r w:rsidR="005765C0" w:rsidRPr="00C84CF8">
        <w:rPr>
          <w:sz w:val="28"/>
          <w:lang w:val="uk-UA"/>
        </w:rPr>
        <w:t xml:space="preserve">          </w:t>
      </w:r>
      <w:r w:rsidR="000D045E">
        <w:rPr>
          <w:sz w:val="28"/>
          <w:lang w:val="uk-UA"/>
        </w:rPr>
        <w:t xml:space="preserve">                              </w:t>
      </w:r>
      <w:r w:rsidR="00192763">
        <w:rPr>
          <w:sz w:val="28"/>
          <w:lang w:val="uk-UA"/>
        </w:rPr>
        <w:t xml:space="preserve">Ю. </w:t>
      </w:r>
      <w:proofErr w:type="spellStart"/>
      <w:r w:rsidR="00192763">
        <w:rPr>
          <w:sz w:val="28"/>
          <w:lang w:val="uk-UA"/>
        </w:rPr>
        <w:t>Світлак</w:t>
      </w:r>
      <w:proofErr w:type="spellEnd"/>
    </w:p>
    <w:p w:rsidR="009007CD" w:rsidRPr="00C84CF8" w:rsidRDefault="009007CD" w:rsidP="00295D0A">
      <w:pPr>
        <w:widowControl w:val="0"/>
        <w:ind w:left="540"/>
        <w:rPr>
          <w:sz w:val="28"/>
          <w:lang w:val="uk-UA"/>
        </w:rPr>
      </w:pPr>
    </w:p>
    <w:p w:rsidR="00C84CF8" w:rsidRPr="00C84CF8" w:rsidRDefault="00C84CF8" w:rsidP="00345683">
      <w:pPr>
        <w:widowControl w:val="0"/>
        <w:rPr>
          <w:sz w:val="28"/>
          <w:lang w:val="uk-UA"/>
        </w:rPr>
      </w:pPr>
    </w:p>
    <w:p w:rsidR="008C73D7" w:rsidRDefault="008C73D7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192763" w:rsidRDefault="00192763" w:rsidP="007D1EDC">
      <w:pPr>
        <w:ind w:left="540"/>
        <w:jc w:val="both"/>
        <w:rPr>
          <w:sz w:val="28"/>
          <w:szCs w:val="28"/>
          <w:lang w:val="uk-UA"/>
        </w:rPr>
      </w:pPr>
    </w:p>
    <w:p w:rsidR="008C171C" w:rsidRDefault="00F604D4" w:rsidP="00D1050E">
      <w:pPr>
        <w:ind w:left="54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   </w:t>
      </w:r>
    </w:p>
    <w:p w:rsidR="008C171C" w:rsidRDefault="008C171C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Sect="0026509C">
      <w:pgSz w:w="11906" w:h="16838"/>
      <w:pgMar w:top="851" w:right="746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83"/>
    <w:rsid w:val="000018E4"/>
    <w:rsid w:val="00007494"/>
    <w:rsid w:val="0007546F"/>
    <w:rsid w:val="000818BD"/>
    <w:rsid w:val="00081DA2"/>
    <w:rsid w:val="000A0C52"/>
    <w:rsid w:val="000C0B30"/>
    <w:rsid w:val="000D045E"/>
    <w:rsid w:val="000F202F"/>
    <w:rsid w:val="00140701"/>
    <w:rsid w:val="00141E6D"/>
    <w:rsid w:val="00151BAB"/>
    <w:rsid w:val="00192763"/>
    <w:rsid w:val="001A702B"/>
    <w:rsid w:val="001B0775"/>
    <w:rsid w:val="001C2221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13AA9"/>
    <w:rsid w:val="003324BB"/>
    <w:rsid w:val="00345683"/>
    <w:rsid w:val="003523FF"/>
    <w:rsid w:val="00353693"/>
    <w:rsid w:val="00370ADE"/>
    <w:rsid w:val="0039087B"/>
    <w:rsid w:val="003A18F6"/>
    <w:rsid w:val="003E4CAB"/>
    <w:rsid w:val="003E4F05"/>
    <w:rsid w:val="003F3F4B"/>
    <w:rsid w:val="00403578"/>
    <w:rsid w:val="00460356"/>
    <w:rsid w:val="0047590E"/>
    <w:rsid w:val="00486174"/>
    <w:rsid w:val="004A0E17"/>
    <w:rsid w:val="004A4684"/>
    <w:rsid w:val="004A5438"/>
    <w:rsid w:val="004C0BCE"/>
    <w:rsid w:val="004C1ED8"/>
    <w:rsid w:val="004C3732"/>
    <w:rsid w:val="004C5B82"/>
    <w:rsid w:val="004D061E"/>
    <w:rsid w:val="004E237C"/>
    <w:rsid w:val="004E77BD"/>
    <w:rsid w:val="00502354"/>
    <w:rsid w:val="005062D7"/>
    <w:rsid w:val="00511D03"/>
    <w:rsid w:val="00521EDF"/>
    <w:rsid w:val="005253EA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72ABD"/>
    <w:rsid w:val="00885804"/>
    <w:rsid w:val="0089314C"/>
    <w:rsid w:val="008C171C"/>
    <w:rsid w:val="008C62D6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7685A"/>
    <w:rsid w:val="009952AD"/>
    <w:rsid w:val="009B31CF"/>
    <w:rsid w:val="009E38B1"/>
    <w:rsid w:val="009F112D"/>
    <w:rsid w:val="00A042C9"/>
    <w:rsid w:val="00A20DA5"/>
    <w:rsid w:val="00A3404D"/>
    <w:rsid w:val="00AA40D6"/>
    <w:rsid w:val="00AA698A"/>
    <w:rsid w:val="00AB0DC3"/>
    <w:rsid w:val="00AB2752"/>
    <w:rsid w:val="00AC4C73"/>
    <w:rsid w:val="00AC7C0B"/>
    <w:rsid w:val="00AE47AA"/>
    <w:rsid w:val="00AF06AD"/>
    <w:rsid w:val="00B77C3A"/>
    <w:rsid w:val="00BB7BC3"/>
    <w:rsid w:val="00BC7C26"/>
    <w:rsid w:val="00BD4622"/>
    <w:rsid w:val="00BF18F8"/>
    <w:rsid w:val="00C76F6F"/>
    <w:rsid w:val="00C77844"/>
    <w:rsid w:val="00C7795E"/>
    <w:rsid w:val="00C8127D"/>
    <w:rsid w:val="00C84CF8"/>
    <w:rsid w:val="00CC6437"/>
    <w:rsid w:val="00D0398B"/>
    <w:rsid w:val="00D1050E"/>
    <w:rsid w:val="00D130A3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355F8-9873-46B0-82D2-4B7813A7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3</cp:revision>
  <cp:lastPrinted>2019-04-11T11:56:00Z</cp:lastPrinted>
  <dcterms:created xsi:type="dcterms:W3CDTF">2019-04-11T11:58:00Z</dcterms:created>
  <dcterms:modified xsi:type="dcterms:W3CDTF">2019-04-21T09:05:00Z</dcterms:modified>
</cp:coreProperties>
</file>