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06" w:rsidRPr="003C4AB8" w:rsidRDefault="00D069DE" w:rsidP="00A87CDC">
      <w:pPr>
        <w:spacing w:after="0" w:line="240" w:lineRule="auto"/>
        <w:ind w:left="-709" w:right="-14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>
        <w:rPr>
          <w:b/>
          <w:sz w:val="28"/>
          <w:lang w:val="uk-UA"/>
        </w:rPr>
        <w:t xml:space="preserve">         </w:t>
      </w:r>
      <w:r w:rsidR="00B47431" w:rsidRPr="00B872A3">
        <w:rPr>
          <w:b/>
          <w:sz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1.95pt" o:ole="" filled="t">
            <v:imagedata r:id="rId8" o:title=""/>
          </v:shape>
          <o:OLEObject Type="Embed" ProgID="Word.Picture.8" ShapeID="_x0000_i1025" DrawAspect="Content" ObjectID="_1626176664" r:id="rId9"/>
        </w:object>
      </w:r>
    </w:p>
    <w:p w:rsidR="008E5506" w:rsidRPr="003C4AB8" w:rsidRDefault="008E5506" w:rsidP="00A87CDC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8E5506" w:rsidRPr="003C4AB8" w:rsidRDefault="008E5506" w:rsidP="00A87CDC">
      <w:pPr>
        <w:keepNext/>
        <w:spacing w:after="0" w:line="240" w:lineRule="auto"/>
        <w:ind w:left="84" w:right="-142" w:hanging="84"/>
        <w:jc w:val="center"/>
        <w:rPr>
          <w:rFonts w:ascii="Times New Roman" w:eastAsia="Times New Roman" w:hAnsi="Times New Roman" w:cs="Times New Roman"/>
          <w:b/>
          <w:snapToGrid w:val="0"/>
          <w:spacing w:val="200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b/>
          <w:snapToGrid w:val="0"/>
          <w:spacing w:val="200"/>
          <w:sz w:val="28"/>
          <w:szCs w:val="28"/>
          <w:lang w:val="uk-UA" w:eastAsia="ru-RU"/>
        </w:rPr>
        <w:t>УКРАЇНА</w:t>
      </w:r>
    </w:p>
    <w:p w:rsidR="008E5506" w:rsidRPr="003C4AB8" w:rsidRDefault="008E5506" w:rsidP="00A87CDC">
      <w:pPr>
        <w:keepNext/>
        <w:spacing w:after="0" w:line="240" w:lineRule="auto"/>
        <w:ind w:left="84" w:right="-142" w:hanging="84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ЖМЕРИНСЬКА МІСЬКА РАДА ВІННИЦЬКОЇ ОБЛАСТІ</w:t>
      </w:r>
    </w:p>
    <w:p w:rsidR="008E5506" w:rsidRPr="003C4AB8" w:rsidRDefault="00DD5619" w:rsidP="00A87CDC">
      <w:pPr>
        <w:spacing w:after="0" w:line="240" w:lineRule="auto"/>
        <w:ind w:left="84" w:right="-142" w:hanging="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67945</wp:posOffset>
                </wp:positionV>
                <wp:extent cx="6300470" cy="0"/>
                <wp:effectExtent l="36830" t="35560" r="34925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04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8783E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5pt" to="497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" o:allowincell="f" strokeweight="4.5pt">
                <v:stroke linestyle="thickThin"/>
              </v:line>
            </w:pict>
          </mc:Fallback>
        </mc:AlternateContent>
      </w:r>
      <w:r w:rsidR="008E5506" w:rsidRPr="003C4A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8E5506" w:rsidRPr="003C4AB8" w:rsidRDefault="008E5506" w:rsidP="00A87CDC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 w:rsidRPr="003C4AB8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 xml:space="preserve">РІШЕННЯ </w:t>
      </w:r>
      <w:r w:rsidRPr="003C4A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 w:rsidR="000A5197">
        <w:rPr>
          <w:rFonts w:ascii="Times New Roman" w:eastAsia="Times New Roman" w:hAnsi="Times New Roman" w:cs="Times New Roman"/>
          <w:sz w:val="28"/>
          <w:szCs w:val="28"/>
          <w:lang w:val="uk-UA"/>
        </w:rPr>
        <w:t>813</w:t>
      </w:r>
      <w:r w:rsidRPr="003C4A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8E5506" w:rsidRPr="003C4AB8" w:rsidRDefault="008E5506" w:rsidP="00A87CD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8E5506" w:rsidRPr="003C4AB8" w:rsidRDefault="008E5506" w:rsidP="00A87CD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val="uk-UA"/>
        </w:rPr>
      </w:pPr>
      <w:r w:rsidRPr="003C4AB8">
        <w:rPr>
          <w:rFonts w:ascii="Times New Roman" w:eastAsia="Times New Roman" w:hAnsi="Times New Roman" w:cs="Times New Roman"/>
          <w:sz w:val="28"/>
          <w:szCs w:val="20"/>
          <w:lang w:val="uk-UA"/>
        </w:rPr>
        <w:t>від _</w:t>
      </w:r>
      <w:r w:rsidR="000A5197">
        <w:rPr>
          <w:rFonts w:ascii="Times New Roman" w:eastAsia="Times New Roman" w:hAnsi="Times New Roman" w:cs="Times New Roman"/>
          <w:sz w:val="28"/>
          <w:szCs w:val="20"/>
          <w:lang w:val="uk-UA"/>
        </w:rPr>
        <w:t>01 серпня</w:t>
      </w:r>
      <w:r w:rsidRPr="003C4AB8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2019р.</w:t>
      </w:r>
      <w:r w:rsidR="00E25005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E25005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E25005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</w:t>
      </w:r>
      <w:r w:rsidR="00E25005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     </w:t>
      </w:r>
      <w:r w:rsidR="000A5197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E25005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  </w:t>
      </w:r>
      <w:r w:rsidR="000A5197">
        <w:rPr>
          <w:rFonts w:ascii="Times New Roman" w:eastAsia="Times New Roman" w:hAnsi="Times New Roman" w:cs="Times New Roman"/>
          <w:sz w:val="28"/>
          <w:szCs w:val="20"/>
          <w:lang w:val="uk-UA"/>
        </w:rPr>
        <w:t>48</w:t>
      </w:r>
      <w:r w:rsidRPr="007C0A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сесія 7 скликання</w:t>
      </w:r>
      <w:r w:rsidRPr="003C4AB8">
        <w:rPr>
          <w:rFonts w:ascii="Times New Roman" w:eastAsia="Times New Roman" w:hAnsi="Times New Roman" w:cs="Times New Roman"/>
          <w:color w:val="FF0000"/>
          <w:sz w:val="28"/>
          <w:szCs w:val="20"/>
          <w:lang w:val="uk-UA"/>
        </w:rPr>
        <w:t xml:space="preserve">   </w:t>
      </w:r>
    </w:p>
    <w:p w:rsidR="008E5506" w:rsidRPr="003C4AB8" w:rsidRDefault="008E5506" w:rsidP="00A87CDC">
      <w:pPr>
        <w:tabs>
          <w:tab w:val="left" w:pos="0"/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3C4AB8">
        <w:rPr>
          <w:rFonts w:ascii="Times New Roman" w:eastAsia="Times New Roman" w:hAnsi="Times New Roman" w:cs="Times New Roman"/>
          <w:sz w:val="28"/>
          <w:szCs w:val="20"/>
          <w:lang w:val="uk-UA"/>
        </w:rPr>
        <w:t>м. Жмеринка</w:t>
      </w:r>
    </w:p>
    <w:p w:rsidR="008E5506" w:rsidRPr="003C4AB8" w:rsidRDefault="008E5506" w:rsidP="00A87CDC">
      <w:pPr>
        <w:tabs>
          <w:tab w:val="left" w:pos="0"/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8E5506" w:rsidRPr="003C4AB8" w:rsidRDefault="008E5506" w:rsidP="00D069DE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 затвердження </w:t>
      </w:r>
      <w:r w:rsidR="007C0AC0" w:rsidRPr="007C0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Програми </w:t>
      </w:r>
      <w:r w:rsidR="00B474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</w:t>
      </w:r>
      <w:r w:rsidR="007C0AC0" w:rsidRPr="007C0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Фінансова</w:t>
      </w:r>
      <w:r w:rsidR="007C0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підтримка</w:t>
      </w:r>
      <w:r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комунального підприємства Жмеринської міської ради «</w:t>
      </w:r>
      <w:r w:rsidR="006A6C84"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Спортивно-оздоровчий заклад «Юність</w:t>
      </w:r>
      <w:r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</w:t>
      </w:r>
      <w:r w:rsidR="005D55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2019 рік</w:t>
      </w:r>
      <w:r w:rsidR="00B474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</w:t>
      </w:r>
    </w:p>
    <w:p w:rsidR="008E5506" w:rsidRPr="003C4AB8" w:rsidRDefault="008E5506" w:rsidP="00A87CDC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8E5506" w:rsidRPr="003C4AB8" w:rsidRDefault="00E60E9A" w:rsidP="00A87CDC">
      <w:pPr>
        <w:autoSpaceDE w:val="0"/>
        <w:autoSpaceDN w:val="0"/>
        <w:adjustRightInd w:val="0"/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r w:rsidR="008E5506" w:rsidRPr="003C4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метою </w:t>
      </w:r>
      <w:r w:rsidR="00E25005" w:rsidRPr="003C4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забезпечення стабільної роботи </w:t>
      </w:r>
      <w:r w:rsidR="008E5506" w:rsidRPr="003C4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комунального підприємства Жмеринської міської ради </w:t>
      </w:r>
      <w:r w:rsidR="006A6C84"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«Спортивно-оздоровчий заклад «Юність»</w:t>
      </w:r>
      <w:r w:rsidR="008E5506" w:rsidRPr="003C4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, підвищення ефективності та надійності функціонування комунальної сфери</w:t>
      </w:r>
      <w:r w:rsidR="00B474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E5506" w:rsidRPr="003C4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міста Жмеринка</w:t>
      </w:r>
      <w:r w:rsidR="00B474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8E5506" w:rsidRPr="003C4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474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</w:t>
      </w:r>
      <w:r w:rsidR="008E5506" w:rsidRPr="003C4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ст.26 Закону України «Про місцеве самоврядування в Україні», міська рада вирішила:</w:t>
      </w:r>
    </w:p>
    <w:p w:rsidR="008E5506" w:rsidRPr="003C4AB8" w:rsidRDefault="009162D7" w:rsidP="00A87CDC">
      <w:pPr>
        <w:autoSpaceDE w:val="0"/>
        <w:autoSpaceDN w:val="0"/>
        <w:adjustRightInd w:val="0"/>
        <w:spacing w:after="12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8E5506" w:rsidRPr="003C4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Програму </w:t>
      </w:r>
      <w:r w:rsidR="00B474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7C0A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Фінансова підтримка</w:t>
      </w:r>
      <w:r w:rsidR="008E5506" w:rsidRPr="003C4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комунального підприємства Жмеринської міської ради </w:t>
      </w:r>
      <w:r w:rsidR="006A6C84"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«Спортивно-оздоровчий заклад «Юність» </w:t>
      </w:r>
      <w:r w:rsidR="008E5506" w:rsidRPr="003C4A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2019 рік</w:t>
      </w:r>
      <w:r w:rsidR="00B474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8E5506" w:rsidRPr="003C4A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(додається)</w:t>
      </w:r>
      <w:r w:rsidR="008E5506" w:rsidRPr="003C4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E5506" w:rsidRPr="003C4AB8" w:rsidRDefault="008E5506" w:rsidP="00A87CDC">
      <w:pPr>
        <w:spacing w:after="120" w:line="240" w:lineRule="auto"/>
        <w:ind w:right="-14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Pr="003C4A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Фінансовому управлінню Жмеринської міської ради (Безверхній Г.Г.) передбачити кошти на фінансування Програми в межах </w:t>
      </w:r>
      <w:r w:rsidR="009162D7" w:rsidRPr="003C4A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можливостей бюджету</w:t>
      </w:r>
      <w:r w:rsidRPr="003C4A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8E5506" w:rsidRPr="003C4AB8" w:rsidRDefault="008E5506" w:rsidP="00A87CDC">
      <w:pPr>
        <w:spacing w:after="120" w:line="240" w:lineRule="auto"/>
        <w:ind w:righ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3. Організацію виконання </w:t>
      </w:r>
      <w:r w:rsidR="00C63921" w:rsidRPr="003C4A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Програми </w:t>
      </w:r>
      <w:r w:rsidR="00B474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7C0A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Фінансова підтримка</w:t>
      </w:r>
      <w:r w:rsidR="007C0AC0" w:rsidRPr="003C4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C4A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комунального підприємства </w:t>
      </w:r>
      <w:r w:rsidR="006A6C84"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«Спортивно-оздоровчий заклад «Юність» </w:t>
      </w:r>
      <w:r w:rsidRPr="003C4A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2019 рік</w:t>
      </w:r>
      <w:r w:rsidR="00B474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3C4A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покласти на </w:t>
      </w:r>
      <w:r w:rsidR="000142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директора Кузів</w:t>
      </w:r>
      <w:r w:rsidR="00C63921" w:rsidRPr="003C4A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Д.Л.</w:t>
      </w:r>
    </w:p>
    <w:p w:rsidR="008E5506" w:rsidRPr="003C4AB8" w:rsidRDefault="008E5506" w:rsidP="00A87CDC">
      <w:pPr>
        <w:spacing w:after="120" w:line="240" w:lineRule="auto"/>
        <w:ind w:righ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 (Житницький А.А).</w:t>
      </w:r>
    </w:p>
    <w:p w:rsidR="009055CA" w:rsidRDefault="009055CA" w:rsidP="00A87CDC">
      <w:pPr>
        <w:ind w:righ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5506" w:rsidRPr="00AD0894" w:rsidRDefault="009055CA" w:rsidP="00AD0894">
      <w:pPr>
        <w:ind w:righ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</w:t>
      </w: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</w:t>
      </w:r>
      <w:r w:rsidR="00AD0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Ю. Світлак</w:t>
      </w:r>
      <w:r w:rsidR="006A6C84" w:rsidRPr="003C4AB8"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 xml:space="preserve">                </w:t>
      </w:r>
    </w:p>
    <w:p w:rsidR="008E5506" w:rsidRPr="003C4AB8" w:rsidRDefault="008E5506" w:rsidP="00A87CD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</w:pPr>
    </w:p>
    <w:p w:rsidR="00C94B62" w:rsidRPr="003C4AB8" w:rsidRDefault="008E5506" w:rsidP="00A87CD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</w:pPr>
      <w:r w:rsidRPr="003C4AB8"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</w:r>
      <w:r w:rsidRPr="003C4AB8"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</w:r>
      <w:r w:rsidRPr="003C4AB8"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</w:r>
      <w:r w:rsidRPr="003C4AB8"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</w:r>
      <w:r w:rsidRPr="003C4AB8"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</w:r>
      <w:r w:rsidR="006A6C84" w:rsidRPr="003C4AB8"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 xml:space="preserve">              </w:t>
      </w:r>
    </w:p>
    <w:p w:rsidR="008E5506" w:rsidRPr="003C4AB8" w:rsidRDefault="008E5506" w:rsidP="00A87CD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</w:pPr>
      <w:r w:rsidRPr="003C4AB8"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 xml:space="preserve"> </w:t>
      </w:r>
    </w:p>
    <w:p w:rsidR="008E5506" w:rsidRPr="003C4AB8" w:rsidRDefault="008E5506" w:rsidP="00A87CD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</w:pPr>
    </w:p>
    <w:p w:rsidR="008E5506" w:rsidRPr="003C4AB8" w:rsidRDefault="008E5506" w:rsidP="00A87CD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</w:pPr>
      <w:r w:rsidRPr="003C4AB8"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5506" w:rsidRPr="003C4AB8" w:rsidRDefault="008E5506" w:rsidP="00A87CD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</w:pPr>
      <w:r w:rsidRPr="003C4AB8"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</w:r>
      <w:r w:rsidRPr="003C4AB8"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  <w:t xml:space="preserve">                          </w:t>
      </w:r>
      <w:r w:rsidR="006A6C84" w:rsidRPr="003C4AB8"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 xml:space="preserve">           </w:t>
      </w:r>
      <w:r w:rsidR="00C94B62" w:rsidRPr="003C4AB8"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 xml:space="preserve">    </w:t>
      </w:r>
    </w:p>
    <w:p w:rsidR="008E5506" w:rsidRPr="003C4AB8" w:rsidRDefault="008E5506" w:rsidP="00A87CDC">
      <w:pPr>
        <w:shd w:val="clear" w:color="auto" w:fill="FFFFFF"/>
        <w:tabs>
          <w:tab w:val="left" w:pos="1334"/>
        </w:tabs>
        <w:spacing w:before="5" w:after="0" w:line="317" w:lineRule="exact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3A8" w:rsidRPr="003C4AB8" w:rsidRDefault="008E5506" w:rsidP="00A87CD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</w:pPr>
      <w:r w:rsidRPr="003C4AB8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                    </w:t>
      </w:r>
      <w:r w:rsidR="006A6C84" w:rsidRPr="003C4AB8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            </w:t>
      </w:r>
      <w:r w:rsidR="00C94B62" w:rsidRPr="003C4AB8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Pr="003C4AB8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</w:p>
    <w:p w:rsidR="000033A8" w:rsidRPr="003C4AB8" w:rsidRDefault="000033A8" w:rsidP="00A87CDC">
      <w:pPr>
        <w:ind w:right="-14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94B62" w:rsidRPr="003C4AB8" w:rsidRDefault="00C94B62" w:rsidP="00A87CDC">
      <w:pPr>
        <w:ind w:right="-14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63921" w:rsidRPr="003C4AB8" w:rsidRDefault="00C63921" w:rsidP="00A87CDC">
      <w:pPr>
        <w:ind w:right="-14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63921" w:rsidRPr="003C4AB8" w:rsidRDefault="00C63921" w:rsidP="00A87CDC">
      <w:pPr>
        <w:ind w:right="-14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63921" w:rsidRPr="003C4AB8" w:rsidRDefault="00C63921" w:rsidP="00A87CDC">
      <w:pPr>
        <w:ind w:right="-14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94B62" w:rsidRDefault="00C94B62" w:rsidP="00AD0894">
      <w:pPr>
        <w:ind w:right="-142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035D2" w:rsidRDefault="007035D2" w:rsidP="00A87CDC">
      <w:pPr>
        <w:ind w:right="-14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035D2" w:rsidRDefault="007035D2" w:rsidP="00A87CDC">
      <w:pPr>
        <w:ind w:right="-14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035D2" w:rsidRDefault="007035D2" w:rsidP="00A87CDC">
      <w:pPr>
        <w:ind w:right="-14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035D2" w:rsidRPr="003C4AB8" w:rsidRDefault="007035D2" w:rsidP="00A87CDC">
      <w:pPr>
        <w:ind w:right="-14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94B62" w:rsidRPr="003C4AB8" w:rsidRDefault="00C94B62" w:rsidP="00A87CDC">
      <w:pPr>
        <w:ind w:right="-14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0033A8" w:rsidRPr="003C4AB8" w:rsidRDefault="000033A8" w:rsidP="00A87CD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C4AB8">
        <w:rPr>
          <w:rFonts w:ascii="Times New Roman" w:hAnsi="Times New Roman" w:cs="Times New Roman"/>
          <w:b/>
          <w:sz w:val="36"/>
          <w:szCs w:val="36"/>
          <w:lang w:val="uk-UA"/>
        </w:rPr>
        <w:t>ПРОГРАМА</w:t>
      </w:r>
    </w:p>
    <w:p w:rsidR="00E60E9A" w:rsidRPr="003C4AB8" w:rsidRDefault="007035D2" w:rsidP="00A87CD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Ф</w:t>
      </w:r>
      <w:r w:rsidR="005C799A" w:rsidRPr="003C4AB8">
        <w:rPr>
          <w:rFonts w:ascii="Times New Roman" w:hAnsi="Times New Roman" w:cs="Times New Roman"/>
          <w:b/>
          <w:sz w:val="36"/>
          <w:szCs w:val="36"/>
          <w:lang w:val="uk-UA"/>
        </w:rPr>
        <w:t>інансов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а</w:t>
      </w:r>
      <w:r w:rsidR="005C799A" w:rsidRPr="003C4AB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0033A8" w:rsidRPr="003C4AB8">
        <w:rPr>
          <w:rFonts w:ascii="Times New Roman" w:hAnsi="Times New Roman" w:cs="Times New Roman"/>
          <w:b/>
          <w:sz w:val="36"/>
          <w:szCs w:val="36"/>
          <w:lang w:val="uk-UA"/>
        </w:rPr>
        <w:t>підтримк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а</w:t>
      </w:r>
      <w:r w:rsidR="000033A8" w:rsidRPr="003C4AB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комунального підприємства </w:t>
      </w:r>
    </w:p>
    <w:p w:rsidR="000033A8" w:rsidRPr="003C4AB8" w:rsidRDefault="00E60E9A" w:rsidP="00A87CD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C4AB8">
        <w:rPr>
          <w:rFonts w:ascii="Times New Roman" w:hAnsi="Times New Roman" w:cs="Times New Roman"/>
          <w:b/>
          <w:sz w:val="36"/>
          <w:szCs w:val="36"/>
          <w:lang w:val="uk-UA"/>
        </w:rPr>
        <w:t xml:space="preserve">Жмеринської міської ради </w:t>
      </w:r>
      <w:r w:rsidR="00C94B62" w:rsidRPr="003C4A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>«Спортивно-оздоровчий заклад «Юність»</w:t>
      </w:r>
      <w:r w:rsidR="007035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 xml:space="preserve"> </w:t>
      </w:r>
      <w:r w:rsidR="000033A8" w:rsidRPr="003C4AB8">
        <w:rPr>
          <w:rFonts w:ascii="Times New Roman" w:hAnsi="Times New Roman" w:cs="Times New Roman"/>
          <w:b/>
          <w:sz w:val="36"/>
          <w:szCs w:val="36"/>
          <w:lang w:val="uk-UA"/>
        </w:rPr>
        <w:t>на 2019 рік</w:t>
      </w:r>
    </w:p>
    <w:p w:rsidR="000033A8" w:rsidRPr="003C4AB8" w:rsidRDefault="000033A8" w:rsidP="00A87CDC">
      <w:pPr>
        <w:ind w:right="-142"/>
        <w:jc w:val="center"/>
        <w:rPr>
          <w:b/>
          <w:bCs/>
          <w:lang w:val="uk-UA"/>
        </w:rPr>
      </w:pPr>
    </w:p>
    <w:p w:rsidR="000033A8" w:rsidRPr="003C4AB8" w:rsidRDefault="000033A8" w:rsidP="00A87CDC">
      <w:pPr>
        <w:ind w:right="-142"/>
        <w:rPr>
          <w:b/>
          <w:bCs/>
          <w:lang w:val="uk-UA"/>
        </w:rPr>
      </w:pPr>
    </w:p>
    <w:p w:rsidR="000033A8" w:rsidRPr="003C4AB8" w:rsidRDefault="000033A8" w:rsidP="00A87CDC">
      <w:pPr>
        <w:ind w:right="-142"/>
        <w:rPr>
          <w:b/>
          <w:bCs/>
          <w:lang w:val="uk-UA"/>
        </w:rPr>
      </w:pPr>
    </w:p>
    <w:p w:rsidR="000033A8" w:rsidRPr="003C4AB8" w:rsidRDefault="000033A8" w:rsidP="00A87CDC">
      <w:pPr>
        <w:ind w:right="-142"/>
        <w:rPr>
          <w:b/>
          <w:bCs/>
          <w:lang w:val="uk-UA"/>
        </w:rPr>
      </w:pPr>
    </w:p>
    <w:p w:rsidR="000033A8" w:rsidRPr="003C4AB8" w:rsidRDefault="000033A8" w:rsidP="00A87CDC">
      <w:pPr>
        <w:ind w:right="-142"/>
        <w:rPr>
          <w:b/>
          <w:bCs/>
          <w:lang w:val="uk-UA"/>
        </w:rPr>
      </w:pPr>
    </w:p>
    <w:p w:rsidR="000033A8" w:rsidRPr="003C4AB8" w:rsidRDefault="000033A8" w:rsidP="00A87CDC">
      <w:pPr>
        <w:ind w:right="-142"/>
        <w:rPr>
          <w:b/>
          <w:bCs/>
          <w:lang w:val="uk-UA"/>
        </w:rPr>
      </w:pPr>
    </w:p>
    <w:p w:rsidR="000033A8" w:rsidRPr="003C4AB8" w:rsidRDefault="000033A8" w:rsidP="00A87CDC">
      <w:pPr>
        <w:ind w:right="-142"/>
        <w:jc w:val="center"/>
        <w:rPr>
          <w:b/>
          <w:bCs/>
          <w:sz w:val="28"/>
          <w:szCs w:val="28"/>
          <w:lang w:val="uk-UA"/>
        </w:rPr>
      </w:pPr>
    </w:p>
    <w:p w:rsidR="000033A8" w:rsidRPr="003C4AB8" w:rsidRDefault="000033A8" w:rsidP="00A87CDC">
      <w:pPr>
        <w:ind w:right="-142"/>
        <w:rPr>
          <w:b/>
          <w:bCs/>
          <w:lang w:val="uk-UA"/>
        </w:rPr>
      </w:pPr>
    </w:p>
    <w:p w:rsidR="000033A8" w:rsidRPr="003C4AB8" w:rsidRDefault="000033A8" w:rsidP="00A87CDC">
      <w:pPr>
        <w:ind w:right="-142"/>
        <w:rPr>
          <w:b/>
          <w:bCs/>
          <w:lang w:val="uk-UA"/>
        </w:rPr>
      </w:pPr>
    </w:p>
    <w:p w:rsidR="000033A8" w:rsidRPr="003C4AB8" w:rsidRDefault="000033A8" w:rsidP="00A87CDC">
      <w:pPr>
        <w:ind w:right="-142"/>
        <w:rPr>
          <w:b/>
          <w:bCs/>
          <w:lang w:val="uk-UA"/>
        </w:rPr>
      </w:pPr>
    </w:p>
    <w:p w:rsidR="000033A8" w:rsidRPr="003C4AB8" w:rsidRDefault="000033A8" w:rsidP="00A87CDC">
      <w:pPr>
        <w:ind w:right="-142"/>
        <w:rPr>
          <w:b/>
          <w:bCs/>
          <w:lang w:val="uk-UA"/>
        </w:rPr>
      </w:pPr>
    </w:p>
    <w:p w:rsidR="000033A8" w:rsidRPr="003C4AB8" w:rsidRDefault="000033A8" w:rsidP="00A87CDC">
      <w:pPr>
        <w:ind w:right="-142"/>
        <w:rPr>
          <w:b/>
          <w:bCs/>
          <w:lang w:val="uk-UA"/>
        </w:rPr>
      </w:pPr>
    </w:p>
    <w:p w:rsidR="009055CA" w:rsidRDefault="009055CA" w:rsidP="00A87CDC">
      <w:pPr>
        <w:ind w:right="-142"/>
        <w:rPr>
          <w:b/>
          <w:bCs/>
          <w:lang w:val="uk-UA"/>
        </w:rPr>
      </w:pPr>
    </w:p>
    <w:p w:rsidR="009055CA" w:rsidRDefault="009055CA" w:rsidP="00A87CDC">
      <w:pPr>
        <w:ind w:right="-142"/>
        <w:rPr>
          <w:b/>
          <w:bCs/>
          <w:lang w:val="uk-UA"/>
        </w:rPr>
      </w:pPr>
    </w:p>
    <w:p w:rsidR="009055CA" w:rsidRPr="003C4AB8" w:rsidRDefault="009055CA" w:rsidP="00A87CDC">
      <w:pPr>
        <w:ind w:right="-142"/>
        <w:rPr>
          <w:b/>
          <w:bCs/>
          <w:lang w:val="uk-UA"/>
        </w:rPr>
      </w:pPr>
    </w:p>
    <w:p w:rsidR="000033A8" w:rsidRPr="003C4AB8" w:rsidRDefault="000033A8" w:rsidP="00A87CDC">
      <w:pPr>
        <w:ind w:right="-14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C4AB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Жмеринка 2019 рік </w:t>
      </w:r>
    </w:p>
    <w:p w:rsidR="007035D2" w:rsidRDefault="007035D2" w:rsidP="00A87CDC">
      <w:pPr>
        <w:ind w:right="-142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:rsidR="00C0768D" w:rsidRPr="003C4AB8" w:rsidRDefault="00C0768D" w:rsidP="00A87CDC">
      <w:pPr>
        <w:spacing w:after="0" w:line="240" w:lineRule="auto"/>
        <w:ind w:left="4820" w:right="-142" w:firstLine="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4AB8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 1</w:t>
      </w:r>
    </w:p>
    <w:p w:rsidR="009055CA" w:rsidRDefault="00C0768D" w:rsidP="00A87CDC">
      <w:pPr>
        <w:spacing w:after="0" w:line="240" w:lineRule="auto"/>
        <w:ind w:left="4820" w:right="-142" w:firstLine="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4AB8">
        <w:rPr>
          <w:rFonts w:ascii="Times New Roman" w:hAnsi="Times New Roman" w:cs="Times New Roman"/>
          <w:sz w:val="24"/>
          <w:szCs w:val="24"/>
          <w:lang w:val="uk-UA"/>
        </w:rPr>
        <w:t>до рішення</w:t>
      </w:r>
      <w:r w:rsidR="009055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5197">
        <w:rPr>
          <w:rFonts w:ascii="Times New Roman" w:hAnsi="Times New Roman" w:cs="Times New Roman"/>
          <w:sz w:val="24"/>
          <w:szCs w:val="24"/>
          <w:lang w:val="uk-UA"/>
        </w:rPr>
        <w:t xml:space="preserve">48 </w:t>
      </w:r>
      <w:r w:rsidRPr="003C4AB8">
        <w:rPr>
          <w:rFonts w:ascii="Times New Roman" w:hAnsi="Times New Roman" w:cs="Times New Roman"/>
          <w:sz w:val="24"/>
          <w:szCs w:val="24"/>
          <w:lang w:val="uk-UA"/>
        </w:rPr>
        <w:t>сесії</w:t>
      </w:r>
      <w:r w:rsidR="009055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4AB8">
        <w:rPr>
          <w:rFonts w:ascii="Times New Roman" w:hAnsi="Times New Roman" w:cs="Times New Roman"/>
          <w:sz w:val="24"/>
          <w:szCs w:val="24"/>
          <w:lang w:val="uk-UA"/>
        </w:rPr>
        <w:t>міської</w:t>
      </w:r>
      <w:r w:rsidR="003A417C" w:rsidRPr="003C4A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4AB8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9055CA">
        <w:rPr>
          <w:rFonts w:ascii="Times New Roman" w:hAnsi="Times New Roman" w:cs="Times New Roman"/>
          <w:sz w:val="24"/>
          <w:szCs w:val="24"/>
          <w:lang w:val="uk-UA"/>
        </w:rPr>
        <w:t xml:space="preserve">7 </w:t>
      </w:r>
      <w:r w:rsidRPr="003C4AB8">
        <w:rPr>
          <w:rFonts w:ascii="Times New Roman" w:hAnsi="Times New Roman" w:cs="Times New Roman"/>
          <w:sz w:val="24"/>
          <w:szCs w:val="24"/>
          <w:lang w:val="uk-UA"/>
        </w:rPr>
        <w:t>скликання</w:t>
      </w:r>
      <w:r w:rsidR="009055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0768D" w:rsidRPr="003C4AB8" w:rsidRDefault="009055CA" w:rsidP="00A87CDC">
      <w:pPr>
        <w:spacing w:after="0" w:line="240" w:lineRule="auto"/>
        <w:ind w:left="4820" w:right="-142" w:firstLine="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0768D" w:rsidRPr="003C4AB8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0A5197">
        <w:rPr>
          <w:rFonts w:ascii="Times New Roman" w:hAnsi="Times New Roman" w:cs="Times New Roman"/>
          <w:sz w:val="24"/>
          <w:szCs w:val="24"/>
          <w:lang w:val="uk-UA"/>
        </w:rPr>
        <w:t>01.08.</w:t>
      </w:r>
      <w:bookmarkStart w:id="0" w:name="_GoBack"/>
      <w:bookmarkEnd w:id="0"/>
      <w:r w:rsidR="00C0768D" w:rsidRPr="003C4AB8">
        <w:rPr>
          <w:rFonts w:ascii="Times New Roman" w:hAnsi="Times New Roman" w:cs="Times New Roman"/>
          <w:sz w:val="24"/>
          <w:szCs w:val="24"/>
          <w:lang w:val="uk-UA"/>
        </w:rPr>
        <w:t xml:space="preserve"> 2019 р. №</w:t>
      </w:r>
      <w:r w:rsidR="000A5197">
        <w:rPr>
          <w:rFonts w:ascii="Times New Roman" w:hAnsi="Times New Roman" w:cs="Times New Roman"/>
          <w:sz w:val="24"/>
          <w:szCs w:val="24"/>
          <w:lang w:val="uk-UA"/>
        </w:rPr>
        <w:t>813</w:t>
      </w:r>
    </w:p>
    <w:p w:rsidR="00C0768D" w:rsidRPr="003C4AB8" w:rsidRDefault="00C0768D" w:rsidP="00A87CDC">
      <w:pPr>
        <w:autoSpaceDE w:val="0"/>
        <w:autoSpaceDN w:val="0"/>
        <w:adjustRightInd w:val="0"/>
        <w:spacing w:after="0" w:line="240" w:lineRule="auto"/>
        <w:ind w:left="5664" w:right="-142" w:firstLine="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A417C" w:rsidRPr="003C4AB8" w:rsidRDefault="003A417C" w:rsidP="00A87CD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B3BBC" w:rsidRPr="003C4AB8" w:rsidRDefault="009B3BBC" w:rsidP="00A87CDC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C4AB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ПРОГРАМА</w:t>
      </w:r>
    </w:p>
    <w:p w:rsidR="00132748" w:rsidRPr="003C4AB8" w:rsidRDefault="007035D2" w:rsidP="00A87CDC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Фінансова  підтримка</w:t>
      </w:r>
      <w:r w:rsidR="00132748" w:rsidRPr="003C4AB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комунального</w:t>
      </w:r>
      <w:r w:rsidR="00C0768D" w:rsidRPr="003C4AB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32748" w:rsidRPr="003C4AB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підприємства </w:t>
      </w:r>
      <w:r w:rsidR="009B3BBC" w:rsidRPr="003C4AB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Жмеринської міської ради</w:t>
      </w:r>
      <w:r w:rsidR="009B3BBC" w:rsidRPr="003C4A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94B62" w:rsidRPr="003C4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«Спортивно-оздоровчий заклад «Юність»</w:t>
      </w:r>
      <w:r w:rsidR="009B3BBC" w:rsidRPr="003C4AB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на 2019 рік</w:t>
      </w:r>
    </w:p>
    <w:p w:rsidR="009B3BBC" w:rsidRPr="003C4AB8" w:rsidRDefault="009B3BBC" w:rsidP="00A87CDC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B3BBC" w:rsidRPr="003C4AB8" w:rsidRDefault="009B3BBC" w:rsidP="00A87CDC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C4AB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Паспорт  Програми</w:t>
      </w:r>
    </w:p>
    <w:p w:rsidR="003A417C" w:rsidRPr="003C4AB8" w:rsidRDefault="003A417C" w:rsidP="00A87CDC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072"/>
        <w:gridCol w:w="5109"/>
      </w:tblGrid>
      <w:tr w:rsidR="00C0768D" w:rsidRPr="003C4AB8" w:rsidTr="007035D2">
        <w:trPr>
          <w:trHeight w:val="6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8D" w:rsidRPr="003C4AB8" w:rsidRDefault="00C0768D" w:rsidP="00A87CDC">
            <w:pPr>
              <w:spacing w:line="36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B3BBC"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8D" w:rsidRPr="003C4AB8" w:rsidRDefault="00C0768D" w:rsidP="00A87CDC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програми: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8D" w:rsidRPr="003C4AB8" w:rsidRDefault="00C0768D" w:rsidP="00A87CDC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</w:t>
            </w:r>
            <w:r w:rsidR="00C94B62" w:rsidRPr="003C4A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«Спортивно-оздоровчий заклад «Юність»</w:t>
            </w:r>
          </w:p>
        </w:tc>
      </w:tr>
      <w:tr w:rsidR="005E248E" w:rsidRPr="003C4AB8" w:rsidTr="007035D2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spacing w:line="36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B3BBC"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E25005" w:rsidP="00A87CDC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секретаря міської ради від 25 липня 2019р. № 194-р</w:t>
            </w:r>
          </w:p>
        </w:tc>
      </w:tr>
      <w:tr w:rsidR="005E248E" w:rsidRPr="003C4AB8" w:rsidTr="007035D2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spacing w:line="36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B3BBC"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</w:t>
            </w:r>
            <w:r w:rsidR="00C94B62" w:rsidRPr="003C4A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«Спортивно-оздоровчий заклад «Юність»</w:t>
            </w:r>
          </w:p>
        </w:tc>
      </w:tr>
      <w:tr w:rsidR="005E248E" w:rsidRPr="003C4AB8" w:rsidTr="007035D2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spacing w:line="36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B3BBC"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 Жмеринської міської ради</w:t>
            </w:r>
            <w:r w:rsidR="008D041B"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 у </w:t>
            </w:r>
            <w:r w:rsidR="00703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справах сім’ї, молоді та спорту, у</w:t>
            </w:r>
            <w:r w:rsidR="008D041B"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економіки</w:t>
            </w:r>
          </w:p>
        </w:tc>
      </w:tr>
      <w:tr w:rsidR="005E248E" w:rsidRPr="003C4AB8" w:rsidTr="007035D2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spacing w:line="36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B3BBC"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</w:t>
            </w:r>
            <w:r w:rsidR="00C94B62" w:rsidRPr="003C4A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«Спортивно-оздоровчий заклад «Юність»</w:t>
            </w:r>
          </w:p>
        </w:tc>
      </w:tr>
      <w:tr w:rsidR="005E248E" w:rsidRPr="003C4AB8" w:rsidTr="007035D2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spacing w:line="36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B3BBC"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</w:t>
            </w:r>
            <w:r w:rsidR="00C94B62" w:rsidRPr="003C4A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«Спортивно-оздоровчий заклад «Юність»</w:t>
            </w: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управління житлово-комунального господарства Жмеринської міської ради</w:t>
            </w:r>
          </w:p>
        </w:tc>
      </w:tr>
      <w:tr w:rsidR="005E248E" w:rsidRPr="003C4AB8" w:rsidTr="007035D2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647F5C" w:rsidP="00A87CDC">
            <w:pPr>
              <w:spacing w:line="36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9B3BBC"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 реалізації програми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8E" w:rsidRPr="003C4AB8" w:rsidRDefault="005E248E" w:rsidP="00A87CDC">
            <w:pPr>
              <w:spacing w:line="36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 рік</w:t>
            </w:r>
          </w:p>
        </w:tc>
      </w:tr>
      <w:tr w:rsidR="006562BF" w:rsidRPr="003C4AB8" w:rsidTr="007035D2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BF" w:rsidRPr="003C4AB8" w:rsidRDefault="006562BF" w:rsidP="00A87CDC">
            <w:pPr>
              <w:spacing w:line="36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9B3BBC"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BF" w:rsidRPr="003C4AB8" w:rsidRDefault="006562BF" w:rsidP="00A87CDC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 тис. грн.: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BF" w:rsidRPr="00685E73" w:rsidRDefault="00354F6A" w:rsidP="00A87CDC">
            <w:pPr>
              <w:spacing w:line="36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8548,4</w:t>
            </w:r>
          </w:p>
        </w:tc>
      </w:tr>
      <w:tr w:rsidR="006562BF" w:rsidRPr="003C4AB8" w:rsidTr="007035D2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BF" w:rsidRPr="003C4AB8" w:rsidRDefault="006562BF" w:rsidP="00A87CDC">
            <w:pPr>
              <w:spacing w:line="360" w:lineRule="auto"/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BF" w:rsidRPr="003C4AB8" w:rsidRDefault="006562BF" w:rsidP="00A87CDC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 них коштів міського бюджету, тис. грн.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BF" w:rsidRPr="00685E73" w:rsidRDefault="00354F6A" w:rsidP="00A87CDC">
            <w:pPr>
              <w:spacing w:line="36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7841,4</w:t>
            </w:r>
          </w:p>
        </w:tc>
      </w:tr>
      <w:tr w:rsidR="006562BF" w:rsidRPr="003C4AB8" w:rsidTr="007035D2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BF" w:rsidRPr="003C4AB8" w:rsidRDefault="006562BF" w:rsidP="00A87CDC">
            <w:pPr>
              <w:spacing w:line="360" w:lineRule="auto"/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BF" w:rsidRPr="003C4AB8" w:rsidRDefault="00B3585F" w:rsidP="00A87CDC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кошти</w:t>
            </w:r>
            <w:r w:rsidRPr="00B35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бюджетних джерел</w:t>
            </w:r>
            <w:r w:rsidR="006562BF" w:rsidRPr="003C4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BF" w:rsidRPr="003C4AB8" w:rsidRDefault="00354F6A" w:rsidP="00A87CDC">
            <w:pPr>
              <w:spacing w:line="36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707,0</w:t>
            </w:r>
          </w:p>
        </w:tc>
      </w:tr>
    </w:tbl>
    <w:p w:rsidR="007035D2" w:rsidRDefault="007035D2" w:rsidP="00A87CDC">
      <w:pPr>
        <w:ind w:righ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9B3BBC" w:rsidRPr="003C4AB8" w:rsidRDefault="009B3BBC" w:rsidP="00721375">
      <w:pPr>
        <w:spacing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4AB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Визначення проблеми, на розв’язання якої спрямована Програма</w:t>
      </w:r>
      <w:r w:rsidR="00330182" w:rsidRPr="003C4AB8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330182" w:rsidRPr="003C4AB8">
        <w:rPr>
          <w:b/>
          <w:sz w:val="28"/>
          <w:szCs w:val="28"/>
          <w:lang w:val="uk-UA"/>
        </w:rPr>
        <w:t xml:space="preserve"> </w:t>
      </w:r>
      <w:r w:rsidR="00330182" w:rsidRPr="003C4AB8">
        <w:rPr>
          <w:rFonts w:ascii="Times New Roman" w:hAnsi="Times New Roman" w:cs="Times New Roman"/>
          <w:b/>
          <w:sz w:val="28"/>
          <w:szCs w:val="28"/>
          <w:lang w:val="uk-UA"/>
        </w:rPr>
        <w:t>цільова група та кінцеві бенефіціари</w:t>
      </w:r>
      <w:r w:rsidR="00330182" w:rsidRPr="003C4A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4F3B" w:rsidRPr="003C4AB8" w:rsidRDefault="00EC35B3" w:rsidP="00721375">
      <w:pPr>
        <w:autoSpaceDE w:val="0"/>
        <w:autoSpaceDN w:val="0"/>
        <w:adjustRightInd w:val="0"/>
        <w:spacing w:after="120" w:line="240" w:lineRule="auto"/>
        <w:ind w:right="-142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3C4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Для забезпечення викона</w:t>
      </w:r>
      <w:r w:rsidR="00E60E9A" w:rsidRPr="003C4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ння статутних завдань </w:t>
      </w:r>
      <w:r w:rsidR="000C1B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новостворене </w:t>
      </w:r>
      <w:r w:rsidR="00E60E9A" w:rsidRPr="003C4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комунальне підприємство </w:t>
      </w:r>
      <w:r w:rsidR="00C94B62"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«Спортивно-оздоровчий заклад «Юність» </w:t>
      </w:r>
      <w:r w:rsidR="00E60E9A" w:rsidRPr="003C4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потребує</w:t>
      </w:r>
      <w:r w:rsidR="002864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залучення </w:t>
      </w:r>
      <w:r w:rsidRPr="003C4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фінансуванн</w:t>
      </w:r>
      <w:r w:rsidR="002864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я, яке сприятиме фінансово-господарській</w:t>
      </w:r>
      <w:r w:rsidR="00C14F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діяльності, стану розрахунків, </w:t>
      </w:r>
      <w:r w:rsidRPr="003C4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ефективному використанню </w:t>
      </w:r>
      <w:r w:rsidR="00E74A9D" w:rsidRPr="003C4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комунального </w:t>
      </w:r>
      <w:r w:rsidRPr="003C4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майна</w:t>
      </w:r>
      <w:r w:rsidR="00E74A9D" w:rsidRPr="003C4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міста</w:t>
      </w:r>
      <w:r w:rsidR="00C14F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створення </w:t>
      </w:r>
      <w:r w:rsidRPr="003C4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виробни</w:t>
      </w:r>
      <w:r w:rsidR="00C14F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чих потужностей,</w:t>
      </w:r>
      <w:r w:rsidRPr="003C4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забезпеченню повного і своєчасного внесення платежів до бюджету.</w:t>
      </w:r>
    </w:p>
    <w:p w:rsidR="00657F2D" w:rsidRDefault="00DA69B6" w:rsidP="00721375">
      <w:pPr>
        <w:autoSpaceDE w:val="0"/>
        <w:autoSpaceDN w:val="0"/>
        <w:adjustRightInd w:val="0"/>
        <w:spacing w:after="120" w:line="240" w:lineRule="auto"/>
        <w:ind w:right="-142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</w:t>
      </w:r>
      <w:r w:rsidRPr="00C83F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зв’язку з тим, що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новостворене</w:t>
      </w:r>
      <w:r w:rsidRPr="00C83F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комунальне підприємство </w:t>
      </w:r>
      <w:r w:rsidRPr="00C83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«Спортивно-оздоровчий заклад «Юність» </w:t>
      </w:r>
      <w:r w:rsidRPr="00C83F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тільки починає свою діяльність у нього немає власних обігових коштів на покриття витрат для організації роботи 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населенням</w:t>
      </w:r>
      <w:r w:rsidRPr="00C83F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та не залучено</w:t>
      </w:r>
      <w:r w:rsidRPr="00C83F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мешканців міста</w:t>
      </w:r>
      <w:r w:rsidRPr="00C83F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до регулярних занять фізичною культурою і спортом.</w:t>
      </w:r>
    </w:p>
    <w:p w:rsidR="00DA69B6" w:rsidRDefault="00657F2D" w:rsidP="00721375">
      <w:pPr>
        <w:autoSpaceDE w:val="0"/>
        <w:autoSpaceDN w:val="0"/>
        <w:adjustRightInd w:val="0"/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Для розвитку та подальшого функціонування к</w:t>
      </w:r>
      <w:r w:rsidRPr="00C83F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омунальне підприємство </w:t>
      </w:r>
      <w:r w:rsidRPr="00C83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«Спортивно-оздоровчий заклад «Юність»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планує надавати такі послуги, як:</w:t>
      </w:r>
    </w:p>
    <w:p w:rsidR="001F6C04" w:rsidRDefault="001F6C04" w:rsidP="001F6C04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- індивідуальне плавання для дорослих разове заняття/ абонемент;</w:t>
      </w:r>
    </w:p>
    <w:p w:rsidR="001F6C04" w:rsidRDefault="001F6C04" w:rsidP="001F6C04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- індивідуальне сімейне плавання (діти з 6 років + батьки) для дорослого разове заняття/абонемент, для дитини разове заняття/абонемент;</w:t>
      </w:r>
    </w:p>
    <w:p w:rsidR="001F6C04" w:rsidRDefault="001F6C04" w:rsidP="001F6C04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- аквааеробіка</w:t>
      </w:r>
      <w:r w:rsidRPr="005A2954">
        <w:rPr>
          <w:rFonts w:ascii="Times New Roman" w:hAnsi="Times New Roman" w:cs="Times New Roman"/>
          <w:color w:val="292B2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92B2C"/>
          <w:sz w:val="28"/>
          <w:szCs w:val="28"/>
        </w:rPr>
        <w:t xml:space="preserve"> разове заняття/абонемент;</w:t>
      </w:r>
    </w:p>
    <w:p w:rsidR="001F6C04" w:rsidRDefault="001F6C04" w:rsidP="001F6C04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- аквамама – аеробіка для вагітних разове заняття/абонемент;</w:t>
      </w:r>
    </w:p>
    <w:p w:rsidR="001F6C04" w:rsidRDefault="001F6C04" w:rsidP="001F6C04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- плавання для немовлят (з 2 місяців до 2 років)</w:t>
      </w:r>
      <w:r w:rsidRPr="005A2954">
        <w:rPr>
          <w:rFonts w:ascii="Times New Roman" w:hAnsi="Times New Roman" w:cs="Times New Roman"/>
          <w:color w:val="292B2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92B2C"/>
          <w:sz w:val="28"/>
          <w:szCs w:val="28"/>
        </w:rPr>
        <w:t>– групове заняття з тренером, разове заняття/абонемент, окрім тренера у воді поруч з дитиною має бути хтось з батьків (оплата за дорослого +</w:t>
      </w:r>
      <w:r w:rsidR="00B74485">
        <w:rPr>
          <w:rFonts w:ascii="Times New Roman" w:hAnsi="Times New Roman" w:cs="Times New Roman"/>
          <w:color w:val="292B2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92B2C"/>
          <w:sz w:val="28"/>
          <w:szCs w:val="28"/>
        </w:rPr>
        <w:t>дитина);</w:t>
      </w:r>
    </w:p>
    <w:p w:rsidR="001F6C04" w:rsidRDefault="001F6C04" w:rsidP="001F6C04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- раньовікове плавання (для дітей з 3 до 5 років) – групове заняття з тренером, разове заняття/абонемент, окрім тренера у воді поруч з дитиною має бути хтось з батьків (оплата за дорослого + дитина);</w:t>
      </w:r>
    </w:p>
    <w:p w:rsidR="001F6C04" w:rsidRDefault="001F6C04" w:rsidP="001F6C04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- дитяче плавання (для дітей з 6 до 17 років) – групове заняття з тренером разове заняття/абонемент;</w:t>
      </w:r>
    </w:p>
    <w:p w:rsidR="001F6C04" w:rsidRDefault="001F6C04" w:rsidP="001F6C04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- сімейне плавання з тренером – групове заняття з тренером для дорослого разове заняття/абонемент, для дитини разове заняття/абонемент;</w:t>
      </w:r>
    </w:p>
    <w:p w:rsidR="001F6C04" w:rsidRDefault="001F6C04" w:rsidP="001F6C04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- плавання для дорослих з тренером – групове заняття з тренером разове заняття/абонемент;</w:t>
      </w:r>
    </w:p>
    <w:p w:rsidR="001F6C04" w:rsidRPr="0032203D" w:rsidRDefault="001F6C04" w:rsidP="001F6C04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- персональні заняття з тренером діти з 2 місяців до 2 років, також для дітей з 3 років та  для дорослих;</w:t>
      </w:r>
    </w:p>
    <w:p w:rsidR="001F6C04" w:rsidRDefault="001F6C04" w:rsidP="001F6C04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- оздоровчий масаж;</w:t>
      </w:r>
    </w:p>
    <w:p w:rsidR="001F6C04" w:rsidRDefault="001F6C04" w:rsidP="001F6C04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- здавання в оренду приміщень;</w:t>
      </w:r>
    </w:p>
    <w:p w:rsidR="001F6C04" w:rsidRDefault="001F6C04" w:rsidP="001F6C04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- заняття в тренажерному залі;</w:t>
      </w:r>
    </w:p>
    <w:p w:rsidR="001F6C04" w:rsidRDefault="001F6C04" w:rsidP="001F6C04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- персональні тренування з тренером в тренажерному залі;</w:t>
      </w:r>
    </w:p>
    <w:p w:rsidR="001F6C04" w:rsidRDefault="001F6C04" w:rsidP="001F6C04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- розміщення зовнішньої реклами.</w:t>
      </w:r>
    </w:p>
    <w:p w:rsidR="00657F2D" w:rsidRPr="00354F6A" w:rsidRDefault="001F6C04" w:rsidP="00354F6A">
      <w:pPr>
        <w:pStyle w:val="HTML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b/>
          <w:color w:val="292B2C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lastRenderedPageBreak/>
        <w:t xml:space="preserve">За рахунок надходжень від наданих послуг комунальне підприємство </w:t>
      </w:r>
      <w:r w:rsidRPr="00C83FC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«Спортивно-оздоровчий заклад «Юність»</w:t>
      </w:r>
      <w:r w:rsidR="00354F6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кінця 2019 року планує отрима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ти дохід у розмірі</w:t>
      </w:r>
      <w:r w:rsidR="00354F6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707,0 тис. грн.</w:t>
      </w:r>
    </w:p>
    <w:p w:rsidR="00D07635" w:rsidRPr="003C4AB8" w:rsidRDefault="00D07635" w:rsidP="00721375">
      <w:pPr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необхідність виконання зобов’язань з виплати</w:t>
      </w:r>
      <w:r w:rsidR="00C729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комунальних платежів,</w:t>
      </w: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заробітної п</w:t>
      </w:r>
      <w:r w:rsidR="00DA6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лати</w:t>
      </w:r>
      <w:r w:rsidR="00B35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729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повноцінного функціонування басейну</w:t>
      </w: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виникає гостра потреба у надані фінансової підтримки комунальному  підприємству з міського бюджету для забезпечення виконання вищезазначених заходів.</w:t>
      </w:r>
    </w:p>
    <w:p w:rsidR="00A73303" w:rsidRPr="003C4AB8" w:rsidRDefault="00A73303" w:rsidP="00721375">
      <w:pPr>
        <w:pStyle w:val="3"/>
        <w:ind w:left="0" w:right="-142" w:firstLine="708"/>
        <w:rPr>
          <w:sz w:val="28"/>
          <w:szCs w:val="28"/>
          <w:lang w:val="uk-UA"/>
        </w:rPr>
      </w:pPr>
      <w:r w:rsidRPr="003C4AB8">
        <w:rPr>
          <w:sz w:val="28"/>
          <w:szCs w:val="28"/>
          <w:lang w:val="uk-UA"/>
        </w:rPr>
        <w:t xml:space="preserve">Без належної фінансової підтримки ефективна діяльність комунального підприємства </w:t>
      </w:r>
      <w:r w:rsidR="00C94B62" w:rsidRPr="003C4AB8">
        <w:rPr>
          <w:bCs/>
          <w:color w:val="000000"/>
          <w:sz w:val="28"/>
          <w:szCs w:val="28"/>
          <w:lang w:val="uk-UA"/>
        </w:rPr>
        <w:t>«Спортивно-оздоровчий заклад «Юність»</w:t>
      </w:r>
      <w:r w:rsidRPr="003C4AB8">
        <w:rPr>
          <w:sz w:val="28"/>
          <w:szCs w:val="28"/>
          <w:lang w:val="uk-UA"/>
        </w:rPr>
        <w:t xml:space="preserve"> є неможливою.</w:t>
      </w:r>
    </w:p>
    <w:p w:rsidR="00A73303" w:rsidRDefault="00A73303" w:rsidP="00721375">
      <w:pPr>
        <w:pStyle w:val="3"/>
        <w:ind w:left="0" w:right="-142" w:firstLine="708"/>
        <w:jc w:val="both"/>
        <w:rPr>
          <w:sz w:val="28"/>
          <w:szCs w:val="28"/>
          <w:lang w:val="uk-UA"/>
        </w:rPr>
      </w:pPr>
      <w:r w:rsidRPr="003C4AB8">
        <w:rPr>
          <w:sz w:val="28"/>
          <w:szCs w:val="28"/>
          <w:lang w:val="uk-UA"/>
        </w:rPr>
        <w:t xml:space="preserve">Враховуючи зазначене вище, Програма підтримки комунального підприємства </w:t>
      </w:r>
      <w:r w:rsidR="00C94B62" w:rsidRPr="003C4AB8">
        <w:rPr>
          <w:bCs/>
          <w:color w:val="000000"/>
          <w:sz w:val="28"/>
          <w:szCs w:val="28"/>
          <w:lang w:val="uk-UA"/>
        </w:rPr>
        <w:t xml:space="preserve">«Спортивно-оздоровчий заклад «Юність» </w:t>
      </w:r>
      <w:r w:rsidRPr="003C4AB8">
        <w:rPr>
          <w:sz w:val="28"/>
          <w:szCs w:val="28"/>
          <w:lang w:val="uk-UA"/>
        </w:rPr>
        <w:t>є актуальною</w:t>
      </w:r>
      <w:r w:rsidR="00DA69B6">
        <w:rPr>
          <w:sz w:val="28"/>
          <w:szCs w:val="28"/>
          <w:lang w:val="uk-UA"/>
        </w:rPr>
        <w:t>,</w:t>
      </w:r>
      <w:r w:rsidRPr="003C4AB8">
        <w:rPr>
          <w:sz w:val="28"/>
          <w:szCs w:val="28"/>
          <w:lang w:val="uk-UA"/>
        </w:rPr>
        <w:t xml:space="preserve"> </w:t>
      </w:r>
      <w:r w:rsidR="00DA69B6">
        <w:rPr>
          <w:sz w:val="28"/>
          <w:szCs w:val="28"/>
          <w:lang w:val="uk-UA"/>
        </w:rPr>
        <w:t xml:space="preserve">соціально важливою </w:t>
      </w:r>
      <w:r w:rsidRPr="003C4AB8">
        <w:rPr>
          <w:sz w:val="28"/>
          <w:szCs w:val="28"/>
          <w:lang w:val="uk-UA"/>
        </w:rPr>
        <w:t>і вкрай необхідною.</w:t>
      </w:r>
    </w:p>
    <w:p w:rsidR="00325236" w:rsidRPr="003C4AB8" w:rsidRDefault="00325236" w:rsidP="00721375">
      <w:pPr>
        <w:spacing w:after="120" w:line="24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AB8">
        <w:rPr>
          <w:rFonts w:ascii="Times New Roman" w:hAnsi="Times New Roman" w:cs="Times New Roman"/>
          <w:sz w:val="28"/>
          <w:szCs w:val="28"/>
          <w:lang w:val="uk-UA"/>
        </w:rPr>
        <w:t xml:space="preserve">Цільовою групою Програми є  працівники комунального підприємства </w:t>
      </w:r>
      <w:r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«Спортивно-оздоровчий заклад «Юність»</w:t>
      </w:r>
      <w:r w:rsidRPr="003C4A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25236" w:rsidRPr="00325236" w:rsidRDefault="00325236" w:rsidP="00721375">
      <w:pPr>
        <w:spacing w:after="120" w:line="24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AB8">
        <w:rPr>
          <w:rFonts w:ascii="Times New Roman" w:hAnsi="Times New Roman" w:cs="Times New Roman"/>
          <w:sz w:val="28"/>
          <w:szCs w:val="28"/>
          <w:lang w:val="uk-UA"/>
        </w:rPr>
        <w:t xml:space="preserve">Кінцевими бенефіціарами Програми є жителі міста, які будуть отримувати  послуги підприємства. </w:t>
      </w:r>
    </w:p>
    <w:p w:rsidR="005D55D1" w:rsidRPr="005D55D1" w:rsidRDefault="005D55D1" w:rsidP="00721375">
      <w:pPr>
        <w:autoSpaceDE w:val="0"/>
        <w:autoSpaceDN w:val="0"/>
        <w:adjustRightInd w:val="0"/>
        <w:spacing w:after="120" w:line="240" w:lineRule="auto"/>
        <w:ind w:right="-142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D55D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Програма відповідає пріоритетним напрямкам розвитку міста визначених у Програмі економічного і соціального розвитку міста Жмеринка на 2019 рік, пріоритету 1 в комунальній сфері, а саме «Підвищення рівня благоустрою міста та збереження стабільної роботи комунальних підприємств міста;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D55D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пріоритету 9 в соціально-гуманітарній сфері, а саме «Реалізація заходів з розвитку фізичної культури і спорту»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D55D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та Стратегічному плану розвитку міста Жмеринка до 2020 року, а саме  напрямку 2: «Якісний рівень життя міської громади». </w:t>
      </w:r>
    </w:p>
    <w:p w:rsidR="00B34F3B" w:rsidRDefault="005D55D1" w:rsidP="00721375">
      <w:pPr>
        <w:autoSpaceDE w:val="0"/>
        <w:autoSpaceDN w:val="0"/>
        <w:adjustRightInd w:val="0"/>
        <w:spacing w:after="120" w:line="240" w:lineRule="auto"/>
        <w:ind w:right="-142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D55D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Дану програму розроблено вперше.</w:t>
      </w:r>
    </w:p>
    <w:p w:rsidR="00132748" w:rsidRPr="003C4AB8" w:rsidRDefault="00DA69B6" w:rsidP="00721375">
      <w:pPr>
        <w:pStyle w:val="a6"/>
        <w:autoSpaceDE w:val="0"/>
        <w:autoSpaceDN w:val="0"/>
        <w:adjustRightInd w:val="0"/>
        <w:spacing w:after="120" w:line="240" w:lineRule="auto"/>
        <w:ind w:left="708" w:right="-142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3. </w:t>
      </w:r>
      <w:r w:rsidR="00132748" w:rsidRPr="003C4AB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Мета</w:t>
      </w:r>
      <w:r w:rsidR="003B3A3C" w:rsidRPr="003C4AB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та завдання</w:t>
      </w:r>
      <w:r w:rsidR="00132748" w:rsidRPr="003C4AB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Програми</w:t>
      </w:r>
    </w:p>
    <w:p w:rsidR="00B34F3B" w:rsidRDefault="003B3A3C" w:rsidP="00721375">
      <w:pPr>
        <w:autoSpaceDE w:val="0"/>
        <w:autoSpaceDN w:val="0"/>
        <w:adjustRightInd w:val="0"/>
        <w:spacing w:after="120" w:line="240" w:lineRule="auto"/>
        <w:ind w:righ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C4AB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</w:t>
      </w:r>
      <w:r w:rsidR="00132748" w:rsidRPr="003C4AB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етою </w:t>
      </w:r>
      <w:r w:rsidRPr="003C4AB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</w:t>
      </w:r>
      <w:r w:rsidR="00132748" w:rsidRPr="003C4AB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рограми</w:t>
      </w:r>
      <w:r w:rsidR="00132748" w:rsidRPr="003C4A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 забезпечення стабільної</w:t>
      </w:r>
      <w:r w:rsidR="00B34F3B" w:rsidRPr="003C4A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32748" w:rsidRPr="003C4A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роботи </w:t>
      </w:r>
      <w:r w:rsidR="00231F4D" w:rsidRPr="003C4AB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</w:t>
      </w:r>
      <w:r w:rsidR="007C75F4" w:rsidRPr="003C4A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забезпечення його безперебійного функціонування відповідно до статутної діяльності</w:t>
      </w:r>
      <w:r w:rsidR="00B3585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132748" w:rsidRPr="003C4A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підвищення</w:t>
      </w:r>
      <w:r w:rsidR="00B34F3B" w:rsidRPr="003C4A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A69B6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рівня послуг</w:t>
      </w:r>
      <w:r w:rsidR="00F07D6A" w:rsidRPr="003C4A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DA69B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покращення стану здоров’я мешканців міс</w:t>
      </w:r>
      <w:r w:rsidR="00827A5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Жмеринки</w:t>
      </w:r>
      <w:r w:rsidR="00132748" w:rsidRPr="003C4AB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D810D1" w:rsidRPr="003C4A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D1C2E" w:rsidRPr="007C0AC0" w:rsidRDefault="00BD1C2E" w:rsidP="00721375">
      <w:pPr>
        <w:autoSpaceDE w:val="0"/>
        <w:autoSpaceDN w:val="0"/>
        <w:adjustRightInd w:val="0"/>
        <w:spacing w:after="120" w:line="240" w:lineRule="auto"/>
        <w:ind w:righ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20CD0" w:rsidRDefault="00590E90" w:rsidP="00721375">
      <w:pPr>
        <w:spacing w:after="120" w:line="240" w:lineRule="auto"/>
        <w:ind w:right="-142"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Основні завдання програми:</w:t>
      </w:r>
    </w:p>
    <w:p w:rsidR="00DB41C2" w:rsidRPr="00DB41C2" w:rsidRDefault="00DB41C2" w:rsidP="00721375">
      <w:pPr>
        <w:spacing w:after="120" w:line="240" w:lineRule="auto"/>
        <w:ind w:right="-142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фінансову спроможність підприємства на початковому етапі, забезпечити своєчасну </w:t>
      </w:r>
      <w:r w:rsidR="00B35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1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енергоносіїв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21375" w:rsidRPr="00B3585F" w:rsidRDefault="006540B4" w:rsidP="00B3585F">
      <w:pPr>
        <w:tabs>
          <w:tab w:val="left" w:pos="993"/>
        </w:tabs>
        <w:spacing w:after="120" w:line="24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590E90"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72D6" w:rsidRPr="003C4AB8">
        <w:rPr>
          <w:rFonts w:ascii="Times New Roman" w:hAnsi="Times New Roman" w:cs="Times New Roman"/>
          <w:sz w:val="28"/>
          <w:szCs w:val="28"/>
          <w:lang w:val="uk-UA"/>
        </w:rPr>
        <w:t>зміцнення матеріаль</w:t>
      </w:r>
      <w:r w:rsidR="00DB41C2">
        <w:rPr>
          <w:rFonts w:ascii="Times New Roman" w:hAnsi="Times New Roman" w:cs="Times New Roman"/>
          <w:sz w:val="28"/>
          <w:szCs w:val="28"/>
          <w:lang w:val="uk-UA"/>
        </w:rPr>
        <w:t xml:space="preserve">но-технічної бази підприємства: </w:t>
      </w:r>
      <w:r w:rsidR="00D572D6"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виконання завдань покладених на підприємство</w:t>
      </w:r>
      <w:r w:rsidR="00D572D6" w:rsidRPr="003C4AB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21375" w:rsidRPr="00721375" w:rsidRDefault="00DB41C2" w:rsidP="00721375">
      <w:pPr>
        <w:pStyle w:val="a6"/>
        <w:spacing w:after="120" w:line="240" w:lineRule="auto"/>
        <w:ind w:left="708" w:righ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572D6" w:rsidRPr="003C4AB8">
        <w:rPr>
          <w:rFonts w:ascii="Times New Roman" w:hAnsi="Times New Roman" w:cs="Times New Roman"/>
          <w:sz w:val="28"/>
          <w:szCs w:val="28"/>
          <w:lang w:val="uk-UA"/>
        </w:rPr>
        <w:t xml:space="preserve">сприяння у створенні належних умов для здійснення комунальним </w:t>
      </w:r>
    </w:p>
    <w:p w:rsidR="00721375" w:rsidRDefault="00D572D6" w:rsidP="00721375">
      <w:pPr>
        <w:pStyle w:val="a6"/>
        <w:spacing w:after="120" w:line="240" w:lineRule="auto"/>
        <w:ind w:left="708" w:right="-142"/>
        <w:rPr>
          <w:rFonts w:ascii="Times New Roman" w:hAnsi="Times New Roman" w:cs="Times New Roman"/>
          <w:sz w:val="28"/>
          <w:szCs w:val="28"/>
          <w:lang w:val="uk-UA"/>
        </w:rPr>
      </w:pPr>
      <w:r w:rsidRPr="003C4AB8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підприємством своєї поточної діяльності по наданню якісних послуг </w:t>
      </w:r>
    </w:p>
    <w:p w:rsidR="00721375" w:rsidRPr="00AA559B" w:rsidRDefault="00D572D6" w:rsidP="00AA559B">
      <w:pPr>
        <w:spacing w:after="120" w:line="240" w:lineRule="auto"/>
        <w:ind w:right="-142"/>
        <w:rPr>
          <w:rFonts w:ascii="Times New Roman" w:hAnsi="Times New Roman" w:cs="Times New Roman"/>
          <w:sz w:val="28"/>
          <w:szCs w:val="28"/>
          <w:lang w:val="uk-UA"/>
        </w:rPr>
      </w:pPr>
      <w:r w:rsidRPr="00AA559B">
        <w:rPr>
          <w:rFonts w:ascii="Times New Roman" w:hAnsi="Times New Roman" w:cs="Times New Roman"/>
          <w:sz w:val="28"/>
          <w:szCs w:val="28"/>
          <w:lang w:val="uk-UA"/>
        </w:rPr>
        <w:t>мешканцям міста;</w:t>
      </w:r>
    </w:p>
    <w:p w:rsidR="00D572D6" w:rsidRPr="007C0AC0" w:rsidRDefault="00DB41C2" w:rsidP="00721375">
      <w:pPr>
        <w:pStyle w:val="a6"/>
        <w:spacing w:after="120" w:line="240" w:lineRule="auto"/>
        <w:ind w:left="708" w:righ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20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ефективність управління</w:t>
      </w:r>
      <w:r w:rsidR="00D572D6"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3585F" w:rsidRDefault="00B3585F" w:rsidP="00721375">
      <w:pPr>
        <w:pStyle w:val="a6"/>
        <w:spacing w:after="120" w:line="240" w:lineRule="auto"/>
        <w:ind w:left="0" w:right="-142"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585F" w:rsidRDefault="00B3585F" w:rsidP="00721375">
      <w:pPr>
        <w:pStyle w:val="a6"/>
        <w:spacing w:after="120" w:line="240" w:lineRule="auto"/>
        <w:ind w:left="0" w:right="-142"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585F" w:rsidRDefault="00B3585F" w:rsidP="00721375">
      <w:pPr>
        <w:pStyle w:val="a6"/>
        <w:spacing w:after="120" w:line="240" w:lineRule="auto"/>
        <w:ind w:left="0" w:right="-142"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0E90" w:rsidRPr="003C4AB8" w:rsidRDefault="00590E90" w:rsidP="00721375">
      <w:pPr>
        <w:pStyle w:val="a6"/>
        <w:spacing w:after="120" w:line="240" w:lineRule="auto"/>
        <w:ind w:left="0" w:right="-142"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Обґрунтування шляхів </w:t>
      </w:r>
      <w:r w:rsidR="00D572D6" w:rsidRPr="003C4A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способів розв’язання проблеми:</w:t>
      </w:r>
    </w:p>
    <w:p w:rsidR="00590E90" w:rsidRPr="003C4AB8" w:rsidRDefault="00B3585F" w:rsidP="00721375">
      <w:pPr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функціонування комунального підприємства</w:t>
      </w:r>
      <w:r w:rsidR="003B63CB"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63CB"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«Спортивно-оздоровчий заклад «Юність»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може</w:t>
      </w:r>
      <w:r w:rsidR="003B63CB"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здійснюватись за</w:t>
      </w:r>
      <w:r w:rsidR="00AA5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наступними</w:t>
      </w:r>
      <w:r w:rsidR="00590E90"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напрямками:</w:t>
      </w:r>
    </w:p>
    <w:p w:rsidR="00590E90" w:rsidRPr="00E75FE2" w:rsidRDefault="00E75FE2" w:rsidP="00E75FE2">
      <w:pPr>
        <w:pStyle w:val="a6"/>
        <w:numPr>
          <w:ilvl w:val="0"/>
          <w:numId w:val="10"/>
        </w:numPr>
        <w:spacing w:after="12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5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 w:rsidR="00AA559B" w:rsidRPr="00E75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ляхом надання фінансової підтримки</w:t>
      </w:r>
      <w:r w:rsidR="00590E90" w:rsidRPr="00E75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поточні</w:t>
      </w:r>
      <w:r w:rsidR="00C729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капітальні</w:t>
      </w:r>
      <w:r w:rsidR="00590E90" w:rsidRPr="00E75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видатки підприємства за</w:t>
      </w:r>
      <w:r w:rsidR="00AA559B" w:rsidRPr="00E75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рахунок коштів</w:t>
      </w:r>
      <w:r w:rsidR="00C729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бюджету;</w:t>
      </w:r>
    </w:p>
    <w:p w:rsidR="00590E90" w:rsidRPr="00E75FE2" w:rsidRDefault="00E75FE2" w:rsidP="00E75FE2">
      <w:pPr>
        <w:pStyle w:val="a6"/>
        <w:numPr>
          <w:ilvl w:val="0"/>
          <w:numId w:val="10"/>
        </w:num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5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внески</w:t>
      </w:r>
      <w:r w:rsidR="00590E90" w:rsidRPr="00E75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статутного капіталу комуналь</w:t>
      </w:r>
      <w:r w:rsidRPr="00E75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20ED0" w:rsidRPr="00E75FE2" w:rsidRDefault="00E75FE2" w:rsidP="00E75FE2">
      <w:pPr>
        <w:pStyle w:val="a6"/>
        <w:numPr>
          <w:ilvl w:val="0"/>
          <w:numId w:val="10"/>
        </w:numPr>
        <w:spacing w:after="12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5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шляхом залучення</w:t>
      </w:r>
      <w:r w:rsidR="00920ED0" w:rsidRPr="00E75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власних надходжень підприємства, </w:t>
      </w:r>
      <w:r w:rsidRPr="00E75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отримання</w:t>
      </w:r>
      <w:r w:rsidR="00920ED0" w:rsidRPr="00E75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доходів від </w:t>
      </w:r>
      <w:r w:rsidRPr="00E75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господарської діяльності, надання платних послуг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3467B" w:rsidRPr="003C4AB8" w:rsidRDefault="00B3467B" w:rsidP="00721375">
      <w:pPr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Ресурсне забезпечення програми наведено в додатку №1.</w:t>
      </w:r>
    </w:p>
    <w:p w:rsidR="008E5506" w:rsidRPr="003C4AB8" w:rsidRDefault="00B3467B" w:rsidP="00721375">
      <w:pPr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Заходи програми будуть реалізовані за рахунок </w:t>
      </w:r>
      <w:r w:rsidR="00920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з міського бюджету та надходження власних коштів.</w:t>
      </w:r>
      <w:r w:rsidR="00721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(додаток 2).</w:t>
      </w:r>
    </w:p>
    <w:p w:rsidR="006540B4" w:rsidRPr="00607678" w:rsidRDefault="00607678" w:rsidP="00721375">
      <w:pPr>
        <w:spacing w:after="120" w:line="240" w:lineRule="auto"/>
        <w:ind w:left="360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692639" w:rsidRPr="006076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Координація та контроль</w:t>
      </w:r>
      <w:r w:rsidR="00E20CD0" w:rsidRPr="006076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</w:t>
      </w:r>
      <w:r w:rsidR="00692639" w:rsidRPr="006076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ходом</w:t>
      </w:r>
      <w:r w:rsidR="00E20CD0" w:rsidRPr="006076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виконання</w:t>
      </w:r>
      <w:r w:rsidR="00692639" w:rsidRPr="006076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Програми</w:t>
      </w:r>
      <w:r w:rsidR="00E20CD0" w:rsidRPr="006076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E20CD0" w:rsidRPr="003C4AB8" w:rsidRDefault="00C24B35" w:rsidP="00721375">
      <w:pPr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Координація виконання</w:t>
      </w:r>
      <w:r w:rsidR="00692639"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заходів Програми</w:t>
      </w: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покладається на управління </w:t>
      </w:r>
      <w:r w:rsidR="00DE2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 у справах сім’ї, молоді та спорту, </w:t>
      </w:r>
      <w:r w:rsidR="00AE4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фінансово-господарською</w:t>
      </w:r>
      <w:r w:rsidR="00DE2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діяльність </w:t>
      </w:r>
      <w:r w:rsidR="00AE4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на</w:t>
      </w:r>
      <w:r w:rsidR="000D7E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</w:t>
      </w: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 господарства Жмеринської міської ради</w:t>
      </w:r>
      <w:r w:rsidR="00E70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управління економіки</w:t>
      </w: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C24B35" w:rsidRPr="003C4AB8" w:rsidRDefault="00C24B35" w:rsidP="00721375">
      <w:pPr>
        <w:tabs>
          <w:tab w:val="left" w:pos="1560"/>
        </w:tabs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Відповідальним виконавцем Програми</w:t>
      </w:r>
      <w:r w:rsidR="00076668"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одержувачем коштів на виконання заходів даної Програми</w:t>
      </w: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комунальне підприємство Жмеринської міської ради </w:t>
      </w:r>
      <w:r w:rsidR="003B63CB"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«Спортивно-оздоровчий заклад «Юність»</w:t>
      </w: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66EA0" w:rsidRPr="003C4AB8" w:rsidRDefault="00066EA0" w:rsidP="00721375">
      <w:pPr>
        <w:shd w:val="clear" w:color="auto" w:fill="FFFFFF"/>
        <w:spacing w:after="120" w:line="24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AB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 програми підтримки комунального підприємства </w:t>
      </w:r>
      <w:r w:rsidR="003B63CB"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«Спортивно-оздоровчий заклад «Юність»</w:t>
      </w:r>
      <w:r w:rsidR="00C63921" w:rsidRPr="003C4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3C4AB8">
        <w:rPr>
          <w:rFonts w:ascii="Times New Roman" w:hAnsi="Times New Roman" w:cs="Times New Roman"/>
          <w:sz w:val="28"/>
          <w:szCs w:val="28"/>
          <w:lang w:val="uk-UA"/>
        </w:rPr>
        <w:t>на 2019 рік</w:t>
      </w:r>
      <w:r w:rsidR="00183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FE2">
        <w:rPr>
          <w:rFonts w:ascii="Times New Roman" w:hAnsi="Times New Roman" w:cs="Times New Roman"/>
          <w:sz w:val="28"/>
          <w:szCs w:val="28"/>
          <w:lang w:val="uk-UA"/>
        </w:rPr>
        <w:t>здійснює постійна комісія</w:t>
      </w:r>
      <w:r w:rsidR="00183F5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комунальної власності, житлово-комунального господарства, земельних віднос</w:t>
      </w:r>
      <w:r w:rsidR="00E75FE2">
        <w:rPr>
          <w:rFonts w:ascii="Times New Roman" w:hAnsi="Times New Roman" w:cs="Times New Roman"/>
          <w:sz w:val="28"/>
          <w:szCs w:val="28"/>
          <w:lang w:val="uk-UA"/>
        </w:rPr>
        <w:t>ин та охорони природи</w:t>
      </w:r>
      <w:r w:rsidRPr="003C4AB8">
        <w:rPr>
          <w:rFonts w:ascii="Times New Roman" w:hAnsi="Times New Roman" w:cs="Times New Roman"/>
          <w:sz w:val="28"/>
          <w:szCs w:val="28"/>
          <w:lang w:val="uk-UA"/>
        </w:rPr>
        <w:t xml:space="preserve"> з метою:</w:t>
      </w:r>
    </w:p>
    <w:p w:rsidR="00066EA0" w:rsidRPr="003C4AB8" w:rsidRDefault="00066EA0" w:rsidP="00721375">
      <w:pPr>
        <w:shd w:val="clear" w:color="auto" w:fill="FFFFFF"/>
        <w:spacing w:after="120" w:line="24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AB8">
        <w:rPr>
          <w:rFonts w:ascii="Times New Roman" w:hAnsi="Times New Roman" w:cs="Times New Roman"/>
          <w:sz w:val="28"/>
          <w:szCs w:val="28"/>
          <w:lang w:val="uk-UA"/>
        </w:rPr>
        <w:t>- забезпечення виконання заходів та завдань програми в установлені строки;</w:t>
      </w:r>
    </w:p>
    <w:p w:rsidR="00066EA0" w:rsidRPr="003C4AB8" w:rsidRDefault="00066EA0" w:rsidP="00721375">
      <w:pPr>
        <w:shd w:val="clear" w:color="auto" w:fill="FFFFFF"/>
        <w:spacing w:after="120" w:line="24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AB8">
        <w:rPr>
          <w:rFonts w:ascii="Times New Roman" w:hAnsi="Times New Roman" w:cs="Times New Roman"/>
          <w:sz w:val="28"/>
          <w:szCs w:val="28"/>
          <w:lang w:val="uk-UA"/>
        </w:rPr>
        <w:t>- забезпечення використання фінансових, матеріально-технічних та інших залучених ресурсів за призначенням.</w:t>
      </w:r>
    </w:p>
    <w:p w:rsidR="00E20CD0" w:rsidRPr="007C0AC0" w:rsidRDefault="00066EA0" w:rsidP="00721375">
      <w:pPr>
        <w:tabs>
          <w:tab w:val="left" w:pos="1560"/>
        </w:tabs>
        <w:spacing w:after="120" w:line="240" w:lineRule="auto"/>
        <w:ind w:right="-142"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C4AB8">
        <w:rPr>
          <w:rFonts w:ascii="Times New Roman" w:hAnsi="Times New Roman" w:cs="Times New Roman"/>
          <w:iCs/>
          <w:sz w:val="28"/>
          <w:szCs w:val="28"/>
          <w:lang w:val="uk-UA"/>
        </w:rPr>
        <w:t>Виконавець звітує про виконання заходів п</w:t>
      </w:r>
      <w:r w:rsidR="007035D2">
        <w:rPr>
          <w:rFonts w:ascii="Times New Roman" w:hAnsi="Times New Roman" w:cs="Times New Roman"/>
          <w:iCs/>
          <w:sz w:val="28"/>
          <w:szCs w:val="28"/>
          <w:lang w:val="uk-UA"/>
        </w:rPr>
        <w:t>рограми на засіданні постійної</w:t>
      </w:r>
      <w:r w:rsidRPr="003C4AB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комісії </w:t>
      </w:r>
      <w:r w:rsidR="009848B4">
        <w:rPr>
          <w:rFonts w:ascii="Times New Roman" w:hAnsi="Times New Roman" w:cs="Times New Roman"/>
          <w:iCs/>
          <w:sz w:val="28"/>
          <w:szCs w:val="28"/>
          <w:lang w:val="uk-UA"/>
        </w:rPr>
        <w:t>міської ради з питань комунальної власності, житлово-комунального господарства, земель</w:t>
      </w:r>
      <w:r w:rsidR="00C7297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них відносин та охорони природи </w:t>
      </w:r>
      <w:r w:rsidR="00E75FE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 завершенню </w:t>
      </w:r>
      <w:r w:rsidR="00C7297F">
        <w:rPr>
          <w:rFonts w:ascii="Times New Roman" w:hAnsi="Times New Roman" w:cs="Times New Roman"/>
          <w:iCs/>
          <w:sz w:val="28"/>
          <w:szCs w:val="28"/>
          <w:lang w:val="uk-UA"/>
        </w:rPr>
        <w:t>програми</w:t>
      </w:r>
      <w:r w:rsidR="00E75FE2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2A21A5" w:rsidRPr="00607678" w:rsidRDefault="00607678" w:rsidP="00721375">
      <w:pPr>
        <w:shd w:val="clear" w:color="auto" w:fill="FFFFFF"/>
        <w:spacing w:after="120" w:line="240" w:lineRule="auto"/>
        <w:ind w:left="360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</w:t>
      </w:r>
      <w:r w:rsidR="002A21A5" w:rsidRPr="006076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Внесення змін до  програми</w:t>
      </w:r>
    </w:p>
    <w:p w:rsidR="002A21A5" w:rsidRPr="003C4AB8" w:rsidRDefault="002A21A5" w:rsidP="00721375">
      <w:pPr>
        <w:shd w:val="clear" w:color="auto" w:fill="FFFFFF"/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 до  програми вносяться у разі потреби та можуть передбачати:</w:t>
      </w:r>
    </w:p>
    <w:p w:rsidR="002A21A5" w:rsidRPr="003C4AB8" w:rsidRDefault="002A21A5" w:rsidP="00721375">
      <w:pPr>
        <w:shd w:val="clear" w:color="auto" w:fill="FFFFFF"/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включення до затвердженої програми додаткових заходів і завдань;</w:t>
      </w:r>
    </w:p>
    <w:p w:rsidR="002A21A5" w:rsidRPr="003C4AB8" w:rsidRDefault="002A21A5" w:rsidP="00721375">
      <w:pPr>
        <w:shd w:val="clear" w:color="auto" w:fill="FFFFFF"/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уточнення показників, обсягів та джерел фінансування, переліку виконавців, строків виконання програми та окремих заходів і завдань;</w:t>
      </w:r>
    </w:p>
    <w:p w:rsidR="002A21A5" w:rsidRPr="003C4AB8" w:rsidRDefault="002A21A5" w:rsidP="00721375">
      <w:pPr>
        <w:shd w:val="clear" w:color="auto" w:fill="FFFFFF"/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виключення із затвердженої програми окремих заходів і завдань, щодо яких визнано недоцільним подальше продовження робіт.</w:t>
      </w:r>
    </w:p>
    <w:p w:rsidR="006540B4" w:rsidRPr="007C0AC0" w:rsidRDefault="002A21A5" w:rsidP="00721375">
      <w:pPr>
        <w:shd w:val="clear" w:color="auto" w:fill="FFFFFF"/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випадку необхідності коригування даної програми, відповідні зміни до неї вносяться рішенням Жмеринської міської ради. Порядок внесення змін до програми аналогічно порядку розроблення  програми.</w:t>
      </w:r>
    </w:p>
    <w:p w:rsidR="002A21A5" w:rsidRPr="003C4AB8" w:rsidRDefault="002E2B74" w:rsidP="00721375">
      <w:pPr>
        <w:shd w:val="clear" w:color="auto" w:fill="FFFFFF"/>
        <w:spacing w:after="120" w:line="240" w:lineRule="auto"/>
        <w:ind w:right="-14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6</w:t>
      </w:r>
      <w:r w:rsidR="002A21A5" w:rsidRPr="003C4A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Припинення  виконання  програми.</w:t>
      </w:r>
    </w:p>
    <w:p w:rsidR="002A21A5" w:rsidRPr="003C4AB8" w:rsidRDefault="002A21A5" w:rsidP="00721375">
      <w:pPr>
        <w:shd w:val="clear" w:color="auto" w:fill="FFFFFF"/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програми припиняється після закінчення встановленого строку її реалізації. Відповідальний виконавець складає заключний звіт про результати виконання програми та подає його для розгляду профільній постійній комісії міської ради, у разі необхідності на розгляд міської ради.</w:t>
      </w:r>
    </w:p>
    <w:p w:rsidR="002A21A5" w:rsidRPr="003C4AB8" w:rsidRDefault="002A21A5" w:rsidP="00721375">
      <w:pPr>
        <w:shd w:val="clear" w:color="auto" w:fill="FFFFFF"/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програми припиняється достроково в разі:</w:t>
      </w:r>
    </w:p>
    <w:p w:rsidR="002A21A5" w:rsidRPr="003C4AB8" w:rsidRDefault="002A21A5" w:rsidP="00721375">
      <w:pPr>
        <w:shd w:val="clear" w:color="auto" w:fill="FFFFFF"/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оголошення надзвичайної ситуації регіонального масштабу, що унеможливлює виконання міських програм;</w:t>
      </w:r>
    </w:p>
    <w:p w:rsidR="002A21A5" w:rsidRPr="003C4AB8" w:rsidRDefault="002A21A5" w:rsidP="00721375">
      <w:pPr>
        <w:shd w:val="clear" w:color="auto" w:fill="FFFFFF"/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припинення фінансування заходів і завдань програми - за спільним поданням відповідального виконавця програми, міського фінансового управління;</w:t>
      </w:r>
    </w:p>
    <w:p w:rsidR="002A21A5" w:rsidRPr="003C4AB8" w:rsidRDefault="002A21A5" w:rsidP="00721375">
      <w:pPr>
        <w:shd w:val="clear" w:color="auto" w:fill="FFFFFF"/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втрати актуальності головної мети програми - на підставі спільного висновку відповідального виконавця програми, управління економіки та міського фінансового управління.</w:t>
      </w:r>
    </w:p>
    <w:p w:rsidR="002A21A5" w:rsidRPr="003C4AB8" w:rsidRDefault="002A21A5" w:rsidP="00721375">
      <w:pPr>
        <w:shd w:val="clear" w:color="auto" w:fill="FFFFFF"/>
        <w:spacing w:after="120" w:line="240" w:lineRule="auto"/>
        <w:ind w:right="-142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про  дострокове  припинення  виконання  програми приймається міською радою.</w:t>
      </w:r>
    </w:p>
    <w:p w:rsidR="002A21A5" w:rsidRPr="003C4AB8" w:rsidRDefault="002A21A5" w:rsidP="00A87CDC">
      <w:pPr>
        <w:shd w:val="clear" w:color="auto" w:fill="FFFFFF"/>
        <w:spacing w:before="120" w:after="0" w:line="240" w:lineRule="auto"/>
        <w:ind w:right="-142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4AB8" w:rsidRPr="003C4AB8" w:rsidRDefault="002A21A5" w:rsidP="00A87CDC">
      <w:pPr>
        <w:shd w:val="clear" w:color="auto" w:fill="FFFFFF"/>
        <w:spacing w:before="120" w:after="0" w:line="240" w:lineRule="auto"/>
        <w:ind w:right="-142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                       </w:t>
      </w:r>
      <w:r w:rsidR="00EA7D30"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Ю.</w:t>
      </w: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Світлак</w:t>
      </w:r>
    </w:p>
    <w:p w:rsidR="003C4AB8" w:rsidRPr="003C4AB8" w:rsidRDefault="003C4AB8" w:rsidP="00A87CDC">
      <w:pPr>
        <w:shd w:val="clear" w:color="auto" w:fill="FFFFFF"/>
        <w:spacing w:before="120" w:after="0" w:line="240" w:lineRule="auto"/>
        <w:ind w:right="-142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4AB8" w:rsidRPr="003C4AB8" w:rsidRDefault="003C4AB8" w:rsidP="00A87CDC">
      <w:pPr>
        <w:ind w:righ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3C4AB8" w:rsidRPr="003C4AB8" w:rsidRDefault="002A21A5" w:rsidP="003C4AB8">
      <w:pPr>
        <w:ind w:left="5103"/>
        <w:jc w:val="both"/>
        <w:rPr>
          <w:rFonts w:ascii="Times New Roman" w:hAnsi="Times New Roman" w:cs="Times New Roman"/>
          <w:sz w:val="24"/>
          <w:lang w:val="uk-UA"/>
        </w:rPr>
      </w:pPr>
      <w:r w:rsidRPr="003C4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="003C4AB8" w:rsidRPr="003C4AB8">
        <w:rPr>
          <w:rFonts w:ascii="Times New Roman" w:hAnsi="Times New Roman" w:cs="Times New Roman"/>
          <w:sz w:val="24"/>
          <w:lang w:val="uk-UA"/>
        </w:rPr>
        <w:t>Додаток № 1 до програми «Ф</w:t>
      </w:r>
      <w:r w:rsidR="003C4AB8" w:rsidRPr="003C4AB8">
        <w:rPr>
          <w:rFonts w:ascii="Times New Roman" w:hAnsi="Times New Roman" w:cs="Times New Roman"/>
          <w:bCs/>
          <w:sz w:val="24"/>
          <w:bdr w:val="none" w:sz="0" w:space="0" w:color="auto" w:frame="1"/>
          <w:lang w:val="uk-UA"/>
        </w:rPr>
        <w:t>інансова підтримка комунального підприємства «Спортивно-оздоровчий заклад «Юність»  на 2019 рік</w:t>
      </w:r>
    </w:p>
    <w:p w:rsidR="003C4AB8" w:rsidRPr="003C4AB8" w:rsidRDefault="003C4AB8" w:rsidP="003C4AB8">
      <w:pPr>
        <w:ind w:left="5103"/>
        <w:jc w:val="both"/>
        <w:rPr>
          <w:rFonts w:ascii="Times New Roman" w:hAnsi="Times New Roman" w:cs="Times New Roman"/>
          <w:b/>
          <w:color w:val="FF0000"/>
          <w:lang w:val="uk-UA"/>
        </w:rPr>
      </w:pPr>
    </w:p>
    <w:p w:rsidR="003C4AB8" w:rsidRPr="003C4AB8" w:rsidRDefault="003C4AB8" w:rsidP="003C4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C4A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Ресурсне забезпечення міської  програми </w:t>
      </w:r>
    </w:p>
    <w:p w:rsidR="003C4AB8" w:rsidRPr="003C4AB8" w:rsidRDefault="003C4AB8" w:rsidP="003C4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3C4A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«Ф</w:t>
      </w:r>
      <w:r w:rsidRPr="003C4AB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інансова підтримка</w:t>
      </w:r>
      <w:r w:rsidRPr="003C4AB8">
        <w:rPr>
          <w:rFonts w:ascii="Times New Roman" w:hAnsi="Times New Roman" w:cs="Times New Roman"/>
          <w:lang w:val="uk-UA"/>
        </w:rPr>
        <w:t xml:space="preserve"> </w:t>
      </w:r>
      <w:r w:rsidRPr="003C4AB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комунального підприємства «Спортивно-оздоровчий заклад «Юність»  на 2019 рік»</w:t>
      </w:r>
    </w:p>
    <w:p w:rsidR="003C4AB8" w:rsidRPr="003C4AB8" w:rsidRDefault="003C4AB8" w:rsidP="003C4AB8">
      <w:pPr>
        <w:tabs>
          <w:tab w:val="left" w:pos="8080"/>
          <w:tab w:val="right" w:pos="13761"/>
        </w:tabs>
        <w:spacing w:after="120"/>
        <w:ind w:right="-2"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3C4AB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6"/>
        <w:gridCol w:w="3719"/>
        <w:gridCol w:w="2671"/>
      </w:tblGrid>
      <w:tr w:rsidR="003C4AB8" w:rsidRPr="003C4AB8" w:rsidTr="00CF529D">
        <w:trPr>
          <w:trHeight w:val="454"/>
        </w:trPr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A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A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Виконання програми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A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Всього витрат на виконання програми </w:t>
            </w:r>
          </w:p>
        </w:tc>
      </w:tr>
      <w:tr w:rsidR="003C4AB8" w:rsidRPr="003C4AB8" w:rsidTr="00CF529D">
        <w:trPr>
          <w:trHeight w:val="101"/>
        </w:trPr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3C4AB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2019р.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C4AB8" w:rsidRPr="003C4AB8" w:rsidTr="00CF529D">
        <w:trPr>
          <w:trHeight w:val="178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C4A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ind w:left="-210" w:firstLine="41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C4A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C4A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</w:tr>
      <w:tr w:rsidR="003C4AB8" w:rsidRPr="005D55D1" w:rsidTr="00CF529D">
        <w:trPr>
          <w:trHeight w:val="68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ind w:firstLine="709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C4AB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Обсяг ресурсів всього, в тому числі: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AB8" w:rsidRPr="008D1E86" w:rsidRDefault="002E7E21" w:rsidP="00CF529D">
            <w:pPr>
              <w:spacing w:after="120"/>
              <w:ind w:left="106" w:firstLine="3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8548,4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AB8" w:rsidRPr="008D1E86" w:rsidRDefault="002E7E21" w:rsidP="00CF529D">
            <w:pPr>
              <w:pStyle w:val="HTML"/>
              <w:spacing w:after="120"/>
              <w:ind w:left="77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8548,4</w:t>
            </w:r>
          </w:p>
        </w:tc>
      </w:tr>
      <w:tr w:rsidR="003C4AB8" w:rsidRPr="003C4AB8" w:rsidTr="00CF529D">
        <w:trPr>
          <w:trHeight w:val="45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державний бюджет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ind w:left="106"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A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ind w:left="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A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C4AB8" w:rsidRPr="003C4AB8" w:rsidTr="00CF529D">
        <w:trPr>
          <w:trHeight w:val="45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обласний бюджет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ind w:left="106"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A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ind w:left="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A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8D1E86" w:rsidRPr="003C4AB8" w:rsidTr="009B0941">
        <w:trPr>
          <w:trHeight w:val="45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86" w:rsidRPr="003C4AB8" w:rsidRDefault="008D1E86" w:rsidP="00CF529D">
            <w:pPr>
              <w:pStyle w:val="HTML"/>
              <w:spacing w:after="12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міський бюджет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86" w:rsidRPr="00CA3206" w:rsidRDefault="008D1E86" w:rsidP="008468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Cs w:val="16"/>
                <w:lang w:val="uk-UA"/>
              </w:rPr>
              <w:t>7841,4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86" w:rsidRPr="00CA3206" w:rsidRDefault="008D1E86" w:rsidP="008468EA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Cs w:val="16"/>
                <w:lang w:val="uk-UA"/>
              </w:rPr>
              <w:t>7841,4</w:t>
            </w:r>
          </w:p>
        </w:tc>
      </w:tr>
      <w:tr w:rsidR="003C4AB8" w:rsidRPr="003C4AB8" w:rsidTr="00CF529D">
        <w:trPr>
          <w:trHeight w:val="45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3C4AB8" w:rsidP="00CF529D">
            <w:pPr>
              <w:pStyle w:val="HTML"/>
              <w:spacing w:after="12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кошти не бюджетних джерел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2E7E21" w:rsidRDefault="002E7E21" w:rsidP="00CF529D">
            <w:pPr>
              <w:pStyle w:val="HTML"/>
              <w:spacing w:after="120"/>
              <w:ind w:left="106"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707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8" w:rsidRPr="003C4AB8" w:rsidRDefault="002E7E21" w:rsidP="00CF529D">
            <w:pPr>
              <w:pStyle w:val="HTML"/>
              <w:spacing w:after="120"/>
              <w:ind w:left="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707,0</w:t>
            </w:r>
          </w:p>
        </w:tc>
      </w:tr>
    </w:tbl>
    <w:p w:rsidR="003C4AB8" w:rsidRPr="003C4AB8" w:rsidRDefault="003C4AB8" w:rsidP="003C4AB8">
      <w:pPr>
        <w:spacing w:after="12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C4AB8" w:rsidRPr="003C4AB8" w:rsidRDefault="003C4AB8" w:rsidP="003C4AB8">
      <w:pPr>
        <w:spacing w:after="12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C4AB8" w:rsidRPr="003C4AB8" w:rsidRDefault="003C4AB8" w:rsidP="003C4AB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uk-UA"/>
        </w:rPr>
      </w:pPr>
      <w:r w:rsidRPr="003C4AB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Секретар міської ради</w:t>
      </w:r>
      <w:r w:rsidRPr="003C4AB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Pr="003C4AB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Pr="003C4AB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Pr="003C4AB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Pr="003C4AB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  <w:t xml:space="preserve">Ю.Світлак </w:t>
      </w:r>
    </w:p>
    <w:p w:rsidR="003C4AB8" w:rsidRPr="003C4AB8" w:rsidRDefault="003C4A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C4AB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3C4AB8" w:rsidRPr="003C4AB8" w:rsidRDefault="003C4AB8" w:rsidP="003C4AB8">
      <w:pPr>
        <w:shd w:val="clear" w:color="auto" w:fill="FFFFFF"/>
        <w:spacing w:before="120"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  <w:sectPr w:rsidR="003C4AB8" w:rsidRPr="003C4AB8" w:rsidSect="00A87CDC">
          <w:footerReference w:type="even" r:id="rId10"/>
          <w:pgSz w:w="11906" w:h="16838"/>
          <w:pgMar w:top="709" w:right="849" w:bottom="709" w:left="1701" w:header="708" w:footer="708" w:gutter="0"/>
          <w:cols w:space="708"/>
          <w:docGrid w:linePitch="360"/>
        </w:sectPr>
      </w:pPr>
    </w:p>
    <w:p w:rsidR="003C4AB8" w:rsidRPr="00CA3206" w:rsidRDefault="003C4AB8" w:rsidP="003C4AB8">
      <w:pPr>
        <w:ind w:left="10490" w:right="678"/>
        <w:jc w:val="both"/>
        <w:rPr>
          <w:rFonts w:ascii="Times New Roman" w:hAnsi="Times New Roman" w:cs="Times New Roman"/>
          <w:bCs/>
          <w:sz w:val="20"/>
          <w:szCs w:val="16"/>
          <w:bdr w:val="none" w:sz="0" w:space="0" w:color="auto" w:frame="1"/>
          <w:lang w:val="uk-UA"/>
        </w:rPr>
      </w:pPr>
      <w:r w:rsidRPr="00CA3206">
        <w:rPr>
          <w:rFonts w:ascii="Times New Roman" w:hAnsi="Times New Roman" w:cs="Times New Roman"/>
          <w:bCs/>
          <w:sz w:val="20"/>
          <w:szCs w:val="16"/>
          <w:bdr w:val="none" w:sz="0" w:space="0" w:color="auto" w:frame="1"/>
          <w:lang w:val="uk-UA"/>
        </w:rPr>
        <w:lastRenderedPageBreak/>
        <w:t>Додаток № 2 до програми «Фінансова підтримка комунального підприємства «Спортивно-оздоровчий заклад «Юність»  на 2019 рік</w:t>
      </w:r>
    </w:p>
    <w:p w:rsidR="003C4AB8" w:rsidRPr="00CA3206" w:rsidRDefault="003C4AB8" w:rsidP="003C4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16"/>
          <w:lang w:val="uk-UA"/>
        </w:rPr>
      </w:pPr>
      <w:r w:rsidRPr="00CA3206">
        <w:rPr>
          <w:rFonts w:ascii="Times New Roman" w:hAnsi="Times New Roman" w:cs="Times New Roman"/>
          <w:b/>
          <w:szCs w:val="16"/>
          <w:lang w:val="uk-UA"/>
        </w:rPr>
        <w:t xml:space="preserve">Заходи  та фінансування  міської  програми </w:t>
      </w:r>
    </w:p>
    <w:p w:rsidR="003C4AB8" w:rsidRPr="00CA3206" w:rsidRDefault="003C4AB8" w:rsidP="003C4A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Cs w:val="16"/>
          <w:bdr w:val="none" w:sz="0" w:space="0" w:color="auto" w:frame="1"/>
          <w:lang w:val="uk-UA"/>
        </w:rPr>
      </w:pPr>
      <w:r w:rsidRPr="00CA3206">
        <w:rPr>
          <w:rFonts w:ascii="Times New Roman" w:hAnsi="Times New Roman" w:cs="Times New Roman"/>
          <w:b/>
          <w:bCs/>
          <w:szCs w:val="16"/>
          <w:bdr w:val="none" w:sz="0" w:space="0" w:color="auto" w:frame="1"/>
          <w:lang w:val="uk-UA"/>
        </w:rPr>
        <w:t>«Фінансова підтримка комунального підприємства «Спортивно-оздоровчий заклад «Юність»  на 2019 рік»</w:t>
      </w:r>
    </w:p>
    <w:p w:rsidR="003C4AB8" w:rsidRPr="00CA3206" w:rsidRDefault="003C4AB8" w:rsidP="003C4AB8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Cs w:val="16"/>
          <w:lang w:val="uk-UA"/>
        </w:rPr>
      </w:pPr>
    </w:p>
    <w:tbl>
      <w:tblPr>
        <w:tblW w:w="157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8"/>
        <w:gridCol w:w="2386"/>
        <w:gridCol w:w="1417"/>
        <w:gridCol w:w="2268"/>
        <w:gridCol w:w="1418"/>
        <w:gridCol w:w="1134"/>
        <w:gridCol w:w="1276"/>
        <w:gridCol w:w="1275"/>
        <w:gridCol w:w="1276"/>
        <w:gridCol w:w="1134"/>
        <w:gridCol w:w="1414"/>
      </w:tblGrid>
      <w:tr w:rsidR="00B74485" w:rsidRPr="00CA3206" w:rsidTr="00BB19D6">
        <w:trPr>
          <w:trHeight w:val="978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  <w:t>№ з/п</w:t>
            </w:r>
          </w:p>
        </w:tc>
        <w:tc>
          <w:tcPr>
            <w:tcW w:w="2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ind w:hanging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  <w:t>Термін виконання заходу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  <w:t>Джерела фінансування</w:t>
            </w:r>
          </w:p>
        </w:tc>
        <w:tc>
          <w:tcPr>
            <w:tcW w:w="60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  <w:t>Орієнтовані обсяги фінансування 2019р. (вартість), тис.грн.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  <w:t>Всього тис. грн.</w:t>
            </w:r>
          </w:p>
        </w:tc>
      </w:tr>
      <w:tr w:rsidR="00B74485" w:rsidRPr="00CA3206" w:rsidTr="00B74485">
        <w:trPr>
          <w:trHeight w:val="300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</w:p>
        </w:tc>
        <w:tc>
          <w:tcPr>
            <w:tcW w:w="2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ind w:hanging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  <w:t>серпень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85" w:rsidRPr="00CA3206" w:rsidRDefault="00B74485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  <w:t>вересень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85" w:rsidRPr="00CA3206" w:rsidRDefault="00B74485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  <w:t>жовтень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4485" w:rsidRPr="00CA3206" w:rsidRDefault="00B74485" w:rsidP="00CA320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  <w:t>листопад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4485" w:rsidRPr="00CA3206" w:rsidRDefault="00B74485" w:rsidP="00CA320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  <w:t>грудень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6"/>
                <w:lang w:val="uk-UA"/>
              </w:rPr>
            </w:pPr>
          </w:p>
        </w:tc>
      </w:tr>
      <w:tr w:rsidR="00B74485" w:rsidRPr="00CA3206" w:rsidTr="00B74485">
        <w:trPr>
          <w:trHeight w:val="268"/>
        </w:trPr>
        <w:tc>
          <w:tcPr>
            <w:tcW w:w="74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  <w:t>1</w:t>
            </w:r>
          </w:p>
        </w:tc>
        <w:tc>
          <w:tcPr>
            <w:tcW w:w="238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ind w:hanging="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85" w:rsidRPr="00CA3206" w:rsidRDefault="00B74485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85" w:rsidRPr="00CA3206" w:rsidRDefault="00B74485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85" w:rsidRPr="00CA3206" w:rsidRDefault="00B74485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4485" w:rsidRPr="00CA3206" w:rsidRDefault="008D1E86" w:rsidP="00CA320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4485" w:rsidRPr="00CA3206" w:rsidRDefault="008D1E86" w:rsidP="00CA320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  <w:t>10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485" w:rsidRPr="00CA3206" w:rsidRDefault="008D1E86" w:rsidP="00CA320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  <w:lang w:val="uk-UA"/>
              </w:rPr>
              <w:t>11</w:t>
            </w:r>
          </w:p>
        </w:tc>
      </w:tr>
      <w:tr w:rsidR="008D1E86" w:rsidRPr="00CA3206" w:rsidTr="00B74485">
        <w:trPr>
          <w:trHeight w:val="687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1E86" w:rsidRPr="00CA3206" w:rsidRDefault="008D1E86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  <w:t>1.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1E86" w:rsidRPr="00CA3206" w:rsidRDefault="008D1E86" w:rsidP="00CA3206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highlight w:val="yellow"/>
                <w:lang w:val="uk-UA"/>
              </w:rPr>
            </w:pPr>
            <w:r w:rsidRPr="008D1E86"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  <w:t xml:space="preserve">Надання фінансової підтримки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1E86" w:rsidRPr="00CA3206" w:rsidRDefault="008D1E86" w:rsidP="00CA3206">
            <w:pPr>
              <w:spacing w:after="0" w:line="240" w:lineRule="auto"/>
              <w:ind w:hanging="13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  <w:t>2019 р.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1E86" w:rsidRPr="00CA3206" w:rsidRDefault="008D1E86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  <w:t>КП «Спортивно-оздоровчий заклад «Юність»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1E86" w:rsidRPr="00CA3206" w:rsidRDefault="008D1E86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E86" w:rsidRPr="00CA3206" w:rsidRDefault="008D1E86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  <w:t>2042,7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86" w:rsidRPr="00CA3206" w:rsidRDefault="008D1E86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  <w:t>1299,9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1E86" w:rsidRPr="00CA3206" w:rsidRDefault="008D1E86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  <w:t>1499,6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D1E86" w:rsidRPr="00CA3206" w:rsidRDefault="008D1E86" w:rsidP="008468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  <w:t>1499,6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E86" w:rsidRPr="00CA3206" w:rsidRDefault="008D1E86" w:rsidP="008468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  <w:t>1499,6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1E86" w:rsidRPr="00CA3206" w:rsidRDefault="008D1E86" w:rsidP="00CA320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Cs w:val="16"/>
                <w:lang w:val="uk-UA"/>
              </w:rPr>
              <w:t>7841,4</w:t>
            </w:r>
          </w:p>
        </w:tc>
      </w:tr>
      <w:tr w:rsidR="008D1E86" w:rsidRPr="00CA3206" w:rsidTr="00B74485">
        <w:trPr>
          <w:trHeight w:val="300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1E86" w:rsidRPr="00CA3206" w:rsidRDefault="008D1E86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1E86" w:rsidRPr="00CA3206" w:rsidRDefault="008D1E86" w:rsidP="00CA3206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/>
                <w:bCs/>
                <w:iCs/>
                <w:color w:val="000000"/>
                <w:szCs w:val="16"/>
                <w:lang w:val="uk-UA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1E86" w:rsidRPr="00CA3206" w:rsidRDefault="008D1E86" w:rsidP="00CA3206">
            <w:pPr>
              <w:spacing w:after="0" w:line="240" w:lineRule="auto"/>
              <w:ind w:hanging="13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1E86" w:rsidRPr="00CA3206" w:rsidRDefault="008D1E86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1E86" w:rsidRPr="00CA3206" w:rsidRDefault="008D1E86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86" w:rsidRPr="00CA3206" w:rsidRDefault="008D1E86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  <w:t>2042,7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86" w:rsidRPr="00CA3206" w:rsidRDefault="008D1E86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  <w:r w:rsidRPr="00CA3206"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  <w:t>1299,9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1E86" w:rsidRPr="00CA3206" w:rsidRDefault="008D1E86" w:rsidP="00CA3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  <w:t>1499,6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D1E86" w:rsidRPr="00CA3206" w:rsidRDefault="008D1E86" w:rsidP="008468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  <w:t>1499,6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E86" w:rsidRPr="00CA3206" w:rsidRDefault="008D1E86" w:rsidP="008468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Cs w:val="16"/>
                <w:lang w:val="uk-UA"/>
              </w:rPr>
              <w:t>1499,6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D1E86" w:rsidRPr="00CA3206" w:rsidRDefault="008D1E86" w:rsidP="00CA320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Cs w:val="16"/>
                <w:lang w:val="uk-UA"/>
              </w:rPr>
              <w:t>7841,4</w:t>
            </w:r>
          </w:p>
        </w:tc>
      </w:tr>
    </w:tbl>
    <w:p w:rsidR="0045012F" w:rsidRPr="007D673E" w:rsidRDefault="0045012F" w:rsidP="00AD39A9">
      <w:pPr>
        <w:spacing w:after="120"/>
        <w:ind w:firstLine="708"/>
        <w:jc w:val="both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:rsidR="003C4AB8" w:rsidRPr="00CA3206" w:rsidRDefault="003C4AB8" w:rsidP="00AD39A9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16"/>
          <w:lang w:val="uk-UA" w:eastAsia="uk-UA"/>
        </w:rPr>
      </w:pPr>
      <w:r w:rsidRPr="00CA3206">
        <w:rPr>
          <w:rFonts w:ascii="Times New Roman" w:hAnsi="Times New Roman" w:cs="Times New Roman"/>
          <w:sz w:val="28"/>
          <w:szCs w:val="16"/>
          <w:lang w:val="uk-UA" w:eastAsia="uk-UA"/>
        </w:rPr>
        <w:t>Секретар міської ради</w:t>
      </w:r>
      <w:r w:rsidRPr="00CA3206">
        <w:rPr>
          <w:rFonts w:ascii="Times New Roman" w:hAnsi="Times New Roman" w:cs="Times New Roman"/>
          <w:sz w:val="28"/>
          <w:szCs w:val="16"/>
          <w:lang w:val="uk-UA" w:eastAsia="uk-UA"/>
        </w:rPr>
        <w:tab/>
      </w:r>
      <w:r w:rsidRPr="00CA3206">
        <w:rPr>
          <w:rFonts w:ascii="Times New Roman" w:hAnsi="Times New Roman" w:cs="Times New Roman"/>
          <w:sz w:val="28"/>
          <w:szCs w:val="16"/>
          <w:lang w:val="uk-UA" w:eastAsia="uk-UA"/>
        </w:rPr>
        <w:tab/>
      </w:r>
      <w:r w:rsidRPr="00CA3206">
        <w:rPr>
          <w:rFonts w:ascii="Times New Roman" w:hAnsi="Times New Roman" w:cs="Times New Roman"/>
          <w:sz w:val="28"/>
          <w:szCs w:val="16"/>
          <w:lang w:val="uk-UA" w:eastAsia="uk-UA"/>
        </w:rPr>
        <w:tab/>
      </w:r>
      <w:r w:rsidRPr="00CA3206">
        <w:rPr>
          <w:rFonts w:ascii="Times New Roman" w:hAnsi="Times New Roman" w:cs="Times New Roman"/>
          <w:sz w:val="28"/>
          <w:szCs w:val="16"/>
          <w:lang w:val="uk-UA" w:eastAsia="uk-UA"/>
        </w:rPr>
        <w:tab/>
      </w:r>
      <w:r w:rsidRPr="00CA3206">
        <w:rPr>
          <w:rFonts w:ascii="Times New Roman" w:hAnsi="Times New Roman" w:cs="Times New Roman"/>
          <w:sz w:val="28"/>
          <w:szCs w:val="16"/>
          <w:lang w:val="uk-UA" w:eastAsia="uk-UA"/>
        </w:rPr>
        <w:tab/>
      </w:r>
      <w:r w:rsidRPr="00CA3206">
        <w:rPr>
          <w:rFonts w:ascii="Times New Roman" w:hAnsi="Times New Roman" w:cs="Times New Roman"/>
          <w:sz w:val="28"/>
          <w:szCs w:val="16"/>
          <w:lang w:val="uk-UA" w:eastAsia="uk-UA"/>
        </w:rPr>
        <w:tab/>
      </w:r>
      <w:r w:rsidRPr="00CA3206">
        <w:rPr>
          <w:rFonts w:ascii="Times New Roman" w:hAnsi="Times New Roman" w:cs="Times New Roman"/>
          <w:sz w:val="28"/>
          <w:szCs w:val="16"/>
          <w:lang w:val="uk-UA" w:eastAsia="uk-UA"/>
        </w:rPr>
        <w:tab/>
      </w:r>
      <w:r w:rsidRPr="00CA3206">
        <w:rPr>
          <w:rFonts w:ascii="Times New Roman" w:hAnsi="Times New Roman" w:cs="Times New Roman"/>
          <w:sz w:val="28"/>
          <w:szCs w:val="16"/>
          <w:lang w:val="uk-UA" w:eastAsia="uk-UA"/>
        </w:rPr>
        <w:tab/>
      </w:r>
      <w:r w:rsidRPr="00CA3206">
        <w:rPr>
          <w:rFonts w:ascii="Times New Roman" w:hAnsi="Times New Roman" w:cs="Times New Roman"/>
          <w:sz w:val="28"/>
          <w:szCs w:val="16"/>
          <w:lang w:val="uk-UA" w:eastAsia="uk-UA"/>
        </w:rPr>
        <w:tab/>
      </w:r>
      <w:r w:rsidRPr="00CA3206">
        <w:rPr>
          <w:rFonts w:ascii="Times New Roman" w:hAnsi="Times New Roman" w:cs="Times New Roman"/>
          <w:sz w:val="28"/>
          <w:szCs w:val="16"/>
          <w:lang w:val="uk-UA" w:eastAsia="uk-UA"/>
        </w:rPr>
        <w:tab/>
      </w:r>
      <w:r w:rsidRPr="00CA3206">
        <w:rPr>
          <w:rFonts w:ascii="Times New Roman" w:hAnsi="Times New Roman" w:cs="Times New Roman"/>
          <w:sz w:val="28"/>
          <w:szCs w:val="16"/>
          <w:lang w:val="uk-UA" w:eastAsia="uk-UA"/>
        </w:rPr>
        <w:tab/>
      </w:r>
      <w:r w:rsidRPr="00CA3206">
        <w:rPr>
          <w:rFonts w:ascii="Times New Roman" w:hAnsi="Times New Roman" w:cs="Times New Roman"/>
          <w:sz w:val="28"/>
          <w:szCs w:val="16"/>
          <w:lang w:val="uk-UA" w:eastAsia="uk-UA"/>
        </w:rPr>
        <w:tab/>
        <w:t>Ю.Світлак</w:t>
      </w:r>
    </w:p>
    <w:sectPr w:rsidR="003C4AB8" w:rsidRPr="00CA3206" w:rsidSect="00CA3206">
      <w:pgSz w:w="16838" w:h="11906" w:orient="landscape"/>
      <w:pgMar w:top="426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A23" w:rsidRDefault="00967A23" w:rsidP="008E5506">
      <w:pPr>
        <w:spacing w:after="0" w:line="240" w:lineRule="auto"/>
      </w:pPr>
      <w:r>
        <w:separator/>
      </w:r>
    </w:p>
  </w:endnote>
  <w:endnote w:type="continuationSeparator" w:id="0">
    <w:p w:rsidR="00967A23" w:rsidRDefault="00967A23" w:rsidP="008E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B9A" w:rsidRDefault="006E3CF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C238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0B9A" w:rsidRDefault="000A519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A23" w:rsidRDefault="00967A23" w:rsidP="008E5506">
      <w:pPr>
        <w:spacing w:after="0" w:line="240" w:lineRule="auto"/>
      </w:pPr>
      <w:r>
        <w:separator/>
      </w:r>
    </w:p>
  </w:footnote>
  <w:footnote w:type="continuationSeparator" w:id="0">
    <w:p w:rsidR="00967A23" w:rsidRDefault="00967A23" w:rsidP="008E5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3F75"/>
    <w:multiLevelType w:val="hybridMultilevel"/>
    <w:tmpl w:val="ACCEE8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86727"/>
    <w:multiLevelType w:val="hybridMultilevel"/>
    <w:tmpl w:val="42FAD34E"/>
    <w:lvl w:ilvl="0" w:tplc="DC483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982CD5"/>
    <w:multiLevelType w:val="hybridMultilevel"/>
    <w:tmpl w:val="12104B50"/>
    <w:lvl w:ilvl="0" w:tplc="AC944C8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735476"/>
    <w:multiLevelType w:val="hybridMultilevel"/>
    <w:tmpl w:val="8FF29F62"/>
    <w:lvl w:ilvl="0" w:tplc="A74813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5C4783"/>
    <w:multiLevelType w:val="hybridMultilevel"/>
    <w:tmpl w:val="14F66AF6"/>
    <w:lvl w:ilvl="0" w:tplc="6F1C290C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6A31AE3"/>
    <w:multiLevelType w:val="hybridMultilevel"/>
    <w:tmpl w:val="0A8E30CA"/>
    <w:lvl w:ilvl="0" w:tplc="FBDCE5CA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0290607"/>
    <w:multiLevelType w:val="hybridMultilevel"/>
    <w:tmpl w:val="6FD84BA2"/>
    <w:lvl w:ilvl="0" w:tplc="8B6E992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68BB2726"/>
    <w:multiLevelType w:val="hybridMultilevel"/>
    <w:tmpl w:val="6758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21D19"/>
    <w:multiLevelType w:val="hybridMultilevel"/>
    <w:tmpl w:val="8D7672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A069F"/>
    <w:multiLevelType w:val="hybridMultilevel"/>
    <w:tmpl w:val="8A266DE6"/>
    <w:lvl w:ilvl="0" w:tplc="6F1C290C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48"/>
    <w:rsid w:val="000033A8"/>
    <w:rsid w:val="0001427E"/>
    <w:rsid w:val="00020566"/>
    <w:rsid w:val="00033881"/>
    <w:rsid w:val="00066EA0"/>
    <w:rsid w:val="00076668"/>
    <w:rsid w:val="000A5197"/>
    <w:rsid w:val="000C1B2C"/>
    <w:rsid w:val="000D7E71"/>
    <w:rsid w:val="00130C99"/>
    <w:rsid w:val="00132748"/>
    <w:rsid w:val="00166AF8"/>
    <w:rsid w:val="00183F5C"/>
    <w:rsid w:val="001F6C04"/>
    <w:rsid w:val="00216505"/>
    <w:rsid w:val="00231F4D"/>
    <w:rsid w:val="00267B9B"/>
    <w:rsid w:val="002748EE"/>
    <w:rsid w:val="00286481"/>
    <w:rsid w:val="00292B1F"/>
    <w:rsid w:val="002A21A5"/>
    <w:rsid w:val="002E2B74"/>
    <w:rsid w:val="002E7E21"/>
    <w:rsid w:val="002F579A"/>
    <w:rsid w:val="003115E2"/>
    <w:rsid w:val="00325236"/>
    <w:rsid w:val="00330182"/>
    <w:rsid w:val="00332E76"/>
    <w:rsid w:val="00345AAB"/>
    <w:rsid w:val="003516B6"/>
    <w:rsid w:val="00354F6A"/>
    <w:rsid w:val="003A417C"/>
    <w:rsid w:val="003B3A3C"/>
    <w:rsid w:val="003B63CB"/>
    <w:rsid w:val="003C4AB8"/>
    <w:rsid w:val="003F481B"/>
    <w:rsid w:val="003F4C5A"/>
    <w:rsid w:val="00402A4D"/>
    <w:rsid w:val="00404ED0"/>
    <w:rsid w:val="00405CC0"/>
    <w:rsid w:val="00412F8F"/>
    <w:rsid w:val="00416971"/>
    <w:rsid w:val="0045012F"/>
    <w:rsid w:val="00456201"/>
    <w:rsid w:val="00473EFA"/>
    <w:rsid w:val="00477256"/>
    <w:rsid w:val="00487419"/>
    <w:rsid w:val="004B449C"/>
    <w:rsid w:val="004D7EC8"/>
    <w:rsid w:val="004E2A26"/>
    <w:rsid w:val="005503BD"/>
    <w:rsid w:val="00570FC3"/>
    <w:rsid w:val="00586D6D"/>
    <w:rsid w:val="00590E90"/>
    <w:rsid w:val="00597EC5"/>
    <w:rsid w:val="005A7116"/>
    <w:rsid w:val="005C2383"/>
    <w:rsid w:val="005C46F5"/>
    <w:rsid w:val="005C59D9"/>
    <w:rsid w:val="005C799A"/>
    <w:rsid w:val="005D55D1"/>
    <w:rsid w:val="005E138A"/>
    <w:rsid w:val="005E248E"/>
    <w:rsid w:val="00607678"/>
    <w:rsid w:val="00647F5C"/>
    <w:rsid w:val="006540B4"/>
    <w:rsid w:val="006562BF"/>
    <w:rsid w:val="00657F2D"/>
    <w:rsid w:val="00685E73"/>
    <w:rsid w:val="00692639"/>
    <w:rsid w:val="00696D66"/>
    <w:rsid w:val="006A6C84"/>
    <w:rsid w:val="006B2154"/>
    <w:rsid w:val="006D3268"/>
    <w:rsid w:val="006E3CF2"/>
    <w:rsid w:val="006F78F4"/>
    <w:rsid w:val="007035D2"/>
    <w:rsid w:val="00721375"/>
    <w:rsid w:val="007430F9"/>
    <w:rsid w:val="00780C96"/>
    <w:rsid w:val="00791A67"/>
    <w:rsid w:val="007C0AC0"/>
    <w:rsid w:val="007C75F4"/>
    <w:rsid w:val="007D20BA"/>
    <w:rsid w:val="007D3056"/>
    <w:rsid w:val="007D673E"/>
    <w:rsid w:val="007F1350"/>
    <w:rsid w:val="00827A5A"/>
    <w:rsid w:val="00844601"/>
    <w:rsid w:val="008D041B"/>
    <w:rsid w:val="008D1E86"/>
    <w:rsid w:val="008E3AD2"/>
    <w:rsid w:val="008E5506"/>
    <w:rsid w:val="008F1D60"/>
    <w:rsid w:val="008F4E97"/>
    <w:rsid w:val="0090037F"/>
    <w:rsid w:val="00902C2C"/>
    <w:rsid w:val="009055CA"/>
    <w:rsid w:val="009162D7"/>
    <w:rsid w:val="00917876"/>
    <w:rsid w:val="00920ED0"/>
    <w:rsid w:val="00967A23"/>
    <w:rsid w:val="009848B4"/>
    <w:rsid w:val="009B3BBC"/>
    <w:rsid w:val="00A315A6"/>
    <w:rsid w:val="00A73303"/>
    <w:rsid w:val="00A87CDC"/>
    <w:rsid w:val="00AA559B"/>
    <w:rsid w:val="00AD0894"/>
    <w:rsid w:val="00AD39A9"/>
    <w:rsid w:val="00AE4E2D"/>
    <w:rsid w:val="00B3467B"/>
    <w:rsid w:val="00B34F3B"/>
    <w:rsid w:val="00B3585F"/>
    <w:rsid w:val="00B41CEF"/>
    <w:rsid w:val="00B457AC"/>
    <w:rsid w:val="00B47431"/>
    <w:rsid w:val="00B60D68"/>
    <w:rsid w:val="00B634E2"/>
    <w:rsid w:val="00B74485"/>
    <w:rsid w:val="00B755AF"/>
    <w:rsid w:val="00BA696C"/>
    <w:rsid w:val="00BC6B7C"/>
    <w:rsid w:val="00BD1C2E"/>
    <w:rsid w:val="00C0768D"/>
    <w:rsid w:val="00C14F0F"/>
    <w:rsid w:val="00C24B35"/>
    <w:rsid w:val="00C63921"/>
    <w:rsid w:val="00C7297F"/>
    <w:rsid w:val="00C751C0"/>
    <w:rsid w:val="00C83FC8"/>
    <w:rsid w:val="00C85E45"/>
    <w:rsid w:val="00C94B62"/>
    <w:rsid w:val="00CA3206"/>
    <w:rsid w:val="00CB17E3"/>
    <w:rsid w:val="00CC28AE"/>
    <w:rsid w:val="00CE0895"/>
    <w:rsid w:val="00CE3D3D"/>
    <w:rsid w:val="00CE3EFF"/>
    <w:rsid w:val="00CF7BAA"/>
    <w:rsid w:val="00D069DE"/>
    <w:rsid w:val="00D07635"/>
    <w:rsid w:val="00D260B3"/>
    <w:rsid w:val="00D572D6"/>
    <w:rsid w:val="00D810D1"/>
    <w:rsid w:val="00DA69AE"/>
    <w:rsid w:val="00DA69B6"/>
    <w:rsid w:val="00DB41C2"/>
    <w:rsid w:val="00DC7A82"/>
    <w:rsid w:val="00DD5619"/>
    <w:rsid w:val="00DE2557"/>
    <w:rsid w:val="00E20CD0"/>
    <w:rsid w:val="00E25005"/>
    <w:rsid w:val="00E27016"/>
    <w:rsid w:val="00E27D9B"/>
    <w:rsid w:val="00E60E9A"/>
    <w:rsid w:val="00E70E29"/>
    <w:rsid w:val="00E74A9D"/>
    <w:rsid w:val="00E75FE2"/>
    <w:rsid w:val="00EA7D30"/>
    <w:rsid w:val="00EC35B3"/>
    <w:rsid w:val="00F07D6A"/>
    <w:rsid w:val="00F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E0249F"/>
  <w15:docId w15:val="{8947E681-AF07-4821-BB20-C3F021D5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768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0768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33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037F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8E55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5506"/>
  </w:style>
  <w:style w:type="paragraph" w:styleId="a7">
    <w:name w:val="footer"/>
    <w:basedOn w:val="a"/>
    <w:link w:val="a8"/>
    <w:uiPriority w:val="99"/>
    <w:unhideWhenUsed/>
    <w:rsid w:val="008E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5506"/>
  </w:style>
  <w:style w:type="character" w:styleId="a9">
    <w:name w:val="page number"/>
    <w:basedOn w:val="a0"/>
    <w:rsid w:val="008E5506"/>
  </w:style>
  <w:style w:type="paragraph" w:styleId="aa">
    <w:name w:val="header"/>
    <w:basedOn w:val="a"/>
    <w:link w:val="ab"/>
    <w:uiPriority w:val="99"/>
    <w:unhideWhenUsed/>
    <w:rsid w:val="008E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E5506"/>
  </w:style>
  <w:style w:type="paragraph" w:styleId="3">
    <w:name w:val="Body Text Indent 3"/>
    <w:basedOn w:val="a"/>
    <w:link w:val="30"/>
    <w:rsid w:val="003301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301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3C4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C4AB8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02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20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6EF47-123A-472F-8E99-07BD1828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Кудіна Світлана</cp:lastModifiedBy>
  <cp:revision>4</cp:revision>
  <cp:lastPrinted>2019-07-31T08:13:00Z</cp:lastPrinted>
  <dcterms:created xsi:type="dcterms:W3CDTF">2019-07-31T07:47:00Z</dcterms:created>
  <dcterms:modified xsi:type="dcterms:W3CDTF">2019-08-01T11:58:00Z</dcterms:modified>
</cp:coreProperties>
</file>