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8CF" w:rsidRPr="00247A9F" w:rsidRDefault="005A28CF" w:rsidP="005A28CF">
      <w:pPr>
        <w:tabs>
          <w:tab w:val="left" w:pos="142"/>
          <w:tab w:val="left" w:pos="1276"/>
          <w:tab w:val="left" w:pos="7530"/>
          <w:tab w:val="left" w:pos="759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47A9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247A9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</w:t>
      </w:r>
      <w:r w:rsidRPr="0024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 w:rsidRPr="0024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object w:dxaOrig="1040" w:dyaOrig="14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2pt;height:40.8pt" o:ole="" filled="t">
            <v:imagedata r:id="rId5" o:title=""/>
          </v:shape>
          <o:OLEObject Type="Embed" ProgID="Word.Picture.8" ShapeID="_x0000_i1025" DrawAspect="Content" ObjectID="_1635319680" r:id="rId6"/>
        </w:object>
      </w:r>
      <w:r w:rsidRPr="0024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</w:t>
      </w:r>
    </w:p>
    <w:p w:rsidR="005A28CF" w:rsidRPr="00247A9F" w:rsidRDefault="005A28CF" w:rsidP="005A2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7A9F">
        <w:rPr>
          <w:rFonts w:ascii="Times New Roman" w:eastAsia="Times New Roman" w:hAnsi="Times New Roman" w:cs="Times New Roman"/>
          <w:b/>
          <w:w w:val="120"/>
          <w:sz w:val="28"/>
          <w:szCs w:val="28"/>
          <w:lang w:val="uk-UA" w:eastAsia="ru-RU"/>
        </w:rPr>
        <w:t>УКРАЇНА</w:t>
      </w:r>
    </w:p>
    <w:p w:rsidR="005A28CF" w:rsidRPr="00247A9F" w:rsidRDefault="005A28CF" w:rsidP="005A2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20"/>
          <w:sz w:val="28"/>
          <w:szCs w:val="28"/>
          <w:lang w:val="uk-UA" w:eastAsia="ru-RU"/>
        </w:rPr>
      </w:pPr>
      <w:r w:rsidRPr="00247A9F">
        <w:rPr>
          <w:rFonts w:ascii="Times New Roman" w:eastAsia="Times New Roman" w:hAnsi="Times New Roman" w:cs="Times New Roman"/>
          <w:b/>
          <w:bCs/>
          <w:w w:val="120"/>
          <w:sz w:val="28"/>
          <w:szCs w:val="28"/>
          <w:lang w:val="uk-UA" w:eastAsia="ru-RU"/>
        </w:rPr>
        <w:t>ЖМЕРИНСЬКА МІСЬКА РАДА</w:t>
      </w:r>
    </w:p>
    <w:p w:rsidR="005A28CF" w:rsidRPr="00247A9F" w:rsidRDefault="005A28CF" w:rsidP="005A2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20"/>
          <w:sz w:val="28"/>
          <w:szCs w:val="28"/>
          <w:lang w:val="uk-UA" w:eastAsia="ru-RU"/>
        </w:rPr>
      </w:pPr>
      <w:r w:rsidRPr="00247A9F">
        <w:rPr>
          <w:rFonts w:ascii="Times New Roman" w:eastAsia="Times New Roman" w:hAnsi="Times New Roman" w:cs="Times New Roman"/>
          <w:b/>
          <w:bCs/>
          <w:w w:val="120"/>
          <w:sz w:val="28"/>
          <w:szCs w:val="28"/>
          <w:lang w:val="uk-UA" w:eastAsia="ru-RU"/>
        </w:rPr>
        <w:t>ВІННИЦЬКОЇ ОБЛАСТІ</w:t>
      </w:r>
    </w:p>
    <w:p w:rsidR="005A28CF" w:rsidRPr="00247A9F" w:rsidRDefault="005A28CF" w:rsidP="005A28CF">
      <w:pPr>
        <w:tabs>
          <w:tab w:val="left" w:pos="3225"/>
        </w:tabs>
        <w:spacing w:after="0" w:line="240" w:lineRule="auto"/>
        <w:jc w:val="center"/>
        <w:rPr>
          <w:rFonts w:ascii="Times New Roman" w:eastAsia="Times New Roman" w:hAnsi="Times New Roman" w:cs="Times New Roman"/>
          <w:w w:val="120"/>
          <w:sz w:val="28"/>
          <w:szCs w:val="28"/>
          <w:lang w:eastAsia="ru-RU"/>
        </w:rPr>
      </w:pPr>
      <w:r w:rsidRPr="00247A9F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95D24" wp14:editId="55E70452">
                <wp:simplePos x="0" y="0"/>
                <wp:positionH relativeFrom="column">
                  <wp:posOffset>0</wp:posOffset>
                </wp:positionH>
                <wp:positionV relativeFrom="paragraph">
                  <wp:posOffset>106045</wp:posOffset>
                </wp:positionV>
                <wp:extent cx="6336030" cy="0"/>
                <wp:effectExtent l="28575" t="37465" r="36195" b="2921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3603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2ACF60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35pt" to="498.9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" strokeweight="4.5pt">
                <v:stroke linestyle="thickThin"/>
              </v:line>
            </w:pict>
          </mc:Fallback>
        </mc:AlternateContent>
      </w:r>
    </w:p>
    <w:p w:rsidR="005A28CF" w:rsidRPr="007E12E7" w:rsidRDefault="007E12E7" w:rsidP="005A28CF">
      <w:pPr>
        <w:tabs>
          <w:tab w:val="left" w:pos="3225"/>
        </w:tabs>
        <w:spacing w:after="0" w:line="240" w:lineRule="auto"/>
        <w:jc w:val="center"/>
        <w:rPr>
          <w:rFonts w:ascii="Times New Roman" w:eastAsia="Times New Roman" w:hAnsi="Times New Roman" w:cs="Times New Roman"/>
          <w:w w:val="12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w w:val="120"/>
          <w:sz w:val="28"/>
          <w:szCs w:val="28"/>
          <w:lang w:eastAsia="ru-RU"/>
        </w:rPr>
        <w:t xml:space="preserve">РІШЕННЯ </w:t>
      </w:r>
      <w:r w:rsidR="005A28CF" w:rsidRPr="00247A9F">
        <w:rPr>
          <w:rFonts w:ascii="Times New Roman" w:eastAsia="Times New Roman" w:hAnsi="Times New Roman" w:cs="Times New Roman"/>
          <w:w w:val="12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w w:val="120"/>
          <w:sz w:val="28"/>
          <w:szCs w:val="28"/>
          <w:lang w:val="uk-UA" w:eastAsia="ru-RU"/>
        </w:rPr>
        <w:t>911</w:t>
      </w:r>
    </w:p>
    <w:p w:rsidR="005A28CF" w:rsidRPr="00247A9F" w:rsidRDefault="005A28CF" w:rsidP="005A28CF">
      <w:pPr>
        <w:tabs>
          <w:tab w:val="left" w:pos="32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20"/>
          <w:sz w:val="28"/>
          <w:szCs w:val="28"/>
          <w:lang w:val="uk-UA" w:eastAsia="ru-RU"/>
        </w:rPr>
      </w:pPr>
    </w:p>
    <w:p w:rsidR="005A28CF" w:rsidRPr="00247A9F" w:rsidRDefault="007E12E7" w:rsidP="005A28CF">
      <w:pPr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 14 листопада</w:t>
      </w:r>
      <w:r w:rsidR="005A28CF" w:rsidRPr="00247A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2019 р.  </w:t>
      </w:r>
      <w:r w:rsidR="005A28CF" w:rsidRPr="00247A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</w:t>
      </w:r>
      <w:r w:rsidR="005A28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53 </w:t>
      </w:r>
      <w:r w:rsidR="005A28CF" w:rsidRPr="00247A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сесія</w:t>
      </w:r>
      <w:r w:rsidR="005A28CF" w:rsidRPr="00247A9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="005A28CF" w:rsidRPr="00247A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 скликання</w:t>
      </w:r>
    </w:p>
    <w:p w:rsidR="005A28CF" w:rsidRPr="00247A9F" w:rsidRDefault="005A28CF" w:rsidP="005A28CF">
      <w:pPr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7A9F">
        <w:rPr>
          <w:rFonts w:ascii="Times New Roman" w:eastAsia="Times New Roman" w:hAnsi="Times New Roman" w:cs="Times New Roman"/>
          <w:sz w:val="28"/>
          <w:szCs w:val="28"/>
          <w:lang w:eastAsia="ru-RU"/>
        </w:rPr>
        <w:t>м. Жмеринка</w:t>
      </w:r>
    </w:p>
    <w:p w:rsidR="005A28CF" w:rsidRPr="00247A9F" w:rsidRDefault="005A28CF" w:rsidP="005A28CF">
      <w:pPr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28CF" w:rsidRDefault="005A28CF" w:rsidP="00F118E6">
      <w:pPr>
        <w:tabs>
          <w:tab w:val="left" w:pos="142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затвердження Положення</w:t>
      </w:r>
      <w:r w:rsidR="00F118E6" w:rsidRPr="00F118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118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відділ</w:t>
      </w:r>
    </w:p>
    <w:p w:rsidR="005A28CF" w:rsidRDefault="005A28CF" w:rsidP="005A28CF">
      <w:pPr>
        <w:tabs>
          <w:tab w:val="left" w:pos="142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землеустрою управління земельних ресурсів</w:t>
      </w:r>
    </w:p>
    <w:p w:rsidR="005A28CF" w:rsidRPr="00247A9F" w:rsidRDefault="00240C00" w:rsidP="005A28CF">
      <w:pPr>
        <w:tabs>
          <w:tab w:val="left" w:pos="142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виконавчого комітету </w:t>
      </w:r>
      <w:r w:rsidR="005A28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Жмеринської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міської ради</w:t>
      </w:r>
      <w:r w:rsidR="005A28CF" w:rsidRPr="00247A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</w:p>
    <w:p w:rsidR="005A28CF" w:rsidRPr="00F45593" w:rsidRDefault="005A28CF" w:rsidP="005A28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28CF" w:rsidRDefault="005A28CF" w:rsidP="005A28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 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З метою  </w:t>
      </w:r>
      <w:r w:rsidR="00240C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належної організації  роботи </w:t>
      </w:r>
      <w:r w:rsidRPr="003149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виконавчого комітету </w:t>
      </w:r>
      <w:r w:rsidR="00240C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виконавчих органів міської ради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керуючись ст. 26</w:t>
      </w:r>
      <w:r w:rsidR="00240C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ст. 54</w:t>
      </w:r>
      <w:r w:rsidRPr="003149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Закону України “Про місцеве самоврядування в Україні” міська рада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455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вирішила:</w:t>
      </w:r>
    </w:p>
    <w:p w:rsidR="005A28CF" w:rsidRDefault="005A28CF" w:rsidP="005A28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28CF" w:rsidRDefault="005A28CF" w:rsidP="005A28CF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ind w:left="0" w:firstLine="34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Затвердити Положення про </w:t>
      </w:r>
      <w:r w:rsidR="001C1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відділ землеустрою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управління земельних ресурсів </w:t>
      </w:r>
      <w:r w:rsidR="00CB37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виконавчого комітету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Жмеринської міської ради (додається).</w:t>
      </w:r>
    </w:p>
    <w:p w:rsidR="005A28CF" w:rsidRPr="00FD3C1F" w:rsidRDefault="005A28CF" w:rsidP="005A28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5A28CF" w:rsidRPr="00FD3C1F" w:rsidRDefault="005A28CF" w:rsidP="005A28CF">
      <w:pPr>
        <w:pStyle w:val="a6"/>
        <w:numPr>
          <w:ilvl w:val="0"/>
          <w:numId w:val="5"/>
        </w:numPr>
        <w:spacing w:after="0" w:line="240" w:lineRule="auto"/>
        <w:ind w:left="0" w:firstLine="34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3C1F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цього рішення покласти на постійну комісію з питань комунальної власності, житлово-комунального господарства, земельних відносин та охорони природи (</w:t>
      </w:r>
      <w:proofErr w:type="spellStart"/>
      <w:r w:rsidRPr="00FD3C1F">
        <w:rPr>
          <w:rFonts w:ascii="Times New Roman" w:hAnsi="Times New Roman" w:cs="Times New Roman"/>
          <w:sz w:val="28"/>
          <w:szCs w:val="28"/>
          <w:lang w:val="uk-UA"/>
        </w:rPr>
        <w:t>Житницький</w:t>
      </w:r>
      <w:proofErr w:type="spellEnd"/>
      <w:r w:rsidRPr="00FD3C1F">
        <w:rPr>
          <w:rFonts w:ascii="Times New Roman" w:hAnsi="Times New Roman" w:cs="Times New Roman"/>
          <w:sz w:val="28"/>
          <w:szCs w:val="28"/>
          <w:lang w:val="uk-UA"/>
        </w:rPr>
        <w:t xml:space="preserve"> А.А.).</w:t>
      </w:r>
    </w:p>
    <w:p w:rsidR="005A28CF" w:rsidRDefault="005A28CF" w:rsidP="005A28C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1C1A2E" w:rsidRPr="00FD3C1F" w:rsidRDefault="001C1A2E" w:rsidP="005A28C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5A28CF" w:rsidRPr="00FD3C1F" w:rsidRDefault="005A28CF" w:rsidP="005A28CF">
      <w:pPr>
        <w:shd w:val="clear" w:color="auto" w:fill="FFFFFF"/>
        <w:tabs>
          <w:tab w:val="left" w:pos="2205"/>
        </w:tabs>
        <w:spacing w:after="150" w:line="240" w:lineRule="auto"/>
        <w:ind w:left="345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Секретар міської ради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Ю.Світлак</w:t>
      </w:r>
      <w:proofErr w:type="spellEnd"/>
    </w:p>
    <w:p w:rsidR="005A28CF" w:rsidRDefault="005A28CF" w:rsidP="005A28CF">
      <w:pPr>
        <w:shd w:val="clear" w:color="auto" w:fill="FFFFFF"/>
        <w:spacing w:after="150" w:line="240" w:lineRule="auto"/>
        <w:ind w:left="345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5A28CF" w:rsidRDefault="005A28CF" w:rsidP="005A28CF">
      <w:pPr>
        <w:shd w:val="clear" w:color="auto" w:fill="FFFFFF"/>
        <w:spacing w:after="150" w:line="240" w:lineRule="auto"/>
        <w:ind w:left="345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5A28CF" w:rsidRDefault="005A28CF" w:rsidP="005A28CF">
      <w:pPr>
        <w:shd w:val="clear" w:color="auto" w:fill="FFFFFF"/>
        <w:spacing w:after="150" w:line="240" w:lineRule="auto"/>
        <w:ind w:left="34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5A28CF" w:rsidRPr="00F45593" w:rsidRDefault="005A28CF" w:rsidP="005A28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</w:pP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67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Default="002349A0" w:rsidP="002349A0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Pr="00336727" w:rsidRDefault="002349A0" w:rsidP="00E7421B">
      <w:pPr>
        <w:tabs>
          <w:tab w:val="left" w:pos="70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49A0" w:rsidRPr="00336727" w:rsidRDefault="002349A0" w:rsidP="00234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A28CF" w:rsidRPr="001C1A2E" w:rsidRDefault="00E7421B" w:rsidP="005A28CF">
      <w:pPr>
        <w:tabs>
          <w:tab w:val="left" w:pos="3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lastRenderedPageBreak/>
        <w:t xml:space="preserve">                                                                                      </w:t>
      </w:r>
      <w:r w:rsidR="005A28CF" w:rsidRPr="001C1A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A28CF" w:rsidRPr="001C1A2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Додаток </w:t>
      </w:r>
      <w:r w:rsidR="005A28CF" w:rsidRPr="001C1A2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</w:p>
    <w:p w:rsidR="005A28CF" w:rsidRPr="001C1A2E" w:rsidRDefault="005A28CF" w:rsidP="005A28CF">
      <w:pPr>
        <w:tabs>
          <w:tab w:val="left" w:pos="5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C1A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</w:t>
      </w:r>
      <w:r w:rsidR="00E742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</w:t>
      </w:r>
      <w:r w:rsidR="001C1A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C1A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 рішення  ___ сесії міської ради 7 скликання </w:t>
      </w:r>
    </w:p>
    <w:p w:rsidR="005A28CF" w:rsidRPr="001C1A2E" w:rsidRDefault="005A28CF" w:rsidP="005A28CF">
      <w:pPr>
        <w:tabs>
          <w:tab w:val="left" w:pos="708"/>
          <w:tab w:val="left" w:pos="1416"/>
          <w:tab w:val="left" w:pos="2124"/>
          <w:tab w:val="left" w:pos="2832"/>
          <w:tab w:val="left" w:pos="664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C1A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</w:t>
      </w:r>
      <w:r w:rsidR="001C1A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</w:t>
      </w:r>
      <w:r w:rsidRPr="001C1A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  «____» ______________ 2019 року  № ____</w:t>
      </w:r>
    </w:p>
    <w:p w:rsidR="00655635" w:rsidRPr="0031490B" w:rsidRDefault="00655635" w:rsidP="001C1A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55635" w:rsidRPr="0031490B" w:rsidRDefault="00655635" w:rsidP="006556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П О Л О Ж Е Н </w:t>
      </w:r>
      <w:proofErr w:type="spellStart"/>
      <w:r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Н</w:t>
      </w:r>
      <w:proofErr w:type="spellEnd"/>
      <w:r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 Я</w:t>
      </w:r>
    </w:p>
    <w:p w:rsidR="00D11537" w:rsidRDefault="00A33D1E" w:rsidP="00D115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про в</w:t>
      </w:r>
      <w:r w:rsid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ідділ землеустрою управління земельних ресурсів</w:t>
      </w:r>
      <w:r w:rsidR="00D1153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 </w:t>
      </w:r>
    </w:p>
    <w:p w:rsidR="00655635" w:rsidRPr="00D11537" w:rsidRDefault="00D11537" w:rsidP="00D115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виконавчого комітету  </w:t>
      </w:r>
      <w:r w:rsid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Жмеринс</w:t>
      </w:r>
      <w:r w:rsidR="00655635"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ької міської ради </w:t>
      </w:r>
    </w:p>
    <w:p w:rsidR="00655635" w:rsidRPr="008C5CE0" w:rsidRDefault="00655635" w:rsidP="006556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655635" w:rsidRPr="008C5CE0" w:rsidRDefault="00E855AB" w:rsidP="0065563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1. </w:t>
      </w:r>
      <w:r w:rsidR="00655635"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Загальні положення</w:t>
      </w:r>
    </w:p>
    <w:p w:rsidR="00655635" w:rsidRPr="008C5CE0" w:rsidRDefault="00E855AB" w:rsidP="00E855AB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1.1. Відділ </w:t>
      </w:r>
      <w:r w:rsidR="0031490B" w:rsidRPr="0031490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землеустрою управління земельних ресурсів</w:t>
      </w:r>
      <w:r w:rsidR="0031490B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(далі - відділ) є структурним підрозділом апарату виконавчого комітету </w:t>
      </w:r>
      <w:r w:rsid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Жмеринської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міської ради, утворюється міською радою, є підзвітним та підконтрольним міській раді, підпорядковується виконавчому комітету міської ради, голові міської ради, іншим посадовим особам відповідно до розподілу повноважень</w:t>
      </w:r>
      <w:r w:rsidR="00A25A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діє у відповідності з цим </w:t>
      </w:r>
      <w:r w:rsidR="007234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Положенням.</w:t>
      </w:r>
    </w:p>
    <w:p w:rsidR="00655635" w:rsidRPr="0031490B" w:rsidRDefault="00E855AB" w:rsidP="00E855AB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1.2. Відділ у своїй діяльності керується Конституцією України, законами України, Постановами Верховної Ради України, актами Президента України і Кабінету Міністрів України, рішеннями міської ради та її виконкому, розпорядженнями міського голови, прийнятими в межах 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ого компетенції, а також даним П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оложенням.</w:t>
      </w:r>
    </w:p>
    <w:p w:rsidR="00655635" w:rsidRPr="0031490B" w:rsidRDefault="00E855AB" w:rsidP="00E855AB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1.3.  Положення про відділ затверджується міською радою. Зміни і доповнення до цього Положення вносяться сесією міської ради.</w:t>
      </w: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1.4.   Реорганізація, ліквідація відділу проводиться за рішенням міської ради.</w:t>
      </w:r>
    </w:p>
    <w:p w:rsidR="00655635" w:rsidRPr="0031490B" w:rsidRDefault="00655635" w:rsidP="006556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</w:t>
      </w:r>
    </w:p>
    <w:p w:rsidR="00655635" w:rsidRDefault="00655635" w:rsidP="006556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                                 </w:t>
      </w:r>
      <w:r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2. Завдання та повноваження відділу</w:t>
      </w:r>
    </w:p>
    <w:p w:rsidR="00E855AB" w:rsidRPr="00E855AB" w:rsidRDefault="00E855AB" w:rsidP="006556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2.1. Завданнями відділу є:</w:t>
      </w:r>
    </w:p>
    <w:p w:rsidR="00655635" w:rsidRPr="00240C00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AF775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 з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абезпечення реалізації повноважень</w:t>
      </w:r>
      <w:r w:rsidR="00A25A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A25AA7" w:rsidRPr="00EF464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Жмеринської</w:t>
      </w:r>
      <w:r w:rsidR="00655635" w:rsidRPr="00EF464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міської </w:t>
      </w:r>
      <w:r w:rsidR="00EF464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об’єднаної територіальної громади</w:t>
      </w:r>
      <w:r w:rsidR="00655635" w:rsidRPr="008C5CE0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val="uk-UA" w:eastAsia="ru-RU"/>
        </w:rPr>
        <w:t xml:space="preserve">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у галузі земельних відносин відповідно до законодавства України;</w:t>
      </w: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участь у розробленні та виконанні міс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ьки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х програм з</w:t>
      </w:r>
      <w:r w:rsidR="00A25A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використання і охорони земель</w:t>
      </w:r>
      <w:r w:rsidR="007234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;</w:t>
      </w: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здійснення самоврядного контролю за використанням і охороною земель та контролю за додержанням земельного законодавства;</w:t>
      </w: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організація роботи щодо забезпечення конституційних та законних прав громадян та юридичних  осіб  на землю відповідно до Земельного кодексу України та інших нормативних актів України;</w:t>
      </w:r>
    </w:p>
    <w:p w:rsidR="00655635" w:rsidRPr="00E313B5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- реалізація політики міської ради у сфері земельного законодавства на території </w:t>
      </w:r>
      <w:r w:rsidR="00AF6FD9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Жмеринської міської об’єднаної територіальної громади</w:t>
      </w:r>
      <w:r w:rsidR="0065563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, в межах визначених цим Положенням;</w:t>
      </w: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участь у розробленні та виконанні міських програм в галузі земельних відносин;</w:t>
      </w:r>
    </w:p>
    <w:p w:rsidR="00655635" w:rsidRPr="005A28CF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   </w:t>
      </w:r>
      <w:r w:rsidR="0065563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сприяння розробці і реалізації цільових </w:t>
      </w:r>
      <w:r w:rsidR="00A25AA7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програм та</w:t>
      </w:r>
      <w:r w:rsidR="0065563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земельно-господарського устрою </w:t>
      </w:r>
      <w:r w:rsidR="00E313B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Жмеринської міської об’єднаної територіальної громади</w:t>
      </w:r>
      <w:r w:rsidR="0065563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;</w:t>
      </w:r>
    </w:p>
    <w:p w:rsidR="00655635" w:rsidRPr="005A28CF" w:rsidRDefault="00E855AB" w:rsidP="00E855AB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- участь у складі створених комісій для врегулювання та вирішення відповідно до законодавства спорів з питань </w:t>
      </w:r>
      <w:r w:rsidR="00A25A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землекористування.</w:t>
      </w:r>
    </w:p>
    <w:p w:rsidR="00655635" w:rsidRPr="005A28CF" w:rsidRDefault="00655635" w:rsidP="006556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855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2.2. Повноваженнями відділу є:</w:t>
      </w:r>
    </w:p>
    <w:p w:rsidR="00655635" w:rsidRPr="005A28CF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066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адання інформації юридичним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особам та фізичним особам, зацікавленим у відведенні земельних ділянок, про можливі варіанти розміщення об'єктів відповідно до затвердженої містобудівної документації (на даний час ДПТ детальний план території)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та документації із землеустрою;</w:t>
      </w:r>
    </w:p>
    <w:p w:rsidR="00655635" w:rsidRPr="00E313B5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- участь у вибор</w:t>
      </w:r>
      <w:r w:rsidR="00A25AA7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і</w:t>
      </w:r>
      <w:r w:rsidR="0065563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земельних ділянок для розміщення об'єктів;</w:t>
      </w:r>
    </w:p>
    <w:p w:rsidR="00655635" w:rsidRPr="00E313B5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E313B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- участь у роботі з добору земельних ділянок, які виставляються для продажу на аукціоні або права на які виставляються для такого продажу;</w:t>
      </w: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перевірка документації із землеустрою на відповідність чинному земельному законодавству та нормативно-технічним вимогам щодо її розроблення;</w:t>
      </w:r>
    </w:p>
    <w:p w:rsidR="00655635" w:rsidRPr="00240C00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розгляд звернень та підготовка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пропозицій для прийняття рішень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міською радою про отримання дозволу на виготовлення технічної документації із землеустрою, проектів із землеустрою щодо відведення земельних ділянок та їх затвердження;</w:t>
      </w: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підготовка пропозицій для прийняття рішень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міською радою щодо передачі ділянок у власність;</w:t>
      </w:r>
    </w:p>
    <w:p w:rsidR="00655635" w:rsidRPr="0031490B" w:rsidRDefault="00E855AB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здійснення контролю за використанням та охороною земель комунальної власності, додержанням земельного законодавства;</w:t>
      </w:r>
    </w:p>
    <w:p w:rsidR="00655635" w:rsidRPr="00240C00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взаємодія з державною інспекцією з контролю за використанням і охороною земель, яка функціонує у місті, правоохоронними органами та отримання від посадових осіб, вказаних органів інформації, необхідної для виконання покладених на нього завдань;</w:t>
      </w:r>
    </w:p>
    <w:p w:rsidR="00655635" w:rsidRPr="0031490B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розгляд у межах компетенції відділу звернень, заяв громадян, забезпечення вжиття відповідних заходів для вирішення порушених ними питань;</w:t>
      </w:r>
    </w:p>
    <w:p w:rsidR="00655635" w:rsidRPr="0031490B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виконання доручення міського голови;</w:t>
      </w:r>
    </w:p>
    <w:p w:rsidR="00655635" w:rsidRPr="0031490B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бере участь в роботі комісій при розгляді та вирішенні земельних спорів;</w:t>
      </w:r>
    </w:p>
    <w:p w:rsidR="00655635" w:rsidRPr="0031490B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вирішення інших питань у галузі земельних відносин відповідно до чинного законодавства.</w:t>
      </w:r>
    </w:p>
    <w:p w:rsidR="00655635" w:rsidRPr="0031490B" w:rsidRDefault="00655635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55635" w:rsidRDefault="00655635" w:rsidP="006556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</w:pPr>
      <w:r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3. Права відділу</w:t>
      </w:r>
    </w:p>
    <w:p w:rsidR="00C31106" w:rsidRPr="00C31106" w:rsidRDefault="00C31106" w:rsidP="006556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55635" w:rsidRPr="00C31106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3.1. Правами відділу є:</w:t>
      </w:r>
    </w:p>
    <w:p w:rsidR="00655635" w:rsidRPr="00C31106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- одержувати від структурних підрозділів виконавчого комітету, міської ради письмові та усні пояснення з питань, що виникають під час погодження документів при розгляді питань в галузі земельних </w:t>
      </w:r>
      <w:r w:rsidR="004036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відносин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 а також матеріали</w:t>
      </w:r>
      <w:r w:rsidR="004036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і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4036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документи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 необхідні для виконання покладених на нього завдань;</w:t>
      </w:r>
    </w:p>
    <w:p w:rsidR="00C31106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- брати участь у розробленні програм щодо використання та охорони земель, проведення інвентаризації земель на території </w:t>
      </w:r>
      <w:r w:rsidR="00403690" w:rsidRPr="00EF464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Жмеринської міської </w:t>
      </w:r>
      <w:r w:rsidR="0040369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об’єднаної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;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</w:p>
    <w:p w:rsidR="00655635" w:rsidRPr="0031490B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lastRenderedPageBreak/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користуватись в установленому порядку інформаційними базами органів місцевого самоврядування, системами зв’язку і комунікацій та іншими технічними засобами;</w:t>
      </w:r>
    </w:p>
    <w:p w:rsidR="00655635" w:rsidRPr="0031490B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брати участь у засіданнях сесій міської ради, нарадах, інших заходах, що проводяться в міській раді, скликати в установленому порядку наради, проводити семінари та конференції з питань, що належать до його компетенції;</w:t>
      </w:r>
    </w:p>
    <w:p w:rsidR="00655635" w:rsidRDefault="00C31106" w:rsidP="00C3110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залучати працівників виконавчих органів місцевого самоврядування, підприємств, установ та організацій (за погодженням з їх керівниками) для розгляду питань, що належать до його компетенції;</w:t>
      </w:r>
    </w:p>
    <w:p w:rsidR="00CA3240" w:rsidRPr="00403690" w:rsidRDefault="00C31106" w:rsidP="00CA324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CA3240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3.2. Відділ в процесі виконання покладених на нього завдань взаємодіє</w:t>
      </w:r>
      <w:r w:rsidR="00CA3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з </w:t>
      </w:r>
      <w:r w:rsidR="00CA3240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органами</w:t>
      </w:r>
      <w:r w:rsidR="00CA3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державної влади, органами місцевого самоврядування, підприємствами, установами та організаціями, об’єднаннями громадян.</w:t>
      </w:r>
    </w:p>
    <w:p w:rsidR="00CA3240" w:rsidRDefault="00CA3240" w:rsidP="00CA32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</w:pPr>
    </w:p>
    <w:p w:rsidR="00655635" w:rsidRDefault="00655635" w:rsidP="006556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</w:pPr>
      <w:r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4.</w:t>
      </w:r>
      <w:r w:rsidR="00C3110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 </w:t>
      </w:r>
      <w:r w:rsidRPr="003149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Структура та організація діяльності відділу</w:t>
      </w:r>
    </w:p>
    <w:p w:rsidR="00C31106" w:rsidRPr="005A28CF" w:rsidRDefault="00C31106" w:rsidP="006556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55635" w:rsidRPr="005A28CF" w:rsidRDefault="00C31106" w:rsidP="00C3110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4.1. Відділ очолює начальник, який призначається на посаду і звільняється з посади міським головою, на конкурсній основі чи за іншою процедурою передбаченою законодавством України.</w:t>
      </w:r>
    </w:p>
    <w:p w:rsidR="00655635" w:rsidRPr="005A28CF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4.2. Начальник в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ідділу:</w:t>
      </w:r>
    </w:p>
    <w:p w:rsidR="00655635" w:rsidRPr="005A28CF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CA3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з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дійснює керівництво діяльністю відділу, несе персональну відповідальність за виконання покладених на відділ завдань і виконання свої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х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функцій;</w:t>
      </w:r>
    </w:p>
    <w:p w:rsidR="00655635" w:rsidRPr="0031490B" w:rsidRDefault="00C31106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вносить пропозиції щодо розгляду на засіданнях виконавчого комітету міської ради, сесіях міської ради питань, що належать до компетенції відділу;</w:t>
      </w:r>
    </w:p>
    <w:p w:rsidR="00655635" w:rsidRPr="0031490B" w:rsidRDefault="0054292C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забезпечує у межах своєї компетенції контроль за станом справ у сфері діяльності відділу, вживає заходів до його поліпшення;</w:t>
      </w:r>
    </w:p>
    <w:p w:rsidR="00655635" w:rsidRPr="00240C00" w:rsidRDefault="0054292C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розробляє посадові інструкції працівників відділу та розподіляє обов’язки між ними, визначає функції та ступінь відповідальності працівників відділу;</w:t>
      </w:r>
    </w:p>
    <w:p w:rsidR="00655635" w:rsidRPr="00240C00" w:rsidRDefault="0054292C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планує роботу відділу</w:t>
      </w:r>
      <w:r w:rsidR="00CA3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;</w:t>
      </w:r>
    </w:p>
    <w:p w:rsidR="00655635" w:rsidRPr="00240C00" w:rsidRDefault="0054292C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представляє відділ у відносинах з виконавчими органами міської ради, місцевими органами виконавчої влади, іншими органами місцевого самоврядування, підприємствами, установами, організаціями та об’єднаннями громадян;</w:t>
      </w:r>
    </w:p>
    <w:p w:rsidR="00655635" w:rsidRPr="0031490B" w:rsidRDefault="0054292C" w:rsidP="00655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здійснює інші повноваження, передбачені законодавством та положенням про відділ;</w:t>
      </w:r>
    </w:p>
    <w:p w:rsidR="00655635" w:rsidRPr="0031490B" w:rsidRDefault="0054292C" w:rsidP="0054292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 несе дисциплінарну відповідальність за невиконання, несвоєчасне або неналежне виконання функцій, покладених на нього в межах і в порядку, встановленому чинним законодавством.</w:t>
      </w:r>
    </w:p>
    <w:p w:rsidR="00655635" w:rsidRPr="0031490B" w:rsidRDefault="0054292C" w:rsidP="0054292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4.3. У разі тимчасової відсутності начальника відділу виконання його обов’язків покладається на головного спеціаліста відділу.</w:t>
      </w:r>
    </w:p>
    <w:p w:rsidR="00655635" w:rsidRPr="0031490B" w:rsidRDefault="0054292C" w:rsidP="0054292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4.4. Працівники відділу призначаються на посаду та звільняються з посади міським головою згідно із законодавством про службу в органах місцевого самоврядування.</w:t>
      </w:r>
    </w:p>
    <w:p w:rsidR="00066E2F" w:rsidRDefault="0054292C" w:rsidP="0054292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lastRenderedPageBreak/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4.5.Посадові інструкції працівників відділу затверджуються</w:t>
      </w:r>
      <w:r w:rsidR="00930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першим заступником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міськ</w:t>
      </w:r>
      <w:r w:rsidR="00930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ого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голов</w:t>
      </w:r>
      <w:r w:rsidR="00930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и.</w:t>
      </w:r>
    </w:p>
    <w:p w:rsidR="00655635" w:rsidRPr="0054292C" w:rsidRDefault="0054292C" w:rsidP="0054292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930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4.6. </w:t>
      </w:r>
      <w:r w:rsidR="00655635" w:rsidRPr="00930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Відділ утримується за рахунок коштів міського бюджету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655635" w:rsidRPr="0054292C" w:rsidRDefault="00655635" w:rsidP="0054292C">
      <w:pPr>
        <w:pStyle w:val="a6"/>
        <w:numPr>
          <w:ilvl w:val="1"/>
          <w:numId w:val="3"/>
        </w:numPr>
        <w:shd w:val="clear" w:color="auto" w:fill="FFFFFF"/>
        <w:spacing w:after="120" w:line="240" w:lineRule="auto"/>
        <w:ind w:left="567" w:firstLine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Відділ не є юридичною особою.</w:t>
      </w:r>
    </w:p>
    <w:p w:rsidR="00855C97" w:rsidRPr="00855C97" w:rsidRDefault="00655635" w:rsidP="00E476FB">
      <w:pPr>
        <w:pStyle w:val="a6"/>
        <w:numPr>
          <w:ilvl w:val="1"/>
          <w:numId w:val="3"/>
        </w:numPr>
        <w:shd w:val="clear" w:color="auto" w:fill="FFFFFF"/>
        <w:spacing w:after="12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Документи, що готуються відділом з питань, що належать до його компетенції, погоджуються </w:t>
      </w:r>
      <w:r w:rsidR="00930700" w:rsidRPr="00930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начальником управління земельних ресурсів</w:t>
      </w:r>
      <w:r w:rsidRPr="00930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855C97" w:rsidRDefault="00E476FB" w:rsidP="00E476FB">
      <w:pPr>
        <w:pStyle w:val="a6"/>
        <w:shd w:val="clear" w:color="auto" w:fill="FFFFFF"/>
        <w:tabs>
          <w:tab w:val="left" w:pos="567"/>
        </w:tabs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930700" w:rsidRPr="00855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4.9. </w:t>
      </w:r>
      <w:r w:rsidR="00655635" w:rsidRPr="00855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Відділ в установленому законодавством порядку та у межах повноважень взаємодіє з апаратом та структурними підрозділами міської ради, територіальними представництвами центральних органів виконавчої влади, а також підприємствами, установами та організаціями з метою створення умов для провадження послідовної та узгодженої діяльності щодо строків, періодичності одержання і передачі інформації, необхідної для належного виконання покладених на нього завдань та здійснення запланованих заходів.</w:t>
      </w:r>
    </w:p>
    <w:p w:rsidR="00855C97" w:rsidRDefault="00E476FB" w:rsidP="00E476FB">
      <w:pPr>
        <w:pStyle w:val="a6"/>
        <w:shd w:val="clear" w:color="auto" w:fill="FFFFFF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4.10. Особи, винні у порушенні законодавства про службу в органах місцевого самоврядування, притягуються до цивільної, адміністративної або кримінальної  відповідальності згідно з діючим законодавством України.</w:t>
      </w:r>
    </w:p>
    <w:p w:rsidR="00655635" w:rsidRPr="0031490B" w:rsidRDefault="00E476FB" w:rsidP="00855C97">
      <w:pPr>
        <w:pStyle w:val="a6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4.11.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655635" w:rsidRPr="003149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Особи, винні у порушенні трудового законодавства, притягуються до дисциплінарної відповідальності.</w:t>
      </w:r>
    </w:p>
    <w:p w:rsidR="00655635" w:rsidRDefault="00655635" w:rsidP="006556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9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B1143" w:rsidRPr="0031490B" w:rsidRDefault="003B1143" w:rsidP="006556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635" w:rsidRPr="003B1143" w:rsidRDefault="003B1143" w:rsidP="003B1143">
      <w:pPr>
        <w:shd w:val="clear" w:color="auto" w:fill="FFFFFF"/>
        <w:tabs>
          <w:tab w:val="left" w:pos="1950"/>
        </w:tabs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Секретар міської ради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Ю.Світлак</w:t>
      </w:r>
      <w:proofErr w:type="spellEnd"/>
    </w:p>
    <w:p w:rsidR="00F6513C" w:rsidRPr="0031490B" w:rsidRDefault="00F6513C" w:rsidP="003B114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6513C" w:rsidRPr="0031490B" w:rsidSect="00E476FB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4326B"/>
    <w:multiLevelType w:val="multilevel"/>
    <w:tmpl w:val="C52470B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E5E6CF3"/>
    <w:multiLevelType w:val="multilevel"/>
    <w:tmpl w:val="DA4C0EA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E20365F"/>
    <w:multiLevelType w:val="multilevel"/>
    <w:tmpl w:val="57D2A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756615"/>
    <w:multiLevelType w:val="hybridMultilevel"/>
    <w:tmpl w:val="81065AC2"/>
    <w:lvl w:ilvl="0" w:tplc="195E9AA0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4CD671F3"/>
    <w:multiLevelType w:val="multilevel"/>
    <w:tmpl w:val="8C807F2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635"/>
    <w:rsid w:val="00066E2F"/>
    <w:rsid w:val="00073D0F"/>
    <w:rsid w:val="001C1A2E"/>
    <w:rsid w:val="002349A0"/>
    <w:rsid w:val="00240C00"/>
    <w:rsid w:val="0031490B"/>
    <w:rsid w:val="003B1143"/>
    <w:rsid w:val="00403690"/>
    <w:rsid w:val="0054292C"/>
    <w:rsid w:val="005A28CF"/>
    <w:rsid w:val="00655635"/>
    <w:rsid w:val="007234C2"/>
    <w:rsid w:val="007E12E7"/>
    <w:rsid w:val="00855C97"/>
    <w:rsid w:val="008C5CE0"/>
    <w:rsid w:val="00916057"/>
    <w:rsid w:val="00930700"/>
    <w:rsid w:val="00A25AA7"/>
    <w:rsid w:val="00A33D1E"/>
    <w:rsid w:val="00AF6FD9"/>
    <w:rsid w:val="00AF7752"/>
    <w:rsid w:val="00B06194"/>
    <w:rsid w:val="00C31106"/>
    <w:rsid w:val="00CA3240"/>
    <w:rsid w:val="00CB3727"/>
    <w:rsid w:val="00D11537"/>
    <w:rsid w:val="00D23D4B"/>
    <w:rsid w:val="00DF22AA"/>
    <w:rsid w:val="00E313B5"/>
    <w:rsid w:val="00E476FB"/>
    <w:rsid w:val="00E7421B"/>
    <w:rsid w:val="00E855AB"/>
    <w:rsid w:val="00EF4645"/>
    <w:rsid w:val="00F118E6"/>
    <w:rsid w:val="00F6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341B0"/>
  <w15:chartTrackingRefBased/>
  <w15:docId w15:val="{C1525DCB-FBA2-4512-BA81-DC92C7188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56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link w:val="60"/>
    <w:uiPriority w:val="9"/>
    <w:qFormat/>
    <w:rsid w:val="0065563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7">
    <w:name w:val="heading 7"/>
    <w:basedOn w:val="a"/>
    <w:link w:val="70"/>
    <w:uiPriority w:val="9"/>
    <w:qFormat/>
    <w:rsid w:val="00655635"/>
    <w:pPr>
      <w:spacing w:before="100" w:beforeAutospacing="1" w:after="100" w:afterAutospacing="1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56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55635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556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Subtitle"/>
    <w:basedOn w:val="a"/>
    <w:link w:val="a4"/>
    <w:uiPriority w:val="11"/>
    <w:qFormat/>
    <w:rsid w:val="0065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6556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65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3070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742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42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3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Безверхний</dc:creator>
  <cp:keywords/>
  <dc:description/>
  <cp:lastModifiedBy>Адміністратор</cp:lastModifiedBy>
  <cp:revision>30</cp:revision>
  <cp:lastPrinted>2019-11-13T08:16:00Z</cp:lastPrinted>
  <dcterms:created xsi:type="dcterms:W3CDTF">2019-11-06T12:14:00Z</dcterms:created>
  <dcterms:modified xsi:type="dcterms:W3CDTF">2019-11-15T08:42:00Z</dcterms:modified>
</cp:coreProperties>
</file>