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581" w:rsidRDefault="005B0581" w:rsidP="005B0581">
      <w:pPr>
        <w:jc w:val="center"/>
      </w:pPr>
    </w:p>
    <w:p w:rsidR="005B0581" w:rsidRDefault="005B0581" w:rsidP="005B0581">
      <w:pPr>
        <w:jc w:val="center"/>
      </w:pPr>
      <w:r>
        <w:object w:dxaOrig="615" w:dyaOrig="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42.6pt" o:ole="" filled="t">
            <v:imagedata r:id="rId5" o:title=""/>
          </v:shape>
          <o:OLEObject Type="Embed" ProgID="Word.Picture.8" ShapeID="_x0000_i1025" DrawAspect="Content" ObjectID="_1669125998" r:id="rId6"/>
        </w:object>
      </w:r>
    </w:p>
    <w:p w:rsidR="005B0581" w:rsidRDefault="005B0581" w:rsidP="005B0581">
      <w:pPr>
        <w:pStyle w:val="4"/>
        <w:rPr>
          <w:color w:val="000000"/>
          <w:w w:val="120"/>
          <w:sz w:val="28"/>
          <w:szCs w:val="28"/>
          <w:lang w:val="uk-UA"/>
        </w:rPr>
      </w:pPr>
      <w:r>
        <w:rPr>
          <w:color w:val="000000"/>
          <w:w w:val="120"/>
          <w:sz w:val="28"/>
          <w:szCs w:val="28"/>
          <w:lang w:val="uk-UA"/>
        </w:rPr>
        <w:t>УКРАЇНА</w:t>
      </w:r>
    </w:p>
    <w:p w:rsidR="005B0581" w:rsidRDefault="005B0581" w:rsidP="005B0581">
      <w:pPr>
        <w:pStyle w:val="4"/>
        <w:rPr>
          <w:color w:val="000000"/>
          <w:w w:val="120"/>
          <w:sz w:val="28"/>
          <w:szCs w:val="28"/>
          <w:lang w:val="uk-UA"/>
        </w:rPr>
      </w:pPr>
      <w:r>
        <w:rPr>
          <w:color w:val="000000"/>
          <w:w w:val="120"/>
          <w:sz w:val="28"/>
          <w:szCs w:val="28"/>
          <w:lang w:val="uk-UA"/>
        </w:rPr>
        <w:t xml:space="preserve">ЖМЕРИНСЬКА  МІСЬКА  РАДА </w:t>
      </w:r>
    </w:p>
    <w:p w:rsidR="005B0581" w:rsidRDefault="005B0581" w:rsidP="005B0581">
      <w:pPr>
        <w:pStyle w:val="4"/>
        <w:rPr>
          <w:color w:val="000000"/>
          <w:w w:val="120"/>
          <w:sz w:val="28"/>
          <w:szCs w:val="28"/>
          <w:lang w:val="uk-UA"/>
        </w:rPr>
      </w:pPr>
      <w:r>
        <w:rPr>
          <w:color w:val="000000"/>
          <w:w w:val="120"/>
          <w:sz w:val="28"/>
          <w:szCs w:val="28"/>
          <w:lang w:val="uk-UA"/>
        </w:rPr>
        <w:t>ВІННИЦЬКОЇ ОБЛАСТІ</w:t>
      </w:r>
    </w:p>
    <w:p w:rsidR="005B0581" w:rsidRDefault="002069EE" w:rsidP="005B0581">
      <w:pPr>
        <w:pStyle w:val="1"/>
        <w:rPr>
          <w:w w:val="120"/>
          <w:sz w:val="28"/>
        </w:rPr>
      </w:pPr>
      <w:r>
        <w:rPr>
          <w:noProof/>
          <w:lang w:eastAsia="uk-UA"/>
        </w:rPr>
        <w:pict>
          <v:line id="Прямая соединительная линия 1"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6.45pt" to="471.9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" strokeweight="4.5pt">
            <v:stroke linestyle="thickThin"/>
          </v:line>
        </w:pict>
      </w:r>
    </w:p>
    <w:p w:rsidR="005B0581" w:rsidRDefault="005B0581" w:rsidP="005B0581">
      <w:pPr>
        <w:pStyle w:val="7"/>
        <w:rPr>
          <w:w w:val="120"/>
          <w:sz w:val="28"/>
          <w:lang w:val="uk-UA"/>
        </w:rPr>
      </w:pPr>
      <w:r>
        <w:rPr>
          <w:w w:val="120"/>
          <w:sz w:val="28"/>
          <w:lang w:val="uk-UA"/>
        </w:rPr>
        <w:t>РІШЕННЯ №</w:t>
      </w:r>
      <w:r w:rsidR="002069EE">
        <w:rPr>
          <w:w w:val="120"/>
          <w:sz w:val="28"/>
          <w:lang w:val="uk-UA"/>
        </w:rPr>
        <w:t xml:space="preserve"> 34</w:t>
      </w:r>
      <w:r>
        <w:rPr>
          <w:w w:val="120"/>
          <w:sz w:val="28"/>
          <w:lang w:val="uk-UA"/>
        </w:rPr>
        <w:t xml:space="preserve"> </w:t>
      </w:r>
    </w:p>
    <w:p w:rsidR="005B0581" w:rsidRDefault="005B0581" w:rsidP="005B0581"/>
    <w:p w:rsidR="005B0581" w:rsidRDefault="002069EE" w:rsidP="005B0581">
      <w:pPr>
        <w:pStyle w:val="a3"/>
        <w:spacing w:after="0"/>
        <w:rPr>
          <w:sz w:val="28"/>
          <w:szCs w:val="28"/>
          <w:lang w:val="uk-UA"/>
        </w:rPr>
      </w:pPr>
      <w:r>
        <w:rPr>
          <w:sz w:val="28"/>
          <w:szCs w:val="28"/>
          <w:lang w:val="uk-UA"/>
        </w:rPr>
        <w:t>від  9</w:t>
      </w:r>
      <w:bookmarkStart w:id="0" w:name="_GoBack"/>
      <w:bookmarkEnd w:id="0"/>
      <w:r w:rsidR="005B0581">
        <w:rPr>
          <w:sz w:val="28"/>
          <w:szCs w:val="28"/>
          <w:lang w:val="uk-UA"/>
        </w:rPr>
        <w:t xml:space="preserve">  грудня   2020 р.                                                    </w:t>
      </w:r>
      <w:r>
        <w:rPr>
          <w:sz w:val="28"/>
          <w:szCs w:val="28"/>
          <w:lang w:val="uk-UA"/>
        </w:rPr>
        <w:t>2</w:t>
      </w:r>
      <w:r w:rsidR="005B0581">
        <w:rPr>
          <w:sz w:val="28"/>
          <w:szCs w:val="28"/>
          <w:lang w:val="uk-UA"/>
        </w:rPr>
        <w:t xml:space="preserve"> сесія  8 скликання</w:t>
      </w:r>
    </w:p>
    <w:p w:rsidR="005B0581" w:rsidRDefault="005B0581" w:rsidP="005B0581">
      <w:pPr>
        <w:pStyle w:val="a3"/>
        <w:spacing w:after="0"/>
        <w:rPr>
          <w:sz w:val="28"/>
          <w:szCs w:val="28"/>
          <w:lang w:val="uk-UA"/>
        </w:rPr>
      </w:pPr>
      <w:r>
        <w:rPr>
          <w:sz w:val="28"/>
          <w:szCs w:val="28"/>
          <w:lang w:val="uk-UA"/>
        </w:rPr>
        <w:t>м. Жмеринка</w:t>
      </w:r>
    </w:p>
    <w:p w:rsidR="005B0581" w:rsidRDefault="005B0581" w:rsidP="005B0581">
      <w:pPr>
        <w:rPr>
          <w:b/>
          <w:sz w:val="28"/>
          <w:szCs w:val="28"/>
        </w:rPr>
      </w:pPr>
    </w:p>
    <w:p w:rsidR="004308CB" w:rsidRDefault="004308CB" w:rsidP="005B0581">
      <w:pPr>
        <w:rPr>
          <w:b/>
          <w:sz w:val="28"/>
          <w:szCs w:val="28"/>
        </w:rPr>
      </w:pPr>
    </w:p>
    <w:p w:rsidR="005B0581" w:rsidRPr="00D30C21" w:rsidRDefault="005B0581" w:rsidP="005B0581">
      <w:pPr>
        <w:rPr>
          <w:b/>
          <w:sz w:val="28"/>
          <w:szCs w:val="28"/>
        </w:rPr>
      </w:pPr>
      <w:r w:rsidRPr="00D30C21">
        <w:rPr>
          <w:b/>
          <w:sz w:val="28"/>
          <w:szCs w:val="28"/>
        </w:rPr>
        <w:t xml:space="preserve">Про затвердження </w:t>
      </w:r>
    </w:p>
    <w:p w:rsidR="005B0581" w:rsidRPr="00D30C21" w:rsidRDefault="005B0581" w:rsidP="005B0581">
      <w:pPr>
        <w:rPr>
          <w:b/>
          <w:sz w:val="28"/>
          <w:szCs w:val="28"/>
        </w:rPr>
      </w:pPr>
      <w:r w:rsidRPr="00D30C21">
        <w:rPr>
          <w:b/>
          <w:sz w:val="28"/>
          <w:szCs w:val="28"/>
        </w:rPr>
        <w:t xml:space="preserve">Положення про управління освіти </w:t>
      </w:r>
    </w:p>
    <w:p w:rsidR="005B0581" w:rsidRPr="00D30C21" w:rsidRDefault="005B0581" w:rsidP="005B0581">
      <w:pPr>
        <w:rPr>
          <w:b/>
          <w:sz w:val="28"/>
          <w:szCs w:val="28"/>
        </w:rPr>
      </w:pPr>
      <w:r w:rsidRPr="00D30C21">
        <w:rPr>
          <w:b/>
          <w:sz w:val="28"/>
          <w:szCs w:val="28"/>
        </w:rPr>
        <w:t xml:space="preserve">Жмеринської міської ради (в новій редакції) </w:t>
      </w:r>
    </w:p>
    <w:p w:rsidR="005B0581" w:rsidRDefault="005B0581" w:rsidP="005B0581">
      <w:pPr>
        <w:rPr>
          <w:b/>
          <w:sz w:val="28"/>
          <w:szCs w:val="28"/>
        </w:rPr>
      </w:pPr>
    </w:p>
    <w:p w:rsidR="004308CB" w:rsidRPr="00D30C21" w:rsidRDefault="004308CB" w:rsidP="005B0581">
      <w:pPr>
        <w:rPr>
          <w:b/>
          <w:sz w:val="28"/>
          <w:szCs w:val="28"/>
        </w:rPr>
      </w:pPr>
    </w:p>
    <w:p w:rsidR="005B0581" w:rsidRDefault="005B0581" w:rsidP="005B0581">
      <w:pPr>
        <w:ind w:firstLine="708"/>
        <w:jc w:val="both"/>
        <w:rPr>
          <w:color w:val="000000"/>
          <w:sz w:val="28"/>
          <w:szCs w:val="28"/>
        </w:rPr>
      </w:pPr>
      <w:r>
        <w:rPr>
          <w:spacing w:val="1"/>
          <w:sz w:val="28"/>
          <w:szCs w:val="28"/>
        </w:rPr>
        <w:t xml:space="preserve"> З метою вдосконалення системи управління освіти Жмеринської міської територіальної громади та  подальшої реалізації освітньої реформи,  керуючись Законом України «Про освіту», Законом України «Про загальну середню освіту», Законом України «Про дошкільну освіту», Законом України «Про позашкільну освіту»,постановою Кабінету Міністрів України від 09.03.2006 р. № 268 «Про упорядкування структури та умов оплати праці працівників апарату органів виконавчої влади, органів прокуратури, судів та інших органів» (зі змінами), </w:t>
      </w:r>
      <w:r>
        <w:rPr>
          <w:color w:val="000000"/>
          <w:sz w:val="28"/>
          <w:szCs w:val="28"/>
        </w:rPr>
        <w:t xml:space="preserve">керуючись ст. ст. 26, 54 Закону України «Про місцеве самоврядування в Україні», міська рада </w:t>
      </w:r>
    </w:p>
    <w:p w:rsidR="005B0581" w:rsidRDefault="005B0581" w:rsidP="005B0581">
      <w:pPr>
        <w:ind w:firstLine="708"/>
        <w:jc w:val="both"/>
        <w:rPr>
          <w:color w:val="000000"/>
          <w:sz w:val="28"/>
          <w:szCs w:val="28"/>
        </w:rPr>
      </w:pPr>
    </w:p>
    <w:p w:rsidR="005B0581" w:rsidRDefault="005B0581" w:rsidP="005B0581">
      <w:pPr>
        <w:ind w:firstLine="708"/>
        <w:jc w:val="both"/>
        <w:rPr>
          <w:color w:val="000000"/>
          <w:sz w:val="28"/>
          <w:szCs w:val="28"/>
        </w:rPr>
      </w:pPr>
      <w:r>
        <w:rPr>
          <w:color w:val="000000"/>
          <w:sz w:val="28"/>
          <w:szCs w:val="28"/>
        </w:rPr>
        <w:t>ВИРІШИЛА:</w:t>
      </w:r>
    </w:p>
    <w:p w:rsidR="005B0581" w:rsidRDefault="005B0581" w:rsidP="005B0581">
      <w:pPr>
        <w:ind w:firstLine="708"/>
        <w:jc w:val="both"/>
        <w:rPr>
          <w:sz w:val="28"/>
          <w:szCs w:val="28"/>
        </w:rPr>
      </w:pPr>
    </w:p>
    <w:p w:rsidR="005B0581" w:rsidRDefault="005B0581" w:rsidP="005B0581">
      <w:pPr>
        <w:pStyle w:val="a5"/>
        <w:numPr>
          <w:ilvl w:val="0"/>
          <w:numId w:val="1"/>
        </w:numPr>
        <w:ind w:left="0" w:firstLine="0"/>
        <w:jc w:val="both"/>
        <w:rPr>
          <w:sz w:val="28"/>
          <w:szCs w:val="28"/>
        </w:rPr>
      </w:pPr>
      <w:r>
        <w:rPr>
          <w:sz w:val="28"/>
          <w:szCs w:val="28"/>
        </w:rPr>
        <w:t>Затвердити Положення про управління освіти Жмеринської міської ради в новій редакції (Додаток 1).</w:t>
      </w:r>
    </w:p>
    <w:p w:rsidR="005B0581" w:rsidRDefault="005B0581" w:rsidP="005B0581">
      <w:pPr>
        <w:pStyle w:val="a5"/>
        <w:numPr>
          <w:ilvl w:val="0"/>
          <w:numId w:val="1"/>
        </w:numPr>
        <w:ind w:left="0" w:firstLine="0"/>
        <w:jc w:val="both"/>
        <w:rPr>
          <w:sz w:val="28"/>
          <w:szCs w:val="28"/>
        </w:rPr>
      </w:pPr>
      <w:r>
        <w:rPr>
          <w:sz w:val="28"/>
          <w:szCs w:val="28"/>
        </w:rPr>
        <w:t>Визнати таким, що втратило чинність рішення 14 сесії Жмеринської міської ради 7 скликання  від 15 листопада 2016 року № 213 «Про затвердження Положення про управління освіти Жмеринської міської ради».</w:t>
      </w:r>
    </w:p>
    <w:p w:rsidR="005B0581" w:rsidRDefault="005B0581" w:rsidP="005B0581">
      <w:pPr>
        <w:pStyle w:val="a5"/>
        <w:numPr>
          <w:ilvl w:val="0"/>
          <w:numId w:val="1"/>
        </w:numPr>
        <w:ind w:left="0" w:firstLine="0"/>
        <w:jc w:val="both"/>
        <w:rPr>
          <w:sz w:val="28"/>
          <w:szCs w:val="28"/>
        </w:rPr>
      </w:pPr>
      <w:r>
        <w:rPr>
          <w:color w:val="000000"/>
          <w:sz w:val="28"/>
        </w:rPr>
        <w:t>Доручити начальнику управління освіти Жмеринської міської ради (Твердохліб А.П.) здійснити всі організаційно-правові заходи, необхідні для реєстрації Положення.</w:t>
      </w:r>
    </w:p>
    <w:p w:rsidR="005B0581" w:rsidRDefault="005B0581" w:rsidP="005B0581">
      <w:pPr>
        <w:pStyle w:val="a5"/>
        <w:numPr>
          <w:ilvl w:val="0"/>
          <w:numId w:val="1"/>
        </w:numPr>
        <w:ind w:left="0" w:firstLine="0"/>
        <w:jc w:val="both"/>
        <w:rPr>
          <w:sz w:val="28"/>
          <w:szCs w:val="28"/>
        </w:rPr>
      </w:pPr>
      <w:r>
        <w:rPr>
          <w:sz w:val="28"/>
          <w:szCs w:val="28"/>
        </w:rPr>
        <w:t xml:space="preserve">Контроль за виконанням даного рішення покласти на  постійну комісію  з  питань прав людини, законності, депутатської діяльності, етики та регламенту.  </w:t>
      </w:r>
    </w:p>
    <w:p w:rsidR="005B0581" w:rsidRDefault="005B0581" w:rsidP="005B0581">
      <w:pPr>
        <w:pStyle w:val="a5"/>
        <w:ind w:left="0"/>
        <w:jc w:val="both"/>
        <w:rPr>
          <w:sz w:val="28"/>
          <w:szCs w:val="28"/>
        </w:rPr>
      </w:pPr>
    </w:p>
    <w:p w:rsidR="00D30C21" w:rsidRDefault="00D30C21" w:rsidP="005B0581">
      <w:pPr>
        <w:pStyle w:val="a5"/>
        <w:ind w:left="0"/>
        <w:jc w:val="both"/>
        <w:rPr>
          <w:sz w:val="28"/>
          <w:szCs w:val="28"/>
        </w:rPr>
      </w:pPr>
    </w:p>
    <w:p w:rsidR="00D30C21" w:rsidRDefault="00D30C21" w:rsidP="005B0581">
      <w:pPr>
        <w:pStyle w:val="a5"/>
        <w:ind w:left="0"/>
        <w:jc w:val="both"/>
        <w:rPr>
          <w:sz w:val="28"/>
          <w:szCs w:val="28"/>
        </w:rPr>
      </w:pPr>
    </w:p>
    <w:p w:rsidR="005B0581" w:rsidRDefault="005B0581" w:rsidP="005B0581">
      <w:pPr>
        <w:pStyle w:val="a5"/>
        <w:ind w:left="0"/>
        <w:jc w:val="both"/>
        <w:rPr>
          <w:rFonts w:ascii="inherit" w:hAnsi="inherit" w:cs="Helvetica"/>
          <w:b/>
          <w:sz w:val="28"/>
          <w:szCs w:val="28"/>
        </w:rPr>
      </w:pPr>
      <w:r>
        <w:rPr>
          <w:rFonts w:ascii="inherit" w:hAnsi="inherit" w:cs="Helvetica"/>
          <w:b/>
          <w:sz w:val="28"/>
          <w:szCs w:val="28"/>
        </w:rPr>
        <w:t xml:space="preserve">Міський голова                                                Анатолій КУШНІР         </w:t>
      </w: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Theme="minorHAnsi" w:hAnsiTheme="minorHAnsi"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inherit" w:hAnsi="inherit" w:cs="Helvetica"/>
          <w:b/>
          <w:sz w:val="28"/>
          <w:szCs w:val="28"/>
        </w:rPr>
      </w:pPr>
    </w:p>
    <w:p w:rsidR="005B0581" w:rsidRDefault="005B0581" w:rsidP="005B0581">
      <w:pPr>
        <w:pStyle w:val="a5"/>
        <w:ind w:left="0"/>
        <w:jc w:val="both"/>
        <w:rPr>
          <w:rFonts w:asciiTheme="minorHAnsi" w:hAnsiTheme="minorHAnsi" w:cs="Helvetica"/>
          <w:b/>
          <w:sz w:val="28"/>
          <w:szCs w:val="28"/>
        </w:rPr>
      </w:pPr>
    </w:p>
    <w:p w:rsidR="005B0581" w:rsidRDefault="005B0581" w:rsidP="005B0581">
      <w:pPr>
        <w:pStyle w:val="a5"/>
        <w:ind w:left="0"/>
        <w:jc w:val="both"/>
        <w:rPr>
          <w:rFonts w:asciiTheme="minorHAnsi" w:hAnsiTheme="minorHAnsi" w:cs="Helvetica"/>
          <w:b/>
          <w:sz w:val="28"/>
          <w:szCs w:val="28"/>
        </w:rPr>
      </w:pPr>
    </w:p>
    <w:p w:rsidR="005B0581" w:rsidRDefault="005B0581" w:rsidP="005B0581">
      <w:pPr>
        <w:pStyle w:val="a5"/>
        <w:ind w:left="0"/>
        <w:jc w:val="both"/>
        <w:rPr>
          <w:rFonts w:asciiTheme="minorHAnsi" w:hAnsiTheme="minorHAnsi" w:cs="Helvetica"/>
          <w:b/>
          <w:sz w:val="28"/>
          <w:szCs w:val="28"/>
        </w:rPr>
      </w:pPr>
    </w:p>
    <w:p w:rsidR="005B0581" w:rsidRDefault="005B0581" w:rsidP="005B0581">
      <w:pPr>
        <w:pStyle w:val="a5"/>
        <w:ind w:left="0"/>
        <w:jc w:val="both"/>
        <w:rPr>
          <w:rFonts w:asciiTheme="minorHAnsi" w:hAnsiTheme="minorHAnsi" w:cs="Helvetica"/>
          <w:b/>
          <w:sz w:val="28"/>
          <w:szCs w:val="28"/>
        </w:rPr>
      </w:pPr>
    </w:p>
    <w:p w:rsidR="005B0581" w:rsidRDefault="005B0581" w:rsidP="005B0581">
      <w:pPr>
        <w:pStyle w:val="a5"/>
        <w:ind w:left="0"/>
        <w:jc w:val="both"/>
        <w:rPr>
          <w:rFonts w:asciiTheme="minorHAnsi" w:hAnsiTheme="minorHAnsi" w:cs="Helvetica"/>
          <w:b/>
          <w:sz w:val="28"/>
          <w:szCs w:val="28"/>
        </w:rPr>
      </w:pPr>
    </w:p>
    <w:p w:rsidR="005B0581" w:rsidRDefault="005B0581"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Default="00FB13A0" w:rsidP="005B0581">
      <w:pPr>
        <w:pStyle w:val="a5"/>
        <w:ind w:left="0"/>
        <w:jc w:val="both"/>
        <w:rPr>
          <w:rFonts w:asciiTheme="minorHAnsi" w:hAnsiTheme="minorHAnsi" w:cs="Helvetica"/>
          <w:b/>
          <w:sz w:val="28"/>
          <w:szCs w:val="28"/>
        </w:rPr>
      </w:pPr>
    </w:p>
    <w:p w:rsidR="00FB13A0" w:rsidRPr="00FB13A0" w:rsidRDefault="00FB13A0" w:rsidP="005B0581">
      <w:pPr>
        <w:pStyle w:val="a5"/>
        <w:ind w:left="0"/>
        <w:jc w:val="both"/>
        <w:rPr>
          <w:rFonts w:asciiTheme="minorHAnsi" w:hAnsiTheme="minorHAnsi" w:cs="Helvetica"/>
          <w:b/>
          <w:sz w:val="28"/>
          <w:szCs w:val="28"/>
        </w:rPr>
      </w:pPr>
    </w:p>
    <w:p w:rsidR="005B0581" w:rsidRDefault="005B0581" w:rsidP="005B0581">
      <w:pPr>
        <w:pStyle w:val="a5"/>
        <w:ind w:left="0"/>
        <w:jc w:val="both"/>
        <w:rPr>
          <w:rFonts w:asciiTheme="minorHAnsi" w:hAnsiTheme="minorHAnsi" w:cs="Helvetica"/>
          <w:b/>
          <w:sz w:val="28"/>
          <w:szCs w:val="28"/>
        </w:rPr>
      </w:pPr>
    </w:p>
    <w:p w:rsidR="005B0581" w:rsidRDefault="005B0581" w:rsidP="005B0581">
      <w:pPr>
        <w:shd w:val="clear" w:color="auto" w:fill="FFFFFF"/>
        <w:tabs>
          <w:tab w:val="left" w:pos="5760"/>
          <w:tab w:val="right" w:pos="9639"/>
        </w:tabs>
        <w:spacing w:line="360" w:lineRule="atLeast"/>
        <w:jc w:val="right"/>
        <w:rPr>
          <w:color w:val="000000"/>
          <w:sz w:val="28"/>
          <w:szCs w:val="28"/>
        </w:rPr>
      </w:pPr>
      <w:r>
        <w:rPr>
          <w:color w:val="000000"/>
          <w:sz w:val="28"/>
          <w:szCs w:val="28"/>
        </w:rPr>
        <w:t xml:space="preserve">                                                                        Додаток 1</w:t>
      </w:r>
    </w:p>
    <w:p w:rsidR="005B0581" w:rsidRDefault="005B0581" w:rsidP="005B0581">
      <w:pPr>
        <w:tabs>
          <w:tab w:val="left" w:pos="5103"/>
        </w:tabs>
        <w:rPr>
          <w:color w:val="000000"/>
          <w:sz w:val="28"/>
          <w:szCs w:val="28"/>
        </w:rPr>
      </w:pPr>
    </w:p>
    <w:p w:rsidR="005B0581" w:rsidRDefault="00126513" w:rsidP="005B0581">
      <w:pPr>
        <w:tabs>
          <w:tab w:val="left" w:pos="5103"/>
        </w:tabs>
        <w:rPr>
          <w:rFonts w:eastAsiaTheme="minorEastAsia"/>
          <w:b/>
          <w:sz w:val="28"/>
          <w:szCs w:val="32"/>
        </w:rPr>
      </w:pPr>
      <w:r>
        <w:rPr>
          <w:rFonts w:eastAsiaTheme="minorEastAsia"/>
          <w:b/>
          <w:sz w:val="28"/>
          <w:szCs w:val="32"/>
          <w:lang w:val="ru-RU"/>
        </w:rPr>
        <w:t xml:space="preserve">                                          </w:t>
      </w:r>
      <w:r w:rsidR="005B0581">
        <w:rPr>
          <w:rFonts w:eastAsiaTheme="minorEastAsia"/>
          <w:b/>
          <w:sz w:val="28"/>
          <w:szCs w:val="32"/>
        </w:rPr>
        <w:t>ЗАТВЕРДЖЕНО:</w:t>
      </w:r>
    </w:p>
    <w:p w:rsidR="00126513" w:rsidRDefault="005B0581" w:rsidP="00126513">
      <w:pPr>
        <w:tabs>
          <w:tab w:val="left" w:pos="5245"/>
        </w:tabs>
        <w:jc w:val="center"/>
        <w:rPr>
          <w:rFonts w:eastAsiaTheme="minorEastAsia"/>
          <w:sz w:val="28"/>
          <w:szCs w:val="32"/>
          <w:lang w:val="ru-RU"/>
        </w:rPr>
      </w:pPr>
      <w:r>
        <w:rPr>
          <w:rFonts w:eastAsiaTheme="minorEastAsia"/>
          <w:sz w:val="28"/>
          <w:szCs w:val="32"/>
        </w:rPr>
        <w:t>Рішенням      сесі</w:t>
      </w:r>
      <w:r w:rsidR="00126513">
        <w:rPr>
          <w:rFonts w:eastAsiaTheme="minorEastAsia"/>
          <w:sz w:val="28"/>
          <w:szCs w:val="32"/>
        </w:rPr>
        <w:t xml:space="preserve">ї 8 скликання                 </w:t>
      </w:r>
    </w:p>
    <w:p w:rsidR="005B0581" w:rsidRDefault="005B0581" w:rsidP="00126513">
      <w:pPr>
        <w:tabs>
          <w:tab w:val="left" w:pos="5245"/>
        </w:tabs>
        <w:jc w:val="center"/>
        <w:rPr>
          <w:rFonts w:eastAsiaTheme="minorEastAsia"/>
          <w:sz w:val="28"/>
          <w:szCs w:val="32"/>
        </w:rPr>
      </w:pPr>
      <w:r>
        <w:rPr>
          <w:rFonts w:eastAsiaTheme="minorEastAsia"/>
          <w:sz w:val="28"/>
          <w:szCs w:val="32"/>
        </w:rPr>
        <w:t xml:space="preserve">Жмеринської міської ради                                                                        </w:t>
      </w:r>
    </w:p>
    <w:p w:rsidR="005B0581" w:rsidRDefault="00126513" w:rsidP="00126513">
      <w:pPr>
        <w:rPr>
          <w:rFonts w:eastAsiaTheme="minorEastAsia"/>
          <w:sz w:val="28"/>
          <w:szCs w:val="32"/>
        </w:rPr>
      </w:pPr>
      <w:r>
        <w:rPr>
          <w:rFonts w:eastAsiaTheme="minorEastAsia"/>
          <w:sz w:val="28"/>
          <w:szCs w:val="32"/>
          <w:lang w:val="ru-RU"/>
        </w:rPr>
        <w:t xml:space="preserve">                                           </w:t>
      </w:r>
      <w:r w:rsidR="005B0581">
        <w:rPr>
          <w:rFonts w:eastAsiaTheme="minorEastAsia"/>
          <w:sz w:val="28"/>
          <w:szCs w:val="32"/>
        </w:rPr>
        <w:t xml:space="preserve"> від           2020 року №__</w:t>
      </w:r>
    </w:p>
    <w:p w:rsidR="005B0581" w:rsidRDefault="005B0581" w:rsidP="005B0581">
      <w:pPr>
        <w:jc w:val="center"/>
        <w:rPr>
          <w:rFonts w:eastAsiaTheme="minorEastAsia"/>
          <w:sz w:val="28"/>
          <w:szCs w:val="32"/>
        </w:rPr>
      </w:pPr>
    </w:p>
    <w:p w:rsidR="005B0581" w:rsidRDefault="005B0581" w:rsidP="005B0581">
      <w:pPr>
        <w:jc w:val="center"/>
        <w:rPr>
          <w:rFonts w:eastAsiaTheme="minorEastAsia"/>
          <w:sz w:val="28"/>
          <w:szCs w:val="28"/>
        </w:rPr>
      </w:pPr>
    </w:p>
    <w:p w:rsidR="005B0581" w:rsidRDefault="005B0581" w:rsidP="005B0581">
      <w:pPr>
        <w:shd w:val="clear" w:color="auto" w:fill="FFFFFF"/>
        <w:tabs>
          <w:tab w:val="left" w:pos="5760"/>
          <w:tab w:val="right" w:pos="9639"/>
        </w:tabs>
        <w:spacing w:line="360" w:lineRule="atLeast"/>
        <w:ind w:firstLine="709"/>
        <w:rPr>
          <w:color w:val="000000"/>
          <w:spacing w:val="-20"/>
        </w:rPr>
      </w:pPr>
    </w:p>
    <w:p w:rsidR="005B0581" w:rsidRDefault="005B0581" w:rsidP="005B0581">
      <w:pPr>
        <w:tabs>
          <w:tab w:val="left" w:pos="1080"/>
          <w:tab w:val="left" w:pos="6195"/>
          <w:tab w:val="right" w:pos="9355"/>
        </w:tabs>
        <w:ind w:left="900" w:firstLine="708"/>
        <w:rPr>
          <w:color w:val="000000"/>
          <w:spacing w:val="-20"/>
          <w:sz w:val="28"/>
          <w:szCs w:val="28"/>
        </w:rPr>
      </w:pPr>
    </w:p>
    <w:p w:rsidR="005B0581" w:rsidRDefault="005B0581" w:rsidP="005B0581">
      <w:pPr>
        <w:tabs>
          <w:tab w:val="left" w:pos="1080"/>
          <w:tab w:val="left" w:pos="6195"/>
          <w:tab w:val="right" w:pos="9355"/>
        </w:tabs>
        <w:rPr>
          <w:color w:val="000000"/>
          <w:spacing w:val="-20"/>
        </w:rPr>
      </w:pPr>
    </w:p>
    <w:p w:rsidR="005B0581" w:rsidRDefault="005B0581" w:rsidP="005B0581">
      <w:pPr>
        <w:tabs>
          <w:tab w:val="left" w:pos="1080"/>
          <w:tab w:val="left" w:pos="6195"/>
          <w:tab w:val="right" w:pos="9355"/>
        </w:tabs>
        <w:ind w:left="900" w:firstLine="708"/>
        <w:rPr>
          <w:color w:val="000000"/>
          <w:spacing w:val="-20"/>
        </w:rPr>
      </w:pPr>
    </w:p>
    <w:p w:rsidR="005B0581" w:rsidRDefault="005B0581" w:rsidP="005B0581">
      <w:pPr>
        <w:tabs>
          <w:tab w:val="left" w:pos="1080"/>
          <w:tab w:val="left" w:pos="6195"/>
          <w:tab w:val="right" w:pos="9355"/>
        </w:tabs>
        <w:ind w:left="900" w:firstLine="708"/>
        <w:rPr>
          <w:color w:val="000000"/>
          <w:spacing w:val="-20"/>
        </w:rPr>
      </w:pPr>
    </w:p>
    <w:p w:rsidR="005B0581" w:rsidRDefault="005B0581" w:rsidP="005B0581">
      <w:pPr>
        <w:tabs>
          <w:tab w:val="left" w:pos="1080"/>
          <w:tab w:val="left" w:pos="6195"/>
          <w:tab w:val="right" w:pos="9355"/>
        </w:tabs>
        <w:ind w:left="900" w:firstLine="708"/>
        <w:rPr>
          <w:color w:val="000000"/>
          <w:spacing w:val="-20"/>
        </w:rPr>
      </w:pPr>
    </w:p>
    <w:p w:rsidR="005B0581" w:rsidRDefault="005B0581" w:rsidP="005B0581">
      <w:pPr>
        <w:tabs>
          <w:tab w:val="left" w:pos="1080"/>
          <w:tab w:val="left" w:pos="6195"/>
          <w:tab w:val="right" w:pos="9355"/>
        </w:tabs>
        <w:ind w:left="900" w:firstLine="708"/>
        <w:rPr>
          <w:color w:val="000000"/>
          <w:spacing w:val="-20"/>
        </w:rPr>
      </w:pPr>
    </w:p>
    <w:p w:rsidR="005B0581" w:rsidRDefault="005B0581" w:rsidP="005B0581">
      <w:pPr>
        <w:tabs>
          <w:tab w:val="left" w:pos="1080"/>
          <w:tab w:val="left" w:pos="6195"/>
          <w:tab w:val="right" w:pos="9355"/>
        </w:tabs>
        <w:ind w:left="900" w:firstLine="708"/>
        <w:rPr>
          <w:color w:val="000000"/>
          <w:spacing w:val="-20"/>
          <w:sz w:val="28"/>
          <w:szCs w:val="28"/>
        </w:rPr>
      </w:pPr>
      <w:r>
        <w:rPr>
          <w:color w:val="000000"/>
          <w:spacing w:val="-20"/>
        </w:rPr>
        <w:t>.</w:t>
      </w:r>
    </w:p>
    <w:p w:rsidR="005B0581" w:rsidRDefault="005B0581" w:rsidP="005B0581">
      <w:pPr>
        <w:tabs>
          <w:tab w:val="left" w:pos="1080"/>
          <w:tab w:val="left" w:pos="6195"/>
          <w:tab w:val="right" w:pos="9355"/>
        </w:tabs>
        <w:ind w:left="900" w:firstLine="708"/>
        <w:rPr>
          <w:color w:val="000000"/>
          <w:spacing w:val="-20"/>
          <w:sz w:val="28"/>
          <w:szCs w:val="28"/>
        </w:rPr>
      </w:pPr>
    </w:p>
    <w:p w:rsidR="005B0581" w:rsidRDefault="005B0581" w:rsidP="005B0581">
      <w:pPr>
        <w:tabs>
          <w:tab w:val="left" w:pos="1080"/>
          <w:tab w:val="left" w:pos="6195"/>
          <w:tab w:val="right" w:pos="9355"/>
        </w:tabs>
        <w:ind w:left="900" w:firstLine="708"/>
        <w:rPr>
          <w:color w:val="000000"/>
          <w:spacing w:val="-20"/>
          <w:sz w:val="28"/>
          <w:szCs w:val="28"/>
        </w:rPr>
      </w:pPr>
    </w:p>
    <w:p w:rsidR="005B0581" w:rsidRDefault="005B0581" w:rsidP="005B0581">
      <w:pPr>
        <w:tabs>
          <w:tab w:val="left" w:pos="1080"/>
          <w:tab w:val="left" w:pos="6195"/>
          <w:tab w:val="right" w:pos="9355"/>
        </w:tabs>
        <w:ind w:left="900" w:firstLine="708"/>
        <w:rPr>
          <w:color w:val="000000"/>
          <w:spacing w:val="-20"/>
          <w:sz w:val="28"/>
          <w:szCs w:val="28"/>
        </w:rPr>
      </w:pPr>
    </w:p>
    <w:p w:rsidR="005B0581" w:rsidRDefault="005B0581" w:rsidP="005B0581">
      <w:pPr>
        <w:tabs>
          <w:tab w:val="left" w:pos="1080"/>
          <w:tab w:val="left" w:pos="6195"/>
          <w:tab w:val="right" w:pos="9355"/>
        </w:tabs>
        <w:ind w:left="900" w:firstLine="708"/>
        <w:rPr>
          <w:color w:val="000000"/>
          <w:spacing w:val="-20"/>
          <w:sz w:val="28"/>
          <w:szCs w:val="28"/>
        </w:rPr>
      </w:pPr>
    </w:p>
    <w:p w:rsidR="005B0581" w:rsidRDefault="005B0581" w:rsidP="005B0581">
      <w:pPr>
        <w:tabs>
          <w:tab w:val="left" w:pos="1080"/>
        </w:tabs>
        <w:jc w:val="right"/>
        <w:rPr>
          <w:color w:val="000000"/>
          <w:spacing w:val="-20"/>
          <w:sz w:val="52"/>
          <w:szCs w:val="52"/>
        </w:rPr>
      </w:pPr>
      <w:r>
        <w:rPr>
          <w:color w:val="000000"/>
          <w:spacing w:val="-20"/>
          <w:sz w:val="52"/>
          <w:szCs w:val="52"/>
        </w:rPr>
        <w:tab/>
      </w:r>
      <w:r>
        <w:rPr>
          <w:color w:val="000000"/>
          <w:spacing w:val="-20"/>
          <w:sz w:val="52"/>
          <w:szCs w:val="52"/>
        </w:rPr>
        <w:tab/>
      </w:r>
    </w:p>
    <w:p w:rsidR="005B0581" w:rsidRDefault="005B0581" w:rsidP="005B0581">
      <w:pPr>
        <w:tabs>
          <w:tab w:val="left" w:pos="1080"/>
          <w:tab w:val="left" w:pos="1620"/>
          <w:tab w:val="left" w:pos="1800"/>
          <w:tab w:val="left" w:pos="2160"/>
          <w:tab w:val="left" w:pos="2340"/>
        </w:tabs>
        <w:jc w:val="center"/>
        <w:rPr>
          <w:b/>
          <w:color w:val="000000"/>
          <w:sz w:val="40"/>
          <w:szCs w:val="40"/>
        </w:rPr>
      </w:pPr>
      <w:r>
        <w:rPr>
          <w:b/>
          <w:color w:val="000000"/>
          <w:sz w:val="52"/>
          <w:szCs w:val="52"/>
        </w:rPr>
        <w:t xml:space="preserve">     ПОЛОЖЕННЯ</w:t>
      </w:r>
      <w:r>
        <w:rPr>
          <w:b/>
          <w:color w:val="000000"/>
          <w:sz w:val="40"/>
          <w:szCs w:val="40"/>
        </w:rPr>
        <w:tab/>
      </w:r>
    </w:p>
    <w:p w:rsidR="005B0581" w:rsidRDefault="005B0581" w:rsidP="005B0581">
      <w:pPr>
        <w:tabs>
          <w:tab w:val="left" w:pos="1080"/>
          <w:tab w:val="left" w:pos="1620"/>
        </w:tabs>
        <w:jc w:val="center"/>
        <w:rPr>
          <w:b/>
          <w:color w:val="000000"/>
          <w:sz w:val="28"/>
          <w:szCs w:val="28"/>
        </w:rPr>
      </w:pPr>
      <w:r>
        <w:rPr>
          <w:b/>
          <w:color w:val="000000"/>
          <w:sz w:val="28"/>
          <w:szCs w:val="28"/>
        </w:rPr>
        <w:t xml:space="preserve">ПРО УПРАВЛІННЯ ОСВІТИ </w:t>
      </w:r>
    </w:p>
    <w:p w:rsidR="005B0581" w:rsidRDefault="005B0581" w:rsidP="005B0581">
      <w:pPr>
        <w:tabs>
          <w:tab w:val="left" w:pos="1080"/>
          <w:tab w:val="left" w:pos="1620"/>
        </w:tabs>
        <w:jc w:val="center"/>
        <w:rPr>
          <w:b/>
          <w:color w:val="000000"/>
          <w:sz w:val="28"/>
          <w:szCs w:val="28"/>
        </w:rPr>
      </w:pPr>
      <w:r>
        <w:rPr>
          <w:b/>
          <w:color w:val="000000"/>
          <w:sz w:val="28"/>
          <w:szCs w:val="28"/>
        </w:rPr>
        <w:t>ЖМЕРИНСЬКОЇ МІСЬКОЇ РАДИ</w:t>
      </w:r>
    </w:p>
    <w:p w:rsidR="005B0581" w:rsidRDefault="005B0581" w:rsidP="005B0581">
      <w:pPr>
        <w:jc w:val="center"/>
        <w:rPr>
          <w:color w:val="000000"/>
          <w:sz w:val="28"/>
          <w:szCs w:val="28"/>
        </w:rPr>
      </w:pPr>
      <w:r>
        <w:rPr>
          <w:b/>
          <w:bCs/>
          <w:color w:val="000000"/>
          <w:sz w:val="36"/>
          <w:szCs w:val="36"/>
        </w:rPr>
        <w:t xml:space="preserve"> (</w:t>
      </w:r>
      <w:r>
        <w:rPr>
          <w:b/>
          <w:color w:val="000000"/>
          <w:sz w:val="28"/>
          <w:szCs w:val="28"/>
        </w:rPr>
        <w:t>НОВА РЕДАКЦІЯ)</w:t>
      </w: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ind w:left="720" w:hanging="360"/>
        <w:jc w:val="center"/>
        <w:rPr>
          <w:b/>
          <w:bCs/>
          <w:color w:val="000000"/>
          <w:sz w:val="28"/>
          <w:szCs w:val="28"/>
        </w:rPr>
      </w:pPr>
    </w:p>
    <w:p w:rsidR="005B0581" w:rsidRDefault="005B0581" w:rsidP="005B0581">
      <w:pPr>
        <w:jc w:val="center"/>
        <w:rPr>
          <w:b/>
          <w:bCs/>
          <w:color w:val="000000"/>
          <w:sz w:val="28"/>
          <w:szCs w:val="28"/>
        </w:rPr>
      </w:pPr>
      <w:r>
        <w:rPr>
          <w:b/>
          <w:bCs/>
          <w:color w:val="000000"/>
          <w:sz w:val="28"/>
          <w:szCs w:val="28"/>
        </w:rPr>
        <w:t>м. Жмеринка</w:t>
      </w:r>
    </w:p>
    <w:p w:rsidR="005B0581" w:rsidRDefault="005B0581" w:rsidP="005B0581">
      <w:pPr>
        <w:jc w:val="center"/>
        <w:rPr>
          <w:b/>
          <w:bCs/>
          <w:color w:val="000000"/>
          <w:sz w:val="28"/>
          <w:szCs w:val="28"/>
        </w:rPr>
      </w:pPr>
      <w:r>
        <w:rPr>
          <w:b/>
          <w:bCs/>
          <w:color w:val="000000"/>
          <w:sz w:val="28"/>
          <w:szCs w:val="28"/>
        </w:rPr>
        <w:t>2020 рік</w:t>
      </w:r>
    </w:p>
    <w:p w:rsidR="00D30C21" w:rsidRDefault="00D30C21" w:rsidP="005B0581">
      <w:pPr>
        <w:jc w:val="center"/>
        <w:rPr>
          <w:b/>
          <w:bCs/>
          <w:color w:val="000000"/>
          <w:sz w:val="28"/>
          <w:szCs w:val="28"/>
        </w:rPr>
      </w:pPr>
    </w:p>
    <w:p w:rsidR="00FB13A0" w:rsidRDefault="00FB13A0" w:rsidP="005B0581">
      <w:pPr>
        <w:jc w:val="center"/>
        <w:rPr>
          <w:b/>
          <w:bCs/>
          <w:color w:val="000000"/>
          <w:sz w:val="28"/>
          <w:szCs w:val="28"/>
        </w:rPr>
      </w:pPr>
    </w:p>
    <w:p w:rsidR="00FB13A0" w:rsidRDefault="00FB13A0" w:rsidP="005B0581">
      <w:pPr>
        <w:jc w:val="center"/>
        <w:rPr>
          <w:b/>
          <w:bCs/>
          <w:color w:val="000000"/>
          <w:sz w:val="28"/>
          <w:szCs w:val="28"/>
        </w:rPr>
      </w:pPr>
    </w:p>
    <w:p w:rsidR="00FB13A0" w:rsidRDefault="00FB13A0" w:rsidP="005B0581">
      <w:pPr>
        <w:jc w:val="center"/>
        <w:rPr>
          <w:b/>
          <w:bCs/>
          <w:color w:val="000000"/>
          <w:sz w:val="28"/>
          <w:szCs w:val="28"/>
        </w:rPr>
      </w:pPr>
    </w:p>
    <w:p w:rsidR="00FB13A0" w:rsidRDefault="00FB13A0" w:rsidP="005B0581">
      <w:pPr>
        <w:jc w:val="center"/>
        <w:rPr>
          <w:b/>
          <w:bCs/>
          <w:color w:val="000000"/>
          <w:sz w:val="28"/>
          <w:szCs w:val="28"/>
        </w:rPr>
      </w:pPr>
    </w:p>
    <w:p w:rsidR="00FB13A0" w:rsidRDefault="00FB13A0" w:rsidP="005B0581">
      <w:pPr>
        <w:jc w:val="center"/>
        <w:rPr>
          <w:b/>
          <w:bCs/>
          <w:color w:val="000000"/>
          <w:sz w:val="28"/>
          <w:szCs w:val="28"/>
        </w:rPr>
      </w:pPr>
    </w:p>
    <w:p w:rsidR="005B0581" w:rsidRPr="00FB13A0" w:rsidRDefault="005B0581" w:rsidP="005B0581">
      <w:pPr>
        <w:jc w:val="center"/>
        <w:rPr>
          <w:b/>
          <w:bCs/>
          <w:sz w:val="24"/>
          <w:szCs w:val="24"/>
        </w:rPr>
      </w:pPr>
      <w:r w:rsidRPr="00FB13A0">
        <w:rPr>
          <w:b/>
          <w:bCs/>
          <w:sz w:val="24"/>
          <w:szCs w:val="24"/>
        </w:rPr>
        <w:t>1. Загальні положення</w:t>
      </w:r>
    </w:p>
    <w:p w:rsidR="005B0581" w:rsidRPr="00FB13A0" w:rsidRDefault="005B0581" w:rsidP="005B0581">
      <w:pPr>
        <w:ind w:left="720" w:hanging="360"/>
        <w:jc w:val="center"/>
        <w:rPr>
          <w:sz w:val="24"/>
          <w:szCs w:val="24"/>
        </w:rPr>
      </w:pPr>
    </w:p>
    <w:p w:rsidR="005B0581" w:rsidRPr="00FB13A0" w:rsidRDefault="005B0581" w:rsidP="005B0581">
      <w:pPr>
        <w:jc w:val="both"/>
        <w:rPr>
          <w:sz w:val="24"/>
          <w:szCs w:val="24"/>
        </w:rPr>
      </w:pPr>
      <w:r w:rsidRPr="00FB13A0">
        <w:rPr>
          <w:bCs/>
          <w:sz w:val="24"/>
          <w:szCs w:val="24"/>
        </w:rPr>
        <w:t xml:space="preserve">1.1.  </w:t>
      </w:r>
      <w:r w:rsidRPr="00FB13A0">
        <w:rPr>
          <w:sz w:val="24"/>
          <w:szCs w:val="24"/>
        </w:rPr>
        <w:t>Управління освіти Жмеринської міської ради (далі – Управління) є самостійним виконавчим органом Жмеринської міської ради, що утворюється Жмеринською міською радою (далі – міська рада), та є підзвітним і підконтрольним міській раді, підпорядковується виконавчому комітету Жмеринської міської ради, міському голові, а з питань здійснення делегованих повноважень – підконтрольне Департаменту освіти і науки Вінницької обласної державної адміністрації.</w:t>
      </w:r>
    </w:p>
    <w:p w:rsidR="005B0581" w:rsidRPr="00FB13A0" w:rsidRDefault="005B0581" w:rsidP="005B0581">
      <w:pPr>
        <w:jc w:val="both"/>
        <w:rPr>
          <w:sz w:val="24"/>
          <w:szCs w:val="24"/>
        </w:rPr>
      </w:pPr>
      <w:r w:rsidRPr="00FB13A0">
        <w:rPr>
          <w:bCs/>
          <w:sz w:val="24"/>
          <w:szCs w:val="24"/>
        </w:rPr>
        <w:t>1.2.</w:t>
      </w:r>
      <w:r w:rsidRPr="00FB13A0">
        <w:rPr>
          <w:sz w:val="24"/>
          <w:szCs w:val="24"/>
          <w:shd w:val="clear" w:color="auto" w:fill="FFFFFF"/>
        </w:rPr>
        <w:t>У своїй діяльності Управління керується Конституцією України, Конвенцією про захист прав людини і основоположних свобод, Законами України «Про освіту», «Про дошкільну освіту», «Про загальну середню освіту», «Про позашкільну освіту», «Про місцеве самоврядування в Україні», «Про службу в органах місцевого самоврядування» та іншими законами України з питань організації та діяльності органів місцевого самоврядування, постановами Верховної Ради України, актами Президента України, декретами, постановами і розпорядженнями Кабінету Міністрів України, рішеннями міської ради і виконавчого комітету, розпорядженнями міського голови, даним Положенням та іншими нормативними актами.</w:t>
      </w:r>
    </w:p>
    <w:p w:rsidR="005B0581" w:rsidRPr="00FB13A0" w:rsidRDefault="005B0581" w:rsidP="005B0581">
      <w:pPr>
        <w:jc w:val="both"/>
        <w:rPr>
          <w:sz w:val="24"/>
          <w:szCs w:val="24"/>
        </w:rPr>
      </w:pPr>
      <w:r w:rsidRPr="00FB13A0">
        <w:rPr>
          <w:bCs/>
          <w:sz w:val="24"/>
          <w:szCs w:val="24"/>
        </w:rPr>
        <w:t>1.3. </w:t>
      </w:r>
      <w:r w:rsidRPr="00FB13A0">
        <w:rPr>
          <w:sz w:val="24"/>
          <w:szCs w:val="24"/>
        </w:rPr>
        <w:t>Управління освіти є юридичною особою, має самостійний баланс, рахунки в територіальних органах Державної казначейської служби України,  установах банків, печатку із зображенням Державного Герба України і  своїм найменуванням, штампи, власні бланки. Управління освіти є неприбутковою організацією, має статус бюджетної установи.</w:t>
      </w:r>
    </w:p>
    <w:p w:rsidR="005B0581" w:rsidRPr="00FB13A0" w:rsidRDefault="005B0581" w:rsidP="005B0581">
      <w:pPr>
        <w:jc w:val="both"/>
        <w:rPr>
          <w:sz w:val="24"/>
          <w:szCs w:val="24"/>
        </w:rPr>
      </w:pPr>
      <w:r w:rsidRPr="00FB13A0">
        <w:rPr>
          <w:bCs/>
          <w:sz w:val="24"/>
          <w:szCs w:val="24"/>
        </w:rPr>
        <w:t>1.4</w:t>
      </w:r>
      <w:r w:rsidRPr="00FB13A0">
        <w:rPr>
          <w:sz w:val="24"/>
          <w:szCs w:val="24"/>
        </w:rPr>
        <w:t xml:space="preserve">. Управління освіти фінансується за рахунок коштів місцевого бюджету, а у випадках, передбачених законодавством, може фінансуватися з обласного та державного бюджетів та інших незаборонених джерел. </w:t>
      </w:r>
    </w:p>
    <w:p w:rsidR="005B0581" w:rsidRPr="00FB13A0" w:rsidRDefault="005B0581" w:rsidP="005B0581">
      <w:pPr>
        <w:jc w:val="both"/>
        <w:rPr>
          <w:sz w:val="24"/>
          <w:szCs w:val="24"/>
        </w:rPr>
      </w:pPr>
      <w:r w:rsidRPr="00FB13A0">
        <w:rPr>
          <w:sz w:val="24"/>
          <w:szCs w:val="24"/>
        </w:rPr>
        <w:t xml:space="preserve">1.5. Структура та гранична чисельність, фонд оплати праці працівників Управління та його структурних підрозділів, видатки на його утримання встановлюються Жмеринською міською радою відповідно до чинного законодавства України. </w:t>
      </w:r>
    </w:p>
    <w:p w:rsidR="005B0581" w:rsidRPr="00FB13A0" w:rsidRDefault="005B0581" w:rsidP="005B0581">
      <w:pPr>
        <w:jc w:val="both"/>
        <w:rPr>
          <w:sz w:val="24"/>
          <w:szCs w:val="24"/>
        </w:rPr>
      </w:pPr>
      <w:r w:rsidRPr="00FB13A0">
        <w:rPr>
          <w:bCs/>
          <w:sz w:val="24"/>
          <w:szCs w:val="24"/>
        </w:rPr>
        <w:t>1.6</w:t>
      </w:r>
      <w:r w:rsidRPr="00FB13A0">
        <w:rPr>
          <w:sz w:val="24"/>
          <w:szCs w:val="24"/>
        </w:rPr>
        <w:t>. Втручання в діяльність управління освіти органами державної влади, органами місцевого самоврядування допускається виключно на підставі, в межах та у спосіб, що передбачені законодавством України.</w:t>
      </w:r>
    </w:p>
    <w:p w:rsidR="005B0581" w:rsidRPr="00FB13A0" w:rsidRDefault="005B0581" w:rsidP="005B0581">
      <w:pPr>
        <w:jc w:val="both"/>
        <w:rPr>
          <w:sz w:val="24"/>
          <w:szCs w:val="24"/>
        </w:rPr>
      </w:pPr>
      <w:r w:rsidRPr="00FB13A0">
        <w:rPr>
          <w:bCs/>
          <w:sz w:val="24"/>
          <w:szCs w:val="24"/>
        </w:rPr>
        <w:t xml:space="preserve">1.7.  </w:t>
      </w:r>
      <w:r w:rsidRPr="00FB13A0">
        <w:rPr>
          <w:sz w:val="24"/>
          <w:szCs w:val="24"/>
        </w:rPr>
        <w:t xml:space="preserve">Управління освіти не відповідає за зобов’язаннями держави, інших юридичних та фізичних осіб.  </w:t>
      </w:r>
    </w:p>
    <w:p w:rsidR="005B0581" w:rsidRPr="00FB13A0" w:rsidRDefault="005B0581" w:rsidP="005B0581">
      <w:pPr>
        <w:jc w:val="both"/>
        <w:rPr>
          <w:sz w:val="24"/>
          <w:szCs w:val="24"/>
        </w:rPr>
      </w:pPr>
      <w:r w:rsidRPr="00FB13A0">
        <w:rPr>
          <w:bCs/>
          <w:sz w:val="24"/>
          <w:szCs w:val="24"/>
        </w:rPr>
        <w:t xml:space="preserve">1.8.  </w:t>
      </w:r>
      <w:r w:rsidRPr="00FB13A0">
        <w:rPr>
          <w:sz w:val="24"/>
          <w:szCs w:val="24"/>
        </w:rPr>
        <w:t>Місцезнаходження управління освіти: 23100, вулиця Київська, 1А, місто Жмеринка, Вінницька область.</w:t>
      </w:r>
    </w:p>
    <w:p w:rsidR="005B0581" w:rsidRPr="00FB13A0" w:rsidRDefault="005B0581" w:rsidP="005B0581">
      <w:pPr>
        <w:jc w:val="center"/>
        <w:rPr>
          <w:bCs/>
          <w:sz w:val="24"/>
          <w:szCs w:val="24"/>
        </w:rPr>
      </w:pPr>
    </w:p>
    <w:p w:rsidR="005B0581" w:rsidRPr="00FB13A0" w:rsidRDefault="005B0581" w:rsidP="005B0581">
      <w:pPr>
        <w:jc w:val="center"/>
        <w:rPr>
          <w:b/>
          <w:bCs/>
          <w:sz w:val="24"/>
          <w:szCs w:val="24"/>
        </w:rPr>
      </w:pPr>
      <w:r w:rsidRPr="00FB13A0">
        <w:rPr>
          <w:b/>
          <w:bCs/>
          <w:sz w:val="24"/>
          <w:szCs w:val="24"/>
        </w:rPr>
        <w:t>2. Мета та основні завдання управління освіти</w:t>
      </w:r>
    </w:p>
    <w:p w:rsidR="005B0581" w:rsidRPr="00FB13A0" w:rsidRDefault="005B0581" w:rsidP="005B0581">
      <w:pPr>
        <w:jc w:val="center"/>
        <w:rPr>
          <w:bCs/>
          <w:sz w:val="24"/>
          <w:szCs w:val="24"/>
        </w:rPr>
      </w:pPr>
    </w:p>
    <w:p w:rsidR="005B0581" w:rsidRPr="00FB13A0" w:rsidRDefault="005B0581" w:rsidP="005B0581">
      <w:pPr>
        <w:tabs>
          <w:tab w:val="left" w:pos="900"/>
        </w:tabs>
        <w:jc w:val="both"/>
        <w:rPr>
          <w:bCs/>
          <w:sz w:val="24"/>
          <w:szCs w:val="24"/>
        </w:rPr>
      </w:pPr>
      <w:r w:rsidRPr="00FB13A0">
        <w:rPr>
          <w:sz w:val="24"/>
          <w:szCs w:val="24"/>
        </w:rPr>
        <w:t xml:space="preserve">2.1. </w:t>
      </w:r>
      <w:r w:rsidRPr="00FB13A0">
        <w:rPr>
          <w:sz w:val="24"/>
          <w:szCs w:val="24"/>
          <w:shd w:val="clear" w:color="auto" w:fill="FFFFFF"/>
        </w:rPr>
        <w:t>Метою Управління є створення умов для розвитку особистості і творчої самореалізації кожного громадянина через систему багатопрофільної, різнорівневої дошкільної, загальної середньої та позашкільної освіти, забезпечення доступності, безоплатності та обов'язковості освіти для всіх здобувачів освіти, формування якісного інформаційно-освітнього простору для задоволення потреб та інтересів Жмеринської міської територіальної громади.</w:t>
      </w:r>
    </w:p>
    <w:p w:rsidR="005B0581" w:rsidRPr="00FB13A0" w:rsidRDefault="005B0581" w:rsidP="005B0581">
      <w:pPr>
        <w:tabs>
          <w:tab w:val="left" w:pos="900"/>
        </w:tabs>
        <w:jc w:val="both"/>
        <w:rPr>
          <w:sz w:val="24"/>
          <w:szCs w:val="24"/>
        </w:rPr>
      </w:pPr>
      <w:r w:rsidRPr="00FB13A0">
        <w:rPr>
          <w:sz w:val="24"/>
          <w:szCs w:val="24"/>
        </w:rPr>
        <w:t>2.2. Для досягнення мети своєї діяльності Управління вирішує наступні завдання:</w:t>
      </w:r>
    </w:p>
    <w:p w:rsidR="005B0581" w:rsidRPr="00FB13A0" w:rsidRDefault="005B0581" w:rsidP="005B0581">
      <w:pPr>
        <w:tabs>
          <w:tab w:val="left" w:pos="900"/>
        </w:tabs>
        <w:jc w:val="both"/>
        <w:rPr>
          <w:sz w:val="24"/>
          <w:szCs w:val="24"/>
        </w:rPr>
      </w:pPr>
      <w:r w:rsidRPr="00FB13A0">
        <w:rPr>
          <w:sz w:val="24"/>
          <w:szCs w:val="24"/>
        </w:rPr>
        <w:t>2.2.1. Здійснює реалізацію державної політики та політики міської ради в галузі освіти на території Жмеринської міської територіальної громади.</w:t>
      </w:r>
    </w:p>
    <w:p w:rsidR="005B0581" w:rsidRPr="00FB13A0" w:rsidRDefault="005B0581" w:rsidP="005B0581">
      <w:pPr>
        <w:tabs>
          <w:tab w:val="left" w:pos="900"/>
        </w:tabs>
        <w:jc w:val="both"/>
        <w:rPr>
          <w:sz w:val="24"/>
          <w:szCs w:val="24"/>
        </w:rPr>
      </w:pPr>
      <w:r w:rsidRPr="00FB13A0">
        <w:rPr>
          <w:sz w:val="24"/>
          <w:szCs w:val="24"/>
        </w:rPr>
        <w:t>2.2.2. Забезпечує якість освіти в закладах дошкільної, позашкільної початкової, початкової, базової та повної загальної середньої освіти усіх типів і форм власності, що розташовані на території Жмеринської міської територіальної громади.</w:t>
      </w:r>
    </w:p>
    <w:p w:rsidR="005B0581" w:rsidRPr="00FB13A0" w:rsidRDefault="005B0581" w:rsidP="005B0581">
      <w:pPr>
        <w:tabs>
          <w:tab w:val="left" w:pos="900"/>
        </w:tabs>
        <w:jc w:val="both"/>
        <w:rPr>
          <w:sz w:val="24"/>
          <w:szCs w:val="24"/>
        </w:rPr>
      </w:pPr>
      <w:r w:rsidRPr="00FB13A0">
        <w:rPr>
          <w:sz w:val="24"/>
          <w:szCs w:val="24"/>
        </w:rPr>
        <w:t>2.2.3. Планує та забезпечує розвиток мережі закладів дошкільної, загальної середньої та позашкільної освіти відповідно до освітніх потреб членів Жмеринської міської територіальної громади.</w:t>
      </w:r>
    </w:p>
    <w:p w:rsidR="005B0581" w:rsidRPr="00FB13A0" w:rsidRDefault="005B0581" w:rsidP="005B0581">
      <w:pPr>
        <w:tabs>
          <w:tab w:val="left" w:pos="900"/>
        </w:tabs>
        <w:jc w:val="both"/>
        <w:rPr>
          <w:sz w:val="24"/>
          <w:szCs w:val="24"/>
        </w:rPr>
      </w:pPr>
      <w:r w:rsidRPr="00FB13A0">
        <w:rPr>
          <w:sz w:val="24"/>
          <w:szCs w:val="24"/>
        </w:rPr>
        <w:t>2.2.4. Забезпечує доступні та рівні умови для здобуття громадянами дошкільної, загальної середньої та позашкільної освіти.</w:t>
      </w:r>
    </w:p>
    <w:p w:rsidR="005B0581" w:rsidRPr="00FB13A0" w:rsidRDefault="005B0581" w:rsidP="005B0581">
      <w:pPr>
        <w:tabs>
          <w:tab w:val="left" w:pos="900"/>
        </w:tabs>
        <w:jc w:val="both"/>
        <w:rPr>
          <w:sz w:val="24"/>
          <w:szCs w:val="24"/>
        </w:rPr>
      </w:pPr>
      <w:r w:rsidRPr="00FB13A0">
        <w:rPr>
          <w:sz w:val="24"/>
          <w:szCs w:val="24"/>
        </w:rPr>
        <w:lastRenderedPageBreak/>
        <w:t>2.2.5. Забезпечує комплектування закладів освіти керівними кадрами. Сприяє вдосконаленню професійної кваліфікації педагогічних працівників, їх перепідготовки та атестації у порядку, встановленому Міністерством освіти і науки України.</w:t>
      </w:r>
    </w:p>
    <w:p w:rsidR="005B0581" w:rsidRPr="00FB13A0" w:rsidRDefault="005B0581" w:rsidP="005B0581">
      <w:pPr>
        <w:tabs>
          <w:tab w:val="left" w:pos="900"/>
        </w:tabs>
        <w:jc w:val="both"/>
        <w:rPr>
          <w:sz w:val="24"/>
          <w:szCs w:val="24"/>
        </w:rPr>
      </w:pPr>
      <w:r w:rsidRPr="00FB13A0">
        <w:rPr>
          <w:sz w:val="24"/>
          <w:szCs w:val="24"/>
        </w:rPr>
        <w:t>2.2.6. Забезпечує утримання та розвиток матеріально-технічної бази комунальних закладів освіти на рівні, достатньому для виконання вимог стандартів освіти та ліцензійних умов.</w:t>
      </w:r>
    </w:p>
    <w:p w:rsidR="005B0581" w:rsidRPr="00FB13A0" w:rsidRDefault="005B0581" w:rsidP="005B0581">
      <w:pPr>
        <w:tabs>
          <w:tab w:val="left" w:pos="900"/>
        </w:tabs>
        <w:jc w:val="both"/>
        <w:rPr>
          <w:sz w:val="24"/>
          <w:szCs w:val="24"/>
        </w:rPr>
      </w:pPr>
      <w:r w:rsidRPr="00FB13A0">
        <w:rPr>
          <w:sz w:val="24"/>
          <w:szCs w:val="24"/>
        </w:rPr>
        <w:t>2.2.7. Виконує функції головного розпорядника коштів бюджету Жмеринської міської територіальної громади по галузі освіти.</w:t>
      </w:r>
    </w:p>
    <w:p w:rsidR="005B0581" w:rsidRPr="00FB13A0" w:rsidRDefault="005B0581" w:rsidP="005B0581">
      <w:pPr>
        <w:tabs>
          <w:tab w:val="left" w:pos="900"/>
        </w:tabs>
        <w:jc w:val="both"/>
        <w:rPr>
          <w:sz w:val="24"/>
          <w:szCs w:val="24"/>
        </w:rPr>
      </w:pPr>
      <w:r w:rsidRPr="00FB13A0">
        <w:rPr>
          <w:sz w:val="24"/>
          <w:szCs w:val="24"/>
        </w:rPr>
        <w:t>2.2.8. Готує проекти розпорядчих актів міської ради, її виконавчих органів і міського голови, в т. ч. нормативного характеру.</w:t>
      </w:r>
    </w:p>
    <w:p w:rsidR="005B0581" w:rsidRPr="00FB13A0" w:rsidRDefault="005B0581" w:rsidP="005B0581">
      <w:pPr>
        <w:tabs>
          <w:tab w:val="left" w:pos="900"/>
        </w:tabs>
        <w:jc w:val="both"/>
        <w:rPr>
          <w:sz w:val="24"/>
          <w:szCs w:val="24"/>
        </w:rPr>
      </w:pPr>
      <w:r w:rsidRPr="00FB13A0">
        <w:rPr>
          <w:sz w:val="24"/>
          <w:szCs w:val="24"/>
        </w:rPr>
        <w:t>2.2.9. Здійснює розгляд звернень громадян та прийом громадян з питань, що відносяться до компетенції Управління, за встановленим графіком.</w:t>
      </w:r>
    </w:p>
    <w:p w:rsidR="005B0581" w:rsidRPr="00FB13A0" w:rsidRDefault="005B0581" w:rsidP="005B0581">
      <w:pPr>
        <w:tabs>
          <w:tab w:val="left" w:pos="900"/>
        </w:tabs>
        <w:jc w:val="both"/>
        <w:rPr>
          <w:sz w:val="24"/>
          <w:szCs w:val="24"/>
        </w:rPr>
      </w:pPr>
      <w:r w:rsidRPr="00FB13A0">
        <w:rPr>
          <w:sz w:val="24"/>
          <w:szCs w:val="24"/>
        </w:rPr>
        <w:t>2.2.10. Здійснює інші повноваження, покладені на Управління відповідно до чинного законодавства.</w:t>
      </w:r>
    </w:p>
    <w:p w:rsidR="005B0581" w:rsidRPr="00FB13A0" w:rsidRDefault="005B0581" w:rsidP="005B0581">
      <w:pPr>
        <w:tabs>
          <w:tab w:val="left" w:pos="900"/>
        </w:tabs>
        <w:jc w:val="both"/>
        <w:rPr>
          <w:sz w:val="24"/>
          <w:szCs w:val="24"/>
        </w:rPr>
      </w:pPr>
      <w:r w:rsidRPr="00FB13A0">
        <w:rPr>
          <w:sz w:val="24"/>
          <w:szCs w:val="24"/>
        </w:rPr>
        <w:t>2.3. При здійсненні повноважень Управління зобов'язане:</w:t>
      </w:r>
    </w:p>
    <w:p w:rsidR="005B0581" w:rsidRPr="00FB13A0" w:rsidRDefault="005B0581" w:rsidP="005B0581">
      <w:pPr>
        <w:tabs>
          <w:tab w:val="left" w:pos="900"/>
        </w:tabs>
        <w:jc w:val="both"/>
        <w:rPr>
          <w:sz w:val="24"/>
          <w:szCs w:val="24"/>
        </w:rPr>
      </w:pPr>
      <w:r w:rsidRPr="00FB13A0">
        <w:rPr>
          <w:sz w:val="24"/>
          <w:szCs w:val="24"/>
        </w:rPr>
        <w:t>2.3.1. Забезпечити дотримання конституційних прав та свобод людини і громадянина, які закріплені в Конституції, законодавстві України.</w:t>
      </w:r>
    </w:p>
    <w:p w:rsidR="005B0581" w:rsidRPr="00FB13A0" w:rsidRDefault="005B0581" w:rsidP="005B0581">
      <w:pPr>
        <w:tabs>
          <w:tab w:val="left" w:pos="900"/>
        </w:tabs>
        <w:jc w:val="both"/>
        <w:rPr>
          <w:sz w:val="24"/>
          <w:szCs w:val="24"/>
        </w:rPr>
      </w:pPr>
      <w:r w:rsidRPr="00FB13A0">
        <w:rPr>
          <w:sz w:val="24"/>
          <w:szCs w:val="24"/>
        </w:rPr>
        <w:t>2.3.2. Забезпечити виконання вимог діючого законодавства України щодо конфіденційності інформації відносно особи.</w:t>
      </w:r>
    </w:p>
    <w:p w:rsidR="005B0581" w:rsidRPr="00FB13A0" w:rsidRDefault="005B0581" w:rsidP="005B0581">
      <w:pPr>
        <w:tabs>
          <w:tab w:val="left" w:pos="900"/>
        </w:tabs>
        <w:jc w:val="both"/>
        <w:rPr>
          <w:bCs/>
          <w:sz w:val="24"/>
          <w:szCs w:val="24"/>
        </w:rPr>
      </w:pPr>
      <w:r w:rsidRPr="00FB13A0">
        <w:rPr>
          <w:sz w:val="24"/>
          <w:szCs w:val="24"/>
        </w:rPr>
        <w:t>2.3.3. Не допускати в своїй діяльності порушення вимог антикорупційного законодавства.</w:t>
      </w:r>
    </w:p>
    <w:p w:rsidR="005B0581" w:rsidRPr="00FB13A0" w:rsidRDefault="005B0581" w:rsidP="005B0581">
      <w:pPr>
        <w:jc w:val="center"/>
        <w:rPr>
          <w:b/>
          <w:bCs/>
          <w:sz w:val="24"/>
          <w:szCs w:val="24"/>
        </w:rPr>
      </w:pPr>
    </w:p>
    <w:p w:rsidR="005B0581" w:rsidRPr="00FB13A0" w:rsidRDefault="005B0581" w:rsidP="005B0581">
      <w:pPr>
        <w:jc w:val="center"/>
        <w:rPr>
          <w:b/>
          <w:bCs/>
          <w:sz w:val="24"/>
          <w:szCs w:val="24"/>
        </w:rPr>
      </w:pPr>
      <w:r w:rsidRPr="00FB13A0">
        <w:rPr>
          <w:b/>
          <w:bCs/>
          <w:sz w:val="24"/>
          <w:szCs w:val="24"/>
        </w:rPr>
        <w:t>3. </w:t>
      </w:r>
      <w:r w:rsidRPr="00FB13A0">
        <w:rPr>
          <w:b/>
          <w:bCs/>
          <w:sz w:val="24"/>
          <w:szCs w:val="24"/>
          <w:lang w:eastAsia="uk-UA"/>
        </w:rPr>
        <w:t>Функції Управління відповідно до завдань та повноважень</w:t>
      </w:r>
    </w:p>
    <w:p w:rsidR="005B0581" w:rsidRPr="00FB13A0" w:rsidRDefault="005B0581" w:rsidP="005B0581">
      <w:pPr>
        <w:jc w:val="center"/>
        <w:rPr>
          <w:b/>
          <w:bCs/>
          <w:sz w:val="24"/>
          <w:szCs w:val="24"/>
        </w:rPr>
      </w:pPr>
    </w:p>
    <w:p w:rsidR="005B0581" w:rsidRPr="00FB13A0" w:rsidRDefault="005B0581" w:rsidP="005B0581">
      <w:pPr>
        <w:tabs>
          <w:tab w:val="center" w:pos="4857"/>
        </w:tabs>
        <w:jc w:val="both"/>
        <w:rPr>
          <w:sz w:val="24"/>
          <w:szCs w:val="24"/>
        </w:rPr>
      </w:pPr>
      <w:r w:rsidRPr="00FB13A0">
        <w:rPr>
          <w:bCs/>
          <w:sz w:val="24"/>
          <w:szCs w:val="24"/>
        </w:rPr>
        <w:t>3.1.</w:t>
      </w:r>
      <w:r w:rsidRPr="00FB13A0">
        <w:rPr>
          <w:sz w:val="24"/>
          <w:szCs w:val="24"/>
        </w:rPr>
        <w:t>Управління освіти, відповідно до покладених на нього завдань та делегованих повноважень, реалізує наступні функції:</w:t>
      </w:r>
    </w:p>
    <w:p w:rsidR="005B0581" w:rsidRPr="00FB13A0" w:rsidRDefault="005B0581" w:rsidP="005B0581">
      <w:pPr>
        <w:tabs>
          <w:tab w:val="center" w:pos="4857"/>
        </w:tabs>
        <w:jc w:val="both"/>
        <w:rPr>
          <w:sz w:val="24"/>
          <w:szCs w:val="24"/>
        </w:rPr>
      </w:pPr>
      <w:r w:rsidRPr="00FB13A0">
        <w:rPr>
          <w:sz w:val="24"/>
          <w:szCs w:val="24"/>
        </w:rPr>
        <w:t>3.1.1. Забезпечує виконання заходів державних, регіональних освітніх програм.</w:t>
      </w:r>
    </w:p>
    <w:p w:rsidR="005B0581" w:rsidRPr="00FB13A0" w:rsidRDefault="005B0581" w:rsidP="005B0581">
      <w:pPr>
        <w:tabs>
          <w:tab w:val="center" w:pos="4857"/>
        </w:tabs>
        <w:jc w:val="both"/>
        <w:rPr>
          <w:sz w:val="24"/>
          <w:szCs w:val="24"/>
        </w:rPr>
      </w:pPr>
      <w:r w:rsidRPr="00FB13A0">
        <w:rPr>
          <w:sz w:val="24"/>
          <w:szCs w:val="24"/>
        </w:rPr>
        <w:t>3.1.2. Аналізує стан освітньої галузі Жмеринської міської територіальної громади, розробляє Стратегію її розвитку та забезпечує виконання заходів.</w:t>
      </w:r>
    </w:p>
    <w:p w:rsidR="005B0581" w:rsidRPr="00FB13A0" w:rsidRDefault="005B0581" w:rsidP="005B0581">
      <w:pPr>
        <w:tabs>
          <w:tab w:val="center" w:pos="4857"/>
        </w:tabs>
        <w:jc w:val="both"/>
        <w:rPr>
          <w:sz w:val="24"/>
          <w:szCs w:val="24"/>
        </w:rPr>
      </w:pPr>
      <w:r w:rsidRPr="00FB13A0">
        <w:rPr>
          <w:sz w:val="24"/>
          <w:szCs w:val="24"/>
        </w:rPr>
        <w:t>3.1.3. Розробляє плани діяльності Управління на плановий та наступні роки.</w:t>
      </w:r>
    </w:p>
    <w:p w:rsidR="005B0581" w:rsidRPr="00FB13A0" w:rsidRDefault="005B0581" w:rsidP="005B0581">
      <w:pPr>
        <w:tabs>
          <w:tab w:val="center" w:pos="4857"/>
        </w:tabs>
        <w:jc w:val="both"/>
        <w:rPr>
          <w:sz w:val="24"/>
          <w:szCs w:val="24"/>
        </w:rPr>
      </w:pPr>
      <w:r w:rsidRPr="00FB13A0">
        <w:rPr>
          <w:sz w:val="24"/>
          <w:szCs w:val="24"/>
        </w:rPr>
        <w:t>3.1.4. Забезпечує в межах своїх повноважень виконання Конституції України щодо функціонування української мови як державної в закладах і установах освіти.</w:t>
      </w:r>
    </w:p>
    <w:p w:rsidR="005B0581" w:rsidRPr="00FB13A0" w:rsidRDefault="005B0581" w:rsidP="005B0581">
      <w:pPr>
        <w:tabs>
          <w:tab w:val="center" w:pos="4857"/>
        </w:tabs>
        <w:jc w:val="both"/>
        <w:rPr>
          <w:sz w:val="24"/>
          <w:szCs w:val="24"/>
        </w:rPr>
      </w:pPr>
      <w:r w:rsidRPr="00FB13A0">
        <w:rPr>
          <w:sz w:val="24"/>
          <w:szCs w:val="24"/>
        </w:rPr>
        <w:t>3.1.5. Здійснює управління діяльністю закладів освіти Жмеринської міської територіальної громади та підпорядкованих установ в межах повноважень, наданих чинним законодавством та рішеннями Жмеринської міської ради.</w:t>
      </w:r>
    </w:p>
    <w:p w:rsidR="005B0581" w:rsidRPr="00FB13A0" w:rsidRDefault="005B0581" w:rsidP="005B0581">
      <w:pPr>
        <w:tabs>
          <w:tab w:val="center" w:pos="4857"/>
        </w:tabs>
        <w:jc w:val="both"/>
        <w:rPr>
          <w:sz w:val="24"/>
          <w:szCs w:val="24"/>
        </w:rPr>
      </w:pPr>
      <w:r w:rsidRPr="00FB13A0">
        <w:rPr>
          <w:sz w:val="24"/>
          <w:szCs w:val="24"/>
        </w:rPr>
        <w:t>3.1.6. Подає в установленому порядку статистичну звітність про стан і розвиток освіти Жмеринської міської територіальної громади, організовує з цією метою збирання та опрацювання інформації і формування банку даних</w:t>
      </w:r>
    </w:p>
    <w:p w:rsidR="005B0581" w:rsidRPr="00FB13A0" w:rsidRDefault="005B0581" w:rsidP="005B0581">
      <w:pPr>
        <w:tabs>
          <w:tab w:val="center" w:pos="4857"/>
        </w:tabs>
        <w:jc w:val="both"/>
        <w:rPr>
          <w:sz w:val="24"/>
          <w:szCs w:val="24"/>
        </w:rPr>
      </w:pPr>
      <w:r w:rsidRPr="00FB13A0">
        <w:rPr>
          <w:sz w:val="24"/>
          <w:szCs w:val="24"/>
        </w:rPr>
        <w:t>3.1.7. Формує освітній простір територіальної громади, вносить пропозиції щодо підвищення конкурентоспроможності випускників закладів загальної середньої освіти Жмеринської міської  територіальної громади.</w:t>
      </w:r>
    </w:p>
    <w:p w:rsidR="005B0581" w:rsidRPr="00FB13A0" w:rsidRDefault="005B0581" w:rsidP="005B0581">
      <w:pPr>
        <w:tabs>
          <w:tab w:val="center" w:pos="4857"/>
        </w:tabs>
        <w:jc w:val="both"/>
        <w:rPr>
          <w:sz w:val="24"/>
          <w:szCs w:val="24"/>
        </w:rPr>
      </w:pPr>
      <w:r w:rsidRPr="00FB13A0">
        <w:rPr>
          <w:sz w:val="24"/>
          <w:szCs w:val="24"/>
        </w:rPr>
        <w:t>3.1.8. Здійснює моніторинг стану освітнього процесу та освітньої діяльності в закладах освіти Жмеринської міської територіальної громади.</w:t>
      </w:r>
    </w:p>
    <w:p w:rsidR="005B0581" w:rsidRPr="00FB13A0" w:rsidRDefault="005B0581" w:rsidP="005B0581">
      <w:pPr>
        <w:tabs>
          <w:tab w:val="center" w:pos="4857"/>
        </w:tabs>
        <w:jc w:val="both"/>
        <w:rPr>
          <w:sz w:val="24"/>
          <w:szCs w:val="24"/>
        </w:rPr>
      </w:pPr>
      <w:r w:rsidRPr="00FB13A0">
        <w:rPr>
          <w:sz w:val="24"/>
          <w:szCs w:val="24"/>
        </w:rPr>
        <w:t>3.1.9. Визначає потребу в закладах освіти усіх типів та вносить пропозиції на розгляд міської ради щодо заснування комунальних закладів освіти, їх реорганізації і ліквідації.</w:t>
      </w:r>
    </w:p>
    <w:p w:rsidR="005B0581" w:rsidRPr="00FB13A0" w:rsidRDefault="005B0581" w:rsidP="005B0581">
      <w:pPr>
        <w:jc w:val="both"/>
        <w:rPr>
          <w:sz w:val="24"/>
          <w:szCs w:val="24"/>
        </w:rPr>
      </w:pPr>
      <w:r w:rsidRPr="00FB13A0">
        <w:rPr>
          <w:sz w:val="24"/>
          <w:szCs w:val="24"/>
        </w:rPr>
        <w:t>3.1.10. Створює у Жмеринській міській територіальній громаді умови для розвитку закладів освіти усіх форм власності.</w:t>
      </w:r>
    </w:p>
    <w:p w:rsidR="005B0581" w:rsidRPr="00FB13A0" w:rsidRDefault="005B0581" w:rsidP="005B0581">
      <w:pPr>
        <w:jc w:val="both"/>
        <w:rPr>
          <w:sz w:val="24"/>
          <w:szCs w:val="24"/>
        </w:rPr>
      </w:pPr>
      <w:r w:rsidRPr="00FB13A0">
        <w:rPr>
          <w:sz w:val="24"/>
          <w:szCs w:val="24"/>
        </w:rPr>
        <w:t>3.1.11. Подає пропозиції управлінню ЖКГ Жмеринської міської ради щодо реконструкції, будівництва закладів дошкільної, загальної середньої та позашкільної освіти, сприяє їх раціональному розміщенню.</w:t>
      </w:r>
    </w:p>
    <w:p w:rsidR="005B0581" w:rsidRPr="00FB13A0" w:rsidRDefault="005B0581" w:rsidP="005B0581">
      <w:pPr>
        <w:jc w:val="both"/>
        <w:rPr>
          <w:sz w:val="24"/>
          <w:szCs w:val="24"/>
        </w:rPr>
      </w:pPr>
      <w:r w:rsidRPr="00FB13A0">
        <w:rPr>
          <w:sz w:val="24"/>
          <w:szCs w:val="24"/>
        </w:rPr>
        <w:t>3.1.12. Готує проекти рішень виконавчого комітету міської ради щодо закріплення за закладами  освіти територій обслуговування.</w:t>
      </w:r>
    </w:p>
    <w:p w:rsidR="005B0581" w:rsidRPr="00FB13A0" w:rsidRDefault="005B0581" w:rsidP="005B0581">
      <w:pPr>
        <w:jc w:val="both"/>
        <w:rPr>
          <w:sz w:val="24"/>
          <w:szCs w:val="24"/>
        </w:rPr>
      </w:pPr>
      <w:r w:rsidRPr="00FB13A0">
        <w:rPr>
          <w:sz w:val="24"/>
          <w:szCs w:val="24"/>
        </w:rPr>
        <w:t>3.1.13. Веде облік дітей дошкільного та шкільного віку, які проживають на території Жмеринської міської територіальної громади у порядку, затвердженому Кабінетом Міністрів України.</w:t>
      </w:r>
    </w:p>
    <w:p w:rsidR="005B0581" w:rsidRPr="00FB13A0" w:rsidRDefault="005B0581" w:rsidP="005B0581">
      <w:pPr>
        <w:jc w:val="both"/>
        <w:rPr>
          <w:sz w:val="24"/>
          <w:szCs w:val="24"/>
        </w:rPr>
      </w:pPr>
      <w:r w:rsidRPr="00FB13A0">
        <w:rPr>
          <w:sz w:val="24"/>
          <w:szCs w:val="24"/>
        </w:rPr>
        <w:t>3.1.14. Забезпечує виконання законодавчих вимог щодо обов'язковості здобуття дітьми старшого дошкільного віку дошкільної освіти та учнями Жмеринської міської територіальної громади повної загальної середньої освіти.</w:t>
      </w:r>
    </w:p>
    <w:p w:rsidR="005B0581" w:rsidRPr="00FB13A0" w:rsidRDefault="005B0581" w:rsidP="005B0581">
      <w:pPr>
        <w:jc w:val="both"/>
        <w:rPr>
          <w:sz w:val="24"/>
          <w:szCs w:val="24"/>
        </w:rPr>
      </w:pPr>
      <w:r w:rsidRPr="00FB13A0">
        <w:rPr>
          <w:sz w:val="24"/>
          <w:szCs w:val="24"/>
        </w:rPr>
        <w:lastRenderedPageBreak/>
        <w:t>3.1.15. Формує проект мережі, готує проекти рішень виконавчого комітету міської ради щодо затвердження мережі класів (груп) комунальних закладів освіти.</w:t>
      </w:r>
    </w:p>
    <w:p w:rsidR="005B0581" w:rsidRPr="00FB13A0" w:rsidRDefault="005B0581" w:rsidP="005B0581">
      <w:pPr>
        <w:jc w:val="both"/>
        <w:rPr>
          <w:sz w:val="24"/>
          <w:szCs w:val="24"/>
        </w:rPr>
      </w:pPr>
      <w:r w:rsidRPr="00FB13A0">
        <w:rPr>
          <w:sz w:val="24"/>
          <w:szCs w:val="24"/>
        </w:rPr>
        <w:t>3.1.16. Забезпечує створення у закладах освіти інклюзивного освітнього середовища, універсального дизайну та розумного пристосування.</w:t>
      </w:r>
    </w:p>
    <w:p w:rsidR="005B0581" w:rsidRPr="00FB13A0" w:rsidRDefault="005B0581" w:rsidP="005B0581">
      <w:pPr>
        <w:jc w:val="both"/>
        <w:rPr>
          <w:sz w:val="24"/>
          <w:szCs w:val="24"/>
        </w:rPr>
      </w:pPr>
      <w:r w:rsidRPr="00FB13A0">
        <w:rPr>
          <w:sz w:val="24"/>
          <w:szCs w:val="24"/>
        </w:rPr>
        <w:t>3.1.17. Вивчає потребу та формує  інклюзивні класи (групи) для навчання дітей з особливими освітніми потребами.</w:t>
      </w:r>
    </w:p>
    <w:p w:rsidR="005B0581" w:rsidRPr="00FB13A0" w:rsidRDefault="005B0581" w:rsidP="005B0581">
      <w:pPr>
        <w:jc w:val="both"/>
        <w:rPr>
          <w:sz w:val="24"/>
          <w:szCs w:val="24"/>
        </w:rPr>
      </w:pPr>
      <w:r w:rsidRPr="00FB13A0">
        <w:rPr>
          <w:sz w:val="24"/>
          <w:szCs w:val="24"/>
        </w:rPr>
        <w:t>3.1.18. Вивчає потребу щодо створення додаткових можливостей для повноцінного і здорового розвитку та творчої самореалізації дітей, забезпечує постійне оновлення мережі гуртків та закладів позашкільної освіти.</w:t>
      </w:r>
    </w:p>
    <w:p w:rsidR="005B0581" w:rsidRPr="00FB13A0" w:rsidRDefault="005B0581" w:rsidP="005B0581">
      <w:pPr>
        <w:jc w:val="both"/>
        <w:rPr>
          <w:sz w:val="24"/>
          <w:szCs w:val="24"/>
        </w:rPr>
      </w:pPr>
      <w:r w:rsidRPr="00FB13A0">
        <w:rPr>
          <w:sz w:val="24"/>
          <w:szCs w:val="24"/>
        </w:rPr>
        <w:t>3.1.19. Організовує безоплатне медичне обслуговування дітей та учнів у закладах освіти, здійснення оздоровчих заходів.</w:t>
      </w:r>
    </w:p>
    <w:p w:rsidR="005B0581" w:rsidRPr="00FB13A0" w:rsidRDefault="005B0581" w:rsidP="005B0581">
      <w:pPr>
        <w:jc w:val="both"/>
        <w:rPr>
          <w:sz w:val="24"/>
          <w:szCs w:val="24"/>
        </w:rPr>
      </w:pPr>
      <w:r w:rsidRPr="00FB13A0">
        <w:rPr>
          <w:sz w:val="24"/>
          <w:szCs w:val="24"/>
        </w:rPr>
        <w:t>3.1.20. Сприяє організації роботи з фізичного виховання, фізкультурно-оздоровчої та спортивної роботи в закладах дошкільної, загальної середньої та позашкільної освіти.</w:t>
      </w:r>
    </w:p>
    <w:p w:rsidR="005B0581" w:rsidRPr="00FB13A0" w:rsidRDefault="005B0581" w:rsidP="005B0581">
      <w:pPr>
        <w:jc w:val="both"/>
        <w:rPr>
          <w:sz w:val="24"/>
          <w:szCs w:val="24"/>
        </w:rPr>
      </w:pPr>
      <w:r w:rsidRPr="00FB13A0">
        <w:rPr>
          <w:sz w:val="24"/>
          <w:szCs w:val="24"/>
        </w:rPr>
        <w:t>3.1.21. Координує роботу, пов'язану із здійсненням у закладах освіти професійної орієнтації учнів та їх підготовки до дорослого життя.</w:t>
      </w:r>
    </w:p>
    <w:p w:rsidR="005B0581" w:rsidRPr="00FB13A0" w:rsidRDefault="005B0581" w:rsidP="005B0581">
      <w:pPr>
        <w:jc w:val="both"/>
        <w:rPr>
          <w:sz w:val="24"/>
          <w:szCs w:val="24"/>
        </w:rPr>
      </w:pPr>
      <w:r w:rsidRPr="00FB13A0">
        <w:rPr>
          <w:sz w:val="24"/>
          <w:szCs w:val="24"/>
        </w:rPr>
        <w:t>3.1.22. Сприяє розширенню діяльності дитячих та молодіжних організацій, творчих об'єднань, товариств.</w:t>
      </w:r>
    </w:p>
    <w:p w:rsidR="005B0581" w:rsidRPr="00FB13A0" w:rsidRDefault="005B0581" w:rsidP="005B0581">
      <w:pPr>
        <w:jc w:val="both"/>
        <w:rPr>
          <w:sz w:val="24"/>
          <w:szCs w:val="24"/>
        </w:rPr>
      </w:pPr>
      <w:r w:rsidRPr="00FB13A0">
        <w:rPr>
          <w:sz w:val="24"/>
          <w:szCs w:val="24"/>
        </w:rPr>
        <w:t>3.1.23. Узагальнює матеріали соціальних паспортів закладів освіти та формує відповідну статистичну звітність.</w:t>
      </w:r>
    </w:p>
    <w:p w:rsidR="005B0581" w:rsidRPr="00FB13A0" w:rsidRDefault="005B0581" w:rsidP="005B0581">
      <w:pPr>
        <w:jc w:val="both"/>
        <w:rPr>
          <w:sz w:val="24"/>
          <w:szCs w:val="24"/>
        </w:rPr>
      </w:pPr>
      <w:r w:rsidRPr="00FB13A0">
        <w:rPr>
          <w:sz w:val="24"/>
          <w:szCs w:val="24"/>
        </w:rPr>
        <w:t>3.1.24. Сприяє запобіганню бездоглядності та правопорушень серед неповнолітніх у закладах освіти, насильства у сім'ї, учнівському колективі.</w:t>
      </w:r>
    </w:p>
    <w:p w:rsidR="005B0581" w:rsidRPr="00FB13A0" w:rsidRDefault="005B0581" w:rsidP="005B0581">
      <w:pPr>
        <w:jc w:val="both"/>
        <w:rPr>
          <w:sz w:val="24"/>
          <w:szCs w:val="24"/>
        </w:rPr>
      </w:pPr>
      <w:r w:rsidRPr="00FB13A0">
        <w:rPr>
          <w:sz w:val="24"/>
          <w:szCs w:val="24"/>
        </w:rPr>
        <w:t>3.1.25. Проводить в установленому порядку конкурси, олімпіади та інші змагання серед учнів (вихованців) закладів освіти.</w:t>
      </w:r>
    </w:p>
    <w:p w:rsidR="005B0581" w:rsidRPr="00FB13A0" w:rsidRDefault="005B0581" w:rsidP="005B0581">
      <w:pPr>
        <w:jc w:val="both"/>
        <w:rPr>
          <w:sz w:val="24"/>
          <w:szCs w:val="24"/>
        </w:rPr>
      </w:pPr>
      <w:r w:rsidRPr="00FB13A0">
        <w:rPr>
          <w:sz w:val="24"/>
          <w:szCs w:val="24"/>
        </w:rPr>
        <w:t>3.1.26. Забезпечує участь дітей у міжнародних чемпіонатах, кубках, конкурсах, фестивалях, змаганнях, у міжнародних літніх школах і таборах та інших заходах.</w:t>
      </w:r>
    </w:p>
    <w:p w:rsidR="005B0581" w:rsidRPr="00FB13A0" w:rsidRDefault="005B0581" w:rsidP="005B0581">
      <w:pPr>
        <w:jc w:val="both"/>
        <w:rPr>
          <w:sz w:val="24"/>
          <w:szCs w:val="24"/>
        </w:rPr>
      </w:pPr>
      <w:r w:rsidRPr="00FB13A0">
        <w:rPr>
          <w:sz w:val="24"/>
          <w:szCs w:val="24"/>
        </w:rPr>
        <w:t>3.1.27. Комплектує керівними кадрами заклади дошкільної, загальної середньої, позашкільної освіти, фінансування яких здійснюється з бюджету Жмеринської міської територіальної громади.</w:t>
      </w:r>
    </w:p>
    <w:p w:rsidR="005B0581" w:rsidRPr="00FB13A0" w:rsidRDefault="005B0581" w:rsidP="005B0581">
      <w:pPr>
        <w:jc w:val="both"/>
        <w:rPr>
          <w:sz w:val="24"/>
          <w:szCs w:val="24"/>
        </w:rPr>
      </w:pPr>
      <w:r w:rsidRPr="00FB13A0">
        <w:rPr>
          <w:sz w:val="24"/>
          <w:szCs w:val="24"/>
        </w:rPr>
        <w:t>3.1.28. Організовує проведення конкурсного відбору на заміщення вакантних посад директорів комунальних закладів загальної середньої освіти, директора та фахівців Центру професійного розвитку педагогічних працівників, інших підпорядкованих установ, фінансування яких здійснюється з бюджету Жмеринської міської територіальної громади.</w:t>
      </w:r>
    </w:p>
    <w:p w:rsidR="005B0581" w:rsidRPr="00FB13A0" w:rsidRDefault="005B0581" w:rsidP="005B0581">
      <w:pPr>
        <w:jc w:val="both"/>
        <w:rPr>
          <w:sz w:val="24"/>
          <w:szCs w:val="24"/>
        </w:rPr>
      </w:pPr>
      <w:r w:rsidRPr="00FB13A0">
        <w:rPr>
          <w:sz w:val="24"/>
          <w:szCs w:val="24"/>
        </w:rPr>
        <w:t>3.1.29. Сприяє наданню педагогічним працівникам державних гарантій, передбачених законодавством, вживає заходів до соціального захисту, охорони життя, здоров'я педагогічних працівників, спеціалістів, які беруть участь в освітньому процесі, учнів (вихованців).</w:t>
      </w:r>
    </w:p>
    <w:p w:rsidR="005B0581" w:rsidRPr="00FB13A0" w:rsidRDefault="005B0581" w:rsidP="005B0581">
      <w:pPr>
        <w:jc w:val="both"/>
        <w:rPr>
          <w:sz w:val="24"/>
          <w:szCs w:val="24"/>
        </w:rPr>
      </w:pPr>
      <w:r w:rsidRPr="00FB13A0">
        <w:rPr>
          <w:sz w:val="24"/>
          <w:szCs w:val="24"/>
        </w:rPr>
        <w:t>3.1.30. Координує роботу щодо підвищення кваліфікації педагогічних працівників та їх атестації відповідно до Типового положення про атестацію педагогічних працівників України.</w:t>
      </w:r>
    </w:p>
    <w:p w:rsidR="005B0581" w:rsidRPr="00FB13A0" w:rsidRDefault="005B0581" w:rsidP="005B0581">
      <w:pPr>
        <w:jc w:val="both"/>
        <w:rPr>
          <w:sz w:val="24"/>
          <w:szCs w:val="24"/>
        </w:rPr>
      </w:pPr>
      <w:r w:rsidRPr="00FB13A0">
        <w:rPr>
          <w:sz w:val="24"/>
          <w:szCs w:val="24"/>
        </w:rPr>
        <w:t>3.1.31. Сприяє  функціонуванню психологічної служби в закладах освіти та інституту соціальних педагогів.</w:t>
      </w:r>
    </w:p>
    <w:p w:rsidR="005B0581" w:rsidRPr="00FB13A0" w:rsidRDefault="005B0581" w:rsidP="005B0581">
      <w:pPr>
        <w:jc w:val="both"/>
        <w:rPr>
          <w:sz w:val="24"/>
          <w:szCs w:val="24"/>
        </w:rPr>
      </w:pPr>
      <w:r w:rsidRPr="00FB13A0">
        <w:rPr>
          <w:sz w:val="24"/>
          <w:szCs w:val="24"/>
        </w:rPr>
        <w:t>3.1.32. Розглядає та вносить в установленому порядку пропозиції щодо заохочення та нагородження працівників освіти.</w:t>
      </w:r>
    </w:p>
    <w:p w:rsidR="005B0581" w:rsidRPr="00FB13A0" w:rsidRDefault="005B0581" w:rsidP="005B0581">
      <w:pPr>
        <w:jc w:val="both"/>
        <w:rPr>
          <w:sz w:val="24"/>
          <w:szCs w:val="24"/>
        </w:rPr>
      </w:pPr>
      <w:r w:rsidRPr="00FB13A0">
        <w:rPr>
          <w:sz w:val="24"/>
          <w:szCs w:val="24"/>
        </w:rPr>
        <w:t>3.1.33. Формує замовлення на видачу підручників, навчально-методичних посібників та іншої навчально-методичної літератури, навчальних програм, бланків документів про освіту, забезпечує ними заклади освіти.</w:t>
      </w:r>
    </w:p>
    <w:p w:rsidR="005B0581" w:rsidRPr="00FB13A0" w:rsidRDefault="005B0581" w:rsidP="005B0581">
      <w:pPr>
        <w:jc w:val="both"/>
        <w:rPr>
          <w:sz w:val="24"/>
          <w:szCs w:val="24"/>
        </w:rPr>
      </w:pPr>
      <w:r w:rsidRPr="00FB13A0">
        <w:rPr>
          <w:sz w:val="24"/>
          <w:szCs w:val="24"/>
        </w:rPr>
        <w:t>3.1.34. Сприяє впровадженню інформаційних технологій в освітній процес та життєдіяльність закладів освіти.</w:t>
      </w:r>
    </w:p>
    <w:p w:rsidR="005B0581" w:rsidRPr="00FB13A0" w:rsidRDefault="005B0581" w:rsidP="005B0581">
      <w:pPr>
        <w:jc w:val="both"/>
        <w:rPr>
          <w:sz w:val="24"/>
          <w:szCs w:val="24"/>
        </w:rPr>
      </w:pPr>
      <w:r w:rsidRPr="00FB13A0">
        <w:rPr>
          <w:sz w:val="24"/>
          <w:szCs w:val="24"/>
        </w:rPr>
        <w:t>3.1.35. Сприяє матеріально-технічному забезпеченню закладів освіти; введенню в дію їх нових приміщень, комплектуванню меблями, відповідним обладнанням та інвентарем.</w:t>
      </w:r>
    </w:p>
    <w:p w:rsidR="005B0581" w:rsidRPr="00FB13A0" w:rsidRDefault="005B0581" w:rsidP="005B0581">
      <w:pPr>
        <w:jc w:val="both"/>
        <w:rPr>
          <w:sz w:val="24"/>
          <w:szCs w:val="24"/>
        </w:rPr>
      </w:pPr>
      <w:r w:rsidRPr="00FB13A0">
        <w:rPr>
          <w:sz w:val="24"/>
          <w:szCs w:val="24"/>
        </w:rPr>
        <w:t>3.1.36. Координує підготовку підпорядкованих установ та закладів освіти до нового навчального року, зокрема до роботи в осінньо-зимовий період, здійснює нагляд (контроль) за станом проведення поточних ремонтних робіт.</w:t>
      </w:r>
    </w:p>
    <w:p w:rsidR="005B0581" w:rsidRPr="00FB13A0" w:rsidRDefault="005B0581" w:rsidP="005B0581">
      <w:pPr>
        <w:jc w:val="both"/>
        <w:rPr>
          <w:sz w:val="24"/>
          <w:szCs w:val="24"/>
        </w:rPr>
      </w:pPr>
      <w:r w:rsidRPr="00FB13A0">
        <w:rPr>
          <w:sz w:val="24"/>
          <w:szCs w:val="24"/>
        </w:rPr>
        <w:t>3.1.37. Координує дотримання правил техніки безпеки, протипожежної безпеки і санітарного режиму в закладах освіти та надає практичну допомогу у проведенні відповідної роботи.</w:t>
      </w:r>
    </w:p>
    <w:p w:rsidR="005B0581" w:rsidRPr="00FB13A0" w:rsidRDefault="005B0581" w:rsidP="005B0581">
      <w:pPr>
        <w:jc w:val="both"/>
        <w:rPr>
          <w:sz w:val="24"/>
          <w:szCs w:val="24"/>
        </w:rPr>
      </w:pPr>
      <w:r w:rsidRPr="00FB13A0">
        <w:rPr>
          <w:sz w:val="24"/>
          <w:szCs w:val="24"/>
        </w:rPr>
        <w:lastRenderedPageBreak/>
        <w:t>3.1.38. Здійснює контроль за фінансово-господарською діяльністю закладів освіти та підпорядкованих установ.</w:t>
      </w:r>
    </w:p>
    <w:p w:rsidR="005B0581" w:rsidRPr="00FB13A0" w:rsidRDefault="005B0581" w:rsidP="005B0581">
      <w:pPr>
        <w:jc w:val="both"/>
        <w:rPr>
          <w:sz w:val="24"/>
          <w:szCs w:val="24"/>
        </w:rPr>
      </w:pPr>
      <w:r w:rsidRPr="00FB13A0">
        <w:rPr>
          <w:sz w:val="24"/>
          <w:szCs w:val="24"/>
        </w:rPr>
        <w:t>3.1.39. Складає проект кошторису та бюджетного запиту по освітній галузі при формуванні проекту бюджету Жмеринської міської територіальної громади на наступний рік.</w:t>
      </w:r>
    </w:p>
    <w:p w:rsidR="005B0581" w:rsidRPr="00FB13A0" w:rsidRDefault="005B0581" w:rsidP="005B0581">
      <w:pPr>
        <w:jc w:val="both"/>
        <w:rPr>
          <w:sz w:val="24"/>
          <w:szCs w:val="24"/>
        </w:rPr>
      </w:pPr>
      <w:r w:rsidRPr="00FB13A0">
        <w:rPr>
          <w:sz w:val="24"/>
          <w:szCs w:val="24"/>
        </w:rPr>
        <w:t>3.1.40. Затверджує кошториси закладів та установ освіти (плани використання бюджетних коштів одержувачів бюджетних коштів).</w:t>
      </w:r>
    </w:p>
    <w:p w:rsidR="005B0581" w:rsidRPr="00FB13A0" w:rsidRDefault="005B0581" w:rsidP="005B0581">
      <w:pPr>
        <w:jc w:val="both"/>
        <w:rPr>
          <w:sz w:val="24"/>
          <w:szCs w:val="24"/>
        </w:rPr>
      </w:pPr>
      <w:r w:rsidRPr="00FB13A0">
        <w:rPr>
          <w:sz w:val="24"/>
          <w:szCs w:val="24"/>
        </w:rPr>
        <w:t>3.1.41. Розробляє проекти порядків використання коштів бюджету Жмеринської міської  територіальної громади за бюджетними програмами.</w:t>
      </w:r>
    </w:p>
    <w:p w:rsidR="005B0581" w:rsidRPr="00FB13A0" w:rsidRDefault="005B0581" w:rsidP="005B0581">
      <w:pPr>
        <w:jc w:val="both"/>
        <w:rPr>
          <w:sz w:val="24"/>
          <w:szCs w:val="24"/>
        </w:rPr>
      </w:pPr>
      <w:r w:rsidRPr="00FB13A0">
        <w:rPr>
          <w:sz w:val="24"/>
          <w:szCs w:val="24"/>
        </w:rPr>
        <w:t>3.1.42. Розробляє паспорти бюджетних програм по освітній галузі.</w:t>
      </w:r>
    </w:p>
    <w:p w:rsidR="005B0581" w:rsidRPr="00FB13A0" w:rsidRDefault="005B0581" w:rsidP="005B0581">
      <w:pPr>
        <w:jc w:val="both"/>
        <w:rPr>
          <w:sz w:val="24"/>
          <w:szCs w:val="24"/>
        </w:rPr>
      </w:pPr>
      <w:r w:rsidRPr="00FB13A0">
        <w:rPr>
          <w:sz w:val="24"/>
          <w:szCs w:val="24"/>
        </w:rPr>
        <w:t>3.1.43. Складає звіти про виконання паспортів бюджетних програм по галузі .</w:t>
      </w:r>
    </w:p>
    <w:p w:rsidR="005B0581" w:rsidRPr="00FB13A0" w:rsidRDefault="005B0581" w:rsidP="005B0581">
      <w:pPr>
        <w:jc w:val="both"/>
        <w:rPr>
          <w:sz w:val="24"/>
          <w:szCs w:val="24"/>
        </w:rPr>
      </w:pPr>
      <w:r w:rsidRPr="00FB13A0">
        <w:rPr>
          <w:sz w:val="24"/>
          <w:szCs w:val="24"/>
        </w:rPr>
        <w:t>3.1.44. Здійснює аналіз показників виконання бюджетних програм по галузі.</w:t>
      </w:r>
    </w:p>
    <w:p w:rsidR="005B0581" w:rsidRPr="00FB13A0" w:rsidRDefault="005B0581" w:rsidP="005B0581">
      <w:pPr>
        <w:jc w:val="both"/>
        <w:rPr>
          <w:sz w:val="24"/>
          <w:szCs w:val="24"/>
        </w:rPr>
      </w:pPr>
      <w:r w:rsidRPr="00FB13A0">
        <w:rPr>
          <w:sz w:val="24"/>
          <w:szCs w:val="24"/>
        </w:rPr>
        <w:t>3.1.45. Здійснює управління бюджетними коштами, що виділені на утримання освітньої галузі, забезпечуючи ефективне, результативне і цільове їх використання.</w:t>
      </w:r>
    </w:p>
    <w:p w:rsidR="005B0581" w:rsidRPr="00FB13A0" w:rsidRDefault="005B0581" w:rsidP="005B0581">
      <w:pPr>
        <w:jc w:val="both"/>
        <w:rPr>
          <w:sz w:val="24"/>
          <w:szCs w:val="24"/>
        </w:rPr>
      </w:pPr>
      <w:r w:rsidRPr="00FB13A0">
        <w:rPr>
          <w:sz w:val="24"/>
          <w:szCs w:val="24"/>
        </w:rPr>
        <w:t>3.1.46. Координує роботу розпорядників бюджетних коштів нижчого рівня та одержувачів бюджетних коштів у бюджетному процесі.</w:t>
      </w:r>
    </w:p>
    <w:p w:rsidR="005B0581" w:rsidRPr="00FB13A0" w:rsidRDefault="005B0581" w:rsidP="005B0581">
      <w:pPr>
        <w:jc w:val="both"/>
        <w:rPr>
          <w:sz w:val="24"/>
          <w:szCs w:val="24"/>
        </w:rPr>
      </w:pPr>
      <w:r w:rsidRPr="00FB13A0">
        <w:rPr>
          <w:sz w:val="24"/>
          <w:szCs w:val="24"/>
        </w:rPr>
        <w:t>3.1.47. Здійснює внутрішній контроль за повнотою надходжень, взяттям бюджетних зобов'язань розпорядниками бюджетних коштів нижчого рівня та одержувачами бюджетних коштів і витрачанням ними бюджетних коштів.</w:t>
      </w:r>
    </w:p>
    <w:p w:rsidR="005B0581" w:rsidRPr="00FB13A0" w:rsidRDefault="005B0581" w:rsidP="005B0581">
      <w:pPr>
        <w:jc w:val="both"/>
        <w:rPr>
          <w:sz w:val="24"/>
          <w:szCs w:val="24"/>
        </w:rPr>
      </w:pPr>
      <w:r w:rsidRPr="00FB13A0">
        <w:rPr>
          <w:sz w:val="24"/>
          <w:szCs w:val="24"/>
        </w:rPr>
        <w:t>3.1.48. Забезпечує організацію та ведення бухгалтерського обліку підвідомчими закладами.</w:t>
      </w:r>
    </w:p>
    <w:p w:rsidR="005B0581" w:rsidRPr="00FB13A0" w:rsidRDefault="005B0581" w:rsidP="005B0581">
      <w:pPr>
        <w:jc w:val="both"/>
        <w:rPr>
          <w:sz w:val="24"/>
          <w:szCs w:val="24"/>
        </w:rPr>
      </w:pPr>
      <w:r w:rsidRPr="00FB13A0">
        <w:rPr>
          <w:sz w:val="24"/>
          <w:szCs w:val="24"/>
        </w:rPr>
        <w:t>3.1.49. Складає консолідовану фінансову і бюджетну звітність по освітній галузі.</w:t>
      </w:r>
    </w:p>
    <w:p w:rsidR="005B0581" w:rsidRPr="00FB13A0" w:rsidRDefault="005B0581" w:rsidP="005B0581">
      <w:pPr>
        <w:jc w:val="both"/>
        <w:rPr>
          <w:sz w:val="24"/>
          <w:szCs w:val="24"/>
        </w:rPr>
      </w:pPr>
      <w:r w:rsidRPr="00FB13A0">
        <w:rPr>
          <w:sz w:val="24"/>
          <w:szCs w:val="24"/>
        </w:rPr>
        <w:t>3.1.50. Здійснює централізоване обслуговування підпорядкованих Управлінню  установ, структурних підрозділів, закладів загальної середньої, дошкільної, позашкільної освіти комунальної форми власності.</w:t>
      </w:r>
    </w:p>
    <w:p w:rsidR="005B0581" w:rsidRPr="00FB13A0" w:rsidRDefault="005B0581" w:rsidP="005B0581">
      <w:pPr>
        <w:jc w:val="both"/>
        <w:rPr>
          <w:sz w:val="24"/>
          <w:szCs w:val="24"/>
        </w:rPr>
      </w:pPr>
      <w:r w:rsidRPr="00FB13A0">
        <w:rPr>
          <w:sz w:val="24"/>
          <w:szCs w:val="24"/>
        </w:rPr>
        <w:t>3.1.51. Організовує проведення засідань, координаційних рад, комітетів та інших заходів з питань, які належать до компетенції Управління.</w:t>
      </w:r>
    </w:p>
    <w:p w:rsidR="005B0581" w:rsidRPr="00FB13A0" w:rsidRDefault="005B0581" w:rsidP="005B0581">
      <w:pPr>
        <w:jc w:val="both"/>
        <w:rPr>
          <w:sz w:val="24"/>
          <w:szCs w:val="24"/>
        </w:rPr>
      </w:pPr>
      <w:r w:rsidRPr="00FB13A0">
        <w:rPr>
          <w:sz w:val="24"/>
          <w:szCs w:val="24"/>
        </w:rPr>
        <w:t>3.1.52. Забезпечує виконання рішень міської ради, виконавчого комітету, розпоряджень міського голови з питань, що віднесені до компетенції Управління.</w:t>
      </w:r>
    </w:p>
    <w:p w:rsidR="005B0581" w:rsidRPr="00FB13A0" w:rsidRDefault="005B0581" w:rsidP="005B0581">
      <w:pPr>
        <w:jc w:val="both"/>
        <w:rPr>
          <w:sz w:val="24"/>
          <w:szCs w:val="24"/>
        </w:rPr>
      </w:pPr>
      <w:r w:rsidRPr="00FB13A0">
        <w:rPr>
          <w:sz w:val="24"/>
          <w:szCs w:val="24"/>
        </w:rPr>
        <w:t>3.1.53. Забезпечує розгляд звернень громадян у межах своєї компетенції, враховує позитивні пропозиції, вживає заходи до усунення недоліків у роботі.</w:t>
      </w:r>
    </w:p>
    <w:p w:rsidR="005B0581" w:rsidRPr="00FB13A0" w:rsidRDefault="005B0581" w:rsidP="005B0581">
      <w:pPr>
        <w:jc w:val="both"/>
        <w:rPr>
          <w:b/>
          <w:bCs/>
          <w:sz w:val="24"/>
          <w:szCs w:val="24"/>
        </w:rPr>
      </w:pPr>
      <w:r w:rsidRPr="00FB13A0">
        <w:rPr>
          <w:sz w:val="24"/>
          <w:szCs w:val="24"/>
        </w:rPr>
        <w:t>3.1.54. Оприлюднює публічну інформацію відповідно до вимог законів України «Про доступ до публічної інформації» та «Про відкритість використання публічних коштів».</w:t>
      </w:r>
    </w:p>
    <w:p w:rsidR="005B0581" w:rsidRPr="00FB13A0" w:rsidRDefault="005B0581" w:rsidP="005B0581">
      <w:pPr>
        <w:jc w:val="both"/>
        <w:rPr>
          <w:sz w:val="24"/>
          <w:szCs w:val="24"/>
        </w:rPr>
      </w:pPr>
      <w:r w:rsidRPr="00FB13A0">
        <w:rPr>
          <w:bCs/>
          <w:sz w:val="24"/>
          <w:szCs w:val="24"/>
        </w:rPr>
        <w:t>3.1.55.</w:t>
      </w:r>
      <w:r w:rsidRPr="00FB13A0">
        <w:rPr>
          <w:sz w:val="24"/>
          <w:szCs w:val="24"/>
        </w:rPr>
        <w:t xml:space="preserve">Здійснює інші функції відповідно до чинного законодавства та наданих повноважень.  </w:t>
      </w:r>
    </w:p>
    <w:p w:rsidR="005B0581" w:rsidRPr="00FB13A0" w:rsidRDefault="005B0581" w:rsidP="005B0581">
      <w:pPr>
        <w:ind w:firstLine="720"/>
        <w:jc w:val="center"/>
        <w:rPr>
          <w:b/>
          <w:bCs/>
          <w:sz w:val="24"/>
          <w:szCs w:val="24"/>
        </w:rPr>
      </w:pPr>
      <w:r w:rsidRPr="00FB13A0">
        <w:rPr>
          <w:b/>
          <w:bCs/>
          <w:sz w:val="24"/>
          <w:szCs w:val="24"/>
        </w:rPr>
        <w:t> 4. Права управління освіти</w:t>
      </w:r>
    </w:p>
    <w:p w:rsidR="005B0581" w:rsidRPr="00FB13A0" w:rsidRDefault="005B0581" w:rsidP="005B0581">
      <w:pPr>
        <w:ind w:firstLine="720"/>
        <w:jc w:val="center"/>
        <w:rPr>
          <w:b/>
          <w:bCs/>
          <w:sz w:val="24"/>
          <w:szCs w:val="24"/>
        </w:rPr>
      </w:pPr>
    </w:p>
    <w:p w:rsidR="005B0581" w:rsidRPr="00FB13A0" w:rsidRDefault="005B0581" w:rsidP="005B0581">
      <w:pPr>
        <w:rPr>
          <w:sz w:val="24"/>
          <w:szCs w:val="24"/>
        </w:rPr>
      </w:pPr>
      <w:r w:rsidRPr="00FB13A0">
        <w:rPr>
          <w:bCs/>
          <w:sz w:val="24"/>
          <w:szCs w:val="24"/>
        </w:rPr>
        <w:t xml:space="preserve">4.1. </w:t>
      </w:r>
      <w:r w:rsidRPr="00FB13A0">
        <w:rPr>
          <w:sz w:val="24"/>
          <w:szCs w:val="24"/>
        </w:rPr>
        <w:t>Управління освіти має право:</w:t>
      </w:r>
    </w:p>
    <w:p w:rsidR="005B0581" w:rsidRPr="00FB13A0" w:rsidRDefault="005B0581" w:rsidP="005B0581">
      <w:pPr>
        <w:jc w:val="both"/>
        <w:rPr>
          <w:sz w:val="24"/>
          <w:szCs w:val="24"/>
        </w:rPr>
      </w:pPr>
      <w:r w:rsidRPr="00FB13A0">
        <w:rPr>
          <w:bCs/>
          <w:sz w:val="24"/>
          <w:szCs w:val="24"/>
        </w:rPr>
        <w:t>4.1.1.</w:t>
      </w:r>
      <w:r w:rsidRPr="00FB13A0">
        <w:rPr>
          <w:sz w:val="24"/>
          <w:szCs w:val="24"/>
          <w:shd w:val="clear" w:color="auto" w:fill="FFFFFF"/>
        </w:rPr>
        <w:t xml:space="preserve"> Залучати за узгодженням з керівником виконавчого органу міської ради відповідних спеціалістів для підготовки нормативних і інших документів, а також для розробки і здійснення заходів, які проводяться Управлінням відповідно до покладених на нього завдань.</w:t>
      </w:r>
      <w:r w:rsidRPr="00FB13A0">
        <w:rPr>
          <w:bCs/>
          <w:sz w:val="24"/>
          <w:szCs w:val="24"/>
        </w:rPr>
        <w:t> </w:t>
      </w:r>
    </w:p>
    <w:p w:rsidR="005B0581" w:rsidRPr="00FB13A0" w:rsidRDefault="005B0581" w:rsidP="005B0581">
      <w:pPr>
        <w:jc w:val="both"/>
        <w:rPr>
          <w:sz w:val="24"/>
          <w:szCs w:val="24"/>
        </w:rPr>
      </w:pPr>
      <w:r w:rsidRPr="00FB13A0">
        <w:rPr>
          <w:bCs/>
          <w:sz w:val="24"/>
          <w:szCs w:val="24"/>
        </w:rPr>
        <w:t>4.1.2. </w:t>
      </w:r>
      <w:r w:rsidRPr="00FB13A0">
        <w:rPr>
          <w:sz w:val="24"/>
          <w:szCs w:val="24"/>
        </w:rPr>
        <w:t>Брати участь в утворенні, реорганізації та ліквідації закладів і установ Жмеринської міської територіальної громади, що відносяться до сфери його управління.</w:t>
      </w:r>
    </w:p>
    <w:p w:rsidR="005B0581" w:rsidRPr="00FB13A0" w:rsidRDefault="005B0581" w:rsidP="005B0581">
      <w:pPr>
        <w:jc w:val="both"/>
        <w:rPr>
          <w:sz w:val="24"/>
          <w:szCs w:val="24"/>
        </w:rPr>
      </w:pPr>
      <w:r w:rsidRPr="00FB13A0">
        <w:rPr>
          <w:bCs/>
          <w:sz w:val="24"/>
          <w:szCs w:val="24"/>
        </w:rPr>
        <w:t>4.1.3. </w:t>
      </w:r>
      <w:r w:rsidRPr="00FB13A0">
        <w:rPr>
          <w:sz w:val="24"/>
          <w:szCs w:val="24"/>
        </w:rPr>
        <w:t>Скликати конференції педагогічних працівників, проводити колегії, семінари, наради, тренінги, «круглі столи» за участю підпорядкованих установ та закладів освіти з питань, що належать до його компетенції.</w:t>
      </w:r>
    </w:p>
    <w:p w:rsidR="005B0581" w:rsidRPr="00FB13A0" w:rsidRDefault="005B0581" w:rsidP="005B0581">
      <w:pPr>
        <w:jc w:val="both"/>
        <w:rPr>
          <w:sz w:val="24"/>
          <w:szCs w:val="24"/>
        </w:rPr>
      </w:pPr>
      <w:r w:rsidRPr="00FB13A0">
        <w:rPr>
          <w:bCs/>
          <w:sz w:val="24"/>
          <w:szCs w:val="24"/>
        </w:rPr>
        <w:t>4.1.4. </w:t>
      </w:r>
      <w:r w:rsidRPr="00FB13A0">
        <w:rPr>
          <w:sz w:val="24"/>
          <w:szCs w:val="24"/>
        </w:rPr>
        <w:t>Вносити пропозиції органам державної виконавчої влади та органам місцевого самоврядування щодо фінансування структурних підрозділів управління, підпорядкованих установ та закладів освіти, брати безпосередню участь у формуванні бюджету освітньої галузі міста.</w:t>
      </w:r>
    </w:p>
    <w:p w:rsidR="005B0581" w:rsidRPr="00FB13A0" w:rsidRDefault="005B0581" w:rsidP="005B0581">
      <w:p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FB13A0">
        <w:rPr>
          <w:sz w:val="24"/>
          <w:szCs w:val="24"/>
        </w:rPr>
        <w:t>4.1.5. Зупиняти  (скасовувати)  у  межах  своєї компетенції дію наказів і  розпоряджень керівників підпорядкованих установ та закладів освіти, якщо вони суперечать законодавству або видані з перевищенням повноважень.</w:t>
      </w:r>
    </w:p>
    <w:p w:rsidR="005B0581" w:rsidRPr="00FB13A0" w:rsidRDefault="005B0581" w:rsidP="005B0581">
      <w:pPr>
        <w:jc w:val="both"/>
        <w:rPr>
          <w:sz w:val="24"/>
          <w:szCs w:val="24"/>
        </w:rPr>
      </w:pPr>
      <w:r w:rsidRPr="00FB13A0">
        <w:rPr>
          <w:bCs/>
          <w:sz w:val="24"/>
          <w:szCs w:val="24"/>
        </w:rPr>
        <w:lastRenderedPageBreak/>
        <w:t>4.1.6. </w:t>
      </w:r>
      <w:r w:rsidRPr="00FB13A0">
        <w:rPr>
          <w:sz w:val="24"/>
          <w:szCs w:val="24"/>
        </w:rPr>
        <w:t>Укладати угоди про співробітництво та встановлювати прямі зв'язки з навчальними закладами зарубіжних країн, міжнародними організаціями, фондами, брати участь в обміні досвідом, міжнародних проектах, у тому числі залученні грантів, інвестицій тощо.</w:t>
      </w:r>
    </w:p>
    <w:p w:rsidR="005B0581" w:rsidRPr="00FB13A0" w:rsidRDefault="005B0581" w:rsidP="005B0581">
      <w:pPr>
        <w:jc w:val="both"/>
        <w:rPr>
          <w:sz w:val="24"/>
          <w:szCs w:val="24"/>
        </w:rPr>
      </w:pPr>
      <w:r w:rsidRPr="00FB13A0">
        <w:rPr>
          <w:bCs/>
          <w:sz w:val="24"/>
          <w:szCs w:val="24"/>
        </w:rPr>
        <w:t xml:space="preserve">4.1.7. </w:t>
      </w:r>
      <w:r w:rsidRPr="00FB13A0">
        <w:rPr>
          <w:sz w:val="24"/>
          <w:szCs w:val="24"/>
        </w:rPr>
        <w:t>Для забезпечення установчої діяльності здійснювати придбання необхідного обладнання та інших матеріальних ресурсів, користуватися послугами підприємств, установ, організацій та фізичних осіб, утримувати і модернізувати власну матеріально-технічну базу відповідно до законодавства.</w:t>
      </w:r>
    </w:p>
    <w:p w:rsidR="005B0581" w:rsidRPr="00FB13A0" w:rsidRDefault="005B0581" w:rsidP="005B0581">
      <w:pPr>
        <w:jc w:val="both"/>
        <w:rPr>
          <w:sz w:val="24"/>
          <w:szCs w:val="24"/>
          <w:shd w:val="clear" w:color="auto" w:fill="FFFFFF"/>
        </w:rPr>
      </w:pPr>
      <w:r w:rsidRPr="00FB13A0">
        <w:rPr>
          <w:bCs/>
          <w:sz w:val="24"/>
          <w:szCs w:val="24"/>
        </w:rPr>
        <w:t>4.1.8.</w:t>
      </w:r>
      <w:r w:rsidRPr="00FB13A0">
        <w:rPr>
          <w:sz w:val="24"/>
          <w:szCs w:val="24"/>
        </w:rPr>
        <w:t xml:space="preserve"> Р</w:t>
      </w:r>
      <w:r w:rsidRPr="00FB13A0">
        <w:rPr>
          <w:sz w:val="24"/>
          <w:szCs w:val="24"/>
          <w:shd w:val="clear" w:color="auto" w:fill="FFFFFF"/>
        </w:rPr>
        <w:t>еалізує інші права згідно з основними функціями управління освіти.</w:t>
      </w:r>
    </w:p>
    <w:p w:rsidR="005B0581" w:rsidRPr="00FB13A0" w:rsidRDefault="005B0581" w:rsidP="005B0581">
      <w:pPr>
        <w:jc w:val="both"/>
        <w:rPr>
          <w:b/>
          <w:bCs/>
          <w:sz w:val="24"/>
          <w:szCs w:val="24"/>
        </w:rPr>
      </w:pPr>
    </w:p>
    <w:p w:rsidR="005B0581" w:rsidRPr="00FB13A0" w:rsidRDefault="005B0581" w:rsidP="005B0581">
      <w:pPr>
        <w:jc w:val="center"/>
        <w:rPr>
          <w:b/>
          <w:bCs/>
          <w:sz w:val="24"/>
          <w:szCs w:val="24"/>
        </w:rPr>
      </w:pPr>
      <w:r w:rsidRPr="00FB13A0">
        <w:rPr>
          <w:b/>
          <w:bCs/>
          <w:sz w:val="24"/>
          <w:szCs w:val="24"/>
        </w:rPr>
        <w:t>5. Структура управління освіти</w:t>
      </w:r>
    </w:p>
    <w:p w:rsidR="005B0581" w:rsidRPr="00FB13A0" w:rsidRDefault="005B0581" w:rsidP="005B0581">
      <w:pPr>
        <w:jc w:val="center"/>
        <w:rPr>
          <w:b/>
          <w:bCs/>
          <w:sz w:val="24"/>
          <w:szCs w:val="24"/>
        </w:rPr>
      </w:pPr>
    </w:p>
    <w:p w:rsidR="005B0581" w:rsidRPr="00FB13A0" w:rsidRDefault="005B0581" w:rsidP="005B0581">
      <w:pPr>
        <w:jc w:val="both"/>
        <w:rPr>
          <w:sz w:val="24"/>
          <w:szCs w:val="24"/>
        </w:rPr>
      </w:pPr>
      <w:r w:rsidRPr="00FB13A0">
        <w:rPr>
          <w:bCs/>
          <w:sz w:val="24"/>
          <w:szCs w:val="24"/>
        </w:rPr>
        <w:t>5.1.</w:t>
      </w:r>
      <w:r w:rsidRPr="00FB13A0">
        <w:rPr>
          <w:sz w:val="24"/>
          <w:szCs w:val="24"/>
        </w:rPr>
        <w:t>Структура управління освіти затверджується сесією Жмеринської міської ради.</w:t>
      </w:r>
    </w:p>
    <w:p w:rsidR="005B0581" w:rsidRPr="00FB13A0" w:rsidRDefault="005B0581" w:rsidP="005B0581">
      <w:pPr>
        <w:jc w:val="both"/>
        <w:rPr>
          <w:sz w:val="24"/>
          <w:szCs w:val="24"/>
        </w:rPr>
      </w:pPr>
      <w:r w:rsidRPr="00FB13A0">
        <w:rPr>
          <w:bCs/>
          <w:sz w:val="24"/>
          <w:szCs w:val="24"/>
        </w:rPr>
        <w:t>5.2.</w:t>
      </w:r>
      <w:r w:rsidRPr="00FB13A0">
        <w:rPr>
          <w:sz w:val="24"/>
          <w:szCs w:val="24"/>
        </w:rPr>
        <w:t xml:space="preserve"> Загальна чисельність управління освіти, його підрозділів встановлюється в межах фактичних потреб з урахуванням вимог чинного законодавства України та затверджується рішенням Жмеринської міської ради.</w:t>
      </w:r>
    </w:p>
    <w:p w:rsidR="005B0581" w:rsidRPr="00FB13A0" w:rsidRDefault="005B0581" w:rsidP="005B0581">
      <w:pPr>
        <w:jc w:val="both"/>
        <w:rPr>
          <w:sz w:val="24"/>
          <w:szCs w:val="24"/>
        </w:rPr>
      </w:pPr>
      <w:r w:rsidRPr="00FB13A0">
        <w:rPr>
          <w:sz w:val="24"/>
          <w:szCs w:val="24"/>
        </w:rPr>
        <w:t>5.3. Штатний розпис Управління затверджується начальником управління освіти у межах загальної чисельності та фонду оплати праці працівників, затверджених Жмеринською міською радою.</w:t>
      </w:r>
    </w:p>
    <w:p w:rsidR="00D30C21" w:rsidRPr="00FB13A0" w:rsidRDefault="005B0581" w:rsidP="00D30C21">
      <w:pPr>
        <w:jc w:val="both"/>
        <w:rPr>
          <w:sz w:val="24"/>
          <w:szCs w:val="24"/>
        </w:rPr>
      </w:pPr>
      <w:r w:rsidRPr="00FB13A0">
        <w:rPr>
          <w:bCs/>
          <w:sz w:val="24"/>
          <w:szCs w:val="24"/>
        </w:rPr>
        <w:t xml:space="preserve">5.4. </w:t>
      </w:r>
      <w:r w:rsidRPr="00FB13A0">
        <w:rPr>
          <w:sz w:val="24"/>
          <w:szCs w:val="24"/>
        </w:rPr>
        <w:t xml:space="preserve">Управління </w:t>
      </w:r>
      <w:r w:rsidR="00D30C21" w:rsidRPr="00FB13A0">
        <w:rPr>
          <w:sz w:val="24"/>
          <w:szCs w:val="24"/>
        </w:rPr>
        <w:t xml:space="preserve">освіти складається з наступних </w:t>
      </w:r>
      <w:r w:rsidRPr="00FB13A0">
        <w:rPr>
          <w:sz w:val="24"/>
          <w:szCs w:val="24"/>
        </w:rPr>
        <w:t>структурн</w:t>
      </w:r>
      <w:r w:rsidR="00D30C21" w:rsidRPr="00FB13A0">
        <w:rPr>
          <w:sz w:val="24"/>
          <w:szCs w:val="24"/>
        </w:rPr>
        <w:t>их підрозділів</w:t>
      </w:r>
      <w:r w:rsidRPr="00FB13A0">
        <w:rPr>
          <w:sz w:val="24"/>
          <w:szCs w:val="24"/>
        </w:rPr>
        <w:t xml:space="preserve"> без прав</w:t>
      </w:r>
      <w:r w:rsidR="00D30C21" w:rsidRPr="00FB13A0">
        <w:rPr>
          <w:sz w:val="24"/>
          <w:szCs w:val="24"/>
        </w:rPr>
        <w:t>а</w:t>
      </w:r>
      <w:r w:rsidRPr="00FB13A0">
        <w:rPr>
          <w:sz w:val="24"/>
          <w:szCs w:val="24"/>
        </w:rPr>
        <w:t xml:space="preserve"> юридичної особи</w:t>
      </w:r>
      <w:r w:rsidR="00D30C21" w:rsidRPr="00FB13A0">
        <w:rPr>
          <w:sz w:val="24"/>
          <w:szCs w:val="24"/>
        </w:rPr>
        <w:t xml:space="preserve">: </w:t>
      </w:r>
    </w:p>
    <w:p w:rsidR="005B0581" w:rsidRPr="00FB13A0" w:rsidRDefault="00D30C21" w:rsidP="00D30C21">
      <w:pPr>
        <w:ind w:firstLine="360"/>
        <w:jc w:val="both"/>
        <w:rPr>
          <w:i/>
          <w:sz w:val="24"/>
          <w:szCs w:val="24"/>
        </w:rPr>
      </w:pPr>
      <w:r w:rsidRPr="00FB13A0">
        <w:rPr>
          <w:sz w:val="24"/>
          <w:szCs w:val="24"/>
        </w:rPr>
        <w:t xml:space="preserve">- </w:t>
      </w:r>
      <w:r w:rsidR="005B0581" w:rsidRPr="00FB13A0">
        <w:rPr>
          <w:sz w:val="24"/>
          <w:szCs w:val="24"/>
        </w:rPr>
        <w:t>централізована бухгалтерія;</w:t>
      </w:r>
    </w:p>
    <w:p w:rsidR="00D30C21" w:rsidRPr="00FB13A0" w:rsidRDefault="00D30C21" w:rsidP="00D30C21">
      <w:pPr>
        <w:ind w:firstLine="360"/>
        <w:jc w:val="both"/>
        <w:rPr>
          <w:i/>
          <w:sz w:val="24"/>
          <w:szCs w:val="24"/>
        </w:rPr>
      </w:pPr>
    </w:p>
    <w:p w:rsidR="00D30C21" w:rsidRPr="00FB13A0" w:rsidRDefault="00D30C21" w:rsidP="00D30C21">
      <w:pPr>
        <w:ind w:firstLine="360"/>
        <w:jc w:val="both"/>
        <w:rPr>
          <w:sz w:val="24"/>
          <w:szCs w:val="24"/>
        </w:rPr>
      </w:pPr>
    </w:p>
    <w:p w:rsidR="005B0581" w:rsidRPr="00FB13A0" w:rsidRDefault="005B0581" w:rsidP="005B0581">
      <w:pPr>
        <w:pStyle w:val="a5"/>
        <w:numPr>
          <w:ilvl w:val="0"/>
          <w:numId w:val="2"/>
        </w:numPr>
        <w:jc w:val="both"/>
        <w:rPr>
          <w:sz w:val="24"/>
          <w:szCs w:val="24"/>
        </w:rPr>
      </w:pPr>
      <w:r w:rsidRPr="00FB13A0">
        <w:rPr>
          <w:sz w:val="24"/>
          <w:szCs w:val="24"/>
        </w:rPr>
        <w:t>група по централізованому</w:t>
      </w:r>
      <w:r w:rsidR="00D30C21" w:rsidRPr="00FB13A0">
        <w:rPr>
          <w:sz w:val="24"/>
          <w:szCs w:val="24"/>
        </w:rPr>
        <w:t xml:space="preserve"> обслуговуванню закладів освіти. </w:t>
      </w:r>
    </w:p>
    <w:p w:rsidR="005B0581" w:rsidRPr="00FB13A0" w:rsidRDefault="005B0581" w:rsidP="005B0581">
      <w:pPr>
        <w:jc w:val="both"/>
        <w:rPr>
          <w:sz w:val="24"/>
          <w:szCs w:val="24"/>
        </w:rPr>
      </w:pPr>
      <w:r w:rsidRPr="00FB13A0">
        <w:rPr>
          <w:sz w:val="24"/>
          <w:szCs w:val="24"/>
        </w:rPr>
        <w:t>5.5. Структурні підрозділи  виконують функції відповідно до положення про структурний підрозділ, що затверджуються начальником Управління за погодженням з заступником міського голови відповідно до розподілу обов'язків.</w:t>
      </w:r>
    </w:p>
    <w:p w:rsidR="005B0581" w:rsidRPr="00FB13A0" w:rsidRDefault="005B0581" w:rsidP="005B0581">
      <w:pPr>
        <w:ind w:left="-142"/>
        <w:jc w:val="both"/>
        <w:rPr>
          <w:sz w:val="24"/>
          <w:szCs w:val="24"/>
        </w:rPr>
      </w:pPr>
      <w:r w:rsidRPr="00FB13A0">
        <w:rPr>
          <w:sz w:val="24"/>
          <w:szCs w:val="24"/>
        </w:rPr>
        <w:t xml:space="preserve"> 5.6. Працівники структурних підрозділів Управління, які не є посадовими особи місцевого самоврядування, призначаються на посаду та звільняються з посади начальником управління освіти.</w:t>
      </w:r>
    </w:p>
    <w:p w:rsidR="005B0581" w:rsidRPr="00FB13A0" w:rsidRDefault="005B0581" w:rsidP="005B0581">
      <w:pPr>
        <w:jc w:val="both"/>
        <w:rPr>
          <w:sz w:val="24"/>
          <w:szCs w:val="24"/>
        </w:rPr>
      </w:pPr>
      <w:r w:rsidRPr="00FB13A0">
        <w:rPr>
          <w:sz w:val="24"/>
          <w:szCs w:val="24"/>
        </w:rPr>
        <w:t>5.7. Посадові обов'язки працівників структурних підрозділів Управління визначаються посадовими інструкціями, які затверджуються начальником Управління освіти.</w:t>
      </w:r>
    </w:p>
    <w:p w:rsidR="005B0581" w:rsidRPr="00FB13A0" w:rsidRDefault="005B0581" w:rsidP="005B0581">
      <w:pPr>
        <w:jc w:val="both"/>
        <w:rPr>
          <w:sz w:val="24"/>
          <w:szCs w:val="24"/>
        </w:rPr>
      </w:pPr>
    </w:p>
    <w:p w:rsidR="005B0581" w:rsidRPr="00FB13A0" w:rsidRDefault="005B0581" w:rsidP="005B0581">
      <w:pPr>
        <w:pStyle w:val="a5"/>
        <w:numPr>
          <w:ilvl w:val="0"/>
          <w:numId w:val="3"/>
        </w:numPr>
        <w:jc w:val="center"/>
        <w:rPr>
          <w:b/>
          <w:bCs/>
          <w:sz w:val="24"/>
          <w:szCs w:val="24"/>
        </w:rPr>
      </w:pPr>
      <w:r w:rsidRPr="00FB13A0">
        <w:rPr>
          <w:b/>
          <w:bCs/>
          <w:sz w:val="24"/>
          <w:szCs w:val="24"/>
        </w:rPr>
        <w:t xml:space="preserve">Керівництво Управління </w:t>
      </w:r>
    </w:p>
    <w:p w:rsidR="005B0581" w:rsidRPr="00FB13A0" w:rsidRDefault="005B0581" w:rsidP="005B0581">
      <w:pPr>
        <w:jc w:val="center"/>
        <w:rPr>
          <w:b/>
          <w:bCs/>
          <w:sz w:val="24"/>
          <w:szCs w:val="24"/>
        </w:rPr>
      </w:pPr>
    </w:p>
    <w:p w:rsidR="005B0581" w:rsidRPr="00FB13A0" w:rsidRDefault="005B0581" w:rsidP="005B0581">
      <w:pPr>
        <w:pStyle w:val="a5"/>
        <w:ind w:left="1068"/>
        <w:rPr>
          <w:bCs/>
          <w:sz w:val="24"/>
          <w:szCs w:val="24"/>
        </w:rPr>
      </w:pPr>
    </w:p>
    <w:p w:rsidR="005B0581" w:rsidRPr="00FB13A0" w:rsidRDefault="005B0581" w:rsidP="005B0581">
      <w:pPr>
        <w:ind w:left="-142"/>
        <w:jc w:val="both"/>
        <w:rPr>
          <w:sz w:val="24"/>
          <w:szCs w:val="24"/>
        </w:rPr>
      </w:pPr>
      <w:r w:rsidRPr="00FB13A0">
        <w:rPr>
          <w:bCs/>
          <w:sz w:val="24"/>
          <w:szCs w:val="24"/>
        </w:rPr>
        <w:t>6.1. </w:t>
      </w:r>
      <w:r w:rsidRPr="00FB13A0">
        <w:rPr>
          <w:sz w:val="24"/>
          <w:szCs w:val="24"/>
        </w:rPr>
        <w:t>Управління освіти очолює начальник, який призначається на посаду та звільняється з посади міським головою на основі конкурсного відбору або за іншою процедурою, передбаченою чинним законодавством.</w:t>
      </w:r>
    </w:p>
    <w:p w:rsidR="005B0581" w:rsidRPr="00FB13A0" w:rsidRDefault="005B0581" w:rsidP="005B0581">
      <w:pPr>
        <w:ind w:left="-142"/>
        <w:jc w:val="both"/>
        <w:rPr>
          <w:sz w:val="24"/>
          <w:szCs w:val="24"/>
          <w:lang w:eastAsia="uk-UA"/>
        </w:rPr>
      </w:pPr>
      <w:r w:rsidRPr="00FB13A0">
        <w:rPr>
          <w:sz w:val="24"/>
          <w:szCs w:val="24"/>
          <w:lang w:eastAsia="uk-UA"/>
        </w:rPr>
        <w:t>6.2. Начальник Управління:</w:t>
      </w:r>
    </w:p>
    <w:p w:rsidR="005B0581" w:rsidRPr="00FB13A0" w:rsidRDefault="005B0581" w:rsidP="005B0581">
      <w:pPr>
        <w:ind w:left="-142"/>
        <w:jc w:val="both"/>
        <w:rPr>
          <w:bCs/>
          <w:sz w:val="24"/>
          <w:szCs w:val="24"/>
        </w:rPr>
      </w:pPr>
      <w:r w:rsidRPr="00FB13A0">
        <w:rPr>
          <w:bCs/>
          <w:sz w:val="24"/>
          <w:szCs w:val="24"/>
        </w:rPr>
        <w:t xml:space="preserve">6.2.1. Здійснює керівництво діяльністю управління освіти, забезпечує виконання покладених на управління завдань, визначає посадові обов’язки і ступінь відповідальності заступників начальника та працівників управління освіти. </w:t>
      </w:r>
    </w:p>
    <w:p w:rsidR="005B0581" w:rsidRPr="00FB13A0" w:rsidRDefault="005B0581" w:rsidP="005B0581">
      <w:pPr>
        <w:ind w:left="-142"/>
        <w:jc w:val="both"/>
        <w:rPr>
          <w:sz w:val="24"/>
          <w:szCs w:val="24"/>
        </w:rPr>
      </w:pPr>
      <w:r w:rsidRPr="00FB13A0">
        <w:rPr>
          <w:sz w:val="24"/>
          <w:szCs w:val="24"/>
          <w:lang w:eastAsia="uk-UA"/>
        </w:rPr>
        <w:t>6.2.2. Інформує Жмеринську міську територіальну громаду про виконання рішень міської ради, виконавчого комітету, розпоряджень міського голови та про інші питання відповідно до компетенції.</w:t>
      </w:r>
    </w:p>
    <w:p w:rsidR="005B0581" w:rsidRPr="00FB13A0" w:rsidRDefault="005B0581" w:rsidP="005B0581">
      <w:pPr>
        <w:ind w:left="-142"/>
        <w:jc w:val="both"/>
        <w:rPr>
          <w:sz w:val="24"/>
          <w:szCs w:val="24"/>
        </w:rPr>
      </w:pPr>
      <w:r w:rsidRPr="00FB13A0">
        <w:rPr>
          <w:bCs/>
          <w:sz w:val="24"/>
          <w:szCs w:val="24"/>
        </w:rPr>
        <w:t xml:space="preserve">6.2.3.  </w:t>
      </w:r>
      <w:r w:rsidRPr="00FB13A0">
        <w:rPr>
          <w:sz w:val="24"/>
          <w:szCs w:val="24"/>
        </w:rPr>
        <w:t>Планує роботу управління освіти, аналізує стан її виконання.</w:t>
      </w:r>
    </w:p>
    <w:p w:rsidR="005B0581" w:rsidRPr="00FB13A0" w:rsidRDefault="005B0581" w:rsidP="005B0581">
      <w:pPr>
        <w:ind w:left="-142"/>
        <w:jc w:val="both"/>
        <w:rPr>
          <w:sz w:val="24"/>
          <w:szCs w:val="24"/>
        </w:rPr>
      </w:pPr>
      <w:r w:rsidRPr="00FB13A0">
        <w:rPr>
          <w:bCs/>
          <w:sz w:val="24"/>
          <w:szCs w:val="24"/>
        </w:rPr>
        <w:t xml:space="preserve">6.2.4.  </w:t>
      </w:r>
      <w:r w:rsidRPr="00FB13A0">
        <w:rPr>
          <w:sz w:val="24"/>
          <w:szCs w:val="24"/>
        </w:rPr>
        <w:t>Видає у межах компетенції накази, організовує і контролює їх виконання.</w:t>
      </w:r>
    </w:p>
    <w:p w:rsidR="005B0581" w:rsidRPr="00FB13A0" w:rsidRDefault="005B0581" w:rsidP="005B0581">
      <w:pPr>
        <w:ind w:left="-142"/>
        <w:jc w:val="both"/>
        <w:rPr>
          <w:sz w:val="24"/>
          <w:szCs w:val="24"/>
        </w:rPr>
      </w:pPr>
      <w:r w:rsidRPr="00FB13A0">
        <w:rPr>
          <w:bCs/>
          <w:sz w:val="24"/>
          <w:szCs w:val="24"/>
        </w:rPr>
        <w:t xml:space="preserve">6.2.5.  </w:t>
      </w:r>
      <w:r w:rsidRPr="00FB13A0">
        <w:rPr>
          <w:sz w:val="24"/>
          <w:szCs w:val="24"/>
        </w:rPr>
        <w:t>У порядку та межах, визначених засновником, вживає заходи щодо забезпечення конкурсного відбору та призначення на вакантні посади керівників та працівників підпорядкованих закладів загальної середньої, дошкільної освіти, інклюзивно-ресурсного центру, центру професійного розвитку педагогічних працівників Жмеринської міської територіальної громади, закладів позашкільної освіти та інших установ підпорядкованих управлінню освіти.</w:t>
      </w:r>
    </w:p>
    <w:p w:rsidR="005B0581" w:rsidRPr="00FB13A0" w:rsidRDefault="005B0581" w:rsidP="005B0581">
      <w:pPr>
        <w:ind w:left="-142"/>
        <w:jc w:val="both"/>
        <w:rPr>
          <w:sz w:val="24"/>
          <w:szCs w:val="24"/>
        </w:rPr>
      </w:pPr>
      <w:r w:rsidRPr="00FB13A0">
        <w:rPr>
          <w:bCs/>
          <w:sz w:val="24"/>
          <w:szCs w:val="24"/>
        </w:rPr>
        <w:t>6.2.6.</w:t>
      </w:r>
      <w:r w:rsidRPr="00FB13A0">
        <w:rPr>
          <w:sz w:val="24"/>
          <w:szCs w:val="24"/>
        </w:rPr>
        <w:t xml:space="preserve"> За погодженням з міським головою призначає на посаду, звільняє з посади відповідно до трудового договору керівників підпорядкованих закладів загальної середньої, </w:t>
      </w:r>
      <w:r w:rsidRPr="00FB13A0">
        <w:rPr>
          <w:sz w:val="24"/>
          <w:szCs w:val="24"/>
        </w:rPr>
        <w:lastRenderedPageBreak/>
        <w:t xml:space="preserve">дошкільної та позашкільної освіти і підпорядкованих установ відповідно до діючого законодавства. </w:t>
      </w:r>
    </w:p>
    <w:p w:rsidR="005B0581" w:rsidRPr="00FB13A0" w:rsidRDefault="005B0581" w:rsidP="005B0581">
      <w:pPr>
        <w:ind w:left="-142"/>
        <w:jc w:val="both"/>
        <w:rPr>
          <w:sz w:val="24"/>
          <w:szCs w:val="24"/>
        </w:rPr>
      </w:pPr>
      <w:r w:rsidRPr="00FB13A0">
        <w:rPr>
          <w:bCs/>
          <w:sz w:val="24"/>
          <w:szCs w:val="24"/>
        </w:rPr>
        <w:t xml:space="preserve">6.2.7. </w:t>
      </w:r>
      <w:r w:rsidRPr="00FB13A0">
        <w:rPr>
          <w:sz w:val="24"/>
          <w:szCs w:val="24"/>
        </w:rPr>
        <w:t>Т</w:t>
      </w:r>
      <w:r w:rsidRPr="00FB13A0">
        <w:rPr>
          <w:sz w:val="24"/>
          <w:szCs w:val="24"/>
          <w:shd w:val="clear" w:color="auto" w:fill="FFFFFF"/>
        </w:rPr>
        <w:t>имчасово покладає виконання обов’язків або призначає виконуючого обов’язки керівника у підпорядкованих установах, закладах освіти, де виникла вакансія, до призначення керівника установи, закладу освіти.</w:t>
      </w:r>
    </w:p>
    <w:p w:rsidR="005B0581" w:rsidRPr="00FB13A0" w:rsidRDefault="005B0581" w:rsidP="005B0581">
      <w:pPr>
        <w:ind w:left="-142"/>
        <w:jc w:val="both"/>
        <w:rPr>
          <w:sz w:val="24"/>
          <w:szCs w:val="24"/>
        </w:rPr>
      </w:pPr>
      <w:r w:rsidRPr="00FB13A0">
        <w:rPr>
          <w:bCs/>
          <w:sz w:val="24"/>
          <w:szCs w:val="24"/>
        </w:rPr>
        <w:t xml:space="preserve">6.2.8.  </w:t>
      </w:r>
      <w:r w:rsidRPr="00FB13A0">
        <w:rPr>
          <w:sz w:val="24"/>
          <w:szCs w:val="24"/>
        </w:rPr>
        <w:t xml:space="preserve">Заохочує та накладає дисциплінарні стягнення на працівників управління освіти, його підрозділів, керівників підпорядкованих закладів та установ освіти. </w:t>
      </w:r>
    </w:p>
    <w:p w:rsidR="005B0581" w:rsidRPr="00FB13A0" w:rsidRDefault="005B0581" w:rsidP="005B0581">
      <w:pPr>
        <w:ind w:left="-142"/>
        <w:jc w:val="both"/>
        <w:rPr>
          <w:sz w:val="24"/>
          <w:szCs w:val="24"/>
        </w:rPr>
      </w:pPr>
      <w:r w:rsidRPr="00FB13A0">
        <w:rPr>
          <w:bCs/>
          <w:sz w:val="24"/>
          <w:szCs w:val="24"/>
        </w:rPr>
        <w:t xml:space="preserve">6.2.9.  </w:t>
      </w:r>
      <w:r w:rsidRPr="00FB13A0">
        <w:rPr>
          <w:sz w:val="24"/>
          <w:szCs w:val="24"/>
        </w:rPr>
        <w:t>Подає на затвердження міського голови проект кошторису доходів і видатків, вносить пропозиції щодо загальної чисельності та фонду оплати праці працівників та працівників структурних підрозділів управління освіти.</w:t>
      </w:r>
    </w:p>
    <w:p w:rsidR="005B0581" w:rsidRPr="00FB13A0" w:rsidRDefault="005B0581" w:rsidP="005B0581">
      <w:pPr>
        <w:ind w:left="-142"/>
        <w:jc w:val="both"/>
        <w:rPr>
          <w:sz w:val="24"/>
          <w:szCs w:val="24"/>
        </w:rPr>
      </w:pPr>
      <w:r w:rsidRPr="00FB13A0">
        <w:rPr>
          <w:bCs/>
          <w:sz w:val="24"/>
          <w:szCs w:val="24"/>
        </w:rPr>
        <w:t>6.2.10.  </w:t>
      </w:r>
      <w:r w:rsidRPr="00FB13A0">
        <w:rPr>
          <w:sz w:val="24"/>
          <w:szCs w:val="24"/>
        </w:rPr>
        <w:t xml:space="preserve">Розглядає клопотання та вносить пропозиції про нагородження кращих працівників освіти державними та відомчими нагородами, в тому числі і президентськими відзнаками, та про присвоєння їм почесних звань України та іншими нагородами відповідно до Положення. </w:t>
      </w:r>
    </w:p>
    <w:p w:rsidR="005B0581" w:rsidRPr="00FB13A0" w:rsidRDefault="005B0581" w:rsidP="005B0581">
      <w:pPr>
        <w:ind w:left="-142"/>
        <w:jc w:val="both"/>
        <w:rPr>
          <w:sz w:val="24"/>
          <w:szCs w:val="24"/>
          <w:lang w:val="ru-RU"/>
        </w:rPr>
      </w:pPr>
      <w:r w:rsidRPr="00FB13A0">
        <w:rPr>
          <w:bCs/>
          <w:sz w:val="24"/>
          <w:szCs w:val="24"/>
        </w:rPr>
        <w:t>6.2.11. </w:t>
      </w:r>
      <w:r w:rsidRPr="00FB13A0">
        <w:rPr>
          <w:sz w:val="24"/>
          <w:szCs w:val="24"/>
        </w:rPr>
        <w:t>Відкриває рахунки у Державній казначейській службі (банках) України, має право першого підпису.</w:t>
      </w:r>
    </w:p>
    <w:p w:rsidR="005B0581" w:rsidRPr="00FB13A0" w:rsidRDefault="005B0581" w:rsidP="005B0581">
      <w:pPr>
        <w:ind w:left="-142"/>
        <w:jc w:val="both"/>
        <w:rPr>
          <w:sz w:val="24"/>
          <w:szCs w:val="24"/>
        </w:rPr>
      </w:pPr>
      <w:r w:rsidRPr="00FB13A0">
        <w:rPr>
          <w:bCs/>
          <w:sz w:val="24"/>
          <w:szCs w:val="24"/>
        </w:rPr>
        <w:t>6.2.12.  </w:t>
      </w:r>
      <w:r w:rsidRPr="00FB13A0">
        <w:rPr>
          <w:sz w:val="24"/>
          <w:szCs w:val="24"/>
        </w:rPr>
        <w:t>Укладає від імені управління освіти договори (угоди).</w:t>
      </w:r>
    </w:p>
    <w:p w:rsidR="005B0581" w:rsidRPr="00FB13A0" w:rsidRDefault="005B0581" w:rsidP="005B0581">
      <w:pPr>
        <w:tabs>
          <w:tab w:val="left" w:pos="6435"/>
        </w:tabs>
        <w:ind w:left="-142"/>
        <w:jc w:val="both"/>
        <w:rPr>
          <w:sz w:val="24"/>
          <w:szCs w:val="24"/>
        </w:rPr>
      </w:pPr>
      <w:r w:rsidRPr="00FB13A0">
        <w:rPr>
          <w:bCs/>
          <w:sz w:val="24"/>
          <w:szCs w:val="24"/>
        </w:rPr>
        <w:t>6.</w:t>
      </w:r>
      <w:r w:rsidRPr="00FB13A0">
        <w:rPr>
          <w:sz w:val="24"/>
          <w:szCs w:val="24"/>
        </w:rPr>
        <w:t xml:space="preserve">2.13.  Без доручення діє від імені управління освіти, є представником його інтересів у зносинах з усіма підприємствами, установами та організаціями незалежно від форм власності та громадянами. </w:t>
      </w:r>
    </w:p>
    <w:p w:rsidR="005B0581" w:rsidRPr="00FB13A0" w:rsidRDefault="005B0581" w:rsidP="005B0581">
      <w:pPr>
        <w:ind w:left="-142"/>
        <w:jc w:val="both"/>
        <w:rPr>
          <w:sz w:val="24"/>
          <w:szCs w:val="24"/>
        </w:rPr>
      </w:pPr>
      <w:r w:rsidRPr="00FB13A0">
        <w:rPr>
          <w:bCs/>
          <w:sz w:val="24"/>
          <w:szCs w:val="24"/>
        </w:rPr>
        <w:t>6.</w:t>
      </w:r>
      <w:r w:rsidRPr="00FB13A0">
        <w:rPr>
          <w:sz w:val="24"/>
          <w:szCs w:val="24"/>
        </w:rPr>
        <w:t>2.14. Сприяє розвитку міжнародних зв’язків з питань освіти, виховання.</w:t>
      </w:r>
    </w:p>
    <w:p w:rsidR="005B0581" w:rsidRPr="00FB13A0" w:rsidRDefault="005B0581" w:rsidP="005B0581">
      <w:pPr>
        <w:ind w:left="-142"/>
        <w:jc w:val="both"/>
        <w:rPr>
          <w:sz w:val="24"/>
          <w:szCs w:val="24"/>
        </w:rPr>
      </w:pPr>
      <w:r w:rsidRPr="00FB13A0">
        <w:rPr>
          <w:sz w:val="24"/>
          <w:szCs w:val="24"/>
          <w:lang w:eastAsia="uk-UA"/>
        </w:rPr>
        <w:t xml:space="preserve">6.2.15. Затверджує положення про </w:t>
      </w:r>
      <w:r w:rsidR="00FB1B99">
        <w:rPr>
          <w:sz w:val="24"/>
          <w:szCs w:val="24"/>
          <w:lang w:eastAsia="uk-UA"/>
        </w:rPr>
        <w:t xml:space="preserve"> </w:t>
      </w:r>
      <w:r w:rsidRPr="00FB13A0">
        <w:rPr>
          <w:sz w:val="24"/>
          <w:szCs w:val="24"/>
          <w:lang w:eastAsia="uk-UA"/>
        </w:rPr>
        <w:t xml:space="preserve">структурні підрозділи Управління, а також посадові інструкції працівників </w:t>
      </w:r>
      <w:r w:rsidR="00FB1B99">
        <w:rPr>
          <w:sz w:val="24"/>
          <w:szCs w:val="24"/>
          <w:lang w:eastAsia="uk-UA"/>
        </w:rPr>
        <w:t xml:space="preserve"> </w:t>
      </w:r>
      <w:r w:rsidRPr="00FB13A0">
        <w:rPr>
          <w:sz w:val="24"/>
          <w:szCs w:val="24"/>
          <w:lang w:eastAsia="uk-UA"/>
        </w:rPr>
        <w:t xml:space="preserve"> структурних підрозділ.</w:t>
      </w:r>
    </w:p>
    <w:p w:rsidR="005B0581" w:rsidRPr="00FB13A0" w:rsidRDefault="005B0581" w:rsidP="005B0581">
      <w:pPr>
        <w:ind w:left="-142"/>
        <w:jc w:val="both"/>
        <w:rPr>
          <w:sz w:val="24"/>
          <w:szCs w:val="24"/>
        </w:rPr>
      </w:pPr>
      <w:r w:rsidRPr="00FB13A0">
        <w:rPr>
          <w:sz w:val="24"/>
          <w:szCs w:val="24"/>
          <w:lang w:eastAsia="uk-UA"/>
        </w:rPr>
        <w:t>6.2.16. Приймає на роботу та звільняє з роботи працівників Управління, які не відносяться до посадових осіб місцевого самоврядування.</w:t>
      </w:r>
    </w:p>
    <w:p w:rsidR="005B0581" w:rsidRPr="00FB13A0" w:rsidRDefault="005B0581" w:rsidP="005B0581">
      <w:pPr>
        <w:ind w:left="-142"/>
        <w:jc w:val="both"/>
        <w:rPr>
          <w:sz w:val="24"/>
          <w:szCs w:val="24"/>
        </w:rPr>
      </w:pPr>
      <w:r w:rsidRPr="00FB13A0">
        <w:rPr>
          <w:sz w:val="24"/>
          <w:szCs w:val="24"/>
          <w:lang w:eastAsia="uk-UA"/>
        </w:rPr>
        <w:t>6.2.17. Здійснює інші повноваження, покладені на нього відповідно до діючого законодавства.</w:t>
      </w:r>
    </w:p>
    <w:p w:rsidR="005B0581" w:rsidRPr="00FB13A0" w:rsidRDefault="005B0581" w:rsidP="005B0581">
      <w:pPr>
        <w:ind w:left="-142"/>
        <w:jc w:val="both"/>
        <w:rPr>
          <w:sz w:val="24"/>
          <w:szCs w:val="24"/>
        </w:rPr>
      </w:pPr>
      <w:r w:rsidRPr="00FB13A0">
        <w:rPr>
          <w:sz w:val="24"/>
          <w:szCs w:val="24"/>
          <w:lang w:eastAsia="uk-UA"/>
        </w:rPr>
        <w:t>6.3. Начальник Управління має заступника, який відповідно до вимог чинного законодавства України, призначаються на конкурсних засадах міським головою і звільняються з посади міським головою.</w:t>
      </w:r>
    </w:p>
    <w:p w:rsidR="005B0581" w:rsidRPr="00FB13A0" w:rsidRDefault="005B0581" w:rsidP="005B0581">
      <w:pPr>
        <w:ind w:left="-142"/>
        <w:jc w:val="both"/>
        <w:rPr>
          <w:sz w:val="24"/>
          <w:szCs w:val="24"/>
          <w:lang w:eastAsia="uk-UA"/>
        </w:rPr>
      </w:pPr>
      <w:r w:rsidRPr="00FB13A0">
        <w:rPr>
          <w:sz w:val="24"/>
          <w:szCs w:val="24"/>
          <w:lang w:eastAsia="uk-UA"/>
        </w:rPr>
        <w:t>6.4. Працівники Управління діють в межах повноважень, визначених посадовими інструкціями, що затверджуються начальником Управління освіти.</w:t>
      </w:r>
    </w:p>
    <w:p w:rsidR="005B0581" w:rsidRPr="00FB13A0" w:rsidRDefault="005B0581" w:rsidP="005B0581">
      <w:pPr>
        <w:ind w:left="-142"/>
        <w:jc w:val="both"/>
        <w:rPr>
          <w:sz w:val="24"/>
          <w:szCs w:val="24"/>
        </w:rPr>
      </w:pPr>
      <w:r w:rsidRPr="00FB13A0">
        <w:rPr>
          <w:sz w:val="24"/>
          <w:szCs w:val="24"/>
          <w:lang w:eastAsia="uk-UA"/>
        </w:rPr>
        <w:t>6.5. Посадові особи Управління освіти приймаються та звільняються міським головою за результатами проведення конкурсу чи іншою процедурою передбаченою чинним законодавством.</w:t>
      </w:r>
    </w:p>
    <w:p w:rsidR="005B0581" w:rsidRPr="00FB13A0" w:rsidRDefault="005B0581" w:rsidP="005B0581">
      <w:pPr>
        <w:ind w:left="-142"/>
        <w:jc w:val="both"/>
        <w:rPr>
          <w:sz w:val="24"/>
          <w:szCs w:val="24"/>
        </w:rPr>
      </w:pPr>
    </w:p>
    <w:p w:rsidR="005B0581" w:rsidRPr="00FB13A0" w:rsidRDefault="005B0581" w:rsidP="005B0581">
      <w:pPr>
        <w:pStyle w:val="a5"/>
        <w:widowControl w:val="0"/>
        <w:numPr>
          <w:ilvl w:val="0"/>
          <w:numId w:val="3"/>
        </w:numPr>
        <w:jc w:val="center"/>
        <w:rPr>
          <w:b/>
          <w:bCs/>
          <w:sz w:val="24"/>
          <w:szCs w:val="24"/>
        </w:rPr>
      </w:pPr>
      <w:r w:rsidRPr="00FB13A0">
        <w:rPr>
          <w:b/>
          <w:bCs/>
          <w:sz w:val="24"/>
          <w:szCs w:val="24"/>
        </w:rPr>
        <w:t>Заключні положення</w:t>
      </w:r>
    </w:p>
    <w:p w:rsidR="005B0581" w:rsidRPr="00FB13A0" w:rsidRDefault="005B0581" w:rsidP="005B0581">
      <w:pPr>
        <w:widowControl w:val="0"/>
        <w:tabs>
          <w:tab w:val="left" w:pos="567"/>
        </w:tabs>
        <w:jc w:val="both"/>
        <w:rPr>
          <w:b/>
          <w:bCs/>
          <w:sz w:val="24"/>
          <w:szCs w:val="24"/>
        </w:rPr>
      </w:pPr>
    </w:p>
    <w:p w:rsidR="005B0581" w:rsidRPr="00FB13A0" w:rsidRDefault="005B0581" w:rsidP="005B0581">
      <w:pPr>
        <w:widowControl w:val="0"/>
        <w:tabs>
          <w:tab w:val="left" w:pos="567"/>
        </w:tabs>
        <w:jc w:val="both"/>
        <w:rPr>
          <w:rFonts w:eastAsia="Calibri"/>
          <w:sz w:val="24"/>
          <w:szCs w:val="24"/>
          <w:shd w:val="clear" w:color="auto" w:fill="FFFFFF"/>
          <w:lang w:eastAsia="en-US"/>
        </w:rPr>
      </w:pPr>
      <w:r w:rsidRPr="00FB13A0">
        <w:rPr>
          <w:bCs/>
          <w:sz w:val="24"/>
          <w:szCs w:val="24"/>
        </w:rPr>
        <w:t>7.1.</w:t>
      </w:r>
      <w:r w:rsidRPr="00FB13A0">
        <w:rPr>
          <w:rFonts w:eastAsia="Calibri"/>
          <w:sz w:val="24"/>
          <w:szCs w:val="24"/>
          <w:shd w:val="clear" w:color="auto" w:fill="FFFFFF"/>
          <w:lang w:eastAsia="uk-UA"/>
        </w:rPr>
        <w:t>Майно управління освіти, яке надано Засновником для здійснення</w:t>
      </w:r>
      <w:r w:rsidRPr="00FB13A0">
        <w:rPr>
          <w:rFonts w:eastAsia="Calibri"/>
          <w:sz w:val="24"/>
          <w:szCs w:val="24"/>
          <w:shd w:val="clear" w:color="auto" w:fill="FFFFFF"/>
          <w:lang w:eastAsia="uk-UA"/>
        </w:rPr>
        <w:br/>
        <w:t>установчої діяльності, знаходиться на балансі Управління і належить</w:t>
      </w:r>
      <w:r w:rsidRPr="00FB13A0">
        <w:rPr>
          <w:rFonts w:eastAsia="Calibri"/>
          <w:sz w:val="24"/>
          <w:szCs w:val="24"/>
          <w:shd w:val="clear" w:color="auto" w:fill="FFFFFF"/>
          <w:lang w:eastAsia="uk-UA"/>
        </w:rPr>
        <w:br/>
        <w:t>йому на праві оперативного управління відповідно до вимог чинного</w:t>
      </w:r>
      <w:r w:rsidRPr="00FB13A0">
        <w:rPr>
          <w:rFonts w:eastAsia="Calibri"/>
          <w:sz w:val="24"/>
          <w:szCs w:val="24"/>
          <w:shd w:val="clear" w:color="auto" w:fill="FFFFFF"/>
          <w:lang w:eastAsia="uk-UA"/>
        </w:rPr>
        <w:br/>
        <w:t>законодавства України.</w:t>
      </w:r>
    </w:p>
    <w:p w:rsidR="005B0581" w:rsidRPr="00FB13A0" w:rsidRDefault="005B0581" w:rsidP="005B0581">
      <w:pPr>
        <w:pStyle w:val="a5"/>
        <w:widowControl w:val="0"/>
        <w:tabs>
          <w:tab w:val="left" w:pos="567"/>
        </w:tabs>
        <w:ind w:left="-142"/>
        <w:jc w:val="both"/>
        <w:rPr>
          <w:rFonts w:eastAsia="Calibri"/>
          <w:sz w:val="24"/>
          <w:szCs w:val="24"/>
          <w:shd w:val="clear" w:color="auto" w:fill="FFFFFF"/>
          <w:lang w:eastAsia="en-US"/>
        </w:rPr>
      </w:pPr>
      <w:r w:rsidRPr="00FB13A0">
        <w:rPr>
          <w:rFonts w:eastAsia="Calibri"/>
          <w:sz w:val="24"/>
          <w:szCs w:val="24"/>
          <w:shd w:val="clear" w:color="auto" w:fill="FFFFFF"/>
          <w:lang w:eastAsia="uk-UA"/>
        </w:rPr>
        <w:t>7.2. Управління відповідно до чинного законодавства України</w:t>
      </w:r>
      <w:r w:rsidRPr="00FB13A0">
        <w:rPr>
          <w:rFonts w:eastAsia="Calibri"/>
          <w:sz w:val="24"/>
          <w:szCs w:val="24"/>
          <w:shd w:val="clear" w:color="auto" w:fill="FFFFFF"/>
          <w:lang w:eastAsia="uk-UA"/>
        </w:rPr>
        <w:br/>
        <w:t>користується землею, іншими природними ресурсами і несе</w:t>
      </w:r>
      <w:r w:rsidRPr="00FB13A0">
        <w:rPr>
          <w:rFonts w:eastAsia="Calibri"/>
          <w:sz w:val="24"/>
          <w:szCs w:val="24"/>
          <w:shd w:val="clear" w:color="auto" w:fill="FFFFFF"/>
          <w:lang w:eastAsia="uk-UA"/>
        </w:rPr>
        <w:br/>
        <w:t>відповідальність за дотримання вимог та норм з їх охорони.</w:t>
      </w:r>
    </w:p>
    <w:p w:rsidR="005B0581" w:rsidRPr="00FB13A0" w:rsidRDefault="005B0581" w:rsidP="005B0581">
      <w:pPr>
        <w:pStyle w:val="a5"/>
        <w:widowControl w:val="0"/>
        <w:tabs>
          <w:tab w:val="left" w:pos="567"/>
        </w:tabs>
        <w:ind w:left="-142"/>
        <w:jc w:val="both"/>
        <w:rPr>
          <w:rFonts w:eastAsia="Calibri"/>
          <w:sz w:val="24"/>
          <w:szCs w:val="24"/>
          <w:shd w:val="clear" w:color="auto" w:fill="FFFFFF"/>
          <w:lang w:eastAsia="en-US"/>
        </w:rPr>
      </w:pPr>
      <w:r w:rsidRPr="00FB13A0">
        <w:rPr>
          <w:rFonts w:eastAsia="Calibri"/>
          <w:sz w:val="24"/>
          <w:szCs w:val="24"/>
          <w:shd w:val="clear" w:color="auto" w:fill="FFFFFF"/>
          <w:lang w:eastAsia="uk-UA"/>
        </w:rPr>
        <w:t>7.3. Передачу майна в оренду, користування, а також списання його</w:t>
      </w:r>
      <w:r w:rsidRPr="00FB13A0">
        <w:rPr>
          <w:rFonts w:eastAsia="Calibri"/>
          <w:sz w:val="24"/>
          <w:szCs w:val="24"/>
          <w:shd w:val="clear" w:color="auto" w:fill="FFFFFF"/>
          <w:lang w:eastAsia="uk-UA"/>
        </w:rPr>
        <w:br/>
        <w:t>з балансу здійснюється в порядку, встановленому Засновником відповідно до чинного законодавства України.</w:t>
      </w:r>
    </w:p>
    <w:p w:rsidR="005B0581" w:rsidRPr="00FB13A0" w:rsidRDefault="005B0581" w:rsidP="005B0581">
      <w:pPr>
        <w:pStyle w:val="a5"/>
        <w:widowControl w:val="0"/>
        <w:tabs>
          <w:tab w:val="left" w:pos="567"/>
        </w:tabs>
        <w:ind w:left="-142"/>
        <w:jc w:val="both"/>
        <w:rPr>
          <w:rFonts w:eastAsia="Calibri"/>
          <w:sz w:val="24"/>
          <w:szCs w:val="24"/>
          <w:shd w:val="clear" w:color="auto" w:fill="FFFFFF"/>
          <w:lang w:eastAsia="en-US"/>
        </w:rPr>
      </w:pPr>
      <w:r w:rsidRPr="00FB13A0">
        <w:rPr>
          <w:rFonts w:eastAsia="Calibri"/>
          <w:sz w:val="24"/>
          <w:szCs w:val="24"/>
          <w:shd w:val="clear" w:color="auto" w:fill="FFFFFF"/>
          <w:lang w:eastAsia="uk-UA"/>
        </w:rPr>
        <w:t>7.4. Збитки, завдані Управлінню внаслідок порушення його</w:t>
      </w:r>
      <w:r w:rsidRPr="00FB13A0">
        <w:rPr>
          <w:rFonts w:eastAsia="Calibri"/>
          <w:sz w:val="24"/>
          <w:szCs w:val="24"/>
          <w:shd w:val="clear" w:color="auto" w:fill="FFFFFF"/>
          <w:lang w:eastAsia="uk-UA"/>
        </w:rPr>
        <w:br/>
        <w:t>майнових прав іншими юридичними та фізичними особами,</w:t>
      </w:r>
      <w:r w:rsidRPr="00FB13A0">
        <w:rPr>
          <w:rFonts w:eastAsia="Calibri"/>
          <w:sz w:val="24"/>
          <w:szCs w:val="24"/>
          <w:shd w:val="clear" w:color="auto" w:fill="FFFFFF"/>
          <w:lang w:eastAsia="uk-UA"/>
        </w:rPr>
        <w:br/>
        <w:t>відшкодовуються відповідно до чинного законодавства України.</w:t>
      </w:r>
    </w:p>
    <w:p w:rsidR="005B0581" w:rsidRDefault="005B0581" w:rsidP="005B0581">
      <w:pPr>
        <w:pStyle w:val="a5"/>
        <w:widowControl w:val="0"/>
        <w:tabs>
          <w:tab w:val="left" w:pos="567"/>
        </w:tabs>
        <w:ind w:left="-142"/>
        <w:jc w:val="both"/>
        <w:rPr>
          <w:rFonts w:eastAsia="Calibri"/>
          <w:sz w:val="24"/>
          <w:szCs w:val="24"/>
          <w:shd w:val="clear" w:color="auto" w:fill="FFFFFF"/>
          <w:lang w:eastAsia="uk-UA"/>
        </w:rPr>
      </w:pPr>
      <w:r w:rsidRPr="00FB13A0">
        <w:rPr>
          <w:rFonts w:eastAsia="Calibri"/>
          <w:sz w:val="24"/>
          <w:szCs w:val="24"/>
          <w:shd w:val="clear" w:color="auto" w:fill="FFFFFF"/>
          <w:lang w:val="ru-RU" w:eastAsia="en-US"/>
        </w:rPr>
        <w:t xml:space="preserve">7.5. Управління </w:t>
      </w:r>
      <w:r w:rsidRPr="00FB13A0">
        <w:rPr>
          <w:rFonts w:eastAsia="Calibri"/>
          <w:sz w:val="24"/>
          <w:szCs w:val="24"/>
          <w:shd w:val="clear" w:color="auto" w:fill="FFFFFF"/>
          <w:lang w:eastAsia="uk-UA"/>
        </w:rPr>
        <w:t xml:space="preserve">освіти </w:t>
      </w:r>
      <w:r w:rsidRPr="00FB13A0">
        <w:rPr>
          <w:rFonts w:eastAsia="Calibri"/>
          <w:sz w:val="24"/>
          <w:szCs w:val="24"/>
          <w:shd w:val="clear" w:color="auto" w:fill="FFFFFF"/>
          <w:lang w:val="ru-RU" w:eastAsia="en-US"/>
        </w:rPr>
        <w:t xml:space="preserve">не </w:t>
      </w:r>
      <w:proofErr w:type="spellStart"/>
      <w:r w:rsidRPr="00FB13A0">
        <w:rPr>
          <w:rFonts w:eastAsia="Calibri"/>
          <w:sz w:val="24"/>
          <w:szCs w:val="24"/>
          <w:shd w:val="clear" w:color="auto" w:fill="FFFFFF"/>
          <w:lang w:val="ru-RU" w:eastAsia="en-US"/>
        </w:rPr>
        <w:t>несе</w:t>
      </w:r>
      <w:proofErr w:type="spellEnd"/>
      <w:r w:rsidR="00D720FC">
        <w:rPr>
          <w:rFonts w:eastAsia="Calibri"/>
          <w:sz w:val="24"/>
          <w:szCs w:val="24"/>
          <w:shd w:val="clear" w:color="auto" w:fill="FFFFFF"/>
          <w:lang w:val="ru-RU" w:eastAsia="en-US"/>
        </w:rPr>
        <w:t xml:space="preserve"> </w:t>
      </w:r>
      <w:proofErr w:type="spellStart"/>
      <w:r w:rsidRPr="00FB13A0">
        <w:rPr>
          <w:rFonts w:eastAsia="Calibri"/>
          <w:sz w:val="24"/>
          <w:szCs w:val="24"/>
          <w:shd w:val="clear" w:color="auto" w:fill="FFFFFF"/>
          <w:lang w:val="ru-RU" w:eastAsia="en-US"/>
        </w:rPr>
        <w:t>відповідальності</w:t>
      </w:r>
      <w:proofErr w:type="spellEnd"/>
      <w:r w:rsidR="00D720FC">
        <w:rPr>
          <w:rFonts w:eastAsia="Calibri"/>
          <w:sz w:val="24"/>
          <w:szCs w:val="24"/>
          <w:shd w:val="clear" w:color="auto" w:fill="FFFFFF"/>
          <w:lang w:val="ru-RU" w:eastAsia="en-US"/>
        </w:rPr>
        <w:t xml:space="preserve"> </w:t>
      </w:r>
      <w:r w:rsidRPr="00FB13A0">
        <w:rPr>
          <w:rFonts w:eastAsia="Calibri"/>
          <w:sz w:val="24"/>
          <w:szCs w:val="24"/>
          <w:shd w:val="clear" w:color="auto" w:fill="FFFFFF"/>
          <w:lang w:val="ru-RU" w:eastAsia="en-US"/>
        </w:rPr>
        <w:t xml:space="preserve">за </w:t>
      </w:r>
      <w:r w:rsidRPr="00FB13A0">
        <w:rPr>
          <w:rFonts w:eastAsia="Calibri"/>
          <w:sz w:val="24"/>
          <w:szCs w:val="24"/>
          <w:shd w:val="clear" w:color="auto" w:fill="FFFFFF"/>
          <w:lang w:eastAsia="uk-UA"/>
        </w:rPr>
        <w:t>фінансовими (майновими)</w:t>
      </w:r>
      <w:r w:rsidRPr="00FB13A0">
        <w:rPr>
          <w:rFonts w:eastAsia="Calibri"/>
          <w:sz w:val="24"/>
          <w:szCs w:val="24"/>
          <w:shd w:val="clear" w:color="auto" w:fill="FFFFFF"/>
          <w:lang w:eastAsia="uk-UA"/>
        </w:rPr>
        <w:br/>
        <w:t>зобов’язаннями підпорядкованих закладів освіти.</w:t>
      </w:r>
    </w:p>
    <w:p w:rsidR="00D720FC" w:rsidRPr="00FB13A0" w:rsidRDefault="00D720FC" w:rsidP="005B0581">
      <w:pPr>
        <w:pStyle w:val="a5"/>
        <w:widowControl w:val="0"/>
        <w:tabs>
          <w:tab w:val="left" w:pos="567"/>
        </w:tabs>
        <w:ind w:left="-142"/>
        <w:jc w:val="both"/>
        <w:rPr>
          <w:rFonts w:eastAsia="Calibri"/>
          <w:sz w:val="24"/>
          <w:szCs w:val="24"/>
          <w:shd w:val="clear" w:color="auto" w:fill="FFFFFF"/>
          <w:lang w:eastAsia="uk-UA"/>
        </w:rPr>
      </w:pPr>
      <w:r>
        <w:rPr>
          <w:rFonts w:eastAsia="Calibri"/>
          <w:sz w:val="24"/>
          <w:szCs w:val="24"/>
          <w:shd w:val="clear" w:color="auto" w:fill="FFFFFF"/>
          <w:lang w:eastAsia="uk-UA"/>
        </w:rPr>
        <w:t>Заклади освіти здійснюють фінансово –</w:t>
      </w:r>
      <w:r w:rsidR="00B900FA">
        <w:rPr>
          <w:rFonts w:eastAsia="Calibri"/>
          <w:sz w:val="24"/>
          <w:szCs w:val="24"/>
          <w:shd w:val="clear" w:color="auto" w:fill="FFFFFF"/>
          <w:lang w:eastAsia="uk-UA"/>
        </w:rPr>
        <w:t xml:space="preserve"> господар</w:t>
      </w:r>
      <w:r>
        <w:rPr>
          <w:rFonts w:eastAsia="Calibri"/>
          <w:sz w:val="24"/>
          <w:szCs w:val="24"/>
          <w:shd w:val="clear" w:color="auto" w:fill="FFFFFF"/>
          <w:lang w:eastAsia="uk-UA"/>
        </w:rPr>
        <w:t>ську діяльність  самостійно або обслуговуються централізованою бухгалтерією управління освіти Жмеринської міської ради.</w:t>
      </w:r>
    </w:p>
    <w:p w:rsidR="005B0581" w:rsidRPr="00FB13A0" w:rsidRDefault="005B0581" w:rsidP="005B0581">
      <w:pPr>
        <w:pStyle w:val="a5"/>
        <w:widowControl w:val="0"/>
        <w:tabs>
          <w:tab w:val="left" w:pos="567"/>
        </w:tabs>
        <w:ind w:left="-142"/>
        <w:jc w:val="both"/>
        <w:rPr>
          <w:rFonts w:eastAsia="Calibri"/>
          <w:sz w:val="24"/>
          <w:szCs w:val="24"/>
          <w:shd w:val="clear" w:color="auto" w:fill="FFFFFF"/>
          <w:lang w:eastAsia="uk-UA"/>
        </w:rPr>
      </w:pPr>
      <w:r w:rsidRPr="00FB13A0">
        <w:rPr>
          <w:rFonts w:eastAsia="Calibri"/>
          <w:sz w:val="24"/>
          <w:szCs w:val="24"/>
          <w:shd w:val="clear" w:color="auto" w:fill="FFFFFF"/>
          <w:lang w:eastAsia="uk-UA"/>
        </w:rPr>
        <w:lastRenderedPageBreak/>
        <w:t>7.6. Джерелами фінансування (формування кошторису)</w:t>
      </w:r>
      <w:r w:rsidRPr="00FB13A0">
        <w:rPr>
          <w:rFonts w:eastAsia="Calibri"/>
          <w:sz w:val="24"/>
          <w:szCs w:val="24"/>
          <w:shd w:val="clear" w:color="auto" w:fill="FFFFFF"/>
          <w:lang w:eastAsia="uk-UA"/>
        </w:rPr>
        <w:br/>
        <w:t>управління освіти є кошти Жмеринської міської територіальної громади,  державного бюджетів та інших джерел, не заборонених чинним законодавством України.</w:t>
      </w:r>
    </w:p>
    <w:p w:rsidR="005B0581" w:rsidRPr="00FB13A0" w:rsidRDefault="005B0581" w:rsidP="005B0581">
      <w:pPr>
        <w:pStyle w:val="a5"/>
        <w:widowControl w:val="0"/>
        <w:tabs>
          <w:tab w:val="left" w:pos="567"/>
        </w:tabs>
        <w:ind w:left="-142"/>
        <w:jc w:val="both"/>
        <w:rPr>
          <w:rFonts w:eastAsia="Calibri"/>
          <w:sz w:val="24"/>
          <w:szCs w:val="24"/>
          <w:shd w:val="clear" w:color="auto" w:fill="FFFFFF"/>
          <w:lang w:eastAsia="uk-UA"/>
        </w:rPr>
      </w:pPr>
      <w:r w:rsidRPr="00FB13A0">
        <w:rPr>
          <w:rFonts w:eastAsia="Calibri"/>
          <w:sz w:val="24"/>
          <w:szCs w:val="24"/>
          <w:shd w:val="clear" w:color="auto" w:fill="FFFFFF"/>
          <w:lang w:eastAsia="uk-UA"/>
        </w:rPr>
        <w:t>7.7. Реєстраційні (розрахункові) рахунки відкриваються в</w:t>
      </w:r>
      <w:r w:rsidRPr="00FB13A0">
        <w:rPr>
          <w:rFonts w:eastAsia="Calibri"/>
          <w:sz w:val="24"/>
          <w:szCs w:val="24"/>
          <w:shd w:val="clear" w:color="auto" w:fill="FFFFFF"/>
          <w:lang w:eastAsia="uk-UA"/>
        </w:rPr>
        <w:br/>
        <w:t>управлінні Державної казначейської служби України у місті Жмеринка</w:t>
      </w:r>
      <w:r w:rsidRPr="00FB13A0">
        <w:rPr>
          <w:rFonts w:eastAsia="Calibri"/>
          <w:sz w:val="24"/>
          <w:szCs w:val="24"/>
          <w:shd w:val="clear" w:color="auto" w:fill="FFFFFF"/>
          <w:lang w:eastAsia="uk-UA"/>
        </w:rPr>
        <w:br/>
        <w:t>Вінницької області у встановленому законодавством</w:t>
      </w:r>
      <w:r w:rsidRPr="00FB13A0">
        <w:rPr>
          <w:rFonts w:eastAsia="Calibri"/>
          <w:sz w:val="24"/>
          <w:szCs w:val="24"/>
          <w:shd w:val="clear" w:color="auto" w:fill="FFFFFF"/>
          <w:lang w:eastAsia="uk-UA"/>
        </w:rPr>
        <w:br/>
        <w:t>порядку.</w:t>
      </w:r>
    </w:p>
    <w:p w:rsidR="005B0581" w:rsidRPr="00FB13A0" w:rsidRDefault="005B0581" w:rsidP="005B0581">
      <w:pPr>
        <w:pStyle w:val="a5"/>
        <w:widowControl w:val="0"/>
        <w:tabs>
          <w:tab w:val="left" w:pos="567"/>
        </w:tabs>
        <w:ind w:left="-142"/>
        <w:jc w:val="both"/>
        <w:rPr>
          <w:rFonts w:eastAsia="Calibri"/>
          <w:sz w:val="24"/>
          <w:szCs w:val="24"/>
          <w:shd w:val="clear" w:color="auto" w:fill="FFFFFF"/>
          <w:lang w:eastAsia="en-US"/>
        </w:rPr>
      </w:pPr>
      <w:r w:rsidRPr="00FB13A0">
        <w:rPr>
          <w:rFonts w:eastAsia="Calibri"/>
          <w:sz w:val="24"/>
          <w:szCs w:val="24"/>
          <w:shd w:val="clear" w:color="auto" w:fill="FFFFFF"/>
          <w:lang w:eastAsia="uk-UA"/>
        </w:rPr>
        <w:t>7.8. Звітність, статистична звітність про діяльність управління</w:t>
      </w:r>
      <w:r w:rsidRPr="00FB13A0">
        <w:rPr>
          <w:rFonts w:eastAsia="Calibri"/>
          <w:sz w:val="24"/>
          <w:szCs w:val="24"/>
          <w:shd w:val="clear" w:color="auto" w:fill="FFFFFF"/>
          <w:lang w:eastAsia="uk-UA"/>
        </w:rPr>
        <w:br/>
        <w:t>освіти формується і подається у порядку та формах відповідно до чинного</w:t>
      </w:r>
      <w:r w:rsidRPr="00FB13A0">
        <w:rPr>
          <w:rFonts w:eastAsia="Calibri"/>
          <w:sz w:val="24"/>
          <w:szCs w:val="24"/>
          <w:shd w:val="clear" w:color="auto" w:fill="FFFFFF"/>
          <w:lang w:eastAsia="uk-UA"/>
        </w:rPr>
        <w:br/>
        <w:t>законодавства України.</w:t>
      </w:r>
    </w:p>
    <w:p w:rsidR="005B0581" w:rsidRPr="00FB13A0" w:rsidRDefault="005B0581" w:rsidP="005B0581">
      <w:pPr>
        <w:pStyle w:val="a5"/>
        <w:tabs>
          <w:tab w:val="left" w:pos="709"/>
          <w:tab w:val="left" w:pos="1134"/>
        </w:tabs>
        <w:ind w:left="-142"/>
        <w:jc w:val="both"/>
        <w:rPr>
          <w:sz w:val="24"/>
          <w:szCs w:val="24"/>
          <w:lang w:eastAsia="uk-UA"/>
        </w:rPr>
      </w:pPr>
      <w:r w:rsidRPr="00FB13A0">
        <w:rPr>
          <w:sz w:val="24"/>
          <w:szCs w:val="24"/>
          <w:shd w:val="clear" w:color="auto" w:fill="FFFFFF"/>
          <w:lang w:eastAsia="uk-UA"/>
        </w:rPr>
        <w:t>7.9. Управління освіти є неприбутковою установою та не має на</w:t>
      </w:r>
      <w:r w:rsidRPr="00FB13A0">
        <w:rPr>
          <w:sz w:val="24"/>
          <w:szCs w:val="24"/>
          <w:shd w:val="clear" w:color="auto" w:fill="FFFFFF"/>
          <w:lang w:eastAsia="uk-UA"/>
        </w:rPr>
        <w:br/>
        <w:t xml:space="preserve">меті отримання доходів для розподілу серед засновників, </w:t>
      </w:r>
      <w:r w:rsidRPr="00FB13A0">
        <w:rPr>
          <w:sz w:val="24"/>
          <w:szCs w:val="24"/>
          <w:lang w:eastAsia="uk-UA"/>
        </w:rPr>
        <w:t xml:space="preserve">членів органів управління та інших пов’язаних з ними осіб </w:t>
      </w:r>
      <w:r w:rsidRPr="00FB13A0">
        <w:rPr>
          <w:sz w:val="24"/>
          <w:szCs w:val="24"/>
          <w:shd w:val="clear" w:color="auto" w:fill="FFFFFF"/>
          <w:lang w:eastAsia="uk-UA"/>
        </w:rPr>
        <w:t>чи працівників</w:t>
      </w:r>
      <w:r w:rsidRPr="00FB13A0">
        <w:rPr>
          <w:sz w:val="24"/>
          <w:szCs w:val="24"/>
          <w:lang w:eastAsia="uk-UA"/>
        </w:rPr>
        <w:t xml:space="preserve">(крім оплати їхньої праці, нарахування єдиного соціального внеску). </w:t>
      </w:r>
    </w:p>
    <w:p w:rsidR="005B0581" w:rsidRPr="00FB13A0" w:rsidRDefault="005B0581" w:rsidP="005B0581">
      <w:pPr>
        <w:widowControl w:val="0"/>
        <w:tabs>
          <w:tab w:val="left" w:pos="709"/>
        </w:tabs>
        <w:ind w:left="-142"/>
        <w:jc w:val="both"/>
        <w:rPr>
          <w:rFonts w:eastAsia="Calibri"/>
          <w:sz w:val="24"/>
          <w:szCs w:val="24"/>
          <w:lang w:eastAsia="en-US"/>
        </w:rPr>
      </w:pPr>
      <w:r w:rsidRPr="00FB13A0">
        <w:rPr>
          <w:rFonts w:eastAsia="Calibri"/>
          <w:sz w:val="24"/>
          <w:szCs w:val="24"/>
          <w:shd w:val="clear" w:color="auto" w:fill="FFFFFF"/>
          <w:lang w:eastAsia="uk-UA"/>
        </w:rPr>
        <w:t>7.10. Нагляд (контроль) за діяльністю управління освіти Жмеринської міської територіальної громади здійснюється відповідно до чинного законодавства України.</w:t>
      </w:r>
    </w:p>
    <w:p w:rsidR="005B0581" w:rsidRPr="00FB13A0" w:rsidRDefault="005B0581" w:rsidP="005B0581">
      <w:pPr>
        <w:widowControl w:val="0"/>
        <w:tabs>
          <w:tab w:val="left" w:pos="426"/>
        </w:tabs>
        <w:ind w:left="-142"/>
        <w:jc w:val="both"/>
        <w:rPr>
          <w:sz w:val="24"/>
          <w:szCs w:val="24"/>
        </w:rPr>
      </w:pPr>
      <w:r w:rsidRPr="00FB13A0">
        <w:rPr>
          <w:bCs/>
          <w:sz w:val="24"/>
          <w:szCs w:val="24"/>
        </w:rPr>
        <w:t>7.11.</w:t>
      </w:r>
      <w:r w:rsidRPr="00FB13A0">
        <w:rPr>
          <w:sz w:val="24"/>
          <w:szCs w:val="24"/>
        </w:rPr>
        <w:t xml:space="preserve"> Управління освіти за наявності належної матеріально-технічної та                     соціально-культурної бази має право проводити міжнародне співробітництво у рамках освітніх програм, </w:t>
      </w:r>
      <w:proofErr w:type="spellStart"/>
      <w:r w:rsidRPr="00FB13A0">
        <w:rPr>
          <w:sz w:val="24"/>
          <w:szCs w:val="24"/>
        </w:rPr>
        <w:t>проєктів</w:t>
      </w:r>
      <w:proofErr w:type="spellEnd"/>
      <w:r w:rsidRPr="00FB13A0">
        <w:rPr>
          <w:sz w:val="24"/>
          <w:szCs w:val="24"/>
        </w:rPr>
        <w:t>, брати участь у міжнародних заходах з метою розвитку, вивчення провідного міжнародного досвіду роботи, встановлювати, відповідно до законодавства, прямі зв’язки з міжнародними організаціями та освітніми асоціаціями.</w:t>
      </w:r>
    </w:p>
    <w:p w:rsidR="005B0581" w:rsidRPr="00FB13A0" w:rsidRDefault="005B0581" w:rsidP="005B0581">
      <w:pPr>
        <w:widowControl w:val="0"/>
        <w:tabs>
          <w:tab w:val="left" w:pos="900"/>
        </w:tabs>
        <w:ind w:left="-142"/>
        <w:jc w:val="both"/>
        <w:rPr>
          <w:sz w:val="24"/>
          <w:szCs w:val="24"/>
        </w:rPr>
      </w:pPr>
      <w:r w:rsidRPr="00FB13A0">
        <w:rPr>
          <w:bCs/>
          <w:sz w:val="24"/>
          <w:szCs w:val="24"/>
        </w:rPr>
        <w:t>7.12.</w:t>
      </w:r>
      <w:r w:rsidRPr="00FB13A0">
        <w:rPr>
          <w:sz w:val="24"/>
          <w:szCs w:val="24"/>
        </w:rPr>
        <w:t xml:space="preserve"> Управління освіти має право укладати угоди про співробітництво, установлювати прямі відносини з органами управління освітою, закладами освіти, науковими установами, підприємствами, організаціями, громадськими об'єднаннями інших країн у порядку, установленому законодавством, організовувати відпочинок, оздоровлення і стажування працівників за кордоном. </w:t>
      </w:r>
    </w:p>
    <w:p w:rsidR="005B0581" w:rsidRPr="00FB13A0" w:rsidRDefault="005B0581" w:rsidP="005B0581">
      <w:pPr>
        <w:widowControl w:val="0"/>
        <w:tabs>
          <w:tab w:val="left" w:pos="900"/>
        </w:tabs>
        <w:ind w:left="-142"/>
        <w:jc w:val="both"/>
        <w:rPr>
          <w:sz w:val="24"/>
          <w:szCs w:val="24"/>
        </w:rPr>
      </w:pPr>
      <w:r w:rsidRPr="00FB13A0">
        <w:rPr>
          <w:bCs/>
          <w:sz w:val="24"/>
          <w:szCs w:val="24"/>
        </w:rPr>
        <w:t>7.13.</w:t>
      </w:r>
      <w:r w:rsidRPr="00FB13A0">
        <w:rPr>
          <w:sz w:val="24"/>
          <w:szCs w:val="24"/>
        </w:rPr>
        <w:t xml:space="preserve"> Управління </w:t>
      </w:r>
      <w:r w:rsidRPr="00FB13A0">
        <w:rPr>
          <w:bCs/>
          <w:sz w:val="24"/>
          <w:szCs w:val="24"/>
        </w:rPr>
        <w:t xml:space="preserve"> освіти </w:t>
      </w:r>
      <w:r w:rsidRPr="00FB13A0">
        <w:rPr>
          <w:sz w:val="24"/>
          <w:szCs w:val="24"/>
        </w:rPr>
        <w:t>може здійснювати прийом іноземних делегацій.</w:t>
      </w:r>
      <w:bookmarkStart w:id="1" w:name="n340"/>
      <w:bookmarkStart w:id="2" w:name="n341"/>
      <w:bookmarkEnd w:id="1"/>
      <w:bookmarkEnd w:id="2"/>
    </w:p>
    <w:p w:rsidR="005B0581" w:rsidRPr="00FB13A0" w:rsidRDefault="005B0581" w:rsidP="005B0581">
      <w:pPr>
        <w:widowControl w:val="0"/>
        <w:ind w:left="-142"/>
        <w:jc w:val="both"/>
        <w:rPr>
          <w:sz w:val="24"/>
          <w:szCs w:val="24"/>
        </w:rPr>
      </w:pPr>
      <w:r w:rsidRPr="00FB13A0">
        <w:rPr>
          <w:bCs/>
          <w:sz w:val="24"/>
          <w:szCs w:val="24"/>
        </w:rPr>
        <w:t>7.14.</w:t>
      </w:r>
      <w:r w:rsidRPr="00FB13A0">
        <w:rPr>
          <w:sz w:val="24"/>
          <w:szCs w:val="24"/>
        </w:rPr>
        <w:t xml:space="preserve"> Припинення діяльності управління освіти відбувається у порядку, встановленому чинним законодавством.</w:t>
      </w:r>
    </w:p>
    <w:p w:rsidR="005B0581" w:rsidRPr="00FB13A0" w:rsidRDefault="005B0581" w:rsidP="005B0581">
      <w:pPr>
        <w:widowControl w:val="0"/>
        <w:ind w:left="-142"/>
        <w:jc w:val="both"/>
        <w:rPr>
          <w:sz w:val="24"/>
          <w:szCs w:val="24"/>
        </w:rPr>
      </w:pPr>
      <w:r w:rsidRPr="00FB13A0">
        <w:rPr>
          <w:bCs/>
          <w:sz w:val="24"/>
          <w:szCs w:val="24"/>
        </w:rPr>
        <w:t>7.15.</w:t>
      </w:r>
      <w:r w:rsidRPr="00FB13A0">
        <w:rPr>
          <w:sz w:val="24"/>
          <w:szCs w:val="24"/>
        </w:rPr>
        <w:t xml:space="preserve"> Реорганізація управління освіти Жмеринської міської ради може відбуватися шляхом злиття, приєднання, поділу, виділення, перетворення.</w:t>
      </w:r>
    </w:p>
    <w:p w:rsidR="005B0581" w:rsidRPr="00FB13A0" w:rsidRDefault="005B0581" w:rsidP="005B0581">
      <w:pPr>
        <w:widowControl w:val="0"/>
        <w:ind w:left="-142"/>
        <w:jc w:val="both"/>
        <w:rPr>
          <w:sz w:val="24"/>
          <w:szCs w:val="24"/>
        </w:rPr>
      </w:pPr>
      <w:r w:rsidRPr="00FB13A0">
        <w:rPr>
          <w:bCs/>
          <w:sz w:val="24"/>
          <w:szCs w:val="24"/>
        </w:rPr>
        <w:t>7.16.</w:t>
      </w:r>
      <w:r w:rsidRPr="00FB13A0">
        <w:rPr>
          <w:sz w:val="24"/>
          <w:szCs w:val="24"/>
        </w:rPr>
        <w:t xml:space="preserve"> Ліквідація проводиться комісією з припинення (ліквідаційною комісією), призначеною Засновником, а у випадках ліквідації за рішенням господарського суду - комісією з припинення (ліквідаційною комісією), призначеною цим органом.</w:t>
      </w:r>
    </w:p>
    <w:p w:rsidR="005B0581" w:rsidRPr="00FB13A0" w:rsidRDefault="005B0581" w:rsidP="005B0581">
      <w:pPr>
        <w:widowControl w:val="0"/>
        <w:ind w:left="-142"/>
        <w:jc w:val="both"/>
        <w:rPr>
          <w:sz w:val="24"/>
          <w:szCs w:val="24"/>
        </w:rPr>
      </w:pPr>
      <w:r w:rsidRPr="00FB13A0">
        <w:rPr>
          <w:bCs/>
          <w:sz w:val="24"/>
          <w:szCs w:val="24"/>
        </w:rPr>
        <w:t>7.17.</w:t>
      </w:r>
      <w:r w:rsidRPr="00FB13A0">
        <w:rPr>
          <w:sz w:val="24"/>
          <w:szCs w:val="24"/>
        </w:rPr>
        <w:t xml:space="preserve"> З часу призначення комісії з припинення (ліквідаційною комісією) до неї переходять повноваження та обов’язки  щодо управління управлінням освіти Жмеринської міської територіальної громади.</w:t>
      </w:r>
    </w:p>
    <w:p w:rsidR="005B0581" w:rsidRPr="00FB13A0" w:rsidRDefault="005B0581" w:rsidP="005B0581">
      <w:pPr>
        <w:widowControl w:val="0"/>
        <w:ind w:left="-142"/>
        <w:jc w:val="both"/>
        <w:rPr>
          <w:sz w:val="24"/>
          <w:szCs w:val="24"/>
        </w:rPr>
      </w:pPr>
      <w:r w:rsidRPr="00FB13A0">
        <w:rPr>
          <w:bCs/>
          <w:sz w:val="24"/>
          <w:szCs w:val="24"/>
        </w:rPr>
        <w:t>7.18.</w:t>
      </w:r>
      <w:r w:rsidRPr="00FB13A0">
        <w:rPr>
          <w:sz w:val="24"/>
          <w:szCs w:val="24"/>
        </w:rPr>
        <w:t xml:space="preserve"> При реорганізації управління освіти вся сукупність його прав та обов’язків переходить до правонаступників.</w:t>
      </w:r>
    </w:p>
    <w:p w:rsidR="005B0581" w:rsidRPr="00FB13A0" w:rsidRDefault="005B0581" w:rsidP="005B0581">
      <w:pPr>
        <w:widowControl w:val="0"/>
        <w:tabs>
          <w:tab w:val="left" w:pos="426"/>
        </w:tabs>
        <w:ind w:left="-142"/>
        <w:jc w:val="both"/>
        <w:rPr>
          <w:sz w:val="24"/>
          <w:szCs w:val="24"/>
        </w:rPr>
      </w:pPr>
      <w:r w:rsidRPr="00FB13A0">
        <w:rPr>
          <w:bCs/>
          <w:sz w:val="24"/>
          <w:szCs w:val="24"/>
        </w:rPr>
        <w:t>7.19.</w:t>
      </w:r>
      <w:r w:rsidRPr="00FB13A0">
        <w:rPr>
          <w:sz w:val="24"/>
          <w:szCs w:val="24"/>
        </w:rPr>
        <w:t xml:space="preserve"> При реорганізації чи ліквідації управління освіти працівникам, які звільняються, гарантується захист їхніх прав та інтересів відповідно до чинного  законодавства.</w:t>
      </w:r>
    </w:p>
    <w:p w:rsidR="005B0581" w:rsidRPr="00FB13A0" w:rsidRDefault="005B0581" w:rsidP="005B0581">
      <w:pPr>
        <w:widowControl w:val="0"/>
        <w:ind w:left="-142"/>
        <w:jc w:val="both"/>
        <w:rPr>
          <w:sz w:val="24"/>
          <w:szCs w:val="24"/>
        </w:rPr>
      </w:pPr>
      <w:r w:rsidRPr="00FB13A0">
        <w:rPr>
          <w:bCs/>
          <w:sz w:val="24"/>
          <w:szCs w:val="24"/>
        </w:rPr>
        <w:t>7.20.</w:t>
      </w:r>
      <w:r w:rsidRPr="00FB13A0">
        <w:rPr>
          <w:sz w:val="24"/>
          <w:szCs w:val="24"/>
        </w:rPr>
        <w:t xml:space="preserve"> Зміни та доповнення до цього Положення вносяться Засновником або уповноваженим органом шляхом викладення Положення у новій редакції та реєструються у порядку, встановленому чинним законодавством. </w:t>
      </w:r>
    </w:p>
    <w:p w:rsidR="005B0581" w:rsidRPr="00FB13A0" w:rsidRDefault="005B0581" w:rsidP="005B0581">
      <w:pPr>
        <w:widowControl w:val="0"/>
        <w:ind w:left="-142"/>
        <w:jc w:val="both"/>
        <w:rPr>
          <w:sz w:val="24"/>
          <w:szCs w:val="24"/>
        </w:rPr>
      </w:pPr>
      <w:r w:rsidRPr="00FB13A0">
        <w:rPr>
          <w:bCs/>
          <w:sz w:val="24"/>
          <w:szCs w:val="24"/>
        </w:rPr>
        <w:t xml:space="preserve">7.21. </w:t>
      </w:r>
      <w:r w:rsidRPr="00FB13A0">
        <w:rPr>
          <w:sz w:val="24"/>
          <w:szCs w:val="24"/>
        </w:rPr>
        <w:t>У разі припинення управління освіти Жмеринської міської ради  (у результаті його ліквідації, злиття, поділу, приєднання або перетворення) його активи після розрахунків з усіма кредиторами передаються одному або кільком виконавчим органам Засновника, що мають статус неприбуткових організацій або зараховуються до доходу бюджету Жмеринської міської територіальної громади.</w:t>
      </w:r>
    </w:p>
    <w:p w:rsidR="005B0581" w:rsidRPr="00FB13A0" w:rsidRDefault="005B0581" w:rsidP="005B0581">
      <w:pPr>
        <w:ind w:left="-142" w:firstLine="600"/>
        <w:jc w:val="right"/>
        <w:rPr>
          <w:rFonts w:eastAsia="Calibri"/>
          <w:color w:val="000000"/>
          <w:sz w:val="24"/>
          <w:szCs w:val="24"/>
        </w:rPr>
      </w:pPr>
    </w:p>
    <w:p w:rsidR="005B0581" w:rsidRPr="00FB13A0" w:rsidRDefault="005B0581" w:rsidP="005B0581">
      <w:pPr>
        <w:ind w:left="-142" w:firstLine="600"/>
        <w:jc w:val="right"/>
        <w:rPr>
          <w:rFonts w:eastAsia="Calibri"/>
          <w:color w:val="000000"/>
          <w:sz w:val="24"/>
          <w:szCs w:val="24"/>
        </w:rPr>
      </w:pPr>
    </w:p>
    <w:p w:rsidR="005B0581" w:rsidRPr="00FB13A0" w:rsidRDefault="005B0581" w:rsidP="005B0581">
      <w:pPr>
        <w:ind w:left="-142" w:firstLine="600"/>
        <w:jc w:val="right"/>
        <w:rPr>
          <w:rFonts w:eastAsia="Calibri"/>
          <w:color w:val="000000"/>
          <w:sz w:val="24"/>
          <w:szCs w:val="24"/>
        </w:rPr>
      </w:pPr>
    </w:p>
    <w:p w:rsidR="005B0581" w:rsidRPr="00FB13A0" w:rsidRDefault="005B0581" w:rsidP="005B0581">
      <w:pPr>
        <w:ind w:firstLine="600"/>
        <w:jc w:val="right"/>
        <w:rPr>
          <w:rFonts w:eastAsia="Calibri"/>
          <w:color w:val="000000"/>
          <w:sz w:val="24"/>
          <w:szCs w:val="24"/>
        </w:rPr>
      </w:pPr>
    </w:p>
    <w:p w:rsidR="005B0581" w:rsidRPr="00FB13A0" w:rsidRDefault="005B0581" w:rsidP="005B0581">
      <w:pPr>
        <w:ind w:firstLine="600"/>
        <w:jc w:val="right"/>
        <w:rPr>
          <w:rFonts w:eastAsia="Calibri"/>
          <w:color w:val="000000"/>
          <w:sz w:val="24"/>
          <w:szCs w:val="24"/>
        </w:rPr>
      </w:pPr>
    </w:p>
    <w:p w:rsidR="005B0581" w:rsidRPr="00FB13A0" w:rsidRDefault="005B0581" w:rsidP="005B0581">
      <w:pPr>
        <w:ind w:firstLine="600"/>
        <w:jc w:val="right"/>
        <w:rPr>
          <w:rFonts w:eastAsia="Calibri"/>
          <w:sz w:val="24"/>
          <w:szCs w:val="24"/>
        </w:rPr>
      </w:pPr>
    </w:p>
    <w:p w:rsidR="005B0581" w:rsidRPr="00FB13A0" w:rsidRDefault="005B0581" w:rsidP="005B0581">
      <w:pPr>
        <w:pStyle w:val="a5"/>
        <w:ind w:left="0"/>
        <w:jc w:val="both"/>
        <w:rPr>
          <w:b/>
          <w:sz w:val="24"/>
          <w:szCs w:val="24"/>
        </w:rPr>
      </w:pPr>
      <w:r w:rsidRPr="00FB13A0">
        <w:rPr>
          <w:b/>
          <w:sz w:val="24"/>
          <w:szCs w:val="24"/>
        </w:rPr>
        <w:t xml:space="preserve">Міський голова                                                                         Анатолій КУШНІР         </w:t>
      </w:r>
    </w:p>
    <w:p w:rsidR="005B0581" w:rsidRPr="00FB13A0" w:rsidRDefault="005B0581" w:rsidP="005B0581">
      <w:pPr>
        <w:pStyle w:val="a5"/>
        <w:ind w:left="0"/>
        <w:jc w:val="both"/>
        <w:rPr>
          <w:sz w:val="24"/>
          <w:szCs w:val="24"/>
        </w:rPr>
      </w:pPr>
    </w:p>
    <w:p w:rsidR="005B0581" w:rsidRPr="00FB13A0" w:rsidRDefault="005B0581" w:rsidP="005B0581">
      <w:pPr>
        <w:rPr>
          <w:sz w:val="24"/>
          <w:szCs w:val="24"/>
        </w:rPr>
      </w:pPr>
    </w:p>
    <w:p w:rsidR="006D1680" w:rsidRPr="00FB13A0" w:rsidRDefault="006D1680">
      <w:pPr>
        <w:rPr>
          <w:sz w:val="24"/>
          <w:szCs w:val="24"/>
        </w:rPr>
      </w:pPr>
    </w:p>
    <w:sectPr w:rsidR="006D1680" w:rsidRPr="00FB13A0" w:rsidSect="00FB13A0">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24599"/>
    <w:multiLevelType w:val="hybridMultilevel"/>
    <w:tmpl w:val="989E8154"/>
    <w:lvl w:ilvl="0" w:tplc="63F62C66">
      <w:start w:val="5"/>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15AA3F2F"/>
    <w:multiLevelType w:val="multilevel"/>
    <w:tmpl w:val="C7C6913E"/>
    <w:lvl w:ilvl="0">
      <w:start w:val="6"/>
      <w:numFmt w:val="decimal"/>
      <w:lvlText w:val="%1."/>
      <w:lvlJc w:val="left"/>
      <w:pPr>
        <w:ind w:left="1068" w:hanging="360"/>
      </w:pPr>
    </w:lvl>
    <w:lvl w:ilvl="1">
      <w:start w:val="3"/>
      <w:numFmt w:val="decimal"/>
      <w:isLgl/>
      <w:lvlText w:val="%1.%2."/>
      <w:lvlJc w:val="left"/>
      <w:pPr>
        <w:ind w:left="862" w:hanging="720"/>
      </w:pPr>
      <w:rPr>
        <w:b/>
      </w:r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2" w15:restartNumberingAfterBreak="0">
    <w:nsid w:val="5E110356"/>
    <w:multiLevelType w:val="hybridMultilevel"/>
    <w:tmpl w:val="E9B8CE18"/>
    <w:lvl w:ilvl="0" w:tplc="4C90B792">
      <w:start w:val="1"/>
      <w:numFmt w:val="decimal"/>
      <w:lvlText w:val="%1."/>
      <w:lvlJc w:val="left"/>
      <w:pPr>
        <w:ind w:left="1068" w:hanging="360"/>
      </w:p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5B0581"/>
    <w:rsid w:val="00126513"/>
    <w:rsid w:val="002069EE"/>
    <w:rsid w:val="004308CB"/>
    <w:rsid w:val="005B0581"/>
    <w:rsid w:val="006D1680"/>
    <w:rsid w:val="006E4266"/>
    <w:rsid w:val="00B900FA"/>
    <w:rsid w:val="00CD46C6"/>
    <w:rsid w:val="00D30C21"/>
    <w:rsid w:val="00D720FC"/>
    <w:rsid w:val="00FB13A0"/>
    <w:rsid w:val="00FB1B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CC9936"/>
  <w15:docId w15:val="{34A113BD-7768-48ED-B67F-4EC51324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0581"/>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uiPriority w:val="99"/>
    <w:qFormat/>
    <w:rsid w:val="005B0581"/>
    <w:pPr>
      <w:keepNext/>
      <w:jc w:val="center"/>
      <w:outlineLvl w:val="0"/>
    </w:pPr>
    <w:rPr>
      <w:b/>
      <w:bCs/>
      <w:sz w:val="52"/>
      <w:szCs w:val="52"/>
    </w:rPr>
  </w:style>
  <w:style w:type="paragraph" w:styleId="4">
    <w:name w:val="heading 4"/>
    <w:basedOn w:val="a"/>
    <w:next w:val="a"/>
    <w:link w:val="40"/>
    <w:uiPriority w:val="99"/>
    <w:semiHidden/>
    <w:unhideWhenUsed/>
    <w:qFormat/>
    <w:rsid w:val="005B0581"/>
    <w:pPr>
      <w:keepNext/>
      <w:jc w:val="center"/>
      <w:outlineLvl w:val="3"/>
    </w:pPr>
    <w:rPr>
      <w:b/>
      <w:bCs/>
      <w:sz w:val="24"/>
      <w:szCs w:val="24"/>
      <w:lang w:val="ru-RU"/>
    </w:rPr>
  </w:style>
  <w:style w:type="paragraph" w:styleId="7">
    <w:name w:val="heading 7"/>
    <w:basedOn w:val="a"/>
    <w:next w:val="a"/>
    <w:link w:val="70"/>
    <w:uiPriority w:val="99"/>
    <w:semiHidden/>
    <w:unhideWhenUsed/>
    <w:qFormat/>
    <w:rsid w:val="005B0581"/>
    <w:pPr>
      <w:keepNext/>
      <w:jc w:val="center"/>
      <w:outlineLvl w:val="6"/>
    </w:pPr>
    <w:rPr>
      <w:b/>
      <w:bCs/>
      <w:sz w:val="44"/>
      <w:szCs w:val="4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B0581"/>
    <w:rPr>
      <w:rFonts w:ascii="Times New Roman" w:eastAsia="Times New Roman" w:hAnsi="Times New Roman" w:cs="Times New Roman"/>
      <w:b/>
      <w:bCs/>
      <w:sz w:val="52"/>
      <w:szCs w:val="52"/>
      <w:lang w:val="uk-UA" w:eastAsia="ru-RU"/>
    </w:rPr>
  </w:style>
  <w:style w:type="character" w:customStyle="1" w:styleId="40">
    <w:name w:val="Заголовок 4 Знак"/>
    <w:basedOn w:val="a0"/>
    <w:link w:val="4"/>
    <w:uiPriority w:val="99"/>
    <w:semiHidden/>
    <w:rsid w:val="005B0581"/>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semiHidden/>
    <w:rsid w:val="005B0581"/>
    <w:rPr>
      <w:rFonts w:ascii="Times New Roman" w:eastAsia="Times New Roman" w:hAnsi="Times New Roman" w:cs="Times New Roman"/>
      <w:b/>
      <w:bCs/>
      <w:sz w:val="44"/>
      <w:szCs w:val="44"/>
      <w:lang w:eastAsia="ru-RU"/>
    </w:rPr>
  </w:style>
  <w:style w:type="paragraph" w:styleId="a3">
    <w:name w:val="Body Text"/>
    <w:basedOn w:val="a"/>
    <w:link w:val="a4"/>
    <w:uiPriority w:val="99"/>
    <w:semiHidden/>
    <w:unhideWhenUsed/>
    <w:rsid w:val="005B0581"/>
    <w:pPr>
      <w:spacing w:after="120"/>
    </w:pPr>
    <w:rPr>
      <w:lang w:val="ru-RU"/>
    </w:rPr>
  </w:style>
  <w:style w:type="character" w:customStyle="1" w:styleId="a4">
    <w:name w:val="Основной текст Знак"/>
    <w:basedOn w:val="a0"/>
    <w:link w:val="a3"/>
    <w:uiPriority w:val="99"/>
    <w:semiHidden/>
    <w:rsid w:val="005B0581"/>
    <w:rPr>
      <w:rFonts w:ascii="Times New Roman" w:eastAsia="Times New Roman" w:hAnsi="Times New Roman" w:cs="Times New Roman"/>
      <w:sz w:val="20"/>
      <w:szCs w:val="20"/>
      <w:lang w:eastAsia="ru-RU"/>
    </w:rPr>
  </w:style>
  <w:style w:type="paragraph" w:styleId="a5">
    <w:name w:val="List Paragraph"/>
    <w:basedOn w:val="a"/>
    <w:uiPriority w:val="34"/>
    <w:qFormat/>
    <w:rsid w:val="005B0581"/>
    <w:pPr>
      <w:ind w:left="720"/>
      <w:contextualSpacing/>
    </w:pPr>
  </w:style>
  <w:style w:type="paragraph" w:styleId="a6">
    <w:name w:val="Balloon Text"/>
    <w:basedOn w:val="a"/>
    <w:link w:val="a7"/>
    <w:uiPriority w:val="99"/>
    <w:semiHidden/>
    <w:unhideWhenUsed/>
    <w:rsid w:val="00D30C21"/>
    <w:rPr>
      <w:rFonts w:ascii="Segoe UI" w:hAnsi="Segoe UI" w:cs="Segoe UI"/>
      <w:sz w:val="18"/>
      <w:szCs w:val="18"/>
    </w:rPr>
  </w:style>
  <w:style w:type="character" w:customStyle="1" w:styleId="a7">
    <w:name w:val="Текст выноски Знак"/>
    <w:basedOn w:val="a0"/>
    <w:link w:val="a6"/>
    <w:uiPriority w:val="99"/>
    <w:semiHidden/>
    <w:rsid w:val="00D30C21"/>
    <w:rPr>
      <w:rFonts w:ascii="Segoe UI" w:eastAsia="Times New Roman"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55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3991</Words>
  <Characters>22750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Адміністратор</cp:lastModifiedBy>
  <cp:revision>11</cp:revision>
  <cp:lastPrinted>2020-12-10T15:16:00Z</cp:lastPrinted>
  <dcterms:created xsi:type="dcterms:W3CDTF">2020-12-03T07:29:00Z</dcterms:created>
  <dcterms:modified xsi:type="dcterms:W3CDTF">2020-12-10T15:20:00Z</dcterms:modified>
</cp:coreProperties>
</file>