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4A3C" w:rsidRDefault="00BA4A3C" w:rsidP="00BA4A3C">
      <w:r>
        <w:rPr>
          <w:noProof/>
          <w:sz w:val="20"/>
        </w:rPr>
        <w:drawing>
          <wp:anchor distT="0" distB="0" distL="114300" distR="114300" simplePos="0" relativeHeight="251660288" behindDoc="0" locked="0" layoutInCell="1" allowOverlap="1">
            <wp:simplePos x="0" y="0"/>
            <wp:positionH relativeFrom="column">
              <wp:posOffset>2808605</wp:posOffset>
            </wp:positionH>
            <wp:positionV relativeFrom="paragraph">
              <wp:posOffset>-194945</wp:posOffset>
            </wp:positionV>
            <wp:extent cx="428625" cy="609600"/>
            <wp:effectExtent l="0" t="0" r="9525"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8625" cy="609600"/>
                    </a:xfrm>
                    <a:prstGeom prst="rect">
                      <a:avLst/>
                    </a:prstGeom>
                    <a:noFill/>
                  </pic:spPr>
                </pic:pic>
              </a:graphicData>
            </a:graphic>
            <wp14:sizeRelH relativeFrom="page">
              <wp14:pctWidth>0</wp14:pctWidth>
            </wp14:sizeRelH>
            <wp14:sizeRelV relativeFrom="page">
              <wp14:pctHeight>0</wp14:pctHeight>
            </wp14:sizeRelV>
          </wp:anchor>
        </w:drawing>
      </w:r>
    </w:p>
    <w:p w:rsidR="00BA4A3C" w:rsidRDefault="00BA4A3C" w:rsidP="00BA4A3C"/>
    <w:p w:rsidR="00BA4A3C" w:rsidRDefault="00BA4A3C" w:rsidP="00BA4A3C"/>
    <w:p w:rsidR="00BA4A3C" w:rsidRDefault="00BA4A3C" w:rsidP="00BA4A3C">
      <w:pPr>
        <w:pStyle w:val="1"/>
        <w:jc w:val="center"/>
        <w:rPr>
          <w:rFonts w:ascii="Times New Roman" w:hAnsi="Times New Roman" w:cs="Times New Roman"/>
          <w:b/>
          <w:bCs/>
          <w:color w:val="000000"/>
          <w:sz w:val="28"/>
          <w:szCs w:val="28"/>
        </w:rPr>
      </w:pPr>
      <w:r>
        <w:rPr>
          <w:rFonts w:ascii="Times New Roman" w:hAnsi="Times New Roman" w:cs="Times New Roman"/>
          <w:b/>
          <w:bCs/>
          <w:color w:val="auto"/>
          <w:spacing w:val="200"/>
          <w:sz w:val="28"/>
          <w:szCs w:val="28"/>
        </w:rPr>
        <w:t>УКРАЇНА</w:t>
      </w:r>
    </w:p>
    <w:p w:rsidR="00BA4A3C" w:rsidRDefault="00BA4A3C" w:rsidP="00BA4A3C">
      <w:pPr>
        <w:pStyle w:val="1"/>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 xml:space="preserve">ЖМЕРИНСЬКА МІСЬКА РАДА </w:t>
      </w:r>
    </w:p>
    <w:p w:rsidR="00BA4A3C" w:rsidRDefault="00BA4A3C" w:rsidP="00BA4A3C">
      <w:pPr>
        <w:pStyle w:val="1"/>
        <w:jc w:val="center"/>
        <w:rPr>
          <w:rFonts w:ascii="Times New Roman" w:hAnsi="Times New Roman" w:cs="Times New Roman"/>
          <w:b/>
          <w:bCs/>
          <w:color w:val="auto"/>
          <w:sz w:val="16"/>
          <w:szCs w:val="16"/>
        </w:rPr>
      </w:pPr>
      <w:r>
        <w:rPr>
          <w:rFonts w:ascii="Times New Roman" w:hAnsi="Times New Roman" w:cs="Times New Roman"/>
          <w:b/>
          <w:bCs/>
          <w:color w:val="000000"/>
          <w:sz w:val="28"/>
          <w:szCs w:val="28"/>
        </w:rPr>
        <w:t>ВІННИЦЬКОЇ ОБЛАСТІ</w:t>
      </w:r>
    </w:p>
    <w:p w:rsidR="00BA4A3C" w:rsidRPr="002B0E0B" w:rsidRDefault="00BA4A3C" w:rsidP="00BA4A3C">
      <w:pPr>
        <w:ind w:right="-2"/>
        <w:jc w:val="center"/>
        <w:rPr>
          <w:lang w:val="uk-UA"/>
        </w:rPr>
      </w:pPr>
      <w:r>
        <w:rPr>
          <w:noProof/>
          <w:sz w:val="20"/>
        </w:rPr>
        <mc:AlternateContent>
          <mc:Choice Requires="wps">
            <w:drawing>
              <wp:anchor distT="0" distB="0" distL="114300" distR="114300" simplePos="0" relativeHeight="251659264" behindDoc="0" locked="0" layoutInCell="0" allowOverlap="1">
                <wp:simplePos x="0" y="0"/>
                <wp:positionH relativeFrom="column">
                  <wp:posOffset>13970</wp:posOffset>
                </wp:positionH>
                <wp:positionV relativeFrom="paragraph">
                  <wp:posOffset>125095</wp:posOffset>
                </wp:positionV>
                <wp:extent cx="6309360" cy="0"/>
                <wp:effectExtent l="36830" t="34925" r="35560" b="3175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0936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2F49EB" id="Прямая соединительная линия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pt,9.85pt" to="497.9pt,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" o:allowincell="f" strokeweight="4.5pt">
                <v:stroke linestyle="thickThin"/>
              </v:line>
            </w:pict>
          </mc:Fallback>
        </mc:AlternateContent>
      </w:r>
    </w:p>
    <w:p w:rsidR="00BA4A3C" w:rsidRPr="002B0E0B" w:rsidRDefault="00BA4A3C" w:rsidP="00BA4A3C">
      <w:pPr>
        <w:pStyle w:val="7"/>
        <w:spacing w:before="0" w:after="0"/>
        <w:jc w:val="center"/>
        <w:rPr>
          <w:rFonts w:ascii="Times New Roman" w:hAnsi="Times New Roman"/>
          <w:b/>
          <w:caps/>
          <w:w w:val="120"/>
          <w:sz w:val="28"/>
          <w:lang w:val="uk-UA"/>
        </w:rPr>
      </w:pPr>
      <w:r w:rsidRPr="002B0E0B">
        <w:rPr>
          <w:rFonts w:ascii="Times New Roman" w:hAnsi="Times New Roman"/>
          <w:b/>
          <w:caps/>
          <w:w w:val="120"/>
          <w:sz w:val="28"/>
          <w:lang w:val="uk-UA"/>
        </w:rPr>
        <w:t>РОЗПОРЯДЖЕННЯ</w:t>
      </w:r>
    </w:p>
    <w:p w:rsidR="00BA4A3C" w:rsidRPr="004A296E" w:rsidRDefault="00BA4A3C" w:rsidP="00BA4A3C">
      <w:pPr>
        <w:tabs>
          <w:tab w:val="left" w:pos="5339"/>
        </w:tabs>
        <w:jc w:val="both"/>
        <w:rPr>
          <w:sz w:val="28"/>
          <w:szCs w:val="28"/>
          <w:lang w:val="uk-UA"/>
        </w:rPr>
      </w:pPr>
    </w:p>
    <w:p w:rsidR="00BA4A3C" w:rsidRDefault="004A04F8" w:rsidP="00BA4A3C">
      <w:pPr>
        <w:tabs>
          <w:tab w:val="left" w:pos="8400"/>
        </w:tabs>
        <w:jc w:val="both"/>
        <w:rPr>
          <w:sz w:val="28"/>
          <w:szCs w:val="28"/>
          <w:lang w:val="uk-UA"/>
        </w:rPr>
      </w:pPr>
      <w:r>
        <w:rPr>
          <w:sz w:val="28"/>
          <w:szCs w:val="28"/>
          <w:lang w:val="uk-UA"/>
        </w:rPr>
        <w:t>від «12</w:t>
      </w:r>
      <w:r w:rsidR="002A1847">
        <w:rPr>
          <w:sz w:val="28"/>
          <w:szCs w:val="28"/>
          <w:lang w:val="uk-UA"/>
        </w:rPr>
        <w:t xml:space="preserve">» березня </w:t>
      </w:r>
      <w:r w:rsidR="00BA4A3C">
        <w:rPr>
          <w:sz w:val="28"/>
          <w:szCs w:val="28"/>
          <w:lang w:val="uk-UA"/>
        </w:rPr>
        <w:t xml:space="preserve">2021 року                               </w:t>
      </w:r>
      <w:r>
        <w:rPr>
          <w:sz w:val="28"/>
          <w:szCs w:val="28"/>
          <w:lang w:val="uk-UA"/>
        </w:rPr>
        <w:t xml:space="preserve">                         № 81-р</w:t>
      </w:r>
      <w:bookmarkStart w:id="0" w:name="_GoBack"/>
      <w:bookmarkEnd w:id="0"/>
    </w:p>
    <w:p w:rsidR="00BA4A3C" w:rsidRDefault="00BA4A3C" w:rsidP="00BA4A3C">
      <w:pPr>
        <w:tabs>
          <w:tab w:val="left" w:pos="8400"/>
        </w:tabs>
        <w:jc w:val="both"/>
        <w:rPr>
          <w:sz w:val="28"/>
          <w:szCs w:val="28"/>
          <w:lang w:val="uk-UA"/>
        </w:rPr>
      </w:pPr>
      <w:r>
        <w:rPr>
          <w:sz w:val="28"/>
          <w:szCs w:val="28"/>
          <w:lang w:val="uk-UA"/>
        </w:rPr>
        <w:t>м. Жмеринка</w:t>
      </w:r>
    </w:p>
    <w:p w:rsidR="00BA4A3C" w:rsidRDefault="00BA4A3C" w:rsidP="00BA4A3C">
      <w:pPr>
        <w:tabs>
          <w:tab w:val="left" w:pos="8400"/>
        </w:tabs>
        <w:jc w:val="both"/>
        <w:rPr>
          <w:sz w:val="28"/>
          <w:szCs w:val="28"/>
          <w:lang w:val="uk-UA"/>
        </w:rPr>
      </w:pPr>
      <w:r>
        <w:rPr>
          <w:sz w:val="28"/>
          <w:szCs w:val="28"/>
          <w:lang w:val="uk-UA"/>
        </w:rPr>
        <w:tab/>
      </w:r>
    </w:p>
    <w:p w:rsidR="004C3C40" w:rsidRPr="004C3C40" w:rsidRDefault="00CD1E0E" w:rsidP="00CD1E0E">
      <w:pPr>
        <w:jc w:val="both"/>
        <w:rPr>
          <w:sz w:val="26"/>
          <w:szCs w:val="26"/>
          <w:lang w:val="uk-UA"/>
        </w:rPr>
      </w:pPr>
      <w:r w:rsidRPr="004C3C40">
        <w:rPr>
          <w:sz w:val="26"/>
          <w:szCs w:val="26"/>
          <w:lang w:val="uk-UA"/>
        </w:rPr>
        <w:t>Про</w:t>
      </w:r>
      <w:r w:rsidR="004256E7" w:rsidRPr="004C3C40">
        <w:rPr>
          <w:sz w:val="26"/>
          <w:szCs w:val="26"/>
          <w:lang w:val="uk-UA"/>
        </w:rPr>
        <w:t xml:space="preserve"> вжиття заходів </w:t>
      </w:r>
      <w:r w:rsidR="0052262A" w:rsidRPr="004C3C40">
        <w:rPr>
          <w:sz w:val="26"/>
          <w:szCs w:val="26"/>
          <w:lang w:val="uk-UA"/>
        </w:rPr>
        <w:t xml:space="preserve">щодо </w:t>
      </w:r>
      <w:r w:rsidRPr="004C3C40">
        <w:rPr>
          <w:sz w:val="26"/>
          <w:szCs w:val="26"/>
          <w:lang w:val="uk-UA"/>
        </w:rPr>
        <w:t xml:space="preserve">виконання рішення 5 сесії міської </w:t>
      </w:r>
    </w:p>
    <w:p w:rsidR="004C3C40" w:rsidRDefault="00CD1E0E" w:rsidP="00CD1E0E">
      <w:pPr>
        <w:jc w:val="both"/>
        <w:rPr>
          <w:sz w:val="26"/>
          <w:szCs w:val="26"/>
          <w:lang w:val="uk-UA"/>
        </w:rPr>
      </w:pPr>
      <w:r w:rsidRPr="004C3C40">
        <w:rPr>
          <w:sz w:val="26"/>
          <w:szCs w:val="26"/>
          <w:lang w:val="uk-UA"/>
        </w:rPr>
        <w:t>ради 8 скликання №162 від 16 лютого 2021 року</w:t>
      </w:r>
      <w:r w:rsidR="009C6211" w:rsidRPr="004C3C40">
        <w:rPr>
          <w:sz w:val="26"/>
          <w:szCs w:val="26"/>
          <w:lang w:val="uk-UA"/>
        </w:rPr>
        <w:t xml:space="preserve"> </w:t>
      </w:r>
      <w:r w:rsidRPr="004C3C40">
        <w:rPr>
          <w:sz w:val="26"/>
          <w:szCs w:val="26"/>
          <w:lang w:val="uk-UA"/>
        </w:rPr>
        <w:t>«Про</w:t>
      </w:r>
      <w:r w:rsidR="004C3C40">
        <w:rPr>
          <w:sz w:val="26"/>
          <w:szCs w:val="26"/>
          <w:lang w:val="uk-UA"/>
        </w:rPr>
        <w:t xml:space="preserve"> </w:t>
      </w:r>
      <w:r w:rsidRPr="004C3C40">
        <w:rPr>
          <w:sz w:val="26"/>
          <w:szCs w:val="26"/>
          <w:lang w:val="uk-UA"/>
        </w:rPr>
        <w:t xml:space="preserve">реорганізацію </w:t>
      </w:r>
    </w:p>
    <w:p w:rsidR="004C3C40" w:rsidRDefault="00CD1E0E" w:rsidP="00CD1E0E">
      <w:pPr>
        <w:jc w:val="both"/>
        <w:rPr>
          <w:sz w:val="26"/>
          <w:szCs w:val="26"/>
          <w:lang w:val="uk-UA"/>
        </w:rPr>
      </w:pPr>
      <w:r w:rsidRPr="004C3C40">
        <w:rPr>
          <w:sz w:val="26"/>
          <w:szCs w:val="26"/>
          <w:lang w:val="uk-UA"/>
        </w:rPr>
        <w:t>комунальної установи «Територіальний</w:t>
      </w:r>
      <w:r w:rsidR="009C6211" w:rsidRPr="004C3C40">
        <w:rPr>
          <w:sz w:val="26"/>
          <w:szCs w:val="26"/>
          <w:lang w:val="uk-UA"/>
        </w:rPr>
        <w:t xml:space="preserve"> </w:t>
      </w:r>
      <w:r w:rsidRPr="004C3C40">
        <w:rPr>
          <w:sz w:val="26"/>
          <w:szCs w:val="26"/>
          <w:lang w:val="uk-UA"/>
        </w:rPr>
        <w:t xml:space="preserve">центр соціального </w:t>
      </w:r>
    </w:p>
    <w:p w:rsidR="004C3C40" w:rsidRDefault="00CD1E0E" w:rsidP="00CD1E0E">
      <w:pPr>
        <w:jc w:val="both"/>
        <w:rPr>
          <w:sz w:val="26"/>
          <w:szCs w:val="26"/>
          <w:lang w:val="uk-UA"/>
        </w:rPr>
      </w:pPr>
      <w:r w:rsidRPr="004C3C40">
        <w:rPr>
          <w:sz w:val="26"/>
          <w:szCs w:val="26"/>
          <w:lang w:val="uk-UA"/>
        </w:rPr>
        <w:t>обслуговування</w:t>
      </w:r>
      <w:r w:rsidR="0052262A" w:rsidRPr="004C3C40">
        <w:rPr>
          <w:sz w:val="26"/>
          <w:szCs w:val="26"/>
          <w:lang w:val="uk-UA"/>
        </w:rPr>
        <w:t xml:space="preserve"> </w:t>
      </w:r>
      <w:r w:rsidRPr="004C3C40">
        <w:rPr>
          <w:sz w:val="26"/>
          <w:szCs w:val="26"/>
          <w:lang w:val="uk-UA"/>
        </w:rPr>
        <w:t>(надання соціальних послуг)</w:t>
      </w:r>
      <w:r w:rsidR="004C3C40">
        <w:rPr>
          <w:sz w:val="26"/>
          <w:szCs w:val="26"/>
          <w:lang w:val="uk-UA"/>
        </w:rPr>
        <w:t xml:space="preserve"> </w:t>
      </w:r>
      <w:r w:rsidRPr="004C3C40">
        <w:rPr>
          <w:sz w:val="26"/>
          <w:szCs w:val="26"/>
          <w:lang w:val="uk-UA"/>
        </w:rPr>
        <w:t xml:space="preserve">Жмеринської міської ради» </w:t>
      </w:r>
    </w:p>
    <w:p w:rsidR="004C3C40" w:rsidRDefault="00CD1E0E" w:rsidP="00CD1E0E">
      <w:pPr>
        <w:jc w:val="both"/>
        <w:rPr>
          <w:sz w:val="26"/>
          <w:szCs w:val="26"/>
          <w:lang w:val="uk-UA"/>
        </w:rPr>
      </w:pPr>
      <w:r w:rsidRPr="004C3C40">
        <w:rPr>
          <w:sz w:val="26"/>
          <w:szCs w:val="26"/>
          <w:lang w:val="uk-UA"/>
        </w:rPr>
        <w:t>шляхом приєднання до комунального</w:t>
      </w:r>
      <w:r w:rsidR="004C3C40" w:rsidRPr="004C3C40">
        <w:rPr>
          <w:sz w:val="26"/>
          <w:szCs w:val="26"/>
          <w:lang w:val="uk-UA"/>
        </w:rPr>
        <w:t xml:space="preserve"> </w:t>
      </w:r>
      <w:r w:rsidRPr="004C3C40">
        <w:rPr>
          <w:sz w:val="26"/>
          <w:szCs w:val="26"/>
          <w:lang w:val="uk-UA"/>
        </w:rPr>
        <w:t>закладу Жмеринської міської ради</w:t>
      </w:r>
    </w:p>
    <w:p w:rsidR="00CD1E0E" w:rsidRPr="004C3C40" w:rsidRDefault="00CD1E0E" w:rsidP="00CD1E0E">
      <w:pPr>
        <w:jc w:val="both"/>
        <w:rPr>
          <w:sz w:val="26"/>
          <w:szCs w:val="26"/>
          <w:lang w:val="uk-UA"/>
        </w:rPr>
      </w:pPr>
      <w:r w:rsidRPr="004C3C40">
        <w:rPr>
          <w:sz w:val="26"/>
          <w:szCs w:val="26"/>
          <w:lang w:val="uk-UA"/>
        </w:rPr>
        <w:t>«Центру надання соціальних послуг»</w:t>
      </w:r>
    </w:p>
    <w:p w:rsidR="00CD1E0E" w:rsidRDefault="00CD1E0E" w:rsidP="00CD1E0E">
      <w:pPr>
        <w:jc w:val="both"/>
        <w:rPr>
          <w:sz w:val="28"/>
          <w:szCs w:val="26"/>
          <w:lang w:val="uk-UA"/>
        </w:rPr>
      </w:pPr>
    </w:p>
    <w:p w:rsidR="00BA4A3C" w:rsidRPr="00F01DA5" w:rsidRDefault="000E1E7D" w:rsidP="00F01DA5">
      <w:pPr>
        <w:ind w:firstLine="709"/>
        <w:jc w:val="both"/>
        <w:rPr>
          <w:sz w:val="26"/>
          <w:szCs w:val="26"/>
          <w:lang w:val="uk-UA"/>
        </w:rPr>
      </w:pPr>
      <w:r w:rsidRPr="00F01DA5">
        <w:rPr>
          <w:sz w:val="26"/>
          <w:szCs w:val="26"/>
          <w:lang w:val="uk-UA"/>
        </w:rPr>
        <w:t>В</w:t>
      </w:r>
      <w:r w:rsidR="00BA4A3C" w:rsidRPr="00F01DA5">
        <w:rPr>
          <w:sz w:val="26"/>
          <w:szCs w:val="26"/>
          <w:lang w:val="uk-UA"/>
        </w:rPr>
        <w:t>раховуючи рішення 4 сесії 8 скликання №111 від 29 січня 2021 року «</w:t>
      </w:r>
      <w:r w:rsidR="00BA4A3C" w:rsidRPr="00F01DA5">
        <w:rPr>
          <w:bCs/>
          <w:sz w:val="26"/>
          <w:szCs w:val="26"/>
          <w:lang w:val="uk-UA"/>
        </w:rPr>
        <w:t>Про безоплатне прийняття в комунальну власність цілісного майнового комплексу комунальної установи</w:t>
      </w:r>
      <w:r w:rsidR="00BA4A3C" w:rsidRPr="00F01DA5">
        <w:rPr>
          <w:iCs/>
          <w:color w:val="020204"/>
          <w:sz w:val="26"/>
          <w:szCs w:val="26"/>
          <w:shd w:val="clear" w:color="auto" w:fill="FFFFFF"/>
          <w:lang w:val="uk-UA"/>
        </w:rPr>
        <w:t xml:space="preserve"> Територіальний центр соціального обслуговування (надання соціальних послуг)»</w:t>
      </w:r>
      <w:r w:rsidR="00F63B68" w:rsidRPr="00F01DA5">
        <w:rPr>
          <w:iCs/>
          <w:color w:val="020204"/>
          <w:sz w:val="26"/>
          <w:szCs w:val="26"/>
          <w:shd w:val="clear" w:color="auto" w:fill="FFFFFF"/>
          <w:lang w:val="uk-UA"/>
        </w:rPr>
        <w:t xml:space="preserve">, </w:t>
      </w:r>
      <w:r w:rsidR="00BA4A3C" w:rsidRPr="00F01DA5">
        <w:rPr>
          <w:iCs/>
          <w:color w:val="020204"/>
          <w:sz w:val="26"/>
          <w:szCs w:val="26"/>
          <w:shd w:val="clear" w:color="auto" w:fill="FFFFFF"/>
          <w:lang w:val="uk-UA"/>
        </w:rPr>
        <w:t xml:space="preserve">рішення </w:t>
      </w:r>
      <w:r w:rsidR="00BA4A3C" w:rsidRPr="00F01DA5">
        <w:rPr>
          <w:sz w:val="26"/>
          <w:szCs w:val="26"/>
          <w:lang w:val="uk-UA"/>
        </w:rPr>
        <w:t>5 сесії міської ради 8 скликання №162 від 16 лютого 2021 року  «Про реорганізацію комунальної установи «Територіальний центр соціального обслуговування (надання соціальних послуг) Жмеринської міської ради» шляхом приєднання до комунального закладу Жмеринської міської ради «Центру надання соціальних послуг»</w:t>
      </w:r>
      <w:r w:rsidR="00365D8A" w:rsidRPr="00F01DA5">
        <w:rPr>
          <w:sz w:val="26"/>
          <w:szCs w:val="26"/>
          <w:lang w:val="uk-UA"/>
        </w:rPr>
        <w:t xml:space="preserve">, </w:t>
      </w:r>
      <w:r w:rsidR="00F63B68" w:rsidRPr="00F01DA5">
        <w:rPr>
          <w:sz w:val="26"/>
          <w:szCs w:val="26"/>
          <w:lang w:val="uk-UA"/>
        </w:rPr>
        <w:t xml:space="preserve">рішення 6 сесії 8 скликання №173 від 25 лютого 2021 року «Про надання згоди на передачу відділення стаціонарного догляду для постійного або тимчасового проживання комунальної установи «Територіальний центр соціального обслуговування (надання соціальних послуг) Жмеринської міської ради» в оперативне управління комунального закладу Жмеринської міської ради «Центру надання соціальних послуг», </w:t>
      </w:r>
      <w:r w:rsidR="00BA4A3C" w:rsidRPr="00F01DA5">
        <w:rPr>
          <w:sz w:val="26"/>
          <w:szCs w:val="26"/>
          <w:lang w:val="uk-UA"/>
        </w:rPr>
        <w:t>керуючись ст. 42 Закону України «Про місцеве самоврядування в Україні»:</w:t>
      </w:r>
    </w:p>
    <w:p w:rsidR="00A915E4" w:rsidRPr="00F01DA5" w:rsidRDefault="00A915E4" w:rsidP="00F17D61">
      <w:pPr>
        <w:ind w:firstLine="709"/>
        <w:jc w:val="both"/>
        <w:rPr>
          <w:sz w:val="26"/>
          <w:szCs w:val="26"/>
          <w:lang w:val="uk-UA"/>
        </w:rPr>
      </w:pPr>
    </w:p>
    <w:p w:rsidR="00F17D61" w:rsidRPr="00F01DA5" w:rsidRDefault="00F17D61" w:rsidP="00F17D61">
      <w:pPr>
        <w:pStyle w:val="3"/>
        <w:numPr>
          <w:ilvl w:val="0"/>
          <w:numId w:val="3"/>
        </w:numPr>
        <w:spacing w:before="0" w:after="0" w:line="240" w:lineRule="auto"/>
        <w:ind w:firstLine="709"/>
        <w:textAlignment w:val="baseline"/>
        <w:rPr>
          <w:color w:val="000000"/>
          <w:sz w:val="26"/>
          <w:szCs w:val="26"/>
          <w:lang w:val="uk-UA"/>
        </w:rPr>
      </w:pPr>
      <w:r w:rsidRPr="00F01DA5">
        <w:rPr>
          <w:color w:val="000000" w:themeColor="text1"/>
          <w:sz w:val="26"/>
          <w:szCs w:val="26"/>
          <w:lang w:val="uk-UA"/>
        </w:rPr>
        <w:t>Директору установи «Територіальний центр соціального обслуговування (надання соціальних послуг) Жмеринської міської ради»  (</w:t>
      </w:r>
      <w:proofErr w:type="spellStart"/>
      <w:r w:rsidRPr="00F01DA5">
        <w:rPr>
          <w:color w:val="000000" w:themeColor="text1"/>
          <w:sz w:val="26"/>
          <w:szCs w:val="26"/>
          <w:lang w:val="uk-UA"/>
        </w:rPr>
        <w:t>Оголенко</w:t>
      </w:r>
      <w:proofErr w:type="spellEnd"/>
      <w:r w:rsidRPr="00F01DA5">
        <w:rPr>
          <w:color w:val="000000" w:themeColor="text1"/>
          <w:sz w:val="26"/>
          <w:szCs w:val="26"/>
          <w:lang w:val="uk-UA"/>
        </w:rPr>
        <w:t xml:space="preserve"> Т.І.), як голові ліквідаційної комісії з реорганізації вжити </w:t>
      </w:r>
      <w:r w:rsidR="00DE22B0" w:rsidRPr="00F01DA5">
        <w:rPr>
          <w:color w:val="000000" w:themeColor="text1"/>
          <w:sz w:val="26"/>
          <w:szCs w:val="26"/>
          <w:lang w:val="uk-UA"/>
        </w:rPr>
        <w:t>наступні заходи</w:t>
      </w:r>
      <w:r w:rsidR="00CF1BD1" w:rsidRPr="00F01DA5">
        <w:rPr>
          <w:color w:val="000000" w:themeColor="text1"/>
          <w:sz w:val="26"/>
          <w:szCs w:val="26"/>
          <w:lang w:val="uk-UA"/>
        </w:rPr>
        <w:t>, про що повідомити Жмеринську міську раду Вінницької області до 20 березня 2021 року</w:t>
      </w:r>
      <w:r w:rsidR="00DE22B0" w:rsidRPr="00F01DA5">
        <w:rPr>
          <w:color w:val="000000" w:themeColor="text1"/>
          <w:sz w:val="26"/>
          <w:szCs w:val="26"/>
          <w:lang w:val="uk-UA"/>
        </w:rPr>
        <w:t xml:space="preserve">: </w:t>
      </w:r>
    </w:p>
    <w:p w:rsidR="00F17D61" w:rsidRPr="00F01DA5" w:rsidRDefault="00F17D61" w:rsidP="00F17D61">
      <w:pPr>
        <w:pStyle w:val="3"/>
        <w:numPr>
          <w:ilvl w:val="0"/>
          <w:numId w:val="7"/>
        </w:numPr>
        <w:spacing w:before="0" w:after="0" w:line="240" w:lineRule="auto"/>
        <w:textAlignment w:val="baseline"/>
        <w:rPr>
          <w:color w:val="000000"/>
          <w:sz w:val="26"/>
          <w:szCs w:val="26"/>
          <w:lang w:val="uk-UA"/>
        </w:rPr>
      </w:pPr>
      <w:r w:rsidRPr="00F01DA5">
        <w:rPr>
          <w:color w:val="000000" w:themeColor="text1"/>
          <w:sz w:val="26"/>
          <w:szCs w:val="26"/>
          <w:lang w:val="uk-UA"/>
        </w:rPr>
        <w:t xml:space="preserve">щодо </w:t>
      </w:r>
      <w:r w:rsidRPr="00F01DA5">
        <w:rPr>
          <w:color w:val="000000"/>
          <w:sz w:val="26"/>
          <w:szCs w:val="26"/>
          <w:lang w:val="uk-UA"/>
        </w:rPr>
        <w:t>попередження працівників про можливе вивільнення;</w:t>
      </w:r>
    </w:p>
    <w:p w:rsidR="00080CA2" w:rsidRPr="00F01DA5" w:rsidRDefault="00F17D61" w:rsidP="00F17D61">
      <w:pPr>
        <w:pStyle w:val="3"/>
        <w:numPr>
          <w:ilvl w:val="0"/>
          <w:numId w:val="7"/>
        </w:numPr>
        <w:spacing w:before="0" w:after="0" w:line="240" w:lineRule="auto"/>
        <w:textAlignment w:val="baseline"/>
        <w:rPr>
          <w:color w:val="000000"/>
          <w:sz w:val="26"/>
          <w:szCs w:val="26"/>
          <w:lang w:val="uk-UA"/>
        </w:rPr>
      </w:pPr>
      <w:r w:rsidRPr="00F01DA5">
        <w:rPr>
          <w:color w:val="000000" w:themeColor="text1"/>
          <w:sz w:val="26"/>
          <w:szCs w:val="26"/>
          <w:lang w:val="uk-UA"/>
        </w:rPr>
        <w:t>повідомити профспілкову організацію про можливе вивільнення</w:t>
      </w:r>
      <w:r w:rsidR="00080CA2" w:rsidRPr="00F01DA5">
        <w:rPr>
          <w:color w:val="000000" w:themeColor="text1"/>
          <w:sz w:val="26"/>
          <w:szCs w:val="26"/>
          <w:lang w:val="uk-UA"/>
        </w:rPr>
        <w:t xml:space="preserve"> працівників;</w:t>
      </w:r>
    </w:p>
    <w:p w:rsidR="005C1F82" w:rsidRPr="009D14C6" w:rsidRDefault="00080CA2" w:rsidP="00F17D61">
      <w:pPr>
        <w:pStyle w:val="3"/>
        <w:numPr>
          <w:ilvl w:val="0"/>
          <w:numId w:val="7"/>
        </w:numPr>
        <w:spacing w:before="0" w:after="0" w:line="240" w:lineRule="auto"/>
        <w:textAlignment w:val="baseline"/>
        <w:rPr>
          <w:color w:val="000000"/>
          <w:sz w:val="26"/>
          <w:szCs w:val="26"/>
          <w:lang w:val="uk-UA"/>
        </w:rPr>
      </w:pPr>
      <w:r w:rsidRPr="00F01DA5">
        <w:rPr>
          <w:color w:val="000000" w:themeColor="text1"/>
          <w:sz w:val="26"/>
          <w:szCs w:val="26"/>
          <w:lang w:val="uk-UA"/>
        </w:rPr>
        <w:t>повідомити територіальний орган Державної служби зайнятості про запла</w:t>
      </w:r>
      <w:r w:rsidR="005C1F82" w:rsidRPr="00F01DA5">
        <w:rPr>
          <w:color w:val="000000" w:themeColor="text1"/>
          <w:sz w:val="26"/>
          <w:szCs w:val="26"/>
          <w:lang w:val="uk-UA"/>
        </w:rPr>
        <w:t>новане вивільнення працівників;</w:t>
      </w:r>
    </w:p>
    <w:p w:rsidR="009D14C6" w:rsidRPr="00F01DA5" w:rsidRDefault="009D14C6" w:rsidP="009D14C6">
      <w:pPr>
        <w:pStyle w:val="3"/>
        <w:numPr>
          <w:ilvl w:val="0"/>
          <w:numId w:val="7"/>
        </w:numPr>
        <w:spacing w:before="0" w:after="0" w:line="240" w:lineRule="auto"/>
        <w:textAlignment w:val="baseline"/>
        <w:rPr>
          <w:color w:val="000000"/>
          <w:sz w:val="26"/>
          <w:szCs w:val="26"/>
          <w:lang w:val="uk-UA"/>
        </w:rPr>
      </w:pPr>
      <w:r>
        <w:rPr>
          <w:color w:val="000000" w:themeColor="text1"/>
          <w:sz w:val="26"/>
          <w:szCs w:val="26"/>
          <w:lang w:val="uk-UA"/>
        </w:rPr>
        <w:t xml:space="preserve">здійснити переведення працівників до </w:t>
      </w:r>
      <w:r w:rsidRPr="009D14C6">
        <w:rPr>
          <w:color w:val="000000" w:themeColor="text1"/>
          <w:sz w:val="26"/>
          <w:szCs w:val="26"/>
          <w:lang w:val="uk-UA"/>
        </w:rPr>
        <w:t>комунального закладу Жмеринської міської ради «Центру надання соціальних послуг»</w:t>
      </w:r>
      <w:r>
        <w:rPr>
          <w:color w:val="000000" w:themeColor="text1"/>
          <w:sz w:val="26"/>
          <w:szCs w:val="26"/>
          <w:lang w:val="uk-UA"/>
        </w:rPr>
        <w:t>.</w:t>
      </w:r>
    </w:p>
    <w:p w:rsidR="00CF1BD1" w:rsidRPr="00F01DA5" w:rsidRDefault="00CF1BD1" w:rsidP="00D25800">
      <w:pPr>
        <w:pStyle w:val="3"/>
        <w:spacing w:before="0" w:after="0" w:line="240" w:lineRule="auto"/>
        <w:ind w:firstLine="0"/>
        <w:textAlignment w:val="baseline"/>
        <w:rPr>
          <w:color w:val="000000" w:themeColor="text1"/>
          <w:sz w:val="26"/>
          <w:szCs w:val="26"/>
          <w:lang w:val="uk-UA"/>
        </w:rPr>
      </w:pPr>
    </w:p>
    <w:p w:rsidR="009D14C6" w:rsidRPr="009D14C6" w:rsidRDefault="005C1F82" w:rsidP="009D14C6">
      <w:pPr>
        <w:pStyle w:val="3"/>
        <w:numPr>
          <w:ilvl w:val="0"/>
          <w:numId w:val="3"/>
        </w:numPr>
        <w:spacing w:before="0" w:after="0" w:line="240" w:lineRule="auto"/>
        <w:ind w:firstLine="709"/>
        <w:textAlignment w:val="baseline"/>
        <w:rPr>
          <w:color w:val="000000" w:themeColor="text1"/>
          <w:sz w:val="26"/>
          <w:szCs w:val="26"/>
          <w:lang w:val="uk-UA"/>
        </w:rPr>
      </w:pPr>
      <w:r w:rsidRPr="00F01DA5">
        <w:rPr>
          <w:color w:val="000000" w:themeColor="text1"/>
          <w:sz w:val="26"/>
          <w:szCs w:val="26"/>
          <w:lang w:val="uk-UA"/>
        </w:rPr>
        <w:t>Голові ліквідаційної комісії (</w:t>
      </w:r>
      <w:proofErr w:type="spellStart"/>
      <w:r w:rsidRPr="00F01DA5">
        <w:rPr>
          <w:color w:val="000000" w:themeColor="text1"/>
          <w:sz w:val="26"/>
          <w:szCs w:val="26"/>
          <w:lang w:val="uk-UA"/>
        </w:rPr>
        <w:t>Оголенко</w:t>
      </w:r>
      <w:proofErr w:type="spellEnd"/>
      <w:r w:rsidRPr="00F01DA5">
        <w:rPr>
          <w:color w:val="000000" w:themeColor="text1"/>
          <w:sz w:val="26"/>
          <w:szCs w:val="26"/>
          <w:lang w:val="uk-UA"/>
        </w:rPr>
        <w:t xml:space="preserve"> Т.І.) невідкладно терміном до </w:t>
      </w:r>
      <w:r w:rsidRPr="00F01DA5">
        <w:rPr>
          <w:color w:val="000000" w:themeColor="text1"/>
          <w:sz w:val="26"/>
          <w:szCs w:val="26"/>
          <w:lang w:val="uk-UA"/>
        </w:rPr>
        <w:lastRenderedPageBreak/>
        <w:t xml:space="preserve">15 березня 2021 року надати </w:t>
      </w:r>
      <w:r w:rsidR="00F01DA5">
        <w:rPr>
          <w:color w:val="000000" w:themeColor="text1"/>
          <w:sz w:val="26"/>
          <w:szCs w:val="26"/>
          <w:lang w:val="uk-UA"/>
        </w:rPr>
        <w:t xml:space="preserve">Жмеринській міській раді Вінницької області </w:t>
      </w:r>
      <w:r w:rsidRPr="00F01DA5">
        <w:rPr>
          <w:color w:val="000000" w:themeColor="text1"/>
          <w:sz w:val="26"/>
          <w:szCs w:val="26"/>
          <w:lang w:val="uk-UA"/>
        </w:rPr>
        <w:t xml:space="preserve">належним чином завірені акти </w:t>
      </w:r>
      <w:r w:rsidRPr="00F01DA5">
        <w:rPr>
          <w:color w:val="000000"/>
          <w:sz w:val="26"/>
          <w:szCs w:val="26"/>
          <w:shd w:val="clear" w:color="auto" w:fill="FFFFFF"/>
          <w:lang w:val="uk-UA"/>
        </w:rPr>
        <w:t>приймання-передачі майна, закріпленого за</w:t>
      </w:r>
      <w:r w:rsidRPr="00F01DA5">
        <w:rPr>
          <w:rFonts w:cs="Calibri"/>
          <w:color w:val="000000"/>
          <w:sz w:val="26"/>
          <w:szCs w:val="26"/>
          <w:shd w:val="clear" w:color="auto" w:fill="FFFFFF"/>
          <w:lang w:val="uk-UA"/>
        </w:rPr>
        <w:t xml:space="preserve"> </w:t>
      </w:r>
      <w:r w:rsidRPr="00F01DA5">
        <w:rPr>
          <w:sz w:val="26"/>
          <w:szCs w:val="26"/>
          <w:shd w:val="clear" w:color="auto" w:fill="FFFFFF"/>
          <w:lang w:val="uk-UA"/>
        </w:rPr>
        <w:t xml:space="preserve">відділенням стаціонарного догляду для постійного або тимчасового проживання, що розташоване за </w:t>
      </w:r>
      <w:proofErr w:type="spellStart"/>
      <w:r w:rsidRPr="00F01DA5">
        <w:rPr>
          <w:sz w:val="26"/>
          <w:szCs w:val="26"/>
          <w:shd w:val="clear" w:color="auto" w:fill="FFFFFF"/>
          <w:lang w:val="uk-UA"/>
        </w:rPr>
        <w:t>адресою</w:t>
      </w:r>
      <w:proofErr w:type="spellEnd"/>
      <w:r w:rsidRPr="00F01DA5">
        <w:rPr>
          <w:sz w:val="26"/>
          <w:szCs w:val="26"/>
          <w:shd w:val="clear" w:color="auto" w:fill="FFFFFF"/>
          <w:lang w:val="uk-UA"/>
        </w:rPr>
        <w:t>: Вінницька обл., Жмеринський р-н,</w:t>
      </w:r>
      <w:r w:rsidR="009D14C6">
        <w:rPr>
          <w:sz w:val="26"/>
          <w:szCs w:val="26"/>
          <w:shd w:val="clear" w:color="auto" w:fill="FFFFFF"/>
          <w:lang w:val="uk-UA"/>
        </w:rPr>
        <w:t xml:space="preserve"> смт. </w:t>
      </w:r>
      <w:proofErr w:type="spellStart"/>
      <w:r w:rsidR="009D14C6">
        <w:rPr>
          <w:sz w:val="26"/>
          <w:szCs w:val="26"/>
          <w:shd w:val="clear" w:color="auto" w:fill="FFFFFF"/>
          <w:lang w:val="uk-UA"/>
        </w:rPr>
        <w:t>Браїлів</w:t>
      </w:r>
      <w:proofErr w:type="spellEnd"/>
      <w:r w:rsidR="009D14C6">
        <w:rPr>
          <w:sz w:val="26"/>
          <w:szCs w:val="26"/>
          <w:shd w:val="clear" w:color="auto" w:fill="FFFFFF"/>
          <w:lang w:val="uk-UA"/>
        </w:rPr>
        <w:t>,</w:t>
      </w:r>
      <w:r w:rsidRPr="00F01DA5">
        <w:rPr>
          <w:sz w:val="26"/>
          <w:szCs w:val="26"/>
          <w:shd w:val="clear" w:color="auto" w:fill="FFFFFF"/>
          <w:lang w:val="uk-UA"/>
        </w:rPr>
        <w:t xml:space="preserve"> вул. Островського, 18</w:t>
      </w:r>
      <w:r w:rsidR="009D14C6">
        <w:rPr>
          <w:sz w:val="26"/>
          <w:szCs w:val="26"/>
          <w:shd w:val="clear" w:color="auto" w:fill="FFFFFF"/>
          <w:lang w:val="uk-UA"/>
        </w:rPr>
        <w:t xml:space="preserve">., які повинні бути підготовлені відповідно до </w:t>
      </w:r>
      <w:r w:rsidR="009D14C6" w:rsidRPr="009D14C6">
        <w:rPr>
          <w:sz w:val="26"/>
          <w:szCs w:val="26"/>
          <w:shd w:val="clear" w:color="auto" w:fill="FFFFFF"/>
          <w:lang w:val="uk-UA"/>
        </w:rPr>
        <w:t>рішення 6 сесії 8 скликання №173 від 25 лютого 2021 року «Про надання згоди на передачу відділення стаціонарного догляду для постійного або тимчасового проживання комунальної установи «Територіальний центр соціального обслуговування (надання соціальних послуг) Жмеринської міської ради» в оперативне управління комунального закладу Жмеринської міської ради «Центру надання соціальних послуг»</w:t>
      </w:r>
      <w:r w:rsidR="009D14C6">
        <w:rPr>
          <w:sz w:val="26"/>
          <w:szCs w:val="26"/>
          <w:shd w:val="clear" w:color="auto" w:fill="FFFFFF"/>
          <w:lang w:val="uk-UA"/>
        </w:rPr>
        <w:t>.</w:t>
      </w:r>
    </w:p>
    <w:p w:rsidR="00D24556" w:rsidRPr="00F01DA5" w:rsidRDefault="00D24556" w:rsidP="00D24556">
      <w:pPr>
        <w:pStyle w:val="3"/>
        <w:spacing w:before="0" w:after="0" w:line="240" w:lineRule="auto"/>
        <w:ind w:firstLine="0"/>
        <w:textAlignment w:val="baseline"/>
        <w:rPr>
          <w:color w:val="000000" w:themeColor="text1"/>
          <w:sz w:val="26"/>
          <w:szCs w:val="26"/>
          <w:lang w:val="uk-UA"/>
        </w:rPr>
      </w:pPr>
    </w:p>
    <w:p w:rsidR="00D84C09" w:rsidRPr="00F01DA5" w:rsidRDefault="00D84C09" w:rsidP="00785AAB">
      <w:pPr>
        <w:pStyle w:val="3"/>
        <w:numPr>
          <w:ilvl w:val="0"/>
          <w:numId w:val="3"/>
        </w:numPr>
        <w:spacing w:before="0" w:after="0" w:line="240" w:lineRule="auto"/>
        <w:ind w:firstLine="709"/>
        <w:textAlignment w:val="baseline"/>
        <w:rPr>
          <w:color w:val="000000" w:themeColor="text1"/>
          <w:sz w:val="26"/>
          <w:szCs w:val="26"/>
          <w:lang w:val="uk-UA"/>
        </w:rPr>
      </w:pPr>
      <w:r w:rsidRPr="00F01DA5">
        <w:rPr>
          <w:color w:val="000000" w:themeColor="text1"/>
          <w:sz w:val="26"/>
          <w:szCs w:val="26"/>
          <w:lang w:val="uk-UA"/>
        </w:rPr>
        <w:t>Зобов’язати директора установи «Територіальний центр соціального обслуговування (надання соціальних послуг) Жмеринської міської ради»  (</w:t>
      </w:r>
      <w:proofErr w:type="spellStart"/>
      <w:r w:rsidRPr="00F01DA5">
        <w:rPr>
          <w:color w:val="000000" w:themeColor="text1"/>
          <w:sz w:val="26"/>
          <w:szCs w:val="26"/>
          <w:lang w:val="uk-UA"/>
        </w:rPr>
        <w:t>Оголенко</w:t>
      </w:r>
      <w:proofErr w:type="spellEnd"/>
      <w:r w:rsidRPr="00F01DA5">
        <w:rPr>
          <w:color w:val="000000" w:themeColor="text1"/>
          <w:sz w:val="26"/>
          <w:szCs w:val="26"/>
          <w:lang w:val="uk-UA"/>
        </w:rPr>
        <w:t xml:space="preserve"> Т.І.) провести до 15 березня 2021 року тендер на закупівлю продуктів харчування</w:t>
      </w:r>
      <w:r w:rsidR="009D14C6">
        <w:rPr>
          <w:color w:val="000000" w:themeColor="text1"/>
          <w:sz w:val="26"/>
          <w:szCs w:val="26"/>
          <w:lang w:val="uk-UA"/>
        </w:rPr>
        <w:t xml:space="preserve"> </w:t>
      </w:r>
      <w:r w:rsidRPr="00F01DA5">
        <w:rPr>
          <w:color w:val="000000" w:themeColor="text1"/>
          <w:sz w:val="26"/>
          <w:szCs w:val="26"/>
          <w:lang w:val="uk-UA"/>
        </w:rPr>
        <w:t>на відділення стаціонарного догляду для постійного або тимчасового проживання установи «Територіальний центр соціального обслуговування (надання соціальних послуг) Жмеринської міської ради».</w:t>
      </w:r>
    </w:p>
    <w:p w:rsidR="00D84C09" w:rsidRPr="00F01DA5" w:rsidRDefault="00D84C09" w:rsidP="00D84C09">
      <w:pPr>
        <w:pStyle w:val="a3"/>
        <w:rPr>
          <w:color w:val="000000" w:themeColor="text1"/>
          <w:sz w:val="26"/>
          <w:szCs w:val="26"/>
          <w:lang w:val="uk-UA"/>
        </w:rPr>
      </w:pPr>
    </w:p>
    <w:p w:rsidR="00C3377C" w:rsidRPr="00F01DA5" w:rsidRDefault="00D84C09" w:rsidP="00D84C09">
      <w:pPr>
        <w:pStyle w:val="3"/>
        <w:numPr>
          <w:ilvl w:val="0"/>
          <w:numId w:val="3"/>
        </w:numPr>
        <w:spacing w:before="0" w:after="0" w:line="240" w:lineRule="auto"/>
        <w:ind w:firstLine="709"/>
        <w:textAlignment w:val="baseline"/>
        <w:rPr>
          <w:color w:val="000000"/>
          <w:sz w:val="26"/>
          <w:szCs w:val="26"/>
          <w:lang w:val="uk-UA"/>
        </w:rPr>
      </w:pPr>
      <w:r w:rsidRPr="00F01DA5">
        <w:rPr>
          <w:color w:val="000000" w:themeColor="text1"/>
          <w:sz w:val="26"/>
          <w:szCs w:val="26"/>
          <w:lang w:val="uk-UA"/>
        </w:rPr>
        <w:t>П</w:t>
      </w:r>
      <w:r w:rsidR="00C3377C" w:rsidRPr="00F01DA5">
        <w:rPr>
          <w:color w:val="000000" w:themeColor="text1"/>
          <w:sz w:val="26"/>
          <w:szCs w:val="26"/>
          <w:lang w:val="uk-UA"/>
        </w:rPr>
        <w:t>опередити директора установи «Територіальний центр соціального обслуговування (надання соціальних послуг) Жмеринської міської ради»  (</w:t>
      </w:r>
      <w:proofErr w:type="spellStart"/>
      <w:r w:rsidR="00C3377C" w:rsidRPr="00F01DA5">
        <w:rPr>
          <w:color w:val="000000" w:themeColor="text1"/>
          <w:sz w:val="26"/>
          <w:szCs w:val="26"/>
          <w:lang w:val="uk-UA"/>
        </w:rPr>
        <w:t>Оголенко</w:t>
      </w:r>
      <w:proofErr w:type="spellEnd"/>
      <w:r w:rsidR="00C3377C" w:rsidRPr="00F01DA5">
        <w:rPr>
          <w:color w:val="000000" w:themeColor="text1"/>
          <w:sz w:val="26"/>
          <w:szCs w:val="26"/>
          <w:lang w:val="uk-UA"/>
        </w:rPr>
        <w:t xml:space="preserve"> Т.І.), що відповідно до ст. 166</w:t>
      </w:r>
      <w:r w:rsidR="00426A5F" w:rsidRPr="00F01DA5">
        <w:rPr>
          <w:color w:val="000000" w:themeColor="text1"/>
          <w:sz w:val="26"/>
          <w:szCs w:val="26"/>
          <w:lang w:val="uk-UA"/>
        </w:rPr>
        <w:t>-6</w:t>
      </w:r>
      <w:r w:rsidR="00C3377C" w:rsidRPr="00F01DA5">
        <w:rPr>
          <w:color w:val="000000" w:themeColor="text1"/>
          <w:sz w:val="26"/>
          <w:szCs w:val="26"/>
          <w:lang w:val="uk-UA"/>
        </w:rPr>
        <w:t xml:space="preserve"> КУпАП за порушення порядку припинення юридичної особи передбачено адміністративну  відповідальність.</w:t>
      </w:r>
    </w:p>
    <w:p w:rsidR="001E6133" w:rsidRPr="00F01DA5" w:rsidRDefault="001E6133" w:rsidP="00F01DA5">
      <w:pPr>
        <w:pStyle w:val="3"/>
        <w:numPr>
          <w:ilvl w:val="0"/>
          <w:numId w:val="3"/>
        </w:numPr>
        <w:ind w:left="1069" w:hanging="360"/>
        <w:textAlignment w:val="baseline"/>
        <w:rPr>
          <w:color w:val="000000"/>
          <w:sz w:val="26"/>
          <w:szCs w:val="26"/>
          <w:lang w:val="uk-UA"/>
        </w:rPr>
      </w:pPr>
      <w:r w:rsidRPr="00F01DA5">
        <w:rPr>
          <w:color w:val="000000" w:themeColor="text1"/>
          <w:sz w:val="26"/>
          <w:szCs w:val="26"/>
          <w:lang w:val="uk-UA"/>
        </w:rPr>
        <w:t xml:space="preserve">Контроль за виконанням </w:t>
      </w:r>
      <w:r w:rsidR="0005606F" w:rsidRPr="00F01DA5">
        <w:rPr>
          <w:sz w:val="26"/>
          <w:szCs w:val="26"/>
          <w:lang w:val="uk-UA"/>
        </w:rPr>
        <w:t>цього</w:t>
      </w:r>
      <w:r w:rsidR="0005606F" w:rsidRPr="00F01DA5">
        <w:rPr>
          <w:color w:val="000000" w:themeColor="text1"/>
          <w:sz w:val="26"/>
          <w:szCs w:val="26"/>
        </w:rPr>
        <w:t xml:space="preserve"> </w:t>
      </w:r>
      <w:r w:rsidRPr="00F01DA5">
        <w:rPr>
          <w:color w:val="000000" w:themeColor="text1"/>
          <w:sz w:val="26"/>
          <w:szCs w:val="26"/>
          <w:lang w:val="uk-UA"/>
        </w:rPr>
        <w:t xml:space="preserve">розпорядження залишаю за собою. </w:t>
      </w:r>
    </w:p>
    <w:p w:rsidR="0005606F" w:rsidRPr="00F01DA5" w:rsidRDefault="0005606F" w:rsidP="0005606F">
      <w:pPr>
        <w:autoSpaceDE w:val="0"/>
        <w:autoSpaceDN w:val="0"/>
        <w:jc w:val="both"/>
        <w:rPr>
          <w:sz w:val="26"/>
          <w:szCs w:val="26"/>
          <w:lang w:val="uk-UA"/>
        </w:rPr>
      </w:pPr>
    </w:p>
    <w:p w:rsidR="009C6211" w:rsidRPr="00F01DA5" w:rsidRDefault="0005606F" w:rsidP="0005606F">
      <w:pPr>
        <w:autoSpaceDE w:val="0"/>
        <w:autoSpaceDN w:val="0"/>
        <w:jc w:val="both"/>
        <w:rPr>
          <w:b/>
          <w:sz w:val="26"/>
          <w:szCs w:val="26"/>
          <w:lang w:val="uk-UA"/>
        </w:rPr>
      </w:pPr>
      <w:r w:rsidRPr="00F01DA5">
        <w:rPr>
          <w:b/>
          <w:sz w:val="26"/>
          <w:szCs w:val="26"/>
          <w:lang w:val="uk-UA"/>
        </w:rPr>
        <w:t xml:space="preserve">   </w:t>
      </w:r>
    </w:p>
    <w:p w:rsidR="0005606F" w:rsidRPr="00F01DA5" w:rsidRDefault="009C6211" w:rsidP="0005606F">
      <w:pPr>
        <w:autoSpaceDE w:val="0"/>
        <w:autoSpaceDN w:val="0"/>
        <w:jc w:val="both"/>
        <w:rPr>
          <w:b/>
          <w:sz w:val="26"/>
          <w:szCs w:val="26"/>
          <w:lang w:val="uk-UA"/>
        </w:rPr>
      </w:pPr>
      <w:r w:rsidRPr="00F01DA5">
        <w:rPr>
          <w:b/>
          <w:sz w:val="26"/>
          <w:szCs w:val="26"/>
          <w:lang w:val="uk-UA"/>
        </w:rPr>
        <w:t xml:space="preserve">          </w:t>
      </w:r>
      <w:r w:rsidR="0005606F" w:rsidRPr="00F01DA5">
        <w:rPr>
          <w:b/>
          <w:sz w:val="26"/>
          <w:szCs w:val="26"/>
          <w:lang w:val="uk-UA"/>
        </w:rPr>
        <w:t xml:space="preserve">     Міський голова                                                         Анатолій КУШНІР</w:t>
      </w:r>
    </w:p>
    <w:p w:rsidR="0005606F" w:rsidRPr="00F01DA5" w:rsidRDefault="0005606F" w:rsidP="0005606F">
      <w:pPr>
        <w:autoSpaceDE w:val="0"/>
        <w:autoSpaceDN w:val="0"/>
        <w:jc w:val="both"/>
        <w:rPr>
          <w:b/>
          <w:sz w:val="26"/>
          <w:szCs w:val="26"/>
          <w:lang w:val="uk-UA"/>
        </w:rPr>
      </w:pPr>
    </w:p>
    <w:p w:rsidR="0005606F" w:rsidRPr="00F01DA5" w:rsidRDefault="0005606F" w:rsidP="0005606F">
      <w:pPr>
        <w:autoSpaceDE w:val="0"/>
        <w:autoSpaceDN w:val="0"/>
        <w:jc w:val="both"/>
        <w:rPr>
          <w:b/>
          <w:sz w:val="26"/>
          <w:szCs w:val="26"/>
          <w:lang w:val="uk-UA"/>
        </w:rPr>
      </w:pPr>
    </w:p>
    <w:p w:rsidR="00BA4A3C" w:rsidRPr="00F01DA5" w:rsidRDefault="00BA4A3C" w:rsidP="00BA4A3C">
      <w:pPr>
        <w:jc w:val="both"/>
        <w:rPr>
          <w:sz w:val="26"/>
          <w:szCs w:val="26"/>
          <w:lang w:val="uk-UA"/>
        </w:rPr>
      </w:pPr>
    </w:p>
    <w:p w:rsidR="00BA4A3C" w:rsidRPr="00F01DA5" w:rsidRDefault="00BA4A3C" w:rsidP="00BA4A3C">
      <w:pPr>
        <w:jc w:val="both"/>
        <w:rPr>
          <w:sz w:val="26"/>
          <w:szCs w:val="26"/>
          <w:lang w:val="uk-UA"/>
        </w:rPr>
      </w:pPr>
    </w:p>
    <w:p w:rsidR="00BA4A3C" w:rsidRPr="00F01DA5" w:rsidRDefault="00BA4A3C" w:rsidP="00BA4A3C">
      <w:pPr>
        <w:rPr>
          <w:sz w:val="26"/>
          <w:szCs w:val="26"/>
          <w:lang w:val="uk-UA"/>
        </w:rPr>
      </w:pPr>
      <w:r w:rsidRPr="00F01DA5">
        <w:rPr>
          <w:sz w:val="26"/>
          <w:szCs w:val="26"/>
          <w:lang w:val="uk-UA"/>
        </w:rPr>
        <w:t xml:space="preserve"> </w:t>
      </w:r>
    </w:p>
    <w:p w:rsidR="00BA4A3C" w:rsidRPr="00F01DA5" w:rsidRDefault="00BA4A3C" w:rsidP="00BA4A3C">
      <w:pPr>
        <w:pStyle w:val="Standard"/>
        <w:ind w:right="4961"/>
        <w:jc w:val="both"/>
        <w:rPr>
          <w:bCs/>
          <w:sz w:val="26"/>
          <w:szCs w:val="26"/>
          <w:lang w:val="uk-UA"/>
        </w:rPr>
      </w:pPr>
      <w:r w:rsidRPr="00F01DA5">
        <w:rPr>
          <w:bCs/>
          <w:sz w:val="26"/>
          <w:szCs w:val="26"/>
          <w:lang w:val="uk-UA"/>
        </w:rPr>
        <w:t xml:space="preserve">    </w:t>
      </w:r>
    </w:p>
    <w:p w:rsidR="00BA4A3C" w:rsidRPr="00F01DA5" w:rsidRDefault="00BA4A3C" w:rsidP="00BA4A3C">
      <w:pPr>
        <w:tabs>
          <w:tab w:val="left" w:pos="8400"/>
        </w:tabs>
        <w:jc w:val="both"/>
        <w:rPr>
          <w:sz w:val="26"/>
          <w:szCs w:val="26"/>
          <w:lang w:val="uk-UA"/>
        </w:rPr>
      </w:pPr>
    </w:p>
    <w:sectPr w:rsidR="00BA4A3C" w:rsidRPr="00F01DA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41850"/>
    <w:multiLevelType w:val="hybridMultilevel"/>
    <w:tmpl w:val="A99A172A"/>
    <w:lvl w:ilvl="0" w:tplc="F31E7602">
      <w:start w:val="6"/>
      <w:numFmt w:val="bullet"/>
      <w:lvlText w:val="-"/>
      <w:lvlJc w:val="left"/>
      <w:pPr>
        <w:ind w:left="1069" w:hanging="360"/>
      </w:pPr>
      <w:rPr>
        <w:rFonts w:ascii="Times New Roman" w:eastAsia="Times New Roman" w:hAnsi="Times New Roman" w:cs="Times New Roman" w:hint="default"/>
        <w:color w:val="000000" w:themeColor="text1"/>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15:restartNumberingAfterBreak="0">
    <w:nsid w:val="02B92642"/>
    <w:multiLevelType w:val="hybridMultilevel"/>
    <w:tmpl w:val="6E88DA2A"/>
    <w:lvl w:ilvl="0" w:tplc="F822E100">
      <w:start w:val="3"/>
      <w:numFmt w:val="decimal"/>
      <w:lvlText w:val="%1."/>
      <w:lvlJc w:val="left"/>
      <w:pPr>
        <w:ind w:left="1069" w:hanging="360"/>
      </w:pPr>
      <w:rPr>
        <w:rFonts w:hint="default"/>
        <w:color w:val="000000" w:themeColor="text1"/>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67E4870"/>
    <w:multiLevelType w:val="hybridMultilevel"/>
    <w:tmpl w:val="882447DE"/>
    <w:lvl w:ilvl="0" w:tplc="31E0D17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0CE02567"/>
    <w:multiLevelType w:val="hybridMultilevel"/>
    <w:tmpl w:val="514A042E"/>
    <w:lvl w:ilvl="0" w:tplc="0732590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24DD74A6"/>
    <w:multiLevelType w:val="multilevel"/>
    <w:tmpl w:val="90EAD81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5"/>
        <w:szCs w:val="25"/>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0DD13D3"/>
    <w:multiLevelType w:val="hybridMultilevel"/>
    <w:tmpl w:val="66E029BE"/>
    <w:lvl w:ilvl="0" w:tplc="D4404318">
      <w:start w:val="6"/>
      <w:numFmt w:val="bullet"/>
      <w:lvlText w:val="-"/>
      <w:lvlJc w:val="left"/>
      <w:pPr>
        <w:ind w:left="1069" w:hanging="360"/>
      </w:pPr>
      <w:rPr>
        <w:rFonts w:ascii="Times New Roman" w:eastAsia="Times New Roman" w:hAnsi="Times New Roman" w:cs="Times New Roman" w:hint="default"/>
        <w:color w:val="000000" w:themeColor="text1"/>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6" w15:restartNumberingAfterBreak="0">
    <w:nsid w:val="5B522907"/>
    <w:multiLevelType w:val="multilevel"/>
    <w:tmpl w:val="5554EF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3474D35"/>
    <w:multiLevelType w:val="multilevel"/>
    <w:tmpl w:val="115AF086"/>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num w:numId="1">
    <w:abstractNumId w:val="3"/>
  </w:num>
  <w:num w:numId="2">
    <w:abstractNumId w:val="2"/>
  </w:num>
  <w:num w:numId="3">
    <w:abstractNumId w:val="4"/>
  </w:num>
  <w:num w:numId="4">
    <w:abstractNumId w:val="6"/>
  </w:num>
  <w:num w:numId="5">
    <w:abstractNumId w:val="7"/>
  </w:num>
  <w:num w:numId="6">
    <w:abstractNumId w:val="0"/>
  </w:num>
  <w:num w:numId="7">
    <w:abstractNumId w:val="5"/>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4A3C"/>
    <w:rsid w:val="0000699D"/>
    <w:rsid w:val="0005606F"/>
    <w:rsid w:val="00080CA2"/>
    <w:rsid w:val="000E1E7D"/>
    <w:rsid w:val="001010B6"/>
    <w:rsid w:val="00133413"/>
    <w:rsid w:val="001E6133"/>
    <w:rsid w:val="002536E8"/>
    <w:rsid w:val="002A1847"/>
    <w:rsid w:val="002A49BC"/>
    <w:rsid w:val="00365D8A"/>
    <w:rsid w:val="003B2661"/>
    <w:rsid w:val="004256E7"/>
    <w:rsid w:val="00426A5F"/>
    <w:rsid w:val="004A04F8"/>
    <w:rsid w:val="004C3C40"/>
    <w:rsid w:val="0052262A"/>
    <w:rsid w:val="005B7906"/>
    <w:rsid w:val="005C1F82"/>
    <w:rsid w:val="00654F68"/>
    <w:rsid w:val="006D5578"/>
    <w:rsid w:val="00743AA7"/>
    <w:rsid w:val="00780BB1"/>
    <w:rsid w:val="007F45CB"/>
    <w:rsid w:val="008B4671"/>
    <w:rsid w:val="00914AA2"/>
    <w:rsid w:val="009C6211"/>
    <w:rsid w:val="009D14C6"/>
    <w:rsid w:val="00A27D9A"/>
    <w:rsid w:val="00A915E4"/>
    <w:rsid w:val="00BA4A3C"/>
    <w:rsid w:val="00BD4BE2"/>
    <w:rsid w:val="00C06FD7"/>
    <w:rsid w:val="00C3377C"/>
    <w:rsid w:val="00C453F4"/>
    <w:rsid w:val="00CD1E0E"/>
    <w:rsid w:val="00CF1BD1"/>
    <w:rsid w:val="00D24556"/>
    <w:rsid w:val="00D25800"/>
    <w:rsid w:val="00D84C09"/>
    <w:rsid w:val="00DE22B0"/>
    <w:rsid w:val="00F01DA5"/>
    <w:rsid w:val="00F17D61"/>
    <w:rsid w:val="00F63B68"/>
    <w:rsid w:val="00F966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99747A"/>
  <w15:chartTrackingRefBased/>
  <w15:docId w15:val="{11F6E4C5-248F-4855-8898-6DD552FFB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A4A3C"/>
    <w:pPr>
      <w:spacing w:after="0" w:line="240" w:lineRule="auto"/>
    </w:pPr>
    <w:rPr>
      <w:rFonts w:ascii="Times New Roman" w:eastAsia="Times New Roman" w:hAnsi="Times New Roman" w:cs="Times New Roman"/>
      <w:sz w:val="24"/>
      <w:szCs w:val="24"/>
      <w:lang w:eastAsia="ru-RU"/>
    </w:rPr>
  </w:style>
  <w:style w:type="paragraph" w:styleId="7">
    <w:name w:val="heading 7"/>
    <w:basedOn w:val="a"/>
    <w:next w:val="a"/>
    <w:link w:val="70"/>
    <w:qFormat/>
    <w:rsid w:val="00BA4A3C"/>
    <w:pPr>
      <w:spacing w:before="240" w:after="60"/>
      <w:outlineLvl w:val="6"/>
    </w:pPr>
    <w:rPr>
      <w:rFonts w:ascii="Calibri" w:hAnsi="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70">
    <w:name w:val="Заголовок 7 Знак"/>
    <w:basedOn w:val="a0"/>
    <w:link w:val="7"/>
    <w:rsid w:val="00BA4A3C"/>
    <w:rPr>
      <w:rFonts w:ascii="Calibri" w:eastAsia="Times New Roman" w:hAnsi="Calibri" w:cs="Times New Roman"/>
      <w:sz w:val="24"/>
      <w:szCs w:val="24"/>
      <w:lang w:eastAsia="ru-RU"/>
    </w:rPr>
  </w:style>
  <w:style w:type="paragraph" w:customStyle="1" w:styleId="1">
    <w:name w:val="заголовок 1"/>
    <w:basedOn w:val="a"/>
    <w:next w:val="a"/>
    <w:rsid w:val="00BA4A3C"/>
    <w:pPr>
      <w:keepNext/>
    </w:pPr>
    <w:rPr>
      <w:rFonts w:ascii="Arial" w:hAnsi="Arial" w:cs="Arial"/>
      <w:color w:val="0000FF"/>
      <w:sz w:val="32"/>
      <w:szCs w:val="32"/>
      <w:lang w:val="uk-UA"/>
    </w:rPr>
  </w:style>
  <w:style w:type="paragraph" w:customStyle="1" w:styleId="Standard">
    <w:name w:val="Standard"/>
    <w:rsid w:val="00BA4A3C"/>
    <w:pPr>
      <w:suppressAutoHyphens/>
      <w:spacing w:after="0" w:line="240" w:lineRule="auto"/>
      <w:textAlignment w:val="baseline"/>
    </w:pPr>
    <w:rPr>
      <w:rFonts w:ascii="Times New Roman" w:eastAsia="Times New Roman" w:hAnsi="Times New Roman" w:cs="Times New Roman"/>
      <w:kern w:val="1"/>
      <w:sz w:val="24"/>
      <w:szCs w:val="24"/>
      <w:lang w:eastAsia="ar-SA"/>
    </w:rPr>
  </w:style>
  <w:style w:type="paragraph" w:styleId="a3">
    <w:name w:val="List Paragraph"/>
    <w:basedOn w:val="a"/>
    <w:uiPriority w:val="34"/>
    <w:qFormat/>
    <w:rsid w:val="00BA4A3C"/>
    <w:pPr>
      <w:ind w:left="720"/>
      <w:contextualSpacing/>
    </w:pPr>
  </w:style>
  <w:style w:type="paragraph" w:styleId="a4">
    <w:name w:val="Normal (Web)"/>
    <w:basedOn w:val="a"/>
    <w:uiPriority w:val="99"/>
    <w:unhideWhenUsed/>
    <w:rsid w:val="00BA4A3C"/>
    <w:pPr>
      <w:spacing w:before="100" w:beforeAutospacing="1" w:after="100" w:afterAutospacing="1"/>
    </w:pPr>
  </w:style>
  <w:style w:type="character" w:styleId="a5">
    <w:name w:val="Strong"/>
    <w:basedOn w:val="a0"/>
    <w:uiPriority w:val="22"/>
    <w:qFormat/>
    <w:rsid w:val="00BA4A3C"/>
    <w:rPr>
      <w:b/>
      <w:bCs/>
    </w:rPr>
  </w:style>
  <w:style w:type="character" w:customStyle="1" w:styleId="a6">
    <w:name w:val="Основной текст_"/>
    <w:basedOn w:val="a0"/>
    <w:link w:val="3"/>
    <w:rsid w:val="00743AA7"/>
    <w:rPr>
      <w:rFonts w:ascii="Times New Roman" w:eastAsia="Times New Roman" w:hAnsi="Times New Roman" w:cs="Times New Roman"/>
      <w:spacing w:val="3"/>
      <w:sz w:val="25"/>
      <w:szCs w:val="25"/>
      <w:shd w:val="clear" w:color="auto" w:fill="FFFFFF"/>
    </w:rPr>
  </w:style>
  <w:style w:type="paragraph" w:customStyle="1" w:styleId="3">
    <w:name w:val="Основной текст3"/>
    <w:basedOn w:val="a"/>
    <w:link w:val="a6"/>
    <w:rsid w:val="00743AA7"/>
    <w:pPr>
      <w:widowControl w:val="0"/>
      <w:shd w:val="clear" w:color="auto" w:fill="FFFFFF"/>
      <w:spacing w:before="240" w:after="60" w:line="0" w:lineRule="atLeast"/>
      <w:ind w:hanging="2260"/>
      <w:jc w:val="both"/>
    </w:pPr>
    <w:rPr>
      <w:spacing w:val="3"/>
      <w:sz w:val="25"/>
      <w:szCs w:val="25"/>
      <w:lang w:eastAsia="en-US"/>
    </w:rPr>
  </w:style>
  <w:style w:type="paragraph" w:styleId="a7">
    <w:name w:val="Balloon Text"/>
    <w:basedOn w:val="a"/>
    <w:link w:val="a8"/>
    <w:uiPriority w:val="99"/>
    <w:semiHidden/>
    <w:unhideWhenUsed/>
    <w:rsid w:val="00C3377C"/>
    <w:rPr>
      <w:rFonts w:ascii="Segoe UI" w:hAnsi="Segoe UI" w:cs="Segoe UI"/>
      <w:sz w:val="18"/>
      <w:szCs w:val="18"/>
    </w:rPr>
  </w:style>
  <w:style w:type="character" w:customStyle="1" w:styleId="a8">
    <w:name w:val="Текст выноски Знак"/>
    <w:basedOn w:val="a0"/>
    <w:link w:val="a7"/>
    <w:uiPriority w:val="99"/>
    <w:semiHidden/>
    <w:rsid w:val="00C3377C"/>
    <w:rPr>
      <w:rFonts w:ascii="Segoe UI" w:eastAsia="Times New Roman" w:hAnsi="Segoe UI" w:cs="Segoe UI"/>
      <w:sz w:val="18"/>
      <w:szCs w:val="18"/>
      <w:lang w:eastAsia="ru-RU"/>
    </w:rPr>
  </w:style>
  <w:style w:type="character" w:styleId="a9">
    <w:name w:val="Hyperlink"/>
    <w:basedOn w:val="a0"/>
    <w:uiPriority w:val="99"/>
    <w:semiHidden/>
    <w:unhideWhenUsed/>
    <w:rsid w:val="00C3377C"/>
    <w:rPr>
      <w:color w:val="0000FF"/>
      <w:u w:val="single"/>
    </w:rPr>
  </w:style>
  <w:style w:type="paragraph" w:styleId="aa">
    <w:name w:val="Body Text"/>
    <w:basedOn w:val="a"/>
    <w:link w:val="ab"/>
    <w:rsid w:val="0005606F"/>
    <w:pPr>
      <w:spacing w:after="120"/>
    </w:pPr>
    <w:rPr>
      <w:sz w:val="20"/>
      <w:szCs w:val="20"/>
    </w:rPr>
  </w:style>
  <w:style w:type="character" w:customStyle="1" w:styleId="ab">
    <w:name w:val="Основной текст Знак"/>
    <w:basedOn w:val="a0"/>
    <w:link w:val="aa"/>
    <w:rsid w:val="0005606F"/>
    <w:rPr>
      <w:rFonts w:ascii="Times New Roman" w:eastAsia="Times New Roman" w:hAnsi="Times New Roman" w:cs="Times New Roman"/>
      <w:sz w:val="20"/>
      <w:szCs w:val="20"/>
      <w:lang w:eastAsia="ru-RU"/>
    </w:rPr>
  </w:style>
  <w:style w:type="character" w:customStyle="1" w:styleId="2">
    <w:name w:val="Основной текст2"/>
    <w:basedOn w:val="a6"/>
    <w:rsid w:val="005C1F82"/>
    <w:rPr>
      <w:rFonts w:ascii="Times New Roman" w:eastAsia="Times New Roman" w:hAnsi="Times New Roman" w:cs="Times New Roman"/>
      <w:b w:val="0"/>
      <w:bCs w:val="0"/>
      <w:i w:val="0"/>
      <w:iCs w:val="0"/>
      <w:smallCaps w:val="0"/>
      <w:strike w:val="0"/>
      <w:color w:val="000000"/>
      <w:spacing w:val="3"/>
      <w:w w:val="100"/>
      <w:position w:val="0"/>
      <w:sz w:val="25"/>
      <w:szCs w:val="25"/>
      <w:u w:val="single"/>
      <w:shd w:val="clear" w:color="auto" w:fill="FFFFFF"/>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7371195">
      <w:bodyDiv w:val="1"/>
      <w:marLeft w:val="0"/>
      <w:marRight w:val="0"/>
      <w:marTop w:val="0"/>
      <w:marBottom w:val="0"/>
      <w:divBdr>
        <w:top w:val="none" w:sz="0" w:space="0" w:color="auto"/>
        <w:left w:val="none" w:sz="0" w:space="0" w:color="auto"/>
        <w:bottom w:val="none" w:sz="0" w:space="0" w:color="auto"/>
        <w:right w:val="none" w:sz="0" w:space="0" w:color="auto"/>
      </w:divBdr>
    </w:div>
    <w:div w:id="341050671">
      <w:bodyDiv w:val="1"/>
      <w:marLeft w:val="0"/>
      <w:marRight w:val="0"/>
      <w:marTop w:val="0"/>
      <w:marBottom w:val="0"/>
      <w:divBdr>
        <w:top w:val="none" w:sz="0" w:space="0" w:color="auto"/>
        <w:left w:val="none" w:sz="0" w:space="0" w:color="auto"/>
        <w:bottom w:val="none" w:sz="0" w:space="0" w:color="auto"/>
        <w:right w:val="none" w:sz="0" w:space="0" w:color="auto"/>
      </w:divBdr>
    </w:div>
    <w:div w:id="1502088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330</TotalTime>
  <Pages>2</Pages>
  <Words>582</Words>
  <Characters>3323</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33</cp:revision>
  <cp:lastPrinted>2021-03-11T09:42:00Z</cp:lastPrinted>
  <dcterms:created xsi:type="dcterms:W3CDTF">2021-02-24T14:32:00Z</dcterms:created>
  <dcterms:modified xsi:type="dcterms:W3CDTF">2021-03-15T09:10:00Z</dcterms:modified>
</cp:coreProperties>
</file>