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05" w:rsidRPr="00643D1D" w:rsidRDefault="00E12505" w:rsidP="00E12505">
      <w:pPr>
        <w:pStyle w:val="7"/>
        <w:jc w:val="left"/>
        <w:rPr>
          <w:sz w:val="24"/>
          <w:szCs w:val="24"/>
          <w:lang w:val="uk-UA"/>
        </w:rPr>
      </w:pPr>
      <w:r w:rsidRPr="00DB09E6">
        <w:rPr>
          <w:b w:val="0"/>
          <w:w w:val="120"/>
          <w:sz w:val="28"/>
          <w:szCs w:val="28"/>
          <w:lang w:val="uk-UA"/>
        </w:rPr>
        <w:t xml:space="preserve">                             </w:t>
      </w:r>
      <w:r>
        <w:rPr>
          <w:b w:val="0"/>
          <w:w w:val="120"/>
          <w:sz w:val="28"/>
          <w:szCs w:val="28"/>
          <w:lang w:val="uk-UA"/>
        </w:rPr>
        <w:tab/>
      </w:r>
      <w:r>
        <w:rPr>
          <w:b w:val="0"/>
          <w:w w:val="120"/>
          <w:sz w:val="28"/>
          <w:szCs w:val="28"/>
          <w:lang w:val="uk-UA"/>
        </w:rPr>
        <w:tab/>
      </w:r>
      <w:r>
        <w:rPr>
          <w:b w:val="0"/>
          <w:w w:val="120"/>
          <w:sz w:val="28"/>
          <w:szCs w:val="28"/>
          <w:lang w:val="uk-UA"/>
        </w:rPr>
        <w:tab/>
        <w:t xml:space="preserve">     </w:t>
      </w:r>
      <w:r w:rsidRPr="00DB09E6">
        <w:rPr>
          <w:b w:val="0"/>
          <w:w w:val="120"/>
          <w:sz w:val="28"/>
          <w:szCs w:val="28"/>
          <w:lang w:val="uk-UA"/>
        </w:rPr>
        <w:t xml:space="preserve"> </w:t>
      </w:r>
      <w:r w:rsidRPr="00643D1D">
        <w:rPr>
          <w:sz w:val="24"/>
          <w:szCs w:val="24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5" o:title=""/>
          </v:shape>
          <o:OLEObject Type="Embed" ProgID="Word.Picture.8" ShapeID="_x0000_i1025" DrawAspect="Content" ObjectID="_1681201563" r:id="rId6"/>
        </w:object>
      </w:r>
    </w:p>
    <w:p w:rsidR="00E12505" w:rsidRPr="00DB09E6" w:rsidRDefault="00E12505" w:rsidP="00E12505">
      <w:pPr>
        <w:pStyle w:val="4"/>
        <w:rPr>
          <w:color w:val="000000"/>
          <w:w w:val="120"/>
          <w:sz w:val="28"/>
          <w:szCs w:val="28"/>
          <w:lang w:val="uk-UA"/>
        </w:rPr>
      </w:pPr>
      <w:r w:rsidRPr="00DB09E6">
        <w:rPr>
          <w:color w:val="000000"/>
          <w:w w:val="120"/>
          <w:sz w:val="28"/>
          <w:szCs w:val="28"/>
          <w:lang w:val="uk-UA"/>
        </w:rPr>
        <w:t>УКРАЇНА</w:t>
      </w:r>
    </w:p>
    <w:p w:rsidR="00E12505" w:rsidRPr="00DB09E6" w:rsidRDefault="00E12505" w:rsidP="00E12505">
      <w:pPr>
        <w:pStyle w:val="5"/>
        <w:rPr>
          <w:b/>
          <w:color w:val="000000"/>
          <w:w w:val="120"/>
          <w:sz w:val="28"/>
          <w:szCs w:val="28"/>
          <w:lang w:val="uk-UA"/>
        </w:rPr>
      </w:pPr>
      <w:r w:rsidRPr="00DB09E6">
        <w:rPr>
          <w:b/>
          <w:color w:val="000000"/>
          <w:w w:val="120"/>
          <w:sz w:val="28"/>
          <w:szCs w:val="28"/>
          <w:lang w:val="uk-UA"/>
        </w:rPr>
        <w:t xml:space="preserve">  ЖМЕРИНСЬКА  МІСЬКА  РАДА</w:t>
      </w:r>
    </w:p>
    <w:p w:rsidR="00E12505" w:rsidRPr="00DB09E6" w:rsidRDefault="00E12505" w:rsidP="00E12505">
      <w:pPr>
        <w:pStyle w:val="6"/>
        <w:rPr>
          <w:color w:val="000000"/>
          <w:w w:val="120"/>
          <w:sz w:val="28"/>
          <w:szCs w:val="28"/>
          <w:lang w:val="uk-UA"/>
        </w:rPr>
      </w:pPr>
      <w:r w:rsidRPr="00DB09E6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E12505" w:rsidRPr="00DB09E6" w:rsidRDefault="006B430F" w:rsidP="00E12505">
      <w:pPr>
        <w:pStyle w:val="1"/>
        <w:rPr>
          <w:w w:val="120"/>
          <w:sz w:val="28"/>
          <w:szCs w:val="28"/>
        </w:rPr>
      </w:pPr>
      <w:r>
        <w:rPr>
          <w:sz w:val="28"/>
          <w:szCs w:val="28"/>
        </w:rPr>
        <w:pict>
          <v:line id="_x0000_s1026" style="position:absolute;left:0;text-align:left;z-index:251658240" from="0,10.65pt" to="469.4pt,12.9pt" o:allowincell="f" strokeweight="4.5pt">
            <v:stroke linestyle="thickThin"/>
          </v:line>
        </w:pict>
      </w:r>
    </w:p>
    <w:p w:rsidR="00E12505" w:rsidRPr="00DB09E6" w:rsidRDefault="00E12505" w:rsidP="00E12505">
      <w:pPr>
        <w:pStyle w:val="7"/>
        <w:jc w:val="left"/>
        <w:rPr>
          <w:b w:val="0"/>
          <w:sz w:val="28"/>
          <w:szCs w:val="28"/>
          <w:lang w:val="uk-UA"/>
        </w:rPr>
      </w:pPr>
      <w:r w:rsidRPr="00DB09E6">
        <w:rPr>
          <w:b w:val="0"/>
          <w:w w:val="120"/>
          <w:sz w:val="28"/>
          <w:szCs w:val="28"/>
          <w:lang w:val="uk-UA"/>
        </w:rPr>
        <w:t xml:space="preserve">                                         </w:t>
      </w:r>
      <w:r w:rsidRPr="00DB09E6">
        <w:rPr>
          <w:w w:val="120"/>
          <w:sz w:val="28"/>
          <w:szCs w:val="28"/>
          <w:lang w:val="uk-UA"/>
        </w:rPr>
        <w:t>РОЗПОРЯДЖЕННЯ</w:t>
      </w:r>
    </w:p>
    <w:p w:rsidR="00E12505" w:rsidRPr="00DB09E6" w:rsidRDefault="00E12505" w:rsidP="00E12505">
      <w:pPr>
        <w:rPr>
          <w:sz w:val="28"/>
          <w:szCs w:val="28"/>
          <w:lang w:val="uk-UA"/>
        </w:rPr>
      </w:pPr>
    </w:p>
    <w:p w:rsidR="00E12505" w:rsidRPr="00643D1D" w:rsidRDefault="00F51755" w:rsidP="00E1250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28</w:t>
      </w:r>
      <w:r w:rsidR="00E12505" w:rsidRPr="00643D1D">
        <w:rPr>
          <w:sz w:val="28"/>
          <w:szCs w:val="28"/>
          <w:lang w:val="uk-UA"/>
        </w:rPr>
        <w:t xml:space="preserve"> </w:t>
      </w:r>
      <w:r w:rsidR="00E12505">
        <w:rPr>
          <w:sz w:val="28"/>
          <w:szCs w:val="28"/>
          <w:lang w:val="uk-UA"/>
        </w:rPr>
        <w:t>квітня 2021</w:t>
      </w:r>
      <w:r w:rsidR="00E12505" w:rsidRPr="00643D1D">
        <w:rPr>
          <w:sz w:val="28"/>
          <w:szCs w:val="28"/>
          <w:lang w:val="uk-UA"/>
        </w:rPr>
        <w:t xml:space="preserve"> р.                                                          </w:t>
      </w:r>
      <w:r w:rsidR="00E12505" w:rsidRPr="00643D1D">
        <w:rPr>
          <w:sz w:val="28"/>
          <w:szCs w:val="28"/>
          <w:lang w:val="uk-UA"/>
        </w:rPr>
        <w:tab/>
      </w:r>
      <w:r w:rsidR="00E12505" w:rsidRPr="00643D1D">
        <w:rPr>
          <w:sz w:val="28"/>
          <w:szCs w:val="28"/>
          <w:lang w:val="uk-UA"/>
        </w:rPr>
        <w:tab/>
        <w:t xml:space="preserve">    № </w:t>
      </w:r>
      <w:r>
        <w:rPr>
          <w:sz w:val="28"/>
          <w:szCs w:val="28"/>
          <w:lang w:val="uk-UA"/>
        </w:rPr>
        <w:t>137-р</w:t>
      </w:r>
    </w:p>
    <w:p w:rsidR="00E12505" w:rsidRPr="00643D1D" w:rsidRDefault="00E12505" w:rsidP="00E12505">
      <w:pPr>
        <w:pStyle w:val="a3"/>
        <w:rPr>
          <w:sz w:val="28"/>
          <w:szCs w:val="28"/>
          <w:lang w:val="uk-UA"/>
        </w:rPr>
      </w:pPr>
      <w:r w:rsidRPr="00643D1D">
        <w:rPr>
          <w:sz w:val="28"/>
          <w:szCs w:val="28"/>
          <w:lang w:val="uk-UA"/>
        </w:rPr>
        <w:t>м. Жмеринка</w:t>
      </w:r>
    </w:p>
    <w:p w:rsidR="00E12505" w:rsidRPr="00643D1D" w:rsidRDefault="00E12505" w:rsidP="00E12505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E12505" w:rsidRDefault="00E12505" w:rsidP="00E12505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>Про затвердження плану заходів</w:t>
      </w: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br/>
        <w:t xml:space="preserve">з енергозбереження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для бюджетних </w:t>
      </w:r>
    </w:p>
    <w:p w:rsidR="00E12505" w:rsidRDefault="00E12505" w:rsidP="00E12505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установ Жмеринської міської територіальної громади</w:t>
      </w:r>
    </w:p>
    <w:p w:rsidR="00E12505" w:rsidRPr="00643D1D" w:rsidRDefault="00E12505" w:rsidP="00E12505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>у 20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21</w:t>
      </w: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році</w:t>
      </w:r>
    </w:p>
    <w:p w:rsidR="00E12505" w:rsidRPr="00643D1D" w:rsidRDefault="00E12505" w:rsidP="00E12505">
      <w:pPr>
        <w:ind w:firstLine="900"/>
        <w:jc w:val="both"/>
        <w:rPr>
          <w:sz w:val="28"/>
          <w:szCs w:val="28"/>
          <w:lang w:val="uk-UA"/>
        </w:rPr>
      </w:pPr>
    </w:p>
    <w:p w:rsidR="00E12505" w:rsidRPr="00643D1D" w:rsidRDefault="00E12505" w:rsidP="00E12505">
      <w:pPr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Закону України </w:t>
      </w:r>
      <w:r w:rsidRPr="002D647F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Про енергозбереження</w:t>
      </w:r>
      <w:r w:rsidRPr="003041AB">
        <w:rPr>
          <w:sz w:val="28"/>
          <w:szCs w:val="28"/>
          <w:lang w:val="uk-UA"/>
        </w:rPr>
        <w:t>”</w:t>
      </w:r>
      <w:r w:rsidRPr="00643D1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постанови КМУ </w:t>
      </w:r>
      <w:r w:rsidRPr="002D647F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Про ефективне використання державних коштів</w:t>
      </w:r>
      <w:r w:rsidRPr="002D647F">
        <w:rPr>
          <w:sz w:val="28"/>
          <w:szCs w:val="28"/>
          <w:lang w:val="uk-UA"/>
        </w:rPr>
        <w:t xml:space="preserve">” </w:t>
      </w:r>
      <w:r>
        <w:rPr>
          <w:sz w:val="28"/>
          <w:szCs w:val="28"/>
          <w:lang w:val="uk-UA"/>
        </w:rPr>
        <w:t xml:space="preserve">зі змінами від 11.10.2016 року №710, </w:t>
      </w:r>
      <w:r w:rsidRPr="00643D1D">
        <w:rPr>
          <w:sz w:val="28"/>
          <w:szCs w:val="28"/>
          <w:lang w:val="uk-UA"/>
        </w:rPr>
        <w:t xml:space="preserve">з метою раціонального використання і економного витрачання енергетичних та природних ресурсів та бюджетних коштів, керуючись </w:t>
      </w:r>
      <w:r>
        <w:rPr>
          <w:sz w:val="28"/>
          <w:szCs w:val="28"/>
          <w:lang w:val="uk-UA"/>
        </w:rPr>
        <w:t xml:space="preserve">ст.42 Закону України </w:t>
      </w:r>
      <w:r w:rsidRPr="002D647F">
        <w:rPr>
          <w:sz w:val="28"/>
          <w:szCs w:val="28"/>
          <w:lang w:val="uk-UA"/>
        </w:rPr>
        <w:t>“</w:t>
      </w:r>
      <w:r w:rsidRPr="00643D1D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</w:t>
      </w:r>
      <w:r w:rsidRPr="002D647F">
        <w:rPr>
          <w:sz w:val="28"/>
          <w:szCs w:val="28"/>
          <w:lang w:val="uk-UA"/>
        </w:rPr>
        <w:t>”</w:t>
      </w:r>
      <w:r w:rsidRPr="00643D1D">
        <w:rPr>
          <w:sz w:val="28"/>
          <w:szCs w:val="28"/>
          <w:lang w:val="uk-UA"/>
        </w:rPr>
        <w:t>:</w:t>
      </w:r>
    </w:p>
    <w:p w:rsidR="00E12505" w:rsidRPr="00643D1D" w:rsidRDefault="00E12505" w:rsidP="00E12505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E12505" w:rsidRPr="003143D1" w:rsidRDefault="00E12505" w:rsidP="00E12505">
      <w:pPr>
        <w:pStyle w:val="3"/>
        <w:shd w:val="clear" w:color="auto" w:fill="FFFFFF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1. Затвердити  план заходів з енергозбереження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для бюджетних установ Жмеринської міської територіальної громади </w:t>
      </w: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>у 20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21</w:t>
      </w: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році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43D1D">
        <w:rPr>
          <w:rFonts w:ascii="Times New Roman" w:hAnsi="Times New Roman" w:cs="Times New Roman"/>
          <w:b w:val="0"/>
          <w:sz w:val="28"/>
          <w:szCs w:val="28"/>
          <w:lang w:val="uk-UA"/>
        </w:rPr>
        <w:t>(додається).</w:t>
      </w:r>
    </w:p>
    <w:p w:rsidR="00E12505" w:rsidRPr="001F6B04" w:rsidRDefault="00E12505" w:rsidP="00E12505"/>
    <w:p w:rsidR="00E12505" w:rsidRDefault="00E12505" w:rsidP="00E12505">
      <w:pPr>
        <w:pStyle w:val="11"/>
        <w:tabs>
          <w:tab w:val="left" w:pos="900"/>
        </w:tabs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82E63">
        <w:rPr>
          <w:sz w:val="28"/>
          <w:szCs w:val="28"/>
          <w:lang w:val="uk-UA"/>
        </w:rPr>
        <w:t xml:space="preserve">. </w:t>
      </w:r>
      <w:r w:rsidRPr="00643D1D">
        <w:rPr>
          <w:sz w:val="28"/>
          <w:szCs w:val="28"/>
          <w:lang w:val="uk-UA"/>
        </w:rPr>
        <w:t xml:space="preserve">Начальникам управлінь та відділів міської ради, розпорядникам бюджетних коштів, комунальним підприємствам </w:t>
      </w:r>
      <w:r>
        <w:rPr>
          <w:sz w:val="28"/>
          <w:szCs w:val="28"/>
          <w:lang w:val="uk-UA"/>
        </w:rPr>
        <w:t xml:space="preserve">громади, старостам </w:t>
      </w:r>
      <w:r w:rsidR="00E055A8">
        <w:rPr>
          <w:sz w:val="28"/>
          <w:szCs w:val="28"/>
          <w:lang w:val="uk-UA"/>
        </w:rPr>
        <w:t>Біліковецького, Браїлівського,</w:t>
      </w:r>
      <w:r w:rsidR="00267E55" w:rsidRPr="00267E55">
        <w:rPr>
          <w:sz w:val="28"/>
          <w:szCs w:val="28"/>
        </w:rPr>
        <w:t xml:space="preserve"> </w:t>
      </w:r>
      <w:r w:rsidR="00267E55">
        <w:rPr>
          <w:sz w:val="28"/>
          <w:szCs w:val="28"/>
          <w:lang w:val="uk-UA"/>
        </w:rPr>
        <w:t>Дубівського,</w:t>
      </w:r>
      <w:r w:rsidR="00E055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Жуковецького, </w:t>
      </w:r>
      <w:r w:rsidR="00267E55">
        <w:rPr>
          <w:sz w:val="28"/>
          <w:szCs w:val="28"/>
          <w:lang w:val="uk-UA"/>
        </w:rPr>
        <w:t xml:space="preserve">Кармалюківського, </w:t>
      </w:r>
      <w:r>
        <w:rPr>
          <w:sz w:val="28"/>
          <w:szCs w:val="28"/>
          <w:lang w:val="uk-UA"/>
        </w:rPr>
        <w:t>Коростівецького,</w:t>
      </w:r>
      <w:r w:rsidR="00E055A8">
        <w:rPr>
          <w:sz w:val="28"/>
          <w:szCs w:val="28"/>
          <w:lang w:val="uk-UA"/>
        </w:rPr>
        <w:t xml:space="preserve"> Куриловецького,</w:t>
      </w:r>
      <w:r>
        <w:rPr>
          <w:sz w:val="28"/>
          <w:szCs w:val="28"/>
          <w:lang w:val="uk-UA"/>
        </w:rPr>
        <w:t xml:space="preserve"> Леляцького</w:t>
      </w:r>
      <w:r w:rsidR="00267E55">
        <w:rPr>
          <w:sz w:val="28"/>
          <w:szCs w:val="28"/>
          <w:lang w:val="uk-UA"/>
        </w:rPr>
        <w:t>, Лисо</w:t>
      </w:r>
      <w:r w:rsidR="006B430F">
        <w:rPr>
          <w:sz w:val="28"/>
          <w:szCs w:val="28"/>
          <w:lang w:val="uk-UA"/>
        </w:rPr>
        <w:t>гі</w:t>
      </w:r>
      <w:bookmarkStart w:id="0" w:name="_GoBack"/>
      <w:bookmarkEnd w:id="0"/>
      <w:r w:rsidR="00267E55">
        <w:rPr>
          <w:sz w:val="28"/>
          <w:szCs w:val="28"/>
          <w:lang w:val="uk-UA"/>
        </w:rPr>
        <w:t xml:space="preserve">рського, Людавського, Почапинецького та </w:t>
      </w:r>
      <w:r>
        <w:rPr>
          <w:sz w:val="28"/>
          <w:szCs w:val="28"/>
          <w:lang w:val="uk-UA"/>
        </w:rPr>
        <w:t xml:space="preserve"> Рівського старостинських округів:</w:t>
      </w:r>
    </w:p>
    <w:p w:rsidR="00E12505" w:rsidRDefault="00E12505" w:rsidP="00E12505">
      <w:pPr>
        <w:pStyle w:val="11"/>
        <w:tabs>
          <w:tab w:val="left" w:pos="900"/>
        </w:tabs>
        <w:spacing w:line="228" w:lineRule="auto"/>
        <w:ind w:firstLine="708"/>
        <w:jc w:val="both"/>
        <w:rPr>
          <w:sz w:val="28"/>
          <w:szCs w:val="28"/>
          <w:lang w:val="uk-UA"/>
        </w:rPr>
      </w:pPr>
    </w:p>
    <w:p w:rsidR="00E12505" w:rsidRPr="00582E63" w:rsidRDefault="00E12505" w:rsidP="00E12505">
      <w:pPr>
        <w:pStyle w:val="11"/>
        <w:tabs>
          <w:tab w:val="left" w:pos="900"/>
        </w:tabs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582E63">
        <w:rPr>
          <w:sz w:val="28"/>
          <w:szCs w:val="28"/>
          <w:lang w:val="uk-UA"/>
        </w:rPr>
        <w:t xml:space="preserve">становити жорсткий контроль та відповідальність за споживання енергоносіїв в межах виділених обсягів фінансування </w:t>
      </w:r>
      <w:r>
        <w:rPr>
          <w:sz w:val="28"/>
          <w:szCs w:val="28"/>
          <w:lang w:val="uk-UA"/>
        </w:rPr>
        <w:t>та затверджених помісячних обсягів лімітів;</w:t>
      </w:r>
    </w:p>
    <w:p w:rsidR="00E12505" w:rsidRDefault="00E12505" w:rsidP="00E12505">
      <w:pPr>
        <w:ind w:firstLine="708"/>
        <w:jc w:val="both"/>
        <w:rPr>
          <w:sz w:val="28"/>
          <w:szCs w:val="28"/>
          <w:lang w:val="uk-UA"/>
        </w:rPr>
      </w:pPr>
      <w:r w:rsidRPr="00643D1D">
        <w:rPr>
          <w:sz w:val="28"/>
          <w:szCs w:val="28"/>
          <w:lang w:val="uk-UA"/>
        </w:rPr>
        <w:t>забезпечити виконання плану заходів та інформувати управління економіки</w:t>
      </w:r>
      <w:r>
        <w:rPr>
          <w:sz w:val="28"/>
          <w:szCs w:val="28"/>
          <w:lang w:val="uk-UA"/>
        </w:rPr>
        <w:t xml:space="preserve"> та розвитку інфраструктури</w:t>
      </w:r>
      <w:r w:rsidRPr="00643D1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щоквартально до </w:t>
      </w:r>
      <w:r w:rsidRPr="00582E63">
        <w:rPr>
          <w:sz w:val="28"/>
          <w:szCs w:val="28"/>
          <w:lang w:val="uk-UA"/>
        </w:rPr>
        <w:t>20 числа останнього місяця кварталу</w:t>
      </w:r>
      <w:r w:rsidRPr="00643D1D">
        <w:rPr>
          <w:sz w:val="28"/>
          <w:szCs w:val="28"/>
          <w:lang w:val="uk-UA"/>
        </w:rPr>
        <w:t>.</w:t>
      </w:r>
    </w:p>
    <w:p w:rsidR="00E12505" w:rsidRDefault="00E12505" w:rsidP="00E12505">
      <w:pPr>
        <w:ind w:firstLine="708"/>
        <w:jc w:val="both"/>
        <w:rPr>
          <w:sz w:val="28"/>
          <w:szCs w:val="28"/>
          <w:lang w:val="uk-UA"/>
        </w:rPr>
      </w:pPr>
    </w:p>
    <w:p w:rsidR="00E12505" w:rsidRPr="00301F81" w:rsidRDefault="00E12505" w:rsidP="00E12505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301F81">
        <w:rPr>
          <w:color w:val="000000" w:themeColor="text1"/>
          <w:sz w:val="28"/>
          <w:szCs w:val="28"/>
          <w:lang w:val="uk-UA"/>
        </w:rPr>
        <w:t xml:space="preserve">3. Визнати таким, що втратило чинність розпорядження міського голови від </w:t>
      </w:r>
      <w:r w:rsidR="00301F81" w:rsidRPr="00301F81">
        <w:rPr>
          <w:color w:val="000000" w:themeColor="text1"/>
          <w:sz w:val="28"/>
          <w:szCs w:val="28"/>
          <w:lang w:val="uk-UA"/>
        </w:rPr>
        <w:t>27 квітня</w:t>
      </w:r>
      <w:r w:rsidRPr="00301F81">
        <w:rPr>
          <w:color w:val="000000" w:themeColor="text1"/>
          <w:sz w:val="28"/>
          <w:szCs w:val="28"/>
          <w:lang w:val="uk-UA"/>
        </w:rPr>
        <w:t xml:space="preserve"> 20</w:t>
      </w:r>
      <w:r w:rsidR="00301F81" w:rsidRPr="00301F81">
        <w:rPr>
          <w:color w:val="000000" w:themeColor="text1"/>
          <w:sz w:val="28"/>
          <w:szCs w:val="28"/>
          <w:lang w:val="uk-UA"/>
        </w:rPr>
        <w:t>20</w:t>
      </w:r>
      <w:r w:rsidRPr="00301F81">
        <w:rPr>
          <w:color w:val="000000" w:themeColor="text1"/>
          <w:sz w:val="28"/>
          <w:szCs w:val="28"/>
          <w:lang w:val="uk-UA"/>
        </w:rPr>
        <w:t xml:space="preserve"> року №</w:t>
      </w:r>
      <w:r w:rsidR="00301F81" w:rsidRPr="00301F81">
        <w:rPr>
          <w:color w:val="000000" w:themeColor="text1"/>
          <w:sz w:val="28"/>
          <w:szCs w:val="28"/>
          <w:lang w:val="uk-UA"/>
        </w:rPr>
        <w:t>109</w:t>
      </w:r>
      <w:r w:rsidRPr="00301F81">
        <w:rPr>
          <w:color w:val="000000" w:themeColor="text1"/>
          <w:sz w:val="28"/>
          <w:szCs w:val="28"/>
          <w:lang w:val="uk-UA"/>
        </w:rPr>
        <w:t>- р “Про затвердження плану заходів з енергозбереження для бюджетних установ</w:t>
      </w:r>
      <w:r w:rsidR="00301F81" w:rsidRPr="00301F81">
        <w:rPr>
          <w:color w:val="000000" w:themeColor="text1"/>
          <w:sz w:val="28"/>
          <w:szCs w:val="28"/>
          <w:lang w:val="uk-UA"/>
        </w:rPr>
        <w:t xml:space="preserve"> Жмеринської міської ОТГ у 2020 році</w:t>
      </w:r>
      <w:r w:rsidRPr="00301F81">
        <w:rPr>
          <w:color w:val="000000" w:themeColor="text1"/>
          <w:sz w:val="28"/>
          <w:szCs w:val="28"/>
          <w:lang w:val="uk-UA"/>
        </w:rPr>
        <w:t>”</w:t>
      </w:r>
      <w:r w:rsidR="00301F81" w:rsidRPr="00301F81">
        <w:rPr>
          <w:color w:val="000000" w:themeColor="text1"/>
          <w:sz w:val="28"/>
          <w:szCs w:val="28"/>
          <w:lang w:val="uk-UA"/>
        </w:rPr>
        <w:t>.</w:t>
      </w:r>
    </w:p>
    <w:p w:rsidR="00E12505" w:rsidRPr="007A340A" w:rsidRDefault="00E12505" w:rsidP="00E12505">
      <w:pPr>
        <w:ind w:firstLine="708"/>
        <w:jc w:val="both"/>
        <w:rPr>
          <w:color w:val="FF0000"/>
          <w:sz w:val="28"/>
          <w:szCs w:val="28"/>
          <w:lang w:val="uk-UA"/>
        </w:rPr>
      </w:pPr>
    </w:p>
    <w:p w:rsidR="00E12505" w:rsidRDefault="00E12505" w:rsidP="00E1250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7D400A">
        <w:rPr>
          <w:sz w:val="28"/>
          <w:szCs w:val="28"/>
          <w:lang w:val="uk-UA"/>
        </w:rPr>
        <w:t xml:space="preserve">. Контроль за виконанням цього розпорядження </w:t>
      </w:r>
      <w:r>
        <w:rPr>
          <w:sz w:val="28"/>
          <w:szCs w:val="28"/>
          <w:lang w:val="uk-UA"/>
        </w:rPr>
        <w:t>залишаю за собою.</w:t>
      </w:r>
    </w:p>
    <w:p w:rsidR="00E12505" w:rsidRPr="007D400A" w:rsidRDefault="00E12505" w:rsidP="00E12505">
      <w:pPr>
        <w:shd w:val="clear" w:color="auto" w:fill="FFFFFF"/>
        <w:ind w:left="720" w:firstLine="900"/>
        <w:jc w:val="both"/>
        <w:rPr>
          <w:sz w:val="28"/>
          <w:szCs w:val="28"/>
          <w:lang w:val="uk-UA"/>
        </w:rPr>
      </w:pPr>
    </w:p>
    <w:p w:rsidR="00E12505" w:rsidRPr="00643D1D" w:rsidRDefault="00E12505" w:rsidP="00E12505">
      <w:pPr>
        <w:shd w:val="clear" w:color="auto" w:fill="FFFFFF"/>
        <w:ind w:left="720" w:firstLine="720"/>
        <w:jc w:val="both"/>
        <w:rPr>
          <w:sz w:val="28"/>
          <w:szCs w:val="28"/>
          <w:lang w:val="uk-UA"/>
        </w:rPr>
      </w:pPr>
    </w:p>
    <w:p w:rsidR="00E12505" w:rsidRPr="00E12505" w:rsidRDefault="00E12505" w:rsidP="00E12505">
      <w:pPr>
        <w:rPr>
          <w:b/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 xml:space="preserve">Перший заступник </w:t>
      </w:r>
    </w:p>
    <w:p w:rsidR="00E12505" w:rsidRPr="00E12505" w:rsidRDefault="00E12505" w:rsidP="00E12505">
      <w:pPr>
        <w:ind w:firstLine="708"/>
        <w:rPr>
          <w:b/>
          <w:color w:val="000000"/>
          <w:sz w:val="28"/>
          <w:lang w:val="uk-UA"/>
        </w:rPr>
      </w:pPr>
      <w:r w:rsidRPr="00E12505">
        <w:rPr>
          <w:b/>
          <w:color w:val="000000"/>
          <w:sz w:val="28"/>
          <w:lang w:val="uk-UA"/>
        </w:rPr>
        <w:t>міського голови</w:t>
      </w:r>
      <w:r w:rsidRPr="00E12505">
        <w:rPr>
          <w:b/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ab/>
      </w:r>
      <w:r w:rsidRPr="00E12505">
        <w:rPr>
          <w:b/>
          <w:color w:val="000000"/>
          <w:sz w:val="28"/>
          <w:lang w:val="uk-UA"/>
        </w:rPr>
        <w:tab/>
        <w:t>Костянтин ТИМУНЬ</w:t>
      </w:r>
      <w:r w:rsidRPr="00E12505">
        <w:rPr>
          <w:b/>
          <w:color w:val="000000"/>
          <w:sz w:val="28"/>
          <w:lang w:val="uk-UA"/>
        </w:rPr>
        <w:tab/>
      </w:r>
    </w:p>
    <w:p w:rsidR="00F13653" w:rsidRDefault="00F13653" w:rsidP="00E12505">
      <w:pPr>
        <w:spacing w:line="276" w:lineRule="auto"/>
        <w:rPr>
          <w:color w:val="000000"/>
          <w:sz w:val="28"/>
          <w:lang w:val="uk-UA"/>
        </w:rPr>
      </w:pPr>
    </w:p>
    <w:p w:rsidR="00E12505" w:rsidRPr="0069722B" w:rsidRDefault="00E12505" w:rsidP="00E12505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 w:rsidRPr="0069722B">
        <w:rPr>
          <w:rFonts w:ascii="Times New Roman" w:hAnsi="Times New Roman" w:cs="Times New Roman"/>
          <w:b w:val="0"/>
          <w:sz w:val="24"/>
          <w:szCs w:val="24"/>
          <w:lang w:val="uk-UA"/>
        </w:rPr>
        <w:lastRenderedPageBreak/>
        <w:t>З</w:t>
      </w:r>
      <w:r w:rsidR="00371BC9">
        <w:rPr>
          <w:rFonts w:ascii="Times New Roman" w:hAnsi="Times New Roman" w:cs="Times New Roman"/>
          <w:b w:val="0"/>
          <w:sz w:val="24"/>
          <w:szCs w:val="24"/>
          <w:lang w:val="uk-UA"/>
        </w:rPr>
        <w:t>АТВЕРДЖЕНО</w:t>
      </w:r>
    </w:p>
    <w:p w:rsidR="00371BC9" w:rsidRDefault="00371BC9" w:rsidP="00E12505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sz w:val="24"/>
          <w:szCs w:val="24"/>
          <w:lang w:val="uk-UA"/>
        </w:rPr>
        <w:t>р</w:t>
      </w:r>
      <w:r w:rsidR="00E12505" w:rsidRPr="0069722B">
        <w:rPr>
          <w:rFonts w:ascii="Times New Roman" w:hAnsi="Times New Roman" w:cs="Times New Roman"/>
          <w:b w:val="0"/>
          <w:sz w:val="24"/>
          <w:szCs w:val="24"/>
          <w:lang w:val="uk-UA"/>
        </w:rPr>
        <w:t>озпорядженням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міського голови</w:t>
      </w:r>
    </w:p>
    <w:p w:rsidR="00E12505" w:rsidRPr="0069722B" w:rsidRDefault="00F51755" w:rsidP="00E12505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sz w:val="24"/>
          <w:szCs w:val="24"/>
          <w:lang w:val="uk-UA"/>
        </w:rPr>
        <w:t>від 28</w:t>
      </w:r>
      <w:r w:rsidR="00E12505" w:rsidRPr="0069722B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</w:t>
      </w:r>
      <w:r w:rsidR="00E12505">
        <w:rPr>
          <w:rFonts w:ascii="Times New Roman" w:hAnsi="Times New Roman" w:cs="Times New Roman"/>
          <w:b w:val="0"/>
          <w:sz w:val="24"/>
          <w:szCs w:val="24"/>
          <w:lang w:val="uk-UA"/>
        </w:rPr>
        <w:t>квітня</w:t>
      </w:r>
      <w:r w:rsidR="00E12505" w:rsidRPr="0069722B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20</w:t>
      </w:r>
      <w:r w:rsidR="00E12505">
        <w:rPr>
          <w:rFonts w:ascii="Times New Roman" w:hAnsi="Times New Roman" w:cs="Times New Roman"/>
          <w:b w:val="0"/>
          <w:sz w:val="24"/>
          <w:szCs w:val="24"/>
          <w:lang w:val="uk-UA"/>
        </w:rPr>
        <w:t>21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року № 137-р</w:t>
      </w:r>
    </w:p>
    <w:p w:rsidR="00E12505" w:rsidRDefault="00E12505" w:rsidP="00E12505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12505" w:rsidRDefault="00E12505" w:rsidP="00E12505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3D1D">
        <w:rPr>
          <w:rFonts w:ascii="Times New Roman" w:hAnsi="Times New Roman" w:cs="Times New Roman"/>
          <w:sz w:val="24"/>
          <w:szCs w:val="24"/>
          <w:lang w:val="uk-UA"/>
        </w:rPr>
        <w:t>ПЛАН ЗАХОДІВ</w:t>
      </w:r>
    </w:p>
    <w:p w:rsidR="00E12505" w:rsidRDefault="00E12505" w:rsidP="00E12505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3D1D">
        <w:rPr>
          <w:rFonts w:ascii="Times New Roman" w:hAnsi="Times New Roman" w:cs="Times New Roman"/>
          <w:sz w:val="24"/>
          <w:szCs w:val="24"/>
          <w:lang w:val="uk-UA"/>
        </w:rPr>
        <w:t xml:space="preserve">з енергозбереження </w:t>
      </w:r>
      <w:r>
        <w:rPr>
          <w:rFonts w:ascii="Times New Roman" w:hAnsi="Times New Roman" w:cs="Times New Roman"/>
          <w:sz w:val="24"/>
          <w:szCs w:val="24"/>
          <w:lang w:val="uk-UA"/>
        </w:rPr>
        <w:t>для бюджетних установ Жмеринської міської територіальної</w:t>
      </w:r>
    </w:p>
    <w:p w:rsidR="00E12505" w:rsidRPr="00643D1D" w:rsidRDefault="00E12505" w:rsidP="00E12505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громади у </w:t>
      </w:r>
      <w:r w:rsidRPr="00643D1D">
        <w:rPr>
          <w:rFonts w:ascii="Times New Roman" w:hAnsi="Times New Roman" w:cs="Times New Roman"/>
          <w:sz w:val="24"/>
          <w:szCs w:val="24"/>
          <w:lang w:val="uk-UA"/>
        </w:rPr>
        <w:t>20</w:t>
      </w:r>
      <w:r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643D1D">
        <w:rPr>
          <w:rFonts w:ascii="Times New Roman" w:hAnsi="Times New Roman" w:cs="Times New Roman"/>
          <w:sz w:val="24"/>
          <w:szCs w:val="24"/>
          <w:lang w:val="uk-UA"/>
        </w:rPr>
        <w:t xml:space="preserve"> році</w:t>
      </w:r>
    </w:p>
    <w:p w:rsidR="00E12505" w:rsidRPr="00643D1D" w:rsidRDefault="00E12505" w:rsidP="00E12505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252"/>
        <w:gridCol w:w="1328"/>
        <w:gridCol w:w="2714"/>
      </w:tblGrid>
      <w:tr w:rsidR="00E12505" w:rsidRPr="000873D3" w:rsidTr="00A57166">
        <w:tc>
          <w:tcPr>
            <w:tcW w:w="616" w:type="dxa"/>
            <w:vAlign w:val="center"/>
          </w:tcPr>
          <w:p w:rsidR="00E12505" w:rsidRPr="000873D3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873D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252" w:type="dxa"/>
            <w:vAlign w:val="center"/>
          </w:tcPr>
          <w:p w:rsidR="00E12505" w:rsidRPr="000873D3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873D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328" w:type="dxa"/>
            <w:vAlign w:val="center"/>
          </w:tcPr>
          <w:p w:rsidR="00E12505" w:rsidRPr="000873D3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873D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714" w:type="dxa"/>
            <w:vAlign w:val="center"/>
          </w:tcPr>
          <w:p w:rsidR="00E12505" w:rsidRPr="000873D3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873D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Відповідальні виконавці</w:t>
            </w:r>
          </w:p>
        </w:tc>
      </w:tr>
      <w:tr w:rsidR="00E12505" w:rsidRPr="00E32D9E" w:rsidTr="00A57166">
        <w:trPr>
          <w:trHeight w:val="1750"/>
        </w:trPr>
        <w:tc>
          <w:tcPr>
            <w:tcW w:w="616" w:type="dxa"/>
            <w:vAlign w:val="center"/>
          </w:tcPr>
          <w:p w:rsidR="00E12505" w:rsidRPr="00E32D9E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E32D9E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5252" w:type="dxa"/>
            <w:vAlign w:val="center"/>
          </w:tcPr>
          <w:p w:rsidR="00E12505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E32D9E">
              <w:rPr>
                <w:sz w:val="24"/>
                <w:szCs w:val="24"/>
                <w:lang w:val="uk-UA"/>
              </w:rPr>
              <w:t xml:space="preserve">Забезпечити </w:t>
            </w:r>
          </w:p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</w:t>
            </w:r>
            <w:r w:rsidRPr="00E32D9E">
              <w:rPr>
                <w:sz w:val="24"/>
                <w:szCs w:val="24"/>
                <w:lang w:val="uk-UA"/>
              </w:rPr>
              <w:t>нформування</w:t>
            </w:r>
            <w:r>
              <w:rPr>
                <w:sz w:val="24"/>
                <w:szCs w:val="24"/>
                <w:lang w:val="uk-UA"/>
              </w:rPr>
              <w:t xml:space="preserve"> трудових колективів та вихованців і школярів в дошкільних та навчальних закладах міста,</w:t>
            </w:r>
            <w:r w:rsidRPr="00E32D9E">
              <w:rPr>
                <w:sz w:val="24"/>
                <w:szCs w:val="24"/>
                <w:lang w:val="uk-UA"/>
              </w:rPr>
              <w:t xml:space="preserve"> стосовно екологічних змін у навколишньому природному середовищі з метою формування свідомого ставлення до необхідності підвищення ефективності використання енергоресурсів. </w:t>
            </w:r>
          </w:p>
        </w:tc>
        <w:tc>
          <w:tcPr>
            <w:tcW w:w="1328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ind w:right="208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E32D9E"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E32D9E">
              <w:rPr>
                <w:sz w:val="24"/>
                <w:szCs w:val="24"/>
                <w:lang w:val="uk-UA"/>
              </w:rPr>
              <w:t>Керівники бюджетних установ, начальники</w:t>
            </w:r>
            <w:r>
              <w:rPr>
                <w:sz w:val="24"/>
                <w:szCs w:val="24"/>
                <w:lang w:val="uk-UA"/>
              </w:rPr>
              <w:t xml:space="preserve"> управлінь та</w:t>
            </w:r>
            <w:r w:rsidRPr="00E32D9E">
              <w:rPr>
                <w:sz w:val="24"/>
                <w:szCs w:val="24"/>
                <w:lang w:val="uk-UA"/>
              </w:rPr>
              <w:t xml:space="preserve"> відділів</w:t>
            </w:r>
            <w:r>
              <w:rPr>
                <w:sz w:val="24"/>
                <w:szCs w:val="24"/>
                <w:lang w:val="uk-UA"/>
              </w:rPr>
              <w:t>, старости старостинських округів</w:t>
            </w:r>
          </w:p>
        </w:tc>
      </w:tr>
      <w:tr w:rsidR="00E12505" w:rsidRPr="00E32D9E" w:rsidTr="00A57166">
        <w:trPr>
          <w:trHeight w:val="1086"/>
        </w:trPr>
        <w:tc>
          <w:tcPr>
            <w:tcW w:w="616" w:type="dxa"/>
            <w:vAlign w:val="center"/>
          </w:tcPr>
          <w:p w:rsidR="00E12505" w:rsidRPr="00E32D9E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5252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Брати</w:t>
            </w:r>
            <w:r w:rsidRPr="00E32D9E">
              <w:rPr>
                <w:sz w:val="24"/>
                <w:szCs w:val="24"/>
                <w:lang w:val="uk-UA"/>
              </w:rPr>
              <w:t xml:space="preserve"> участь в реалізації  екологічних проектів, що </w:t>
            </w:r>
            <w:r>
              <w:rPr>
                <w:sz w:val="24"/>
                <w:szCs w:val="24"/>
                <w:lang w:val="uk-UA"/>
              </w:rPr>
              <w:t>реалізуються за рахунок грантових коштів та коштів місцевого та інших бюджетів.</w:t>
            </w:r>
          </w:p>
        </w:tc>
        <w:tc>
          <w:tcPr>
            <w:tcW w:w="1328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E32D9E">
              <w:rPr>
                <w:sz w:val="24"/>
                <w:szCs w:val="24"/>
                <w:lang w:val="uk-UA"/>
              </w:rPr>
              <w:t>Керівники бюджетних установ</w:t>
            </w:r>
            <w:r>
              <w:rPr>
                <w:sz w:val="24"/>
                <w:szCs w:val="24"/>
                <w:lang w:val="uk-UA"/>
              </w:rPr>
              <w:t>, старости старостинських округів</w:t>
            </w:r>
          </w:p>
        </w:tc>
      </w:tr>
      <w:tr w:rsidR="00E12505" w:rsidRPr="00E32D9E" w:rsidTr="00A57166">
        <w:trPr>
          <w:trHeight w:val="1086"/>
        </w:trPr>
        <w:tc>
          <w:tcPr>
            <w:tcW w:w="616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5252" w:type="dxa"/>
            <w:vAlign w:val="center"/>
          </w:tcPr>
          <w:p w:rsidR="00E12505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Приймати участь у реалізації грантових проектів із запровадження альтернативних джерел енергії та відновлювальної енергетики </w:t>
            </w:r>
          </w:p>
        </w:tc>
        <w:tc>
          <w:tcPr>
            <w:tcW w:w="1328" w:type="dxa"/>
            <w:vAlign w:val="center"/>
          </w:tcPr>
          <w:p w:rsidR="00E12505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E32D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E32D9E">
              <w:rPr>
                <w:sz w:val="24"/>
                <w:szCs w:val="24"/>
                <w:lang w:val="uk-UA"/>
              </w:rPr>
              <w:t>Керівники бюджетних установ</w:t>
            </w:r>
            <w:r>
              <w:rPr>
                <w:sz w:val="24"/>
                <w:szCs w:val="24"/>
                <w:lang w:val="uk-UA"/>
              </w:rPr>
              <w:t>, старости старостинських округів</w:t>
            </w:r>
          </w:p>
        </w:tc>
      </w:tr>
      <w:tr w:rsidR="00E12505" w:rsidRPr="000873D3" w:rsidTr="00A57166">
        <w:trPr>
          <w:trHeight w:val="1303"/>
        </w:trPr>
        <w:tc>
          <w:tcPr>
            <w:tcW w:w="616" w:type="dxa"/>
            <w:vAlign w:val="center"/>
          </w:tcPr>
          <w:p w:rsidR="00E12505" w:rsidRPr="00FB7F7E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5252" w:type="dxa"/>
            <w:vAlign w:val="center"/>
          </w:tcPr>
          <w:p w:rsidR="00E12505" w:rsidRPr="00371BC9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uk-UA"/>
              </w:rPr>
            </w:pPr>
            <w:r w:rsidRPr="00371BC9">
              <w:rPr>
                <w:color w:val="000000" w:themeColor="text1"/>
                <w:sz w:val="24"/>
                <w:szCs w:val="24"/>
                <w:lang w:val="uk-UA"/>
              </w:rPr>
              <w:t>Рекомендувати проведення у навчальних закладах тижня сталої енергії з метою формування економного ставлення до енергоносіїв</w:t>
            </w:r>
          </w:p>
        </w:tc>
        <w:tc>
          <w:tcPr>
            <w:tcW w:w="1328" w:type="dxa"/>
            <w:vAlign w:val="center"/>
          </w:tcPr>
          <w:p w:rsidR="00E12505" w:rsidRPr="00926749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вересень - </w:t>
            </w:r>
            <w:r w:rsidRPr="00926749">
              <w:rPr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2714" w:type="dxa"/>
            <w:vAlign w:val="center"/>
          </w:tcPr>
          <w:p w:rsidR="00E12505" w:rsidRPr="00926749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926749">
              <w:rPr>
                <w:sz w:val="24"/>
                <w:szCs w:val="24"/>
                <w:lang w:val="uk-UA"/>
              </w:rPr>
              <w:t>Управління освіти</w:t>
            </w:r>
          </w:p>
        </w:tc>
      </w:tr>
      <w:tr w:rsidR="00E12505" w:rsidRPr="00853460" w:rsidTr="00A57166">
        <w:trPr>
          <w:trHeight w:val="1303"/>
        </w:trPr>
        <w:tc>
          <w:tcPr>
            <w:tcW w:w="616" w:type="dxa"/>
            <w:vAlign w:val="center"/>
          </w:tcPr>
          <w:p w:rsidR="00E12505" w:rsidRPr="00926749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5252" w:type="dxa"/>
            <w:vAlign w:val="center"/>
          </w:tcPr>
          <w:p w:rsidR="00E12505" w:rsidRPr="00926749" w:rsidRDefault="00E12505" w:rsidP="00E055A8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2674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Проводити аналіз фактичного споживання енергоносіїв бюджетними установами міс</w:t>
            </w:r>
            <w:r w:rsidR="00E055A8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ької територіальної громади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відповідно до затверджених лімітів та інформувати розпорядників бюджетних коштів</w:t>
            </w:r>
          </w:p>
        </w:tc>
        <w:tc>
          <w:tcPr>
            <w:tcW w:w="1328" w:type="dxa"/>
            <w:vAlign w:val="center"/>
          </w:tcPr>
          <w:p w:rsidR="00E12505" w:rsidRPr="00926749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2674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щомісячно</w:t>
            </w:r>
          </w:p>
        </w:tc>
        <w:tc>
          <w:tcPr>
            <w:tcW w:w="2714" w:type="dxa"/>
            <w:vAlign w:val="center"/>
          </w:tcPr>
          <w:p w:rsidR="00E12505" w:rsidRPr="00926749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2674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Управління економіки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та розвитку інфраструктури</w:t>
            </w:r>
          </w:p>
        </w:tc>
      </w:tr>
      <w:tr w:rsidR="00E12505" w:rsidRPr="000873D3" w:rsidTr="00A57166">
        <w:trPr>
          <w:trHeight w:val="703"/>
        </w:trPr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5252" w:type="dxa"/>
            <w:vAlign w:val="center"/>
          </w:tcPr>
          <w:p w:rsidR="00E12505" w:rsidRPr="00926749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Регулярно налаштовувати вікна (для щільного, точно підігнаного закривання), чистити та доглядати за гумовими ущільнювачами.</w:t>
            </w:r>
          </w:p>
        </w:tc>
        <w:tc>
          <w:tcPr>
            <w:tcW w:w="1328" w:type="dxa"/>
            <w:vAlign w:val="center"/>
          </w:tcPr>
          <w:p w:rsidR="00E12505" w:rsidRPr="00926749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за потреби</w:t>
            </w:r>
          </w:p>
        </w:tc>
        <w:tc>
          <w:tcPr>
            <w:tcW w:w="2714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ерівники бюджетних установ міста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</w:p>
        </w:tc>
      </w:tr>
      <w:tr w:rsidR="00E12505" w:rsidRPr="000873D3" w:rsidTr="00A57166">
        <w:trPr>
          <w:trHeight w:val="703"/>
        </w:trPr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5252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Забезпечувати правильне провітрювання приміщень (під час опалювального сезону – шокове провітрювання, а не відкривати кватирку)</w:t>
            </w:r>
          </w:p>
        </w:tc>
        <w:tc>
          <w:tcPr>
            <w:tcW w:w="1328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під час опалювального періоду</w:t>
            </w:r>
          </w:p>
        </w:tc>
        <w:tc>
          <w:tcPr>
            <w:tcW w:w="2714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ерівники бюджетних установ міста</w:t>
            </w:r>
          </w:p>
        </w:tc>
      </w:tr>
      <w:tr w:rsidR="00E12505" w:rsidRPr="002903E4" w:rsidTr="00A57166">
        <w:trPr>
          <w:trHeight w:val="703"/>
        </w:trPr>
        <w:tc>
          <w:tcPr>
            <w:tcW w:w="616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5252" w:type="dxa"/>
            <w:vAlign w:val="center"/>
          </w:tcPr>
          <w:p w:rsidR="00E12505" w:rsidRPr="002903E4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2903E4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 xml:space="preserve">Дотримуватися технічних рекомендацій щодо експлуатації кондиціонерів, зокрема температурних обмежень зовнішнього повітря, закриття вікон і дверей </w:t>
            </w:r>
            <w:r w:rsidRPr="00EA497F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при використанні системи кондиціювання повітря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2903E4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28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5F76A4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Керівники бюджетних установ, начальники відділів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9</w:t>
            </w:r>
          </w:p>
        </w:tc>
        <w:tc>
          <w:tcPr>
            <w:tcW w:w="5252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У разі підвищення температури в приміщеннях більшу за встановлені санітарні норми (відповідно до СНіП) знижувати подачу теплоносія ручним способом або із застосуванням засобів автоматики</w:t>
            </w:r>
          </w:p>
        </w:tc>
        <w:tc>
          <w:tcPr>
            <w:tcW w:w="1328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під час опалювального періоду</w:t>
            </w:r>
          </w:p>
        </w:tc>
        <w:tc>
          <w:tcPr>
            <w:tcW w:w="2714" w:type="dxa"/>
            <w:vAlign w:val="center"/>
          </w:tcPr>
          <w:p w:rsidR="00E12505" w:rsidRDefault="00E12505" w:rsidP="00E12505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</w:p>
          <w:p w:rsidR="00E12505" w:rsidRDefault="00E12505" w:rsidP="00E12505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МКП “Енергоресурс”</w:t>
            </w:r>
          </w:p>
          <w:p w:rsidR="00E12505" w:rsidRPr="00E12505" w:rsidRDefault="00E12505" w:rsidP="00E12505">
            <w:pPr>
              <w:rPr>
                <w:lang w:val="uk-UA"/>
              </w:rPr>
            </w:pP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10</w:t>
            </w:r>
          </w:p>
        </w:tc>
        <w:tc>
          <w:tcPr>
            <w:tcW w:w="5252" w:type="dxa"/>
            <w:vAlign w:val="center"/>
          </w:tcPr>
          <w:p w:rsidR="00E12505" w:rsidRPr="0041297D" w:rsidRDefault="00E12505" w:rsidP="00CC1D6A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Забезпечити 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зниження подачі тепл</w:t>
            </w:r>
            <w:r w:rsidR="00CC1D6A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ової енергії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в неробочий час, вихідні, святкові дні та в канікулярний період в бюджетних установах </w:t>
            </w:r>
          </w:p>
        </w:tc>
        <w:tc>
          <w:tcPr>
            <w:tcW w:w="1328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під час опалювального 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lastRenderedPageBreak/>
              <w:t>періоду</w:t>
            </w:r>
          </w:p>
        </w:tc>
        <w:tc>
          <w:tcPr>
            <w:tcW w:w="2714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lastRenderedPageBreak/>
              <w:t>МКП “Енергоресурс”</w:t>
            </w: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5252" w:type="dxa"/>
            <w:vAlign w:val="center"/>
          </w:tcPr>
          <w:p w:rsidR="00E12505" w:rsidRPr="004D1D12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D1D12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Підтримувати систему опалювання в технічно справному стані:</w:t>
            </w:r>
            <w:r w:rsidRPr="004D1D12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br/>
              <w:t>- провести профілактичні роботи  та усунути повітряні пробки систем опалення;</w:t>
            </w:r>
          </w:p>
          <w:p w:rsidR="00E12505" w:rsidRPr="004D1D12" w:rsidRDefault="00E12505" w:rsidP="00A57166">
            <w:pPr>
              <w:pStyle w:val="a5"/>
              <w:numPr>
                <w:ilvl w:val="0"/>
                <w:numId w:val="1"/>
              </w:numPr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</w:t>
            </w:r>
            <w:r w:rsidRPr="004D1D12">
              <w:rPr>
                <w:sz w:val="24"/>
                <w:szCs w:val="24"/>
                <w:lang w:val="uk-UA"/>
              </w:rPr>
              <w:t>блаштування системи внутрішнього опалення терморегуляторами</w:t>
            </w:r>
            <w:r>
              <w:rPr>
                <w:sz w:val="24"/>
                <w:szCs w:val="24"/>
                <w:lang w:val="uk-UA"/>
              </w:rPr>
              <w:t>, вентилями</w:t>
            </w:r>
          </w:p>
        </w:tc>
        <w:tc>
          <w:tcPr>
            <w:tcW w:w="1328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Між 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опалювальн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ий</w:t>
            </w: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сезон</w:t>
            </w:r>
          </w:p>
        </w:tc>
        <w:tc>
          <w:tcPr>
            <w:tcW w:w="2714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</w:p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Керівники бюджетних установ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5252" w:type="dxa"/>
            <w:vAlign w:val="center"/>
          </w:tcPr>
          <w:p w:rsidR="00E12505" w:rsidRPr="004D1D12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Не допускати в опалювальний період перевищення температурного режиму (вище санітарних норм)в приміщеннях бюджетних установ</w:t>
            </w:r>
          </w:p>
        </w:tc>
        <w:tc>
          <w:tcPr>
            <w:tcW w:w="1328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під час опалювального періоду</w:t>
            </w:r>
          </w:p>
        </w:tc>
        <w:tc>
          <w:tcPr>
            <w:tcW w:w="2714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Керівники бюджетних установ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FD6E8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13</w:t>
            </w:r>
          </w:p>
        </w:tc>
        <w:tc>
          <w:tcPr>
            <w:tcW w:w="5252" w:type="dxa"/>
            <w:vAlign w:val="center"/>
          </w:tcPr>
          <w:p w:rsidR="00E12505" w:rsidRPr="0041297D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41297D">
              <w:rPr>
                <w:sz w:val="24"/>
                <w:szCs w:val="24"/>
                <w:lang w:val="uk-UA"/>
              </w:rPr>
              <w:t>Своєчасно проводити технічне обслуговування та повірку лічильників</w:t>
            </w:r>
          </w:p>
        </w:tc>
        <w:tc>
          <w:tcPr>
            <w:tcW w:w="1328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згідно встановлених норм</w:t>
            </w:r>
          </w:p>
        </w:tc>
        <w:tc>
          <w:tcPr>
            <w:tcW w:w="2714" w:type="dxa"/>
            <w:vAlign w:val="center"/>
          </w:tcPr>
          <w:p w:rsidR="00E12505" w:rsidRPr="0041297D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41297D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Керівники бюджетних установ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E12505" w:rsidRDefault="00E12505" w:rsidP="00E12505">
            <w:pPr>
              <w:jc w:val="center"/>
              <w:rPr>
                <w:sz w:val="24"/>
                <w:szCs w:val="24"/>
                <w:lang w:val="uk-UA"/>
              </w:rPr>
            </w:pPr>
            <w:r w:rsidRPr="0054157B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252" w:type="dxa"/>
            <w:vAlign w:val="center"/>
          </w:tcPr>
          <w:p w:rsidR="00E12505" w:rsidRPr="00021312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21312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Вимикати освітлення в неробочий час та здійснювати постійний контроль за цим</w:t>
            </w:r>
          </w:p>
        </w:tc>
        <w:tc>
          <w:tcPr>
            <w:tcW w:w="1328" w:type="dxa"/>
            <w:vAlign w:val="center"/>
          </w:tcPr>
          <w:p w:rsidR="00E12505" w:rsidRPr="00021312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21312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021312" w:rsidRDefault="00E12505" w:rsidP="00A57166">
            <w:pPr>
              <w:pStyle w:val="1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021312">
              <w:rPr>
                <w:sz w:val="24"/>
                <w:szCs w:val="24"/>
                <w:lang w:val="uk-UA"/>
              </w:rPr>
              <w:t>Керівники бюджетних установ,</w:t>
            </w:r>
          </w:p>
          <w:p w:rsidR="00E12505" w:rsidRPr="00021312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021312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начальники управлінь та відділів міської  ради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FB7F7E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5252" w:type="dxa"/>
            <w:vAlign w:val="center"/>
          </w:tcPr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Заборонити використання електрообігрівачів для опалення приміщень</w:t>
            </w:r>
          </w:p>
        </w:tc>
        <w:tc>
          <w:tcPr>
            <w:tcW w:w="1328" w:type="dxa"/>
            <w:vAlign w:val="center"/>
          </w:tcPr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під час опалювального періоду</w:t>
            </w:r>
          </w:p>
        </w:tc>
        <w:tc>
          <w:tcPr>
            <w:tcW w:w="2714" w:type="dxa"/>
            <w:vAlign w:val="center"/>
          </w:tcPr>
          <w:p w:rsidR="00E12505" w:rsidRPr="00A81C40" w:rsidRDefault="00E12505" w:rsidP="00A57166">
            <w:pPr>
              <w:pStyle w:val="1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A81C40">
              <w:rPr>
                <w:sz w:val="24"/>
                <w:szCs w:val="24"/>
                <w:lang w:val="uk-UA"/>
              </w:rPr>
              <w:t>Керівники бюджетних установ,</w:t>
            </w:r>
          </w:p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начальники управлінь та відділів міської  ради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, </w:t>
            </w:r>
            <w:r w:rsidRPr="00F27B03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старости старостинських округів</w:t>
            </w:r>
          </w:p>
        </w:tc>
      </w:tr>
      <w:tr w:rsidR="00E12505" w:rsidRPr="000873D3" w:rsidTr="00A57166">
        <w:tc>
          <w:tcPr>
            <w:tcW w:w="616" w:type="dxa"/>
            <w:vAlign w:val="center"/>
          </w:tcPr>
          <w:p w:rsidR="00E12505" w:rsidRPr="005F76A4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5252" w:type="dxa"/>
            <w:vAlign w:val="center"/>
          </w:tcPr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При придбанні нових електроприладів надавати перевагу енергоощадному обладнанню</w:t>
            </w:r>
          </w:p>
        </w:tc>
        <w:tc>
          <w:tcPr>
            <w:tcW w:w="1328" w:type="dxa"/>
            <w:vAlign w:val="center"/>
          </w:tcPr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A81C40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A81C40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Головні розпорядники бюджетних коштів</w:t>
            </w:r>
          </w:p>
          <w:p w:rsidR="00E12505" w:rsidRPr="00A81C40" w:rsidRDefault="00E12505" w:rsidP="00A57166">
            <w:pPr>
              <w:jc w:val="center"/>
              <w:rPr>
                <w:lang w:val="uk-UA"/>
              </w:rPr>
            </w:pPr>
          </w:p>
        </w:tc>
      </w:tr>
      <w:tr w:rsidR="00E12505" w:rsidRPr="00E12505" w:rsidTr="00A57166">
        <w:tc>
          <w:tcPr>
            <w:tcW w:w="616" w:type="dxa"/>
            <w:vAlign w:val="center"/>
          </w:tcPr>
          <w:p w:rsidR="00E12505" w:rsidRDefault="00E12505" w:rsidP="00A57166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17</w:t>
            </w:r>
          </w:p>
          <w:p w:rsidR="00E12505" w:rsidRPr="008345F2" w:rsidRDefault="00E12505" w:rsidP="00A57166">
            <w:pPr>
              <w:rPr>
                <w:lang w:val="uk-UA"/>
              </w:rPr>
            </w:pPr>
          </w:p>
        </w:tc>
        <w:tc>
          <w:tcPr>
            <w:tcW w:w="5252" w:type="dxa"/>
            <w:vAlign w:val="center"/>
          </w:tcPr>
          <w:p w:rsidR="00E12505" w:rsidRPr="0078459E" w:rsidRDefault="00E12505" w:rsidP="00E125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Здійснювати </w:t>
            </w:r>
            <w:r w:rsidRPr="0078459E">
              <w:rPr>
                <w:sz w:val="24"/>
                <w:szCs w:val="24"/>
                <w:lang w:val="uk-UA"/>
              </w:rPr>
              <w:t>контроль за дотриманням економного використання усіх енергоносіїв в кожному закладі бюджетної сфери</w:t>
            </w:r>
          </w:p>
        </w:tc>
        <w:tc>
          <w:tcPr>
            <w:tcW w:w="1328" w:type="dxa"/>
            <w:vAlign w:val="center"/>
          </w:tcPr>
          <w:p w:rsidR="00E12505" w:rsidRPr="0078459E" w:rsidRDefault="00E12505" w:rsidP="00A571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78459E"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714" w:type="dxa"/>
            <w:vAlign w:val="center"/>
          </w:tcPr>
          <w:p w:rsidR="00E12505" w:rsidRPr="0078459E" w:rsidRDefault="00E12505" w:rsidP="00A57166">
            <w:pPr>
              <w:pStyle w:val="1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 w:rsidRPr="0078459E">
              <w:rPr>
                <w:sz w:val="24"/>
                <w:szCs w:val="24"/>
                <w:lang w:val="uk-UA"/>
              </w:rPr>
              <w:t>Керівники бюджетних установ</w:t>
            </w:r>
          </w:p>
        </w:tc>
      </w:tr>
    </w:tbl>
    <w:p w:rsidR="00E12505" w:rsidRDefault="00E12505" w:rsidP="00E12505">
      <w:pPr>
        <w:ind w:firstLine="900"/>
        <w:rPr>
          <w:sz w:val="28"/>
          <w:szCs w:val="28"/>
          <w:lang w:val="uk-UA"/>
        </w:rPr>
      </w:pPr>
    </w:p>
    <w:p w:rsidR="00E12505" w:rsidRPr="00E12505" w:rsidRDefault="00E12505" w:rsidP="00E12505">
      <w:pPr>
        <w:ind w:firstLine="900"/>
        <w:rPr>
          <w:sz w:val="28"/>
          <w:szCs w:val="28"/>
          <w:lang w:val="uk-UA"/>
        </w:rPr>
      </w:pPr>
    </w:p>
    <w:p w:rsidR="00E12505" w:rsidRDefault="00E12505" w:rsidP="00E12505">
      <w:pPr>
        <w:ind w:firstLine="900"/>
        <w:rPr>
          <w:sz w:val="28"/>
          <w:szCs w:val="28"/>
          <w:lang w:val="uk-UA"/>
        </w:rPr>
      </w:pPr>
    </w:p>
    <w:p w:rsidR="00E12505" w:rsidRPr="00F27B03" w:rsidRDefault="00E12505" w:rsidP="00E12505">
      <w:pPr>
        <w:rPr>
          <w:b/>
        </w:rPr>
      </w:pPr>
    </w:p>
    <w:sectPr w:rsidR="00E12505" w:rsidRPr="00F27B03" w:rsidSect="00D01110">
      <w:pgSz w:w="11906" w:h="16838"/>
      <w:pgMar w:top="719" w:right="737" w:bottom="56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F75C8"/>
    <w:multiLevelType w:val="hybridMultilevel"/>
    <w:tmpl w:val="DFBA82E6"/>
    <w:lvl w:ilvl="0" w:tplc="32183A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12505"/>
    <w:rsid w:val="000002C4"/>
    <w:rsid w:val="000701A9"/>
    <w:rsid w:val="00267E55"/>
    <w:rsid w:val="00301F81"/>
    <w:rsid w:val="00371BC9"/>
    <w:rsid w:val="006B430F"/>
    <w:rsid w:val="00A75C83"/>
    <w:rsid w:val="00C5609E"/>
    <w:rsid w:val="00CC1D6A"/>
    <w:rsid w:val="00E055A8"/>
    <w:rsid w:val="00E12505"/>
    <w:rsid w:val="00F12F42"/>
    <w:rsid w:val="00F13653"/>
    <w:rsid w:val="00F5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844D4C"/>
  <w15:docId w15:val="{8D55B347-84E5-4343-B146-BA092910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2505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link w:val="30"/>
    <w:qFormat/>
    <w:rsid w:val="00E125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1250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1250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E1250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E1250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505"/>
    <w:rPr>
      <w:rFonts w:ascii="Times New Roman" w:eastAsia="Times New Roman" w:hAnsi="Times New Roman" w:cs="Times New Roman"/>
      <w:b/>
      <w:sz w:val="52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E125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1250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1250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1250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1250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E12505"/>
    <w:pPr>
      <w:spacing w:after="120"/>
    </w:pPr>
  </w:style>
  <w:style w:type="character" w:customStyle="1" w:styleId="a4">
    <w:name w:val="Основной текст Знак"/>
    <w:basedOn w:val="a0"/>
    <w:link w:val="a3"/>
    <w:rsid w:val="00E125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E12505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2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Пользователь</cp:lastModifiedBy>
  <cp:revision>9</cp:revision>
  <cp:lastPrinted>2021-04-27T09:52:00Z</cp:lastPrinted>
  <dcterms:created xsi:type="dcterms:W3CDTF">2021-04-27T07:50:00Z</dcterms:created>
  <dcterms:modified xsi:type="dcterms:W3CDTF">2021-04-29T08:39:00Z</dcterms:modified>
</cp:coreProperties>
</file>