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E5B" w:rsidRDefault="0005361C" w:rsidP="007D0E5B">
      <w:pPr>
        <w:pStyle w:val="msonormalcxspmiddlecxspmiddle"/>
        <w:spacing w:before="0" w:beforeAutospacing="0" w:after="0" w:afterAutospacing="0"/>
        <w:ind w:firstLine="708"/>
        <w:contextualSpacing/>
        <w:jc w:val="both"/>
        <w:rPr>
          <w:lang w:val="uk-UA"/>
        </w:rP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32.5pt;margin-top:13.8pt;width:31.5pt;height:42pt;z-index:251657216" filled="t">
            <v:imagedata r:id="rId6" o:title=""/>
            <w10:wrap type="square" side="right"/>
          </v:shape>
          <o:OLEObject Type="Embed" ProgID="Word.Picture.8" ShapeID="_x0000_s1026" DrawAspect="Content" ObjectID="_1696332985" r:id="rId7"/>
        </w:object>
      </w:r>
    </w:p>
    <w:p w:rsidR="007D0E5B" w:rsidRDefault="007D0E5B" w:rsidP="007D0E5B">
      <w:pPr>
        <w:jc w:val="center"/>
        <w:rPr>
          <w:b/>
          <w:color w:val="000000"/>
          <w:w w:val="120"/>
          <w:sz w:val="28"/>
          <w:szCs w:val="28"/>
          <w:lang w:val="uk-UA"/>
        </w:rPr>
      </w:pPr>
    </w:p>
    <w:p w:rsidR="007D0E5B" w:rsidRDefault="007D0E5B" w:rsidP="007D0E5B">
      <w:pPr>
        <w:jc w:val="center"/>
        <w:rPr>
          <w:b/>
          <w:color w:val="000000"/>
          <w:w w:val="120"/>
          <w:sz w:val="28"/>
          <w:szCs w:val="28"/>
          <w:lang w:val="uk-UA"/>
        </w:rPr>
      </w:pPr>
    </w:p>
    <w:p w:rsidR="007D0E5B" w:rsidRDefault="007D0E5B" w:rsidP="007D0E5B">
      <w:pPr>
        <w:jc w:val="center"/>
        <w:rPr>
          <w:b/>
          <w:color w:val="000000"/>
          <w:w w:val="120"/>
          <w:sz w:val="28"/>
          <w:szCs w:val="28"/>
          <w:lang w:val="uk-UA"/>
        </w:rPr>
      </w:pPr>
    </w:p>
    <w:p w:rsidR="007D0E5B" w:rsidRPr="00A85FCC" w:rsidRDefault="007D0E5B" w:rsidP="007D0E5B">
      <w:pPr>
        <w:jc w:val="center"/>
        <w:rPr>
          <w:b/>
          <w:color w:val="000000"/>
          <w:w w:val="120"/>
          <w:sz w:val="28"/>
          <w:szCs w:val="28"/>
          <w:lang w:val="uk-UA"/>
        </w:rPr>
      </w:pPr>
      <w:r w:rsidRPr="00A85FCC">
        <w:rPr>
          <w:b/>
          <w:color w:val="000000"/>
          <w:w w:val="120"/>
          <w:sz w:val="28"/>
          <w:szCs w:val="28"/>
          <w:lang w:val="uk-UA"/>
        </w:rPr>
        <w:t xml:space="preserve"> УКРАЇНА</w:t>
      </w:r>
    </w:p>
    <w:p w:rsidR="007D0E5B" w:rsidRPr="00A85FCC" w:rsidRDefault="007D0E5B" w:rsidP="007D0E5B">
      <w:pPr>
        <w:pStyle w:val="5"/>
        <w:rPr>
          <w:b/>
          <w:bCs/>
          <w:sz w:val="28"/>
          <w:szCs w:val="28"/>
          <w:lang w:val="uk-UA"/>
        </w:rPr>
      </w:pPr>
      <w:r w:rsidRPr="00A85FCC">
        <w:rPr>
          <w:b/>
          <w:bCs/>
          <w:sz w:val="28"/>
          <w:szCs w:val="28"/>
          <w:lang w:val="uk-UA"/>
        </w:rPr>
        <w:t>ЖМЕРИНСЬКА  МІСЬКА  РАДА  ВІННИЦЬКОЇ  ОБЛАСТІ</w:t>
      </w:r>
    </w:p>
    <w:p w:rsidR="007D0E5B" w:rsidRPr="00A85FCC" w:rsidRDefault="007D0E5B" w:rsidP="007D0E5B">
      <w:pPr>
        <w:pStyle w:val="6"/>
        <w:rPr>
          <w:color w:val="000000"/>
          <w:sz w:val="28"/>
          <w:szCs w:val="28"/>
          <w:lang w:val="uk-UA"/>
        </w:rPr>
      </w:pPr>
      <w:r w:rsidRPr="00A85FCC">
        <w:rPr>
          <w:color w:val="000000"/>
          <w:sz w:val="28"/>
          <w:szCs w:val="28"/>
          <w:lang w:val="uk-UA"/>
        </w:rPr>
        <w:t>ВИКОНАВЧИЙ КОМІТЕТ</w:t>
      </w:r>
    </w:p>
    <w:p w:rsidR="007D0E5B" w:rsidRPr="00A85FCC" w:rsidRDefault="007D0E5B" w:rsidP="007D0E5B">
      <w:pPr>
        <w:pStyle w:val="1"/>
        <w:rPr>
          <w:b w:val="0"/>
          <w:bCs w:val="0"/>
          <w:w w:val="120"/>
          <w:sz w:val="28"/>
          <w:szCs w:val="28"/>
          <w:lang w:val="uk-UA"/>
        </w:rPr>
      </w:pPr>
    </w:p>
    <w:p w:rsidR="007D0E5B" w:rsidRPr="00A85FCC" w:rsidRDefault="00B620D0" w:rsidP="007D0E5B">
      <w:pPr>
        <w:rPr>
          <w:w w:val="120"/>
          <w:sz w:val="28"/>
          <w:szCs w:val="28"/>
          <w:lang w:val="uk-UA"/>
        </w:rPr>
      </w:pPr>
      <w:r>
        <w:rPr>
          <w:noProof/>
          <w:sz w:val="28"/>
          <w:szCs w:val="28"/>
        </w:rPr>
        <mc:AlternateContent>
          <mc:Choice Requires="wps">
            <w:drawing>
              <wp:anchor distT="4294967295" distB="4294967295" distL="114300" distR="114300" simplePos="0" relativeHeight="251658240" behindDoc="0" locked="0" layoutInCell="0" allowOverlap="1">
                <wp:simplePos x="0" y="0"/>
                <wp:positionH relativeFrom="column">
                  <wp:posOffset>13970</wp:posOffset>
                </wp:positionH>
                <wp:positionV relativeFrom="paragraph">
                  <wp:posOffset>28574</wp:posOffset>
                </wp:positionV>
                <wp:extent cx="6221730" cy="0"/>
                <wp:effectExtent l="0" t="19050" r="26670"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2173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EBBC75" id="Line 3" o:spid="_x0000_s1026" style="position:absolute;flip:y;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pt,2.25pt" to="49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" o:allowincell="f" strokeweight="4.5pt">
                <v:stroke linestyle="thickThin"/>
              </v:line>
            </w:pict>
          </mc:Fallback>
        </mc:AlternateContent>
      </w:r>
    </w:p>
    <w:p w:rsidR="007D0E5B" w:rsidRPr="00173E8E" w:rsidRDefault="007D0E5B" w:rsidP="007D0E5B">
      <w:pPr>
        <w:pStyle w:val="7"/>
        <w:rPr>
          <w:caps/>
          <w:w w:val="120"/>
          <w:sz w:val="28"/>
          <w:szCs w:val="28"/>
          <w:lang w:val="uk-UA"/>
        </w:rPr>
      </w:pPr>
      <w:r w:rsidRPr="00173E8E">
        <w:rPr>
          <w:w w:val="120"/>
          <w:sz w:val="28"/>
          <w:szCs w:val="28"/>
        </w:rPr>
        <w:t>РІШЕННЯ</w:t>
      </w:r>
    </w:p>
    <w:p w:rsidR="007D0E5B" w:rsidRPr="00173E8E" w:rsidRDefault="0005361C" w:rsidP="007D0E5B">
      <w:pPr>
        <w:pStyle w:val="a3"/>
        <w:rPr>
          <w:sz w:val="28"/>
          <w:szCs w:val="28"/>
        </w:rPr>
      </w:pPr>
      <w:r>
        <w:rPr>
          <w:sz w:val="28"/>
          <w:szCs w:val="28"/>
        </w:rPr>
        <w:t xml:space="preserve">від «21» жовтня </w:t>
      </w:r>
      <w:r w:rsidR="005F3664">
        <w:rPr>
          <w:sz w:val="28"/>
          <w:szCs w:val="28"/>
        </w:rPr>
        <w:t>2021</w:t>
      </w:r>
      <w:r>
        <w:rPr>
          <w:sz w:val="28"/>
          <w:szCs w:val="28"/>
        </w:rPr>
        <w:t xml:space="preserve"> р.</w:t>
      </w:r>
      <w:r>
        <w:rPr>
          <w:sz w:val="28"/>
          <w:szCs w:val="28"/>
        </w:rPr>
        <w:tab/>
      </w:r>
      <w:r>
        <w:rPr>
          <w:sz w:val="28"/>
          <w:szCs w:val="28"/>
        </w:rPr>
        <w:tab/>
      </w:r>
      <w:r>
        <w:rPr>
          <w:sz w:val="28"/>
          <w:szCs w:val="28"/>
        </w:rPr>
        <w:tab/>
      </w:r>
      <w:r>
        <w:rPr>
          <w:sz w:val="28"/>
          <w:szCs w:val="28"/>
        </w:rPr>
        <w:tab/>
      </w:r>
      <w:r>
        <w:rPr>
          <w:sz w:val="28"/>
          <w:szCs w:val="28"/>
        </w:rPr>
        <w:tab/>
      </w:r>
      <w:r>
        <w:rPr>
          <w:sz w:val="28"/>
          <w:szCs w:val="28"/>
        </w:rPr>
        <w:tab/>
        <w:t>№ 331</w:t>
      </w:r>
    </w:p>
    <w:p w:rsidR="007D0E5B" w:rsidRPr="00173E8E" w:rsidRDefault="007D0E5B" w:rsidP="007D0E5B">
      <w:pPr>
        <w:pStyle w:val="a3"/>
        <w:rPr>
          <w:sz w:val="28"/>
          <w:szCs w:val="28"/>
        </w:rPr>
      </w:pPr>
      <w:r w:rsidRPr="00173E8E">
        <w:rPr>
          <w:sz w:val="28"/>
          <w:szCs w:val="28"/>
        </w:rPr>
        <w:t>м. Жмеринка</w:t>
      </w:r>
      <w:r w:rsidRPr="00173E8E">
        <w:rPr>
          <w:sz w:val="28"/>
          <w:szCs w:val="28"/>
        </w:rPr>
        <w:tab/>
      </w:r>
      <w:r w:rsidRPr="00173E8E">
        <w:rPr>
          <w:sz w:val="28"/>
          <w:szCs w:val="28"/>
        </w:rPr>
        <w:tab/>
      </w:r>
      <w:r w:rsidRPr="00173E8E">
        <w:rPr>
          <w:sz w:val="28"/>
          <w:szCs w:val="28"/>
        </w:rPr>
        <w:tab/>
      </w:r>
      <w:r w:rsidRPr="00173E8E">
        <w:rPr>
          <w:sz w:val="28"/>
          <w:szCs w:val="28"/>
        </w:rPr>
        <w:tab/>
      </w:r>
      <w:r w:rsidRPr="00173E8E">
        <w:rPr>
          <w:sz w:val="28"/>
          <w:szCs w:val="28"/>
        </w:rPr>
        <w:tab/>
      </w:r>
      <w:r w:rsidRPr="00173E8E">
        <w:rPr>
          <w:sz w:val="28"/>
          <w:szCs w:val="28"/>
        </w:rPr>
        <w:tab/>
      </w:r>
      <w:r w:rsidRPr="00173E8E">
        <w:rPr>
          <w:sz w:val="28"/>
          <w:szCs w:val="28"/>
        </w:rPr>
        <w:tab/>
      </w:r>
      <w:r w:rsidRPr="00173E8E">
        <w:rPr>
          <w:sz w:val="28"/>
          <w:szCs w:val="28"/>
        </w:rPr>
        <w:tab/>
      </w:r>
      <w:r w:rsidRPr="00173E8E">
        <w:rPr>
          <w:sz w:val="28"/>
          <w:szCs w:val="28"/>
        </w:rPr>
        <w:tab/>
      </w:r>
      <w:r w:rsidRPr="00173E8E">
        <w:rPr>
          <w:sz w:val="28"/>
          <w:szCs w:val="28"/>
        </w:rPr>
        <w:tab/>
      </w:r>
    </w:p>
    <w:p w:rsidR="007D0E5B" w:rsidRDefault="007D0E5B" w:rsidP="007D0E5B">
      <w:pPr>
        <w:rPr>
          <w:sz w:val="16"/>
          <w:szCs w:val="16"/>
          <w:lang w:val="uk-UA"/>
        </w:rPr>
      </w:pPr>
    </w:p>
    <w:p w:rsidR="007D0E5B" w:rsidRPr="00173E8E" w:rsidRDefault="007D0E5B" w:rsidP="007D0E5B">
      <w:pPr>
        <w:rPr>
          <w:sz w:val="16"/>
          <w:szCs w:val="16"/>
          <w:lang w:val="uk-UA"/>
        </w:rPr>
      </w:pPr>
    </w:p>
    <w:p w:rsidR="00081A72" w:rsidRDefault="00353262" w:rsidP="00081A72">
      <w:pPr>
        <w:rPr>
          <w:bCs/>
          <w:color w:val="333333"/>
          <w:sz w:val="28"/>
          <w:szCs w:val="28"/>
          <w:shd w:val="clear" w:color="auto" w:fill="FFFFFF"/>
          <w:lang w:val="uk-UA"/>
        </w:rPr>
      </w:pPr>
      <w:r>
        <w:rPr>
          <w:sz w:val="28"/>
          <w:szCs w:val="28"/>
          <w:lang w:val="uk-UA"/>
        </w:rPr>
        <w:t xml:space="preserve">Про </w:t>
      </w:r>
      <w:r w:rsidR="00081A72">
        <w:rPr>
          <w:sz w:val="28"/>
          <w:szCs w:val="28"/>
          <w:lang w:val="uk-UA"/>
        </w:rPr>
        <w:t xml:space="preserve">забезпечення </w:t>
      </w:r>
      <w:r w:rsidR="00081A72" w:rsidRPr="004D1CBE">
        <w:rPr>
          <w:bCs/>
          <w:color w:val="333333"/>
          <w:sz w:val="28"/>
          <w:szCs w:val="28"/>
          <w:shd w:val="clear" w:color="auto" w:fill="FFFFFF"/>
          <w:lang w:val="uk-UA"/>
        </w:rPr>
        <w:t xml:space="preserve">соціального </w:t>
      </w:r>
    </w:p>
    <w:p w:rsidR="00081A72" w:rsidRDefault="00081A72" w:rsidP="00081A72">
      <w:pPr>
        <w:rPr>
          <w:bCs/>
          <w:color w:val="333333"/>
          <w:sz w:val="28"/>
          <w:szCs w:val="28"/>
          <w:shd w:val="clear" w:color="auto" w:fill="FFFFFF"/>
          <w:lang w:val="uk-UA"/>
        </w:rPr>
      </w:pPr>
      <w:r w:rsidRPr="004D1CBE">
        <w:rPr>
          <w:bCs/>
          <w:color w:val="333333"/>
          <w:sz w:val="28"/>
          <w:szCs w:val="28"/>
          <w:shd w:val="clear" w:color="auto" w:fill="FFFFFF"/>
          <w:lang w:val="uk-UA"/>
        </w:rPr>
        <w:t xml:space="preserve">захисту дітей, влаштованих на цілодобове </w:t>
      </w:r>
    </w:p>
    <w:p w:rsidR="00081A72" w:rsidRDefault="00081A72" w:rsidP="00081A72">
      <w:pPr>
        <w:rPr>
          <w:bCs/>
          <w:color w:val="333333"/>
          <w:sz w:val="28"/>
          <w:szCs w:val="28"/>
          <w:shd w:val="clear" w:color="auto" w:fill="FFFFFF"/>
          <w:lang w:val="uk-UA"/>
        </w:rPr>
      </w:pPr>
      <w:r w:rsidRPr="004D1CBE">
        <w:rPr>
          <w:bCs/>
          <w:color w:val="333333"/>
          <w:sz w:val="28"/>
          <w:szCs w:val="28"/>
          <w:shd w:val="clear" w:color="auto" w:fill="FFFFFF"/>
          <w:lang w:val="uk-UA"/>
        </w:rPr>
        <w:t xml:space="preserve">перебування до закладів різних типів, </w:t>
      </w:r>
    </w:p>
    <w:p w:rsidR="00353262" w:rsidRDefault="00081A72" w:rsidP="00081A72">
      <w:pPr>
        <w:rPr>
          <w:sz w:val="28"/>
          <w:szCs w:val="28"/>
          <w:lang w:val="uk-UA"/>
        </w:rPr>
      </w:pPr>
      <w:r w:rsidRPr="004D1CBE">
        <w:rPr>
          <w:bCs/>
          <w:color w:val="333333"/>
          <w:sz w:val="28"/>
          <w:szCs w:val="28"/>
          <w:shd w:val="clear" w:color="auto" w:fill="FFFFFF"/>
          <w:lang w:val="uk-UA"/>
        </w:rPr>
        <w:t>форм власності та підпорядкування</w:t>
      </w:r>
      <w:r w:rsidR="00353262">
        <w:rPr>
          <w:sz w:val="28"/>
          <w:szCs w:val="28"/>
          <w:lang w:val="uk-UA"/>
        </w:rPr>
        <w:t xml:space="preserve"> </w:t>
      </w:r>
    </w:p>
    <w:p w:rsidR="00353262" w:rsidRDefault="00353262" w:rsidP="00353262">
      <w:pPr>
        <w:jc w:val="both"/>
        <w:rPr>
          <w:sz w:val="28"/>
          <w:szCs w:val="28"/>
          <w:lang w:val="uk-UA"/>
        </w:rPr>
      </w:pPr>
    </w:p>
    <w:p w:rsidR="00353262" w:rsidRDefault="00353262" w:rsidP="00353262">
      <w:pPr>
        <w:jc w:val="both"/>
        <w:rPr>
          <w:sz w:val="28"/>
          <w:szCs w:val="28"/>
          <w:lang w:val="uk-UA"/>
        </w:rPr>
      </w:pPr>
      <w:r>
        <w:rPr>
          <w:sz w:val="28"/>
          <w:szCs w:val="28"/>
          <w:lang w:val="uk-UA"/>
        </w:rPr>
        <w:t xml:space="preserve">      </w:t>
      </w:r>
      <w:r>
        <w:rPr>
          <w:sz w:val="28"/>
          <w:szCs w:val="28"/>
          <w:lang w:val="uk-UA"/>
        </w:rPr>
        <w:tab/>
        <w:t xml:space="preserve"> </w:t>
      </w:r>
      <w:r w:rsidRPr="00173E8E">
        <w:rPr>
          <w:sz w:val="28"/>
          <w:szCs w:val="28"/>
          <w:lang w:val="uk-UA"/>
        </w:rPr>
        <w:t xml:space="preserve">Розглянувши </w:t>
      </w:r>
      <w:r w:rsidR="0083048E">
        <w:rPr>
          <w:color w:val="000000" w:themeColor="text1"/>
          <w:sz w:val="28"/>
          <w:szCs w:val="28"/>
          <w:lang w:val="uk-UA"/>
        </w:rPr>
        <w:t>листи від КЗ «</w:t>
      </w:r>
      <w:proofErr w:type="spellStart"/>
      <w:r w:rsidR="0083048E">
        <w:rPr>
          <w:color w:val="000000" w:themeColor="text1"/>
          <w:sz w:val="28"/>
          <w:szCs w:val="28"/>
          <w:lang w:val="uk-UA"/>
        </w:rPr>
        <w:t>Прибузька</w:t>
      </w:r>
      <w:proofErr w:type="spellEnd"/>
      <w:r w:rsidR="0083048E">
        <w:rPr>
          <w:color w:val="000000" w:themeColor="text1"/>
          <w:sz w:val="28"/>
          <w:szCs w:val="28"/>
          <w:lang w:val="uk-UA"/>
        </w:rPr>
        <w:t xml:space="preserve"> спеціальна школа», </w:t>
      </w:r>
      <w:proofErr w:type="spellStart"/>
      <w:r w:rsidR="0083048E">
        <w:rPr>
          <w:color w:val="000000" w:themeColor="text1"/>
          <w:sz w:val="28"/>
          <w:szCs w:val="28"/>
          <w:lang w:val="uk-UA"/>
        </w:rPr>
        <w:t>Серебрійського</w:t>
      </w:r>
      <w:proofErr w:type="spellEnd"/>
      <w:r w:rsidR="0083048E">
        <w:rPr>
          <w:color w:val="000000" w:themeColor="text1"/>
          <w:sz w:val="28"/>
          <w:szCs w:val="28"/>
          <w:lang w:val="uk-UA"/>
        </w:rPr>
        <w:t xml:space="preserve"> навчально-реабілітаційного центру, </w:t>
      </w:r>
      <w:proofErr w:type="spellStart"/>
      <w:r w:rsidR="0083048E">
        <w:rPr>
          <w:color w:val="000000" w:themeColor="text1"/>
          <w:sz w:val="28"/>
          <w:szCs w:val="28"/>
          <w:lang w:val="uk-UA"/>
        </w:rPr>
        <w:t>Буднянської</w:t>
      </w:r>
      <w:proofErr w:type="spellEnd"/>
      <w:r w:rsidR="0083048E">
        <w:rPr>
          <w:color w:val="000000" w:themeColor="text1"/>
          <w:sz w:val="28"/>
          <w:szCs w:val="28"/>
          <w:lang w:val="uk-UA"/>
        </w:rPr>
        <w:t xml:space="preserve"> спеціальної школи та КЗ «</w:t>
      </w:r>
      <w:proofErr w:type="spellStart"/>
      <w:r w:rsidR="0083048E">
        <w:rPr>
          <w:color w:val="000000" w:themeColor="text1"/>
          <w:sz w:val="28"/>
          <w:szCs w:val="28"/>
          <w:lang w:val="uk-UA"/>
        </w:rPr>
        <w:t>Котюжанівська</w:t>
      </w:r>
      <w:proofErr w:type="spellEnd"/>
      <w:r w:rsidR="0083048E">
        <w:rPr>
          <w:color w:val="000000" w:themeColor="text1"/>
          <w:sz w:val="28"/>
          <w:szCs w:val="28"/>
          <w:lang w:val="uk-UA"/>
        </w:rPr>
        <w:t xml:space="preserve"> спеціальна школа»</w:t>
      </w:r>
      <w:r w:rsidRPr="00173E8E">
        <w:rPr>
          <w:sz w:val="28"/>
          <w:szCs w:val="28"/>
          <w:lang w:val="uk-UA"/>
        </w:rPr>
        <w:t xml:space="preserve">, враховуючи рішення комісії з питань захисту прав дитини (витяг з протоколу від </w:t>
      </w:r>
      <w:r w:rsidR="0083048E">
        <w:rPr>
          <w:sz w:val="28"/>
          <w:szCs w:val="28"/>
          <w:lang w:val="uk-UA"/>
        </w:rPr>
        <w:t>12.</w:t>
      </w:r>
      <w:r w:rsidR="0083048E" w:rsidRPr="0083048E">
        <w:rPr>
          <w:sz w:val="28"/>
          <w:szCs w:val="28"/>
          <w:lang w:val="uk-UA"/>
        </w:rPr>
        <w:t>10</w:t>
      </w:r>
      <w:r>
        <w:rPr>
          <w:sz w:val="28"/>
          <w:szCs w:val="28"/>
          <w:lang w:val="uk-UA"/>
        </w:rPr>
        <w:t xml:space="preserve">.2021р. </w:t>
      </w:r>
      <w:r w:rsidRPr="0083048E">
        <w:rPr>
          <w:sz w:val="28"/>
          <w:szCs w:val="28"/>
          <w:lang w:val="uk-UA"/>
        </w:rPr>
        <w:t>№</w:t>
      </w:r>
      <w:r w:rsidR="0083048E" w:rsidRPr="0083048E">
        <w:rPr>
          <w:sz w:val="28"/>
          <w:szCs w:val="28"/>
          <w:lang w:val="uk-UA"/>
        </w:rPr>
        <w:t>17</w:t>
      </w:r>
      <w:r w:rsidRPr="0083048E">
        <w:rPr>
          <w:sz w:val="28"/>
          <w:szCs w:val="28"/>
          <w:lang w:val="uk-UA"/>
        </w:rPr>
        <w:t>)</w:t>
      </w:r>
      <w:r w:rsidR="008F1942" w:rsidRPr="0083048E">
        <w:rPr>
          <w:sz w:val="28"/>
          <w:szCs w:val="28"/>
          <w:lang w:val="uk-UA"/>
        </w:rPr>
        <w:t xml:space="preserve">, </w:t>
      </w:r>
      <w:r w:rsidR="008F1942">
        <w:rPr>
          <w:sz w:val="28"/>
          <w:szCs w:val="28"/>
          <w:lang w:val="uk-UA"/>
        </w:rPr>
        <w:t>керуючись ст.</w:t>
      </w:r>
      <w:r w:rsidRPr="00173E8E">
        <w:rPr>
          <w:sz w:val="28"/>
          <w:szCs w:val="28"/>
          <w:lang w:val="uk-UA"/>
        </w:rPr>
        <w:t>34 Закону України «Про місцеве самоврядування в Україні»</w:t>
      </w:r>
      <w:r>
        <w:rPr>
          <w:sz w:val="28"/>
          <w:szCs w:val="28"/>
          <w:lang w:val="uk-UA"/>
        </w:rPr>
        <w:t>,</w:t>
      </w:r>
      <w:r w:rsidR="004B58DC" w:rsidRPr="004B58DC">
        <w:rPr>
          <w:sz w:val="28"/>
          <w:szCs w:val="28"/>
          <w:lang w:val="uk-UA"/>
        </w:rPr>
        <w:t xml:space="preserve"> </w:t>
      </w:r>
      <w:r w:rsidR="004B58DC">
        <w:rPr>
          <w:sz w:val="28"/>
          <w:szCs w:val="28"/>
          <w:lang w:val="uk-UA"/>
        </w:rPr>
        <w:t>Постановою Кабінету Міністрів України від 04.08.2021</w:t>
      </w:r>
      <w:r w:rsidR="00D930B1">
        <w:rPr>
          <w:sz w:val="28"/>
          <w:szCs w:val="28"/>
          <w:lang w:val="uk-UA"/>
        </w:rPr>
        <w:t xml:space="preserve"> р. №843</w:t>
      </w:r>
      <w:r w:rsidR="004B58DC">
        <w:rPr>
          <w:sz w:val="28"/>
          <w:szCs w:val="28"/>
          <w:lang w:val="uk-UA"/>
        </w:rPr>
        <w:t xml:space="preserve"> «</w:t>
      </w:r>
      <w:r w:rsidR="00D930B1" w:rsidRPr="004D1CBE">
        <w:rPr>
          <w:bCs/>
          <w:color w:val="333333"/>
          <w:sz w:val="28"/>
          <w:szCs w:val="28"/>
          <w:shd w:val="clear" w:color="auto" w:fill="FFFFFF"/>
          <w:lang w:val="uk-UA"/>
        </w:rPr>
        <w:t>Деякі питання соціального захисту дітей, влаштованих на цілодобове перебування до закладів різних типів, форм власності та підпорядкування</w:t>
      </w:r>
      <w:r w:rsidR="004B58DC">
        <w:rPr>
          <w:bCs/>
          <w:color w:val="000000"/>
          <w:sz w:val="28"/>
          <w:szCs w:val="28"/>
          <w:shd w:val="clear" w:color="auto" w:fill="FFFFFF"/>
          <w:lang w:val="uk-UA"/>
        </w:rPr>
        <w:t>»</w:t>
      </w:r>
      <w:r w:rsidR="00D930B1">
        <w:rPr>
          <w:bCs/>
          <w:color w:val="000000"/>
          <w:sz w:val="28"/>
          <w:szCs w:val="28"/>
          <w:shd w:val="clear" w:color="auto" w:fill="FFFFFF"/>
          <w:lang w:val="uk-UA"/>
        </w:rPr>
        <w:t>,</w:t>
      </w:r>
      <w:r w:rsidRPr="00423EDA">
        <w:rPr>
          <w:sz w:val="28"/>
          <w:szCs w:val="28"/>
          <w:lang w:val="uk-UA"/>
        </w:rPr>
        <w:t xml:space="preserve"> </w:t>
      </w:r>
      <w:r>
        <w:rPr>
          <w:sz w:val="28"/>
          <w:szCs w:val="28"/>
          <w:lang w:val="uk-UA"/>
        </w:rPr>
        <w:t xml:space="preserve">Порядку </w:t>
      </w:r>
      <w:r w:rsidRPr="000010EF">
        <w:rPr>
          <w:rStyle w:val="rvts23"/>
          <w:bCs/>
          <w:color w:val="000000"/>
          <w:sz w:val="28"/>
          <w:szCs w:val="28"/>
          <w:shd w:val="clear" w:color="auto" w:fill="FFFFFF"/>
          <w:lang w:val="uk-UA"/>
        </w:rPr>
        <w:t>провадження органами опіки та піклування діяльності, пов'язаної із захистом прав дитини</w:t>
      </w:r>
      <w:r>
        <w:rPr>
          <w:rStyle w:val="rvts23"/>
          <w:bCs/>
          <w:color w:val="000000"/>
          <w:sz w:val="28"/>
          <w:szCs w:val="28"/>
          <w:shd w:val="clear" w:color="auto" w:fill="FFFFFF"/>
          <w:lang w:val="uk-UA"/>
        </w:rPr>
        <w:t xml:space="preserve"> затвердженого</w:t>
      </w:r>
      <w:r>
        <w:rPr>
          <w:sz w:val="28"/>
          <w:szCs w:val="28"/>
          <w:lang w:val="uk-UA"/>
        </w:rPr>
        <w:t xml:space="preserve"> Постановою Кабінету Міністрів України від 24.09.2008 р. №866 «</w:t>
      </w:r>
      <w:r w:rsidRPr="009D6E98">
        <w:rPr>
          <w:bCs/>
          <w:color w:val="000000"/>
          <w:sz w:val="28"/>
          <w:szCs w:val="28"/>
          <w:shd w:val="clear" w:color="auto" w:fill="FFFFFF"/>
          <w:lang w:val="uk-UA"/>
        </w:rPr>
        <w:t>Питання діяльності органів опіки та піклування, пов'язаної із захистом прав дитини</w:t>
      </w:r>
      <w:r>
        <w:rPr>
          <w:bCs/>
          <w:color w:val="000000"/>
          <w:sz w:val="28"/>
          <w:szCs w:val="28"/>
          <w:shd w:val="clear" w:color="auto" w:fill="FFFFFF"/>
          <w:lang w:val="uk-UA"/>
        </w:rPr>
        <w:t>»,</w:t>
      </w:r>
      <w:r w:rsidRPr="00173E8E">
        <w:rPr>
          <w:sz w:val="28"/>
          <w:szCs w:val="28"/>
          <w:lang w:val="uk-UA"/>
        </w:rPr>
        <w:t xml:space="preserve"> викон</w:t>
      </w:r>
      <w:r>
        <w:rPr>
          <w:sz w:val="28"/>
          <w:szCs w:val="28"/>
          <w:lang w:val="uk-UA"/>
        </w:rPr>
        <w:t xml:space="preserve">авчий </w:t>
      </w:r>
      <w:r w:rsidRPr="00173E8E">
        <w:rPr>
          <w:sz w:val="28"/>
          <w:szCs w:val="28"/>
          <w:lang w:val="uk-UA"/>
        </w:rPr>
        <w:t>ком</w:t>
      </w:r>
      <w:r>
        <w:rPr>
          <w:sz w:val="28"/>
          <w:szCs w:val="28"/>
          <w:lang w:val="uk-UA"/>
        </w:rPr>
        <w:t>ітет Жмеринської</w:t>
      </w:r>
      <w:r w:rsidRPr="00173E8E">
        <w:rPr>
          <w:sz w:val="28"/>
          <w:szCs w:val="28"/>
          <w:lang w:val="uk-UA"/>
        </w:rPr>
        <w:t xml:space="preserve"> міської ради вирішив:</w:t>
      </w:r>
    </w:p>
    <w:p w:rsidR="00353262" w:rsidRDefault="00353262" w:rsidP="00353262">
      <w:pPr>
        <w:pStyle w:val="msonormalcxspmiddle"/>
        <w:spacing w:before="0" w:beforeAutospacing="0" w:after="0" w:afterAutospacing="0"/>
        <w:jc w:val="both"/>
        <w:rPr>
          <w:sz w:val="28"/>
          <w:szCs w:val="28"/>
          <w:lang w:val="uk-UA"/>
        </w:rPr>
      </w:pPr>
    </w:p>
    <w:p w:rsidR="00E94E58" w:rsidRPr="008746C8" w:rsidRDefault="00D930B1" w:rsidP="00081A72">
      <w:pPr>
        <w:ind w:firstLine="426"/>
        <w:jc w:val="both"/>
        <w:rPr>
          <w:sz w:val="28"/>
          <w:szCs w:val="28"/>
          <w:shd w:val="clear" w:color="auto" w:fill="FFFFFF"/>
          <w:lang w:val="uk-UA"/>
        </w:rPr>
      </w:pPr>
      <w:r w:rsidRPr="008746C8">
        <w:rPr>
          <w:sz w:val="28"/>
          <w:szCs w:val="28"/>
          <w:lang w:val="uk-UA"/>
        </w:rPr>
        <w:t>1. З</w:t>
      </w:r>
      <w:r w:rsidRPr="008746C8">
        <w:rPr>
          <w:sz w:val="28"/>
          <w:szCs w:val="28"/>
          <w:shd w:val="clear" w:color="auto" w:fill="FFFFFF"/>
          <w:lang w:val="uk-UA"/>
        </w:rPr>
        <w:t>абезпечити організацію оцінювання потреб дітей, влаштованих/зарахованих на цілодобове перебування до закладів, та їх сімей у разі наявності чинників, що можуть зумовити складні життєві обставини (КЗ «Жмеринський ЦНСП»).</w:t>
      </w:r>
    </w:p>
    <w:p w:rsidR="00D930B1" w:rsidRPr="008746C8" w:rsidRDefault="00D930B1" w:rsidP="00081A72">
      <w:pPr>
        <w:ind w:firstLine="426"/>
        <w:jc w:val="both"/>
        <w:rPr>
          <w:sz w:val="28"/>
          <w:szCs w:val="28"/>
          <w:shd w:val="clear" w:color="auto" w:fill="FFFFFF"/>
          <w:lang w:val="uk-UA"/>
        </w:rPr>
      </w:pPr>
      <w:r w:rsidRPr="008746C8">
        <w:rPr>
          <w:sz w:val="28"/>
          <w:szCs w:val="28"/>
          <w:lang w:val="uk-UA"/>
        </w:rPr>
        <w:t xml:space="preserve">2. </w:t>
      </w:r>
      <w:r w:rsidR="00081A72" w:rsidRPr="008746C8">
        <w:rPr>
          <w:sz w:val="28"/>
          <w:szCs w:val="28"/>
          <w:shd w:val="clear" w:color="auto" w:fill="FFFFFF"/>
          <w:lang w:val="uk-UA"/>
        </w:rPr>
        <w:t>Р</w:t>
      </w:r>
      <w:r w:rsidR="00081A72">
        <w:rPr>
          <w:sz w:val="28"/>
          <w:szCs w:val="28"/>
          <w:shd w:val="clear" w:color="auto" w:fill="FFFFFF"/>
          <w:lang w:val="uk-UA"/>
        </w:rPr>
        <w:t>озробити та здійснити заходи</w:t>
      </w:r>
      <w:r w:rsidRPr="008746C8">
        <w:rPr>
          <w:sz w:val="28"/>
          <w:szCs w:val="28"/>
          <w:shd w:val="clear" w:color="auto" w:fill="FFFFFF"/>
          <w:lang w:val="uk-UA"/>
        </w:rPr>
        <w:t xml:space="preserve"> про надання дітям, влаштованим/зарахованим на цілодобове перебування до закладів, їх сім’ям необхідних освітніх послуг, з урахуванням підстав влаштування/зарахування (Управління освіти Жмеринської міської ради).</w:t>
      </w:r>
    </w:p>
    <w:p w:rsidR="00D930B1" w:rsidRPr="008746C8" w:rsidRDefault="00D930B1" w:rsidP="00081A72">
      <w:pPr>
        <w:ind w:firstLine="426"/>
        <w:jc w:val="both"/>
        <w:rPr>
          <w:sz w:val="28"/>
          <w:szCs w:val="28"/>
          <w:shd w:val="clear" w:color="auto" w:fill="FFFFFF"/>
          <w:lang w:val="uk-UA"/>
        </w:rPr>
      </w:pPr>
      <w:r w:rsidRPr="008746C8">
        <w:rPr>
          <w:sz w:val="28"/>
          <w:szCs w:val="28"/>
          <w:shd w:val="clear" w:color="auto" w:fill="FFFFFF"/>
          <w:lang w:val="uk-UA"/>
        </w:rPr>
        <w:t xml:space="preserve">3. </w:t>
      </w:r>
      <w:r w:rsidR="00081A72" w:rsidRPr="008746C8">
        <w:rPr>
          <w:sz w:val="28"/>
          <w:szCs w:val="28"/>
          <w:shd w:val="clear" w:color="auto" w:fill="FFFFFF"/>
          <w:lang w:val="uk-UA"/>
        </w:rPr>
        <w:t>Р</w:t>
      </w:r>
      <w:r w:rsidR="00081A72">
        <w:rPr>
          <w:sz w:val="28"/>
          <w:szCs w:val="28"/>
          <w:shd w:val="clear" w:color="auto" w:fill="FFFFFF"/>
          <w:lang w:val="uk-UA"/>
        </w:rPr>
        <w:t>озробити та здійснити заходи</w:t>
      </w:r>
      <w:r w:rsidRPr="008746C8">
        <w:rPr>
          <w:sz w:val="28"/>
          <w:szCs w:val="28"/>
          <w:shd w:val="clear" w:color="auto" w:fill="FFFFFF"/>
          <w:lang w:val="uk-UA"/>
        </w:rPr>
        <w:t xml:space="preserve"> про надання дітям, влаштованим/зарахованим на цілодобове перебування до закладів, їх сім’ям необхідних медичних послуг, з урахуванням підстав влаштування/зарахування</w:t>
      </w:r>
      <w:r w:rsidR="008746C8" w:rsidRPr="008746C8">
        <w:rPr>
          <w:sz w:val="28"/>
          <w:szCs w:val="28"/>
          <w:shd w:val="clear" w:color="auto" w:fill="FFFFFF"/>
          <w:lang w:val="uk-UA"/>
        </w:rPr>
        <w:t xml:space="preserve"> (</w:t>
      </w:r>
      <w:r w:rsidR="008746C8" w:rsidRPr="008746C8">
        <w:rPr>
          <w:sz w:val="28"/>
          <w:szCs w:val="28"/>
          <w:lang w:val="uk-UA"/>
        </w:rPr>
        <w:t>КНП «Жмеринський РМЦ ПМСД»</w:t>
      </w:r>
      <w:r w:rsidR="008746C8" w:rsidRPr="008746C8">
        <w:rPr>
          <w:sz w:val="28"/>
          <w:szCs w:val="28"/>
          <w:shd w:val="clear" w:color="auto" w:fill="FFFFFF"/>
          <w:lang w:val="uk-UA"/>
        </w:rPr>
        <w:t>)</w:t>
      </w:r>
      <w:r w:rsidRPr="008746C8">
        <w:rPr>
          <w:sz w:val="28"/>
          <w:szCs w:val="28"/>
          <w:shd w:val="clear" w:color="auto" w:fill="FFFFFF"/>
          <w:lang w:val="uk-UA"/>
        </w:rPr>
        <w:t>.</w:t>
      </w:r>
    </w:p>
    <w:p w:rsidR="00D930B1" w:rsidRPr="008746C8" w:rsidRDefault="00D930B1" w:rsidP="00081A72">
      <w:pPr>
        <w:ind w:firstLine="426"/>
        <w:jc w:val="both"/>
        <w:rPr>
          <w:sz w:val="28"/>
          <w:szCs w:val="28"/>
          <w:shd w:val="clear" w:color="auto" w:fill="FFFFFF"/>
          <w:lang w:val="uk-UA"/>
        </w:rPr>
      </w:pPr>
      <w:r w:rsidRPr="008746C8">
        <w:rPr>
          <w:sz w:val="28"/>
          <w:szCs w:val="28"/>
          <w:shd w:val="clear" w:color="auto" w:fill="FFFFFF"/>
          <w:lang w:val="uk-UA"/>
        </w:rPr>
        <w:t xml:space="preserve">4. </w:t>
      </w:r>
      <w:r w:rsidR="00081A72" w:rsidRPr="008746C8">
        <w:rPr>
          <w:sz w:val="28"/>
          <w:szCs w:val="28"/>
          <w:shd w:val="clear" w:color="auto" w:fill="FFFFFF"/>
          <w:lang w:val="uk-UA"/>
        </w:rPr>
        <w:t>Р</w:t>
      </w:r>
      <w:r w:rsidR="00081A72">
        <w:rPr>
          <w:sz w:val="28"/>
          <w:szCs w:val="28"/>
          <w:shd w:val="clear" w:color="auto" w:fill="FFFFFF"/>
          <w:lang w:val="uk-UA"/>
        </w:rPr>
        <w:t>озробити та здійснити заходи</w:t>
      </w:r>
      <w:r w:rsidRPr="008746C8">
        <w:rPr>
          <w:sz w:val="28"/>
          <w:szCs w:val="28"/>
          <w:shd w:val="clear" w:color="auto" w:fill="FFFFFF"/>
          <w:lang w:val="uk-UA"/>
        </w:rPr>
        <w:t xml:space="preserve"> про надання дітям, влаштованим/зарахованим на цілодобове перебування до закладів, їх сім’ям необхідних соціальних послуг, з урахуванням підстав влаштування/зарахування</w:t>
      </w:r>
      <w:r w:rsidR="008746C8">
        <w:rPr>
          <w:sz w:val="28"/>
          <w:szCs w:val="28"/>
          <w:shd w:val="clear" w:color="auto" w:fill="FFFFFF"/>
          <w:lang w:val="uk-UA"/>
        </w:rPr>
        <w:t xml:space="preserve"> </w:t>
      </w:r>
      <w:r w:rsidR="008746C8" w:rsidRPr="008746C8">
        <w:rPr>
          <w:sz w:val="28"/>
          <w:szCs w:val="28"/>
          <w:shd w:val="clear" w:color="auto" w:fill="FFFFFF"/>
          <w:lang w:val="uk-UA"/>
        </w:rPr>
        <w:t>(КЗ «Жмеринський ЦНСП»)</w:t>
      </w:r>
      <w:r w:rsidRPr="008746C8">
        <w:rPr>
          <w:sz w:val="28"/>
          <w:szCs w:val="28"/>
          <w:shd w:val="clear" w:color="auto" w:fill="FFFFFF"/>
          <w:lang w:val="uk-UA"/>
        </w:rPr>
        <w:t>.</w:t>
      </w:r>
    </w:p>
    <w:p w:rsidR="00D930B1" w:rsidRDefault="00D930B1" w:rsidP="00081A72">
      <w:pPr>
        <w:ind w:firstLine="426"/>
        <w:jc w:val="both"/>
        <w:rPr>
          <w:sz w:val="28"/>
          <w:szCs w:val="28"/>
          <w:shd w:val="clear" w:color="auto" w:fill="FFFFFF"/>
          <w:lang w:val="uk-UA"/>
        </w:rPr>
      </w:pPr>
      <w:r w:rsidRPr="008746C8">
        <w:rPr>
          <w:sz w:val="28"/>
          <w:szCs w:val="28"/>
          <w:shd w:val="clear" w:color="auto" w:fill="FFFFFF"/>
          <w:lang w:val="uk-UA"/>
        </w:rPr>
        <w:t>5. Р</w:t>
      </w:r>
      <w:r w:rsidR="00081A72">
        <w:rPr>
          <w:sz w:val="28"/>
          <w:szCs w:val="28"/>
          <w:shd w:val="clear" w:color="auto" w:fill="FFFFFF"/>
          <w:lang w:val="uk-UA"/>
        </w:rPr>
        <w:t>озробити та здійснити заходи</w:t>
      </w:r>
      <w:r w:rsidRPr="008746C8">
        <w:rPr>
          <w:sz w:val="28"/>
          <w:szCs w:val="28"/>
          <w:shd w:val="clear" w:color="auto" w:fill="FFFFFF"/>
          <w:lang w:val="uk-UA"/>
        </w:rPr>
        <w:t xml:space="preserve"> про надання дітям, влаштованим/зарахованим на цілодобове перебування до закладів, їх сім’ям необхідних реабілітаційних </w:t>
      </w:r>
      <w:r w:rsidRPr="008746C8">
        <w:rPr>
          <w:sz w:val="28"/>
          <w:szCs w:val="28"/>
          <w:shd w:val="clear" w:color="auto" w:fill="FFFFFF"/>
          <w:lang w:val="uk-UA"/>
        </w:rPr>
        <w:lastRenderedPageBreak/>
        <w:t>послуг, з урахуванням підстав влаштування/зарахування</w:t>
      </w:r>
      <w:r w:rsidR="008746C8">
        <w:rPr>
          <w:sz w:val="28"/>
          <w:szCs w:val="28"/>
          <w:shd w:val="clear" w:color="auto" w:fill="FFFFFF"/>
          <w:lang w:val="uk-UA"/>
        </w:rPr>
        <w:t xml:space="preserve"> (КУ «ІРЦ» Жмеринської ОТГ)</w:t>
      </w:r>
      <w:r w:rsidRPr="008746C8">
        <w:rPr>
          <w:sz w:val="28"/>
          <w:szCs w:val="28"/>
          <w:shd w:val="clear" w:color="auto" w:fill="FFFFFF"/>
          <w:lang w:val="uk-UA"/>
        </w:rPr>
        <w:t>.</w:t>
      </w:r>
    </w:p>
    <w:p w:rsidR="000C154E" w:rsidRPr="000C154E" w:rsidRDefault="000C154E" w:rsidP="00081A72">
      <w:pPr>
        <w:ind w:firstLine="426"/>
        <w:jc w:val="both"/>
        <w:rPr>
          <w:sz w:val="28"/>
          <w:szCs w:val="28"/>
          <w:shd w:val="clear" w:color="auto" w:fill="FFFFFF"/>
          <w:lang w:val="uk-UA"/>
        </w:rPr>
      </w:pPr>
      <w:r w:rsidRPr="000C154E">
        <w:rPr>
          <w:sz w:val="28"/>
          <w:szCs w:val="28"/>
          <w:shd w:val="clear" w:color="auto" w:fill="FFFFFF"/>
          <w:lang w:val="uk-UA"/>
        </w:rPr>
        <w:t>6. Розро</w:t>
      </w:r>
      <w:r w:rsidR="00067C5D">
        <w:rPr>
          <w:sz w:val="28"/>
          <w:szCs w:val="28"/>
          <w:shd w:val="clear" w:color="auto" w:fill="FFFFFF"/>
          <w:lang w:val="uk-UA"/>
        </w:rPr>
        <w:t>бити та схвал</w:t>
      </w:r>
      <w:r w:rsidR="00081A72">
        <w:rPr>
          <w:sz w:val="28"/>
          <w:szCs w:val="28"/>
          <w:shd w:val="clear" w:color="auto" w:fill="FFFFFF"/>
          <w:lang w:val="uk-UA"/>
        </w:rPr>
        <w:t>ити рекомендації</w:t>
      </w:r>
      <w:r w:rsidRPr="000C154E">
        <w:rPr>
          <w:sz w:val="28"/>
          <w:szCs w:val="28"/>
          <w:shd w:val="clear" w:color="auto" w:fill="FFFFFF"/>
          <w:lang w:val="uk-UA"/>
        </w:rPr>
        <w:t xml:space="preserve"> сім’ям дітей, влаштованих/зарахованих на цілодобове перебування до закладів, щодо подолання причин виникнення потреби в такому влаштуванні/зарахуванні</w:t>
      </w:r>
      <w:r>
        <w:rPr>
          <w:sz w:val="28"/>
          <w:szCs w:val="28"/>
          <w:shd w:val="clear" w:color="auto" w:fill="FFFFFF"/>
          <w:lang w:val="uk-UA"/>
        </w:rPr>
        <w:t xml:space="preserve"> </w:t>
      </w:r>
      <w:r w:rsidRPr="008746C8">
        <w:rPr>
          <w:sz w:val="28"/>
          <w:szCs w:val="28"/>
          <w:shd w:val="clear" w:color="auto" w:fill="FFFFFF"/>
          <w:lang w:val="uk-UA"/>
        </w:rPr>
        <w:t>(КЗ «Жмеринський ЦНСП»)</w:t>
      </w:r>
      <w:r>
        <w:rPr>
          <w:sz w:val="28"/>
          <w:szCs w:val="28"/>
          <w:shd w:val="clear" w:color="auto" w:fill="FFFFFF"/>
          <w:lang w:val="uk-UA"/>
        </w:rPr>
        <w:t>.</w:t>
      </w:r>
    </w:p>
    <w:p w:rsidR="000C154E" w:rsidRPr="000C154E" w:rsidRDefault="000C154E" w:rsidP="00081A72">
      <w:pPr>
        <w:ind w:firstLine="426"/>
        <w:jc w:val="both"/>
        <w:rPr>
          <w:sz w:val="28"/>
          <w:szCs w:val="28"/>
          <w:shd w:val="clear" w:color="auto" w:fill="FFFFFF"/>
          <w:lang w:val="uk-UA"/>
        </w:rPr>
      </w:pPr>
      <w:r w:rsidRPr="000C154E">
        <w:rPr>
          <w:sz w:val="28"/>
          <w:szCs w:val="28"/>
          <w:shd w:val="clear" w:color="auto" w:fill="FFFFFF"/>
          <w:lang w:val="uk-UA"/>
        </w:rPr>
        <w:t>7. З</w:t>
      </w:r>
      <w:r w:rsidR="00081A72">
        <w:rPr>
          <w:sz w:val="28"/>
          <w:szCs w:val="28"/>
          <w:shd w:val="clear" w:color="auto" w:fill="FFFFFF"/>
          <w:lang w:val="uk-UA"/>
        </w:rPr>
        <w:t>абезпечити створення</w:t>
      </w:r>
      <w:r w:rsidRPr="000C154E">
        <w:rPr>
          <w:sz w:val="28"/>
          <w:szCs w:val="28"/>
          <w:shd w:val="clear" w:color="auto" w:fill="FFFFFF"/>
          <w:lang w:val="uk-UA"/>
        </w:rPr>
        <w:t xml:space="preserve"> можливостей навчання дітей в закладах дошкільної, загальної середньої освіти за місцем проживання (перебування) сім’ї відповідно до їх освітніх потреб, вирішенню питань підвезення дітей до закладів дошкільної, загальної середньої освіти, гарячого харчування, роботи груп подовженого дня, інклюзивного навчання для дітей з особливими освітніми потребами</w:t>
      </w:r>
      <w:r>
        <w:rPr>
          <w:sz w:val="28"/>
          <w:szCs w:val="28"/>
          <w:shd w:val="clear" w:color="auto" w:fill="FFFFFF"/>
          <w:lang w:val="uk-UA"/>
        </w:rPr>
        <w:t xml:space="preserve"> </w:t>
      </w:r>
      <w:r w:rsidRPr="008746C8">
        <w:rPr>
          <w:sz w:val="28"/>
          <w:szCs w:val="28"/>
          <w:shd w:val="clear" w:color="auto" w:fill="FFFFFF"/>
          <w:lang w:val="uk-UA"/>
        </w:rPr>
        <w:t>(Управління освіти Жмеринської міської ради)</w:t>
      </w:r>
      <w:r>
        <w:rPr>
          <w:sz w:val="28"/>
          <w:szCs w:val="28"/>
          <w:shd w:val="clear" w:color="auto" w:fill="FFFFFF"/>
          <w:lang w:val="uk-UA"/>
        </w:rPr>
        <w:t>.</w:t>
      </w:r>
    </w:p>
    <w:p w:rsidR="000C154E" w:rsidRPr="000C154E" w:rsidRDefault="000C154E" w:rsidP="00081A72">
      <w:pPr>
        <w:ind w:firstLine="426"/>
        <w:jc w:val="both"/>
        <w:rPr>
          <w:sz w:val="28"/>
          <w:szCs w:val="28"/>
          <w:lang w:val="uk-UA"/>
        </w:rPr>
      </w:pPr>
      <w:r w:rsidRPr="000C154E">
        <w:rPr>
          <w:sz w:val="28"/>
          <w:szCs w:val="28"/>
          <w:shd w:val="clear" w:color="auto" w:fill="FFFFFF"/>
          <w:lang w:val="uk-UA"/>
        </w:rPr>
        <w:t xml:space="preserve">8. </w:t>
      </w:r>
      <w:r w:rsidRPr="00081A72">
        <w:rPr>
          <w:sz w:val="28"/>
          <w:szCs w:val="28"/>
          <w:shd w:val="clear" w:color="auto" w:fill="FFFFFF"/>
          <w:lang w:val="uk-UA"/>
        </w:rPr>
        <w:t>В</w:t>
      </w:r>
      <w:r w:rsidR="00081A72" w:rsidRPr="00081A72">
        <w:rPr>
          <w:sz w:val="28"/>
          <w:szCs w:val="28"/>
          <w:shd w:val="clear" w:color="auto" w:fill="FFFFFF"/>
          <w:lang w:val="uk-UA"/>
        </w:rPr>
        <w:t>провадити</w:t>
      </w:r>
      <w:r w:rsidRPr="00081A72">
        <w:rPr>
          <w:sz w:val="28"/>
          <w:szCs w:val="28"/>
          <w:shd w:val="clear" w:color="auto" w:fill="FFFFFF"/>
          <w:lang w:val="uk-UA"/>
        </w:rPr>
        <w:t xml:space="preserve"> відповідно до потреб сімей з дітьми базових соціальних послуг у громадах, патронату над дитиною, забезпеченню територіальних громад фахівцями із соціальної роботи для запобігання влаштуванню/зарахуванню дітей на цілодобове перебування до закладів</w:t>
      </w:r>
      <w:r>
        <w:rPr>
          <w:sz w:val="28"/>
          <w:szCs w:val="28"/>
          <w:shd w:val="clear" w:color="auto" w:fill="FFFFFF"/>
          <w:lang w:val="uk-UA"/>
        </w:rPr>
        <w:t xml:space="preserve"> </w:t>
      </w:r>
      <w:r w:rsidRPr="008746C8">
        <w:rPr>
          <w:sz w:val="28"/>
          <w:szCs w:val="28"/>
          <w:shd w:val="clear" w:color="auto" w:fill="FFFFFF"/>
          <w:lang w:val="uk-UA"/>
        </w:rPr>
        <w:t>(КЗ «Жмеринський ЦНСП»)</w:t>
      </w:r>
      <w:r>
        <w:rPr>
          <w:sz w:val="28"/>
          <w:szCs w:val="28"/>
          <w:shd w:val="clear" w:color="auto" w:fill="FFFFFF"/>
          <w:lang w:val="uk-UA"/>
        </w:rPr>
        <w:t>.</w:t>
      </w:r>
    </w:p>
    <w:p w:rsidR="001E439B" w:rsidRPr="00382070" w:rsidRDefault="000C154E" w:rsidP="00081A72">
      <w:pPr>
        <w:ind w:firstLine="426"/>
        <w:rPr>
          <w:sz w:val="28"/>
          <w:szCs w:val="28"/>
          <w:lang w:val="uk-UA"/>
        </w:rPr>
      </w:pPr>
      <w:r>
        <w:rPr>
          <w:sz w:val="28"/>
          <w:szCs w:val="28"/>
          <w:lang w:val="uk-UA"/>
        </w:rPr>
        <w:t>9</w:t>
      </w:r>
      <w:r w:rsidR="00D930B1">
        <w:rPr>
          <w:sz w:val="28"/>
          <w:szCs w:val="28"/>
          <w:lang w:val="uk-UA"/>
        </w:rPr>
        <w:t xml:space="preserve">. </w:t>
      </w:r>
      <w:r w:rsidR="001E439B">
        <w:rPr>
          <w:sz w:val="28"/>
          <w:szCs w:val="28"/>
          <w:lang w:val="uk-UA"/>
        </w:rPr>
        <w:t>Контроль за виконанням даного рішення покласти на заступника міського голови питань діяльності виконавчих органів ради Боровську О.Г.</w:t>
      </w:r>
    </w:p>
    <w:p w:rsidR="001E439B" w:rsidRDefault="001E439B" w:rsidP="001E439B">
      <w:pPr>
        <w:ind w:firstLine="708"/>
        <w:rPr>
          <w:b/>
          <w:sz w:val="28"/>
          <w:szCs w:val="28"/>
          <w:lang w:val="uk-UA"/>
        </w:rPr>
      </w:pPr>
    </w:p>
    <w:p w:rsidR="00F15462" w:rsidRDefault="00F15462" w:rsidP="001E439B">
      <w:pPr>
        <w:ind w:firstLine="708"/>
        <w:rPr>
          <w:b/>
          <w:sz w:val="28"/>
          <w:szCs w:val="28"/>
          <w:lang w:val="uk-UA"/>
        </w:rPr>
      </w:pPr>
    </w:p>
    <w:p w:rsidR="00F15462" w:rsidRDefault="00F15462" w:rsidP="001E439B">
      <w:pPr>
        <w:ind w:firstLine="708"/>
        <w:rPr>
          <w:b/>
          <w:sz w:val="28"/>
          <w:szCs w:val="28"/>
          <w:lang w:val="uk-UA"/>
        </w:rPr>
      </w:pPr>
    </w:p>
    <w:p w:rsidR="00537EC5" w:rsidRDefault="00F15462" w:rsidP="00F15462">
      <w:pPr>
        <w:rPr>
          <w:sz w:val="28"/>
          <w:szCs w:val="28"/>
          <w:lang w:val="uk-UA"/>
        </w:rPr>
      </w:pPr>
      <w:r>
        <w:rPr>
          <w:b/>
          <w:sz w:val="28"/>
          <w:szCs w:val="28"/>
          <w:lang w:val="uk-UA"/>
        </w:rPr>
        <w:t>Перший заступник міського голови                                     Костянтин ТИМУНЬ</w:t>
      </w:r>
    </w:p>
    <w:p w:rsidR="00D930B1" w:rsidRDefault="00D930B1" w:rsidP="001E439B">
      <w:pPr>
        <w:rPr>
          <w:sz w:val="28"/>
          <w:szCs w:val="28"/>
          <w:lang w:val="uk-UA"/>
        </w:rPr>
      </w:pPr>
    </w:p>
    <w:p w:rsidR="00081A72" w:rsidRDefault="00081A72" w:rsidP="001E439B">
      <w:pPr>
        <w:rPr>
          <w:sz w:val="28"/>
          <w:szCs w:val="28"/>
          <w:lang w:val="uk-UA"/>
        </w:rPr>
      </w:pPr>
    </w:p>
    <w:p w:rsidR="00081A72" w:rsidRDefault="00081A72" w:rsidP="001E439B">
      <w:pPr>
        <w:rPr>
          <w:sz w:val="28"/>
          <w:szCs w:val="28"/>
          <w:lang w:val="uk-UA"/>
        </w:rPr>
      </w:pPr>
    </w:p>
    <w:p w:rsidR="00081A72" w:rsidRDefault="00081A72" w:rsidP="001E439B">
      <w:pPr>
        <w:rPr>
          <w:sz w:val="28"/>
          <w:szCs w:val="28"/>
          <w:lang w:val="uk-UA"/>
        </w:rPr>
      </w:pPr>
    </w:p>
    <w:p w:rsidR="00081A72" w:rsidRDefault="00081A72" w:rsidP="001E439B">
      <w:pPr>
        <w:rPr>
          <w:sz w:val="28"/>
          <w:szCs w:val="28"/>
          <w:lang w:val="uk-UA"/>
        </w:rPr>
      </w:pPr>
    </w:p>
    <w:p w:rsidR="00081A72" w:rsidRDefault="00081A72" w:rsidP="001E439B">
      <w:pPr>
        <w:rPr>
          <w:sz w:val="28"/>
          <w:szCs w:val="28"/>
          <w:lang w:val="uk-UA"/>
        </w:rPr>
      </w:pPr>
    </w:p>
    <w:p w:rsidR="00081A72" w:rsidRDefault="00081A72" w:rsidP="001E439B">
      <w:pPr>
        <w:rPr>
          <w:sz w:val="28"/>
          <w:szCs w:val="28"/>
          <w:lang w:val="uk-UA"/>
        </w:rPr>
      </w:pPr>
    </w:p>
    <w:p w:rsidR="00081A72" w:rsidRDefault="00081A72" w:rsidP="001E439B">
      <w:pPr>
        <w:rPr>
          <w:sz w:val="28"/>
          <w:szCs w:val="28"/>
          <w:lang w:val="uk-UA"/>
        </w:rPr>
      </w:pPr>
    </w:p>
    <w:p w:rsidR="00081A72" w:rsidRDefault="00081A72" w:rsidP="001E439B">
      <w:pPr>
        <w:rPr>
          <w:sz w:val="28"/>
          <w:szCs w:val="28"/>
          <w:lang w:val="uk-UA"/>
        </w:rPr>
      </w:pPr>
    </w:p>
    <w:p w:rsidR="00081A72" w:rsidRDefault="00081A72" w:rsidP="001E439B">
      <w:pPr>
        <w:rPr>
          <w:sz w:val="28"/>
          <w:szCs w:val="28"/>
          <w:lang w:val="uk-UA"/>
        </w:rPr>
      </w:pPr>
    </w:p>
    <w:p w:rsidR="00081A72" w:rsidRDefault="00081A72" w:rsidP="001E439B">
      <w:pPr>
        <w:rPr>
          <w:sz w:val="28"/>
          <w:szCs w:val="28"/>
          <w:lang w:val="uk-UA"/>
        </w:rPr>
      </w:pPr>
    </w:p>
    <w:p w:rsidR="00081A72" w:rsidRDefault="00081A72" w:rsidP="001E439B">
      <w:pPr>
        <w:rPr>
          <w:sz w:val="28"/>
          <w:szCs w:val="28"/>
          <w:lang w:val="uk-UA"/>
        </w:rPr>
      </w:pPr>
    </w:p>
    <w:p w:rsidR="00081A72" w:rsidRDefault="00081A72" w:rsidP="001E439B">
      <w:pPr>
        <w:rPr>
          <w:sz w:val="28"/>
          <w:szCs w:val="28"/>
          <w:lang w:val="uk-UA"/>
        </w:rPr>
      </w:pPr>
    </w:p>
    <w:p w:rsidR="00081A72" w:rsidRDefault="00081A72" w:rsidP="001E439B">
      <w:pPr>
        <w:rPr>
          <w:sz w:val="28"/>
          <w:szCs w:val="28"/>
          <w:lang w:val="uk-UA"/>
        </w:rPr>
      </w:pPr>
    </w:p>
    <w:p w:rsidR="00081A72" w:rsidRDefault="00081A72" w:rsidP="001E439B">
      <w:pPr>
        <w:rPr>
          <w:sz w:val="28"/>
          <w:szCs w:val="28"/>
          <w:lang w:val="uk-UA"/>
        </w:rPr>
      </w:pPr>
    </w:p>
    <w:p w:rsidR="00081A72" w:rsidRDefault="00081A72" w:rsidP="001E439B">
      <w:pPr>
        <w:rPr>
          <w:sz w:val="28"/>
          <w:szCs w:val="28"/>
          <w:lang w:val="uk-UA"/>
        </w:rPr>
      </w:pPr>
    </w:p>
    <w:p w:rsidR="00081A72" w:rsidRDefault="00081A72" w:rsidP="001E439B">
      <w:pPr>
        <w:rPr>
          <w:sz w:val="28"/>
          <w:szCs w:val="28"/>
          <w:lang w:val="uk-UA"/>
        </w:rPr>
      </w:pPr>
    </w:p>
    <w:p w:rsidR="00081A72" w:rsidRDefault="00081A72" w:rsidP="001E439B">
      <w:pPr>
        <w:rPr>
          <w:sz w:val="28"/>
          <w:szCs w:val="28"/>
          <w:lang w:val="uk-UA"/>
        </w:rPr>
      </w:pPr>
    </w:p>
    <w:p w:rsidR="00081A72" w:rsidRDefault="00081A72" w:rsidP="001E439B">
      <w:pPr>
        <w:rPr>
          <w:sz w:val="28"/>
          <w:szCs w:val="28"/>
          <w:lang w:val="uk-UA"/>
        </w:rPr>
      </w:pPr>
    </w:p>
    <w:p w:rsidR="00081A72" w:rsidRDefault="00081A72" w:rsidP="001E439B">
      <w:pPr>
        <w:rPr>
          <w:sz w:val="28"/>
          <w:szCs w:val="28"/>
          <w:lang w:val="uk-UA"/>
        </w:rPr>
      </w:pPr>
    </w:p>
    <w:p w:rsidR="00081A72" w:rsidRDefault="00081A72" w:rsidP="001E439B">
      <w:pPr>
        <w:rPr>
          <w:sz w:val="28"/>
          <w:szCs w:val="28"/>
          <w:lang w:val="uk-UA"/>
        </w:rPr>
      </w:pPr>
    </w:p>
    <w:p w:rsidR="00081A72" w:rsidRDefault="00081A72" w:rsidP="001E439B">
      <w:pPr>
        <w:rPr>
          <w:sz w:val="28"/>
          <w:szCs w:val="28"/>
          <w:lang w:val="uk-UA"/>
        </w:rPr>
      </w:pPr>
    </w:p>
    <w:p w:rsidR="00081A72" w:rsidRDefault="00081A72" w:rsidP="001E439B">
      <w:pPr>
        <w:rPr>
          <w:sz w:val="28"/>
          <w:szCs w:val="28"/>
          <w:lang w:val="uk-UA"/>
        </w:rPr>
      </w:pPr>
    </w:p>
    <w:p w:rsidR="00081A72" w:rsidRDefault="00081A72" w:rsidP="001E439B">
      <w:pPr>
        <w:rPr>
          <w:sz w:val="28"/>
          <w:szCs w:val="28"/>
          <w:lang w:val="uk-UA"/>
        </w:rPr>
      </w:pPr>
    </w:p>
    <w:p w:rsidR="00081A72" w:rsidRDefault="00081A72" w:rsidP="001E439B">
      <w:pPr>
        <w:rPr>
          <w:sz w:val="28"/>
          <w:szCs w:val="28"/>
          <w:lang w:val="uk-UA"/>
        </w:rPr>
      </w:pPr>
    </w:p>
    <w:p w:rsidR="00470604" w:rsidRDefault="00470604" w:rsidP="001E439B">
      <w:pPr>
        <w:rPr>
          <w:sz w:val="28"/>
          <w:szCs w:val="28"/>
          <w:lang w:val="uk-UA"/>
        </w:rPr>
      </w:pPr>
      <w:bookmarkStart w:id="0" w:name="_GoBack"/>
      <w:bookmarkEnd w:id="0"/>
    </w:p>
    <w:sectPr w:rsidR="00470604" w:rsidSect="00C64521">
      <w:pgSz w:w="11906" w:h="16838"/>
      <w:pgMar w:top="567" w:right="567"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1E3B6B"/>
    <w:multiLevelType w:val="hybridMultilevel"/>
    <w:tmpl w:val="F62A6AA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E5B"/>
    <w:rsid w:val="000231DF"/>
    <w:rsid w:val="0005361C"/>
    <w:rsid w:val="00067C5D"/>
    <w:rsid w:val="00081A72"/>
    <w:rsid w:val="000B541C"/>
    <w:rsid w:val="000C154E"/>
    <w:rsid w:val="000C73E2"/>
    <w:rsid w:val="001271F0"/>
    <w:rsid w:val="00143E30"/>
    <w:rsid w:val="00156A9B"/>
    <w:rsid w:val="00160745"/>
    <w:rsid w:val="00161484"/>
    <w:rsid w:val="00183EDD"/>
    <w:rsid w:val="001971B9"/>
    <w:rsid w:val="001A2195"/>
    <w:rsid w:val="001B2672"/>
    <w:rsid w:val="001D3741"/>
    <w:rsid w:val="001E439B"/>
    <w:rsid w:val="00216B51"/>
    <w:rsid w:val="00271596"/>
    <w:rsid w:val="002D4DBD"/>
    <w:rsid w:val="002E4169"/>
    <w:rsid w:val="00322B02"/>
    <w:rsid w:val="0034580D"/>
    <w:rsid w:val="00353262"/>
    <w:rsid w:val="0038095A"/>
    <w:rsid w:val="00382070"/>
    <w:rsid w:val="00385935"/>
    <w:rsid w:val="003F6367"/>
    <w:rsid w:val="00405835"/>
    <w:rsid w:val="00407D71"/>
    <w:rsid w:val="004625C6"/>
    <w:rsid w:val="00470604"/>
    <w:rsid w:val="004A721A"/>
    <w:rsid w:val="004B58DC"/>
    <w:rsid w:val="004C1B2A"/>
    <w:rsid w:val="005075FC"/>
    <w:rsid w:val="00532789"/>
    <w:rsid w:val="00537EC5"/>
    <w:rsid w:val="005569EB"/>
    <w:rsid w:val="00581C83"/>
    <w:rsid w:val="00584426"/>
    <w:rsid w:val="005A0C5A"/>
    <w:rsid w:val="005B3D84"/>
    <w:rsid w:val="005F3664"/>
    <w:rsid w:val="006705E1"/>
    <w:rsid w:val="006A4A1F"/>
    <w:rsid w:val="006A5A5D"/>
    <w:rsid w:val="006D5DC4"/>
    <w:rsid w:val="007574CF"/>
    <w:rsid w:val="00774668"/>
    <w:rsid w:val="00775083"/>
    <w:rsid w:val="007B20B9"/>
    <w:rsid w:val="007B4425"/>
    <w:rsid w:val="007C2700"/>
    <w:rsid w:val="007D0E5B"/>
    <w:rsid w:val="007F33DB"/>
    <w:rsid w:val="0083048E"/>
    <w:rsid w:val="00857930"/>
    <w:rsid w:val="00871126"/>
    <w:rsid w:val="008746C8"/>
    <w:rsid w:val="00875AF9"/>
    <w:rsid w:val="008D0CE8"/>
    <w:rsid w:val="008E374C"/>
    <w:rsid w:val="008F1942"/>
    <w:rsid w:val="00915D9B"/>
    <w:rsid w:val="009356F9"/>
    <w:rsid w:val="009B66BA"/>
    <w:rsid w:val="009D4972"/>
    <w:rsid w:val="009D6264"/>
    <w:rsid w:val="00A643FE"/>
    <w:rsid w:val="00A85FCC"/>
    <w:rsid w:val="00A907EB"/>
    <w:rsid w:val="00AD2B46"/>
    <w:rsid w:val="00AF7392"/>
    <w:rsid w:val="00B620D0"/>
    <w:rsid w:val="00B662F8"/>
    <w:rsid w:val="00B8269A"/>
    <w:rsid w:val="00BA3E0C"/>
    <w:rsid w:val="00BA70AE"/>
    <w:rsid w:val="00BC2216"/>
    <w:rsid w:val="00BE2954"/>
    <w:rsid w:val="00C30DCB"/>
    <w:rsid w:val="00C63E3F"/>
    <w:rsid w:val="00CB2DF3"/>
    <w:rsid w:val="00D930B1"/>
    <w:rsid w:val="00D955C4"/>
    <w:rsid w:val="00DA3D4B"/>
    <w:rsid w:val="00DB4066"/>
    <w:rsid w:val="00DB76C1"/>
    <w:rsid w:val="00DB7E06"/>
    <w:rsid w:val="00DE43DE"/>
    <w:rsid w:val="00DF6EAE"/>
    <w:rsid w:val="00DF7217"/>
    <w:rsid w:val="00E14F2D"/>
    <w:rsid w:val="00E23AB1"/>
    <w:rsid w:val="00E94E58"/>
    <w:rsid w:val="00EB6C5E"/>
    <w:rsid w:val="00EC1239"/>
    <w:rsid w:val="00F0187F"/>
    <w:rsid w:val="00F12709"/>
    <w:rsid w:val="00F14E05"/>
    <w:rsid w:val="00F15462"/>
    <w:rsid w:val="00F24A9B"/>
    <w:rsid w:val="00F41959"/>
    <w:rsid w:val="00F53483"/>
    <w:rsid w:val="00F83761"/>
    <w:rsid w:val="00FA07D7"/>
    <w:rsid w:val="00FA43F5"/>
    <w:rsid w:val="00FC2A79"/>
    <w:rsid w:val="00FC5F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4BC7554"/>
  <w15:docId w15:val="{8230F990-8042-43D0-AC3F-013203938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0E5B"/>
    <w:pPr>
      <w:jc w:val="left"/>
    </w:pPr>
    <w:rPr>
      <w:rFonts w:ascii="Times New Roman" w:eastAsia="Times New Roman" w:hAnsi="Times New Roman" w:cs="Times New Roman"/>
      <w:sz w:val="24"/>
      <w:szCs w:val="24"/>
      <w:lang w:eastAsia="ru-RU"/>
    </w:rPr>
  </w:style>
  <w:style w:type="paragraph" w:styleId="1">
    <w:name w:val="heading 1"/>
    <w:basedOn w:val="a"/>
    <w:next w:val="a"/>
    <w:link w:val="10"/>
    <w:qFormat/>
    <w:rsid w:val="007D0E5B"/>
    <w:pPr>
      <w:keepNext/>
      <w:jc w:val="center"/>
      <w:outlineLvl w:val="0"/>
    </w:pPr>
    <w:rPr>
      <w:rFonts w:eastAsia="Calibri"/>
      <w:b/>
      <w:bCs/>
      <w:sz w:val="32"/>
      <w:szCs w:val="32"/>
    </w:rPr>
  </w:style>
  <w:style w:type="paragraph" w:styleId="5">
    <w:name w:val="heading 5"/>
    <w:basedOn w:val="a"/>
    <w:next w:val="a"/>
    <w:link w:val="50"/>
    <w:qFormat/>
    <w:rsid w:val="007D0E5B"/>
    <w:pPr>
      <w:keepNext/>
      <w:jc w:val="center"/>
      <w:outlineLvl w:val="4"/>
    </w:pPr>
    <w:rPr>
      <w:rFonts w:eastAsia="Calibri"/>
      <w:sz w:val="40"/>
      <w:szCs w:val="40"/>
    </w:rPr>
  </w:style>
  <w:style w:type="paragraph" w:styleId="6">
    <w:name w:val="heading 6"/>
    <w:basedOn w:val="a"/>
    <w:next w:val="a"/>
    <w:link w:val="60"/>
    <w:qFormat/>
    <w:rsid w:val="007D0E5B"/>
    <w:pPr>
      <w:keepNext/>
      <w:jc w:val="center"/>
      <w:outlineLvl w:val="5"/>
    </w:pPr>
    <w:rPr>
      <w:rFonts w:eastAsia="Calibri"/>
      <w:b/>
      <w:bCs/>
      <w:sz w:val="36"/>
      <w:szCs w:val="36"/>
    </w:rPr>
  </w:style>
  <w:style w:type="paragraph" w:styleId="7">
    <w:name w:val="heading 7"/>
    <w:basedOn w:val="a"/>
    <w:next w:val="a"/>
    <w:link w:val="70"/>
    <w:qFormat/>
    <w:rsid w:val="007D0E5B"/>
    <w:pPr>
      <w:keepNext/>
      <w:jc w:val="center"/>
      <w:outlineLvl w:val="6"/>
    </w:pPr>
    <w:rPr>
      <w:rFonts w:eastAsia="Calibri"/>
      <w:b/>
      <w:bCs/>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D0E5B"/>
    <w:rPr>
      <w:rFonts w:ascii="Times New Roman" w:eastAsia="Calibri" w:hAnsi="Times New Roman" w:cs="Times New Roman"/>
      <w:b/>
      <w:bCs/>
      <w:sz w:val="32"/>
      <w:szCs w:val="32"/>
      <w:lang w:eastAsia="ru-RU"/>
    </w:rPr>
  </w:style>
  <w:style w:type="character" w:customStyle="1" w:styleId="50">
    <w:name w:val="Заголовок 5 Знак"/>
    <w:basedOn w:val="a0"/>
    <w:link w:val="5"/>
    <w:rsid w:val="007D0E5B"/>
    <w:rPr>
      <w:rFonts w:ascii="Times New Roman" w:eastAsia="Calibri" w:hAnsi="Times New Roman" w:cs="Times New Roman"/>
      <w:sz w:val="40"/>
      <w:szCs w:val="40"/>
      <w:lang w:eastAsia="ru-RU"/>
    </w:rPr>
  </w:style>
  <w:style w:type="character" w:customStyle="1" w:styleId="60">
    <w:name w:val="Заголовок 6 Знак"/>
    <w:basedOn w:val="a0"/>
    <w:link w:val="6"/>
    <w:rsid w:val="007D0E5B"/>
    <w:rPr>
      <w:rFonts w:ascii="Times New Roman" w:eastAsia="Calibri" w:hAnsi="Times New Roman" w:cs="Times New Roman"/>
      <w:b/>
      <w:bCs/>
      <w:sz w:val="36"/>
      <w:szCs w:val="36"/>
      <w:lang w:eastAsia="ru-RU"/>
    </w:rPr>
  </w:style>
  <w:style w:type="character" w:customStyle="1" w:styleId="70">
    <w:name w:val="Заголовок 7 Знак"/>
    <w:basedOn w:val="a0"/>
    <w:link w:val="7"/>
    <w:rsid w:val="007D0E5B"/>
    <w:rPr>
      <w:rFonts w:ascii="Times New Roman" w:eastAsia="Calibri" w:hAnsi="Times New Roman" w:cs="Times New Roman"/>
      <w:b/>
      <w:bCs/>
      <w:sz w:val="44"/>
      <w:szCs w:val="44"/>
      <w:lang w:eastAsia="ru-RU"/>
    </w:rPr>
  </w:style>
  <w:style w:type="paragraph" w:customStyle="1" w:styleId="msonormalcxspmiddle">
    <w:name w:val="msonormalcxspmiddle"/>
    <w:basedOn w:val="a"/>
    <w:rsid w:val="007D0E5B"/>
    <w:pPr>
      <w:spacing w:before="100" w:beforeAutospacing="1" w:after="100" w:afterAutospacing="1"/>
    </w:pPr>
  </w:style>
  <w:style w:type="paragraph" w:customStyle="1" w:styleId="msonormalcxspmiddlecxspmiddle">
    <w:name w:val="msonormalcxspmiddlecxspmiddle"/>
    <w:basedOn w:val="a"/>
    <w:rsid w:val="007D0E5B"/>
    <w:pPr>
      <w:spacing w:before="100" w:beforeAutospacing="1" w:after="100" w:afterAutospacing="1"/>
    </w:pPr>
  </w:style>
  <w:style w:type="paragraph" w:styleId="a3">
    <w:name w:val="Body Text"/>
    <w:basedOn w:val="a"/>
    <w:link w:val="a4"/>
    <w:rsid w:val="007D0E5B"/>
    <w:pPr>
      <w:jc w:val="both"/>
    </w:pPr>
    <w:rPr>
      <w:rFonts w:eastAsia="Calibri"/>
      <w:lang w:val="uk-UA"/>
    </w:rPr>
  </w:style>
  <w:style w:type="character" w:customStyle="1" w:styleId="a4">
    <w:name w:val="Основной текст Знак"/>
    <w:basedOn w:val="a0"/>
    <w:link w:val="a3"/>
    <w:rsid w:val="007D0E5B"/>
    <w:rPr>
      <w:rFonts w:ascii="Times New Roman" w:eastAsia="Calibri" w:hAnsi="Times New Roman" w:cs="Times New Roman"/>
      <w:sz w:val="24"/>
      <w:szCs w:val="24"/>
      <w:lang w:val="uk-UA" w:eastAsia="ru-RU"/>
    </w:rPr>
  </w:style>
  <w:style w:type="paragraph" w:customStyle="1" w:styleId="11">
    <w:name w:val="Абзац списка1"/>
    <w:basedOn w:val="a"/>
    <w:rsid w:val="001971B9"/>
    <w:pPr>
      <w:ind w:left="720"/>
      <w:contextualSpacing/>
    </w:pPr>
    <w:rPr>
      <w:rFonts w:eastAsia="Calibri"/>
    </w:rPr>
  </w:style>
  <w:style w:type="paragraph" w:customStyle="1" w:styleId="2">
    <w:name w:val="Абзац списка2"/>
    <w:basedOn w:val="a"/>
    <w:rsid w:val="001971B9"/>
    <w:pPr>
      <w:ind w:left="720"/>
      <w:contextualSpacing/>
    </w:pPr>
    <w:rPr>
      <w:rFonts w:eastAsia="Calibri"/>
    </w:rPr>
  </w:style>
  <w:style w:type="paragraph" w:styleId="a5">
    <w:name w:val="Balloon Text"/>
    <w:basedOn w:val="a"/>
    <w:link w:val="a6"/>
    <w:uiPriority w:val="99"/>
    <w:semiHidden/>
    <w:unhideWhenUsed/>
    <w:rsid w:val="001971B9"/>
    <w:rPr>
      <w:rFonts w:ascii="Segoe UI" w:hAnsi="Segoe UI" w:cs="Segoe UI"/>
      <w:sz w:val="18"/>
      <w:szCs w:val="18"/>
    </w:rPr>
  </w:style>
  <w:style w:type="character" w:customStyle="1" w:styleId="a6">
    <w:name w:val="Текст выноски Знак"/>
    <w:basedOn w:val="a0"/>
    <w:link w:val="a5"/>
    <w:uiPriority w:val="99"/>
    <w:semiHidden/>
    <w:rsid w:val="001971B9"/>
    <w:rPr>
      <w:rFonts w:ascii="Segoe UI" w:eastAsia="Times New Roman" w:hAnsi="Segoe UI" w:cs="Segoe UI"/>
      <w:sz w:val="18"/>
      <w:szCs w:val="18"/>
      <w:lang w:eastAsia="ru-RU"/>
    </w:rPr>
  </w:style>
  <w:style w:type="paragraph" w:styleId="a7">
    <w:name w:val="List Paragraph"/>
    <w:basedOn w:val="a"/>
    <w:uiPriority w:val="34"/>
    <w:qFormat/>
    <w:rsid w:val="00E14F2D"/>
    <w:pPr>
      <w:ind w:left="720"/>
      <w:contextualSpacing/>
    </w:pPr>
  </w:style>
  <w:style w:type="character" w:customStyle="1" w:styleId="rvts23">
    <w:name w:val="rvts23"/>
    <w:basedOn w:val="a0"/>
    <w:rsid w:val="003532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15651">
      <w:bodyDiv w:val="1"/>
      <w:marLeft w:val="0"/>
      <w:marRight w:val="0"/>
      <w:marTop w:val="0"/>
      <w:marBottom w:val="0"/>
      <w:divBdr>
        <w:top w:val="none" w:sz="0" w:space="0" w:color="auto"/>
        <w:left w:val="none" w:sz="0" w:space="0" w:color="auto"/>
        <w:bottom w:val="none" w:sz="0" w:space="0" w:color="auto"/>
        <w:right w:val="none" w:sz="0" w:space="0" w:color="auto"/>
      </w:divBdr>
    </w:div>
    <w:div w:id="124001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2E782C-1974-458D-B747-B9D4A6DF6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521</Words>
  <Characters>2975</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Церковна</dc:creator>
  <cp:keywords/>
  <dc:description/>
  <cp:lastModifiedBy>Пользователь</cp:lastModifiedBy>
  <cp:revision>6</cp:revision>
  <cp:lastPrinted>2021-10-21T11:50:00Z</cp:lastPrinted>
  <dcterms:created xsi:type="dcterms:W3CDTF">2021-10-13T05:54:00Z</dcterms:created>
  <dcterms:modified xsi:type="dcterms:W3CDTF">2021-10-21T11:50:00Z</dcterms:modified>
</cp:coreProperties>
</file>