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B3D" w:rsidRDefault="004A7B3D" w:rsidP="004A7B3D">
      <w:pPr>
        <w:jc w:val="center"/>
        <w:rPr>
          <w:lang w:val="uk-UA"/>
        </w:rPr>
      </w:pPr>
    </w:p>
    <w:p w:rsidR="004A7B3D" w:rsidRPr="00B92328" w:rsidRDefault="00EE3137" w:rsidP="004A7B3D">
      <w:pPr>
        <w:jc w:val="center"/>
        <w:rPr>
          <w:lang w:val="uk-UA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in;margin-top:-18pt;width:31.7pt;height:42.6pt;z-index:251660288" filled="t">
            <v:imagedata r:id="rId5" o:title=""/>
          </v:shape>
          <o:OLEObject Type="Embed" ProgID="Word.Picture.8" ShapeID="_x0000_s1027" DrawAspect="Content" ObjectID="_1698744959" r:id="rId6"/>
        </w:object>
      </w:r>
    </w:p>
    <w:p w:rsidR="004A7B3D" w:rsidRDefault="004A7B3D" w:rsidP="004A7B3D">
      <w:pPr>
        <w:pStyle w:val="4"/>
        <w:rPr>
          <w:color w:val="000000"/>
          <w:w w:val="120"/>
          <w:sz w:val="28"/>
          <w:lang w:val="uk-UA"/>
        </w:rPr>
      </w:pPr>
    </w:p>
    <w:p w:rsidR="004A7B3D" w:rsidRPr="00B92328" w:rsidRDefault="004A7B3D" w:rsidP="004A7B3D">
      <w:pPr>
        <w:pStyle w:val="4"/>
        <w:rPr>
          <w:color w:val="000000"/>
          <w:w w:val="120"/>
          <w:sz w:val="28"/>
          <w:lang w:val="uk-UA"/>
        </w:rPr>
      </w:pPr>
      <w:r w:rsidRPr="00B92328">
        <w:rPr>
          <w:color w:val="000000"/>
          <w:w w:val="120"/>
          <w:sz w:val="28"/>
          <w:lang w:val="uk-UA"/>
        </w:rPr>
        <w:t>УКРАЇНА</w:t>
      </w:r>
    </w:p>
    <w:p w:rsidR="004A7B3D" w:rsidRPr="00B92328" w:rsidRDefault="004A7B3D" w:rsidP="004A7B3D">
      <w:pPr>
        <w:pStyle w:val="5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ЖМЕРИНСЬКА МІСЬКА РАДА ВІННИЦЬКОЇ </w:t>
      </w:r>
      <w:r w:rsidRPr="00B92328">
        <w:rPr>
          <w:b/>
          <w:sz w:val="28"/>
          <w:lang w:val="uk-UA"/>
        </w:rPr>
        <w:t>ОБЛАСТІ</w:t>
      </w:r>
    </w:p>
    <w:p w:rsidR="004A7B3D" w:rsidRPr="00B92328" w:rsidRDefault="004A7B3D" w:rsidP="004A7B3D">
      <w:pPr>
        <w:pStyle w:val="6"/>
        <w:rPr>
          <w:color w:val="000000"/>
          <w:sz w:val="28"/>
          <w:lang w:val="uk-UA"/>
        </w:rPr>
      </w:pPr>
      <w:r w:rsidRPr="00B92328">
        <w:rPr>
          <w:color w:val="000000"/>
          <w:sz w:val="28"/>
          <w:lang w:val="uk-UA"/>
        </w:rPr>
        <w:t>ВИКОНАВЧИЙ КОМІТЕТ</w:t>
      </w:r>
    </w:p>
    <w:p w:rsidR="004A7B3D" w:rsidRPr="00B92328" w:rsidRDefault="004A7B3D" w:rsidP="004A7B3D">
      <w:pPr>
        <w:pStyle w:val="1"/>
        <w:rPr>
          <w:b w:val="0"/>
          <w:w w:val="120"/>
          <w:sz w:val="6"/>
          <w:lang w:val="uk-UA"/>
        </w:rPr>
      </w:pPr>
    </w:p>
    <w:p w:rsidR="004A7B3D" w:rsidRPr="00B92328" w:rsidRDefault="004A7B3D" w:rsidP="004A7B3D">
      <w:pPr>
        <w:rPr>
          <w:w w:val="120"/>
          <w:lang w:val="uk-UA"/>
        </w:rPr>
      </w:pPr>
      <w:r w:rsidRPr="00B9232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6830" t="37465" r="37465" b="2921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47E8FB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" o:allowincell="f" strokeweight="4.5pt">
                <v:stroke linestyle="thickThin"/>
              </v:line>
            </w:pict>
          </mc:Fallback>
        </mc:AlternateContent>
      </w:r>
    </w:p>
    <w:p w:rsidR="004A7B3D" w:rsidRPr="00B92328" w:rsidRDefault="004A7B3D" w:rsidP="004A7B3D">
      <w:pPr>
        <w:pStyle w:val="7"/>
        <w:rPr>
          <w:caps/>
          <w:w w:val="120"/>
          <w:sz w:val="28"/>
          <w:lang w:val="uk-UA"/>
        </w:rPr>
      </w:pPr>
      <w:r w:rsidRPr="00B92328">
        <w:rPr>
          <w:caps/>
          <w:w w:val="120"/>
          <w:sz w:val="28"/>
          <w:lang w:val="uk-UA"/>
        </w:rPr>
        <w:t>РІШЕННЯ</w:t>
      </w:r>
    </w:p>
    <w:p w:rsidR="004A7B3D" w:rsidRPr="00D83610" w:rsidRDefault="005B234A" w:rsidP="004A7B3D">
      <w:pPr>
        <w:rPr>
          <w:sz w:val="28"/>
          <w:szCs w:val="26"/>
          <w:lang w:val="uk-UA"/>
        </w:rPr>
      </w:pPr>
      <w:r>
        <w:rPr>
          <w:sz w:val="28"/>
          <w:szCs w:val="26"/>
          <w:lang w:val="uk-UA"/>
        </w:rPr>
        <w:t>Від 18 листопада</w:t>
      </w:r>
      <w:r w:rsidR="004A7B3D" w:rsidRPr="00D83610">
        <w:rPr>
          <w:sz w:val="28"/>
          <w:szCs w:val="26"/>
          <w:lang w:val="uk-UA"/>
        </w:rPr>
        <w:t xml:space="preserve"> 20</w:t>
      </w:r>
      <w:r w:rsidR="004A7B3D">
        <w:rPr>
          <w:sz w:val="28"/>
          <w:szCs w:val="26"/>
          <w:lang w:val="uk-UA"/>
        </w:rPr>
        <w:t xml:space="preserve">21 </w:t>
      </w:r>
      <w:r w:rsidR="004A7B3D" w:rsidRPr="00D83610">
        <w:rPr>
          <w:sz w:val="28"/>
          <w:szCs w:val="26"/>
          <w:lang w:val="uk-UA"/>
        </w:rPr>
        <w:t>року</w:t>
      </w:r>
      <w:r w:rsidR="004A7B3D" w:rsidRPr="00D83610">
        <w:rPr>
          <w:sz w:val="28"/>
          <w:szCs w:val="26"/>
          <w:lang w:val="uk-UA"/>
        </w:rPr>
        <w:tab/>
        <w:t xml:space="preserve">                                                                №</w:t>
      </w:r>
      <w:r w:rsidR="004A7B3D">
        <w:rPr>
          <w:sz w:val="28"/>
          <w:szCs w:val="26"/>
          <w:lang w:val="uk-UA"/>
        </w:rPr>
        <w:t xml:space="preserve">  </w:t>
      </w:r>
      <w:r w:rsidR="00135AC7">
        <w:rPr>
          <w:sz w:val="28"/>
          <w:szCs w:val="26"/>
          <w:lang w:val="uk-UA"/>
        </w:rPr>
        <w:t>358</w:t>
      </w:r>
    </w:p>
    <w:p w:rsidR="004A7B3D" w:rsidRDefault="004A7B3D" w:rsidP="004A7B3D">
      <w:pPr>
        <w:rPr>
          <w:sz w:val="28"/>
          <w:szCs w:val="26"/>
          <w:lang w:val="uk-UA"/>
        </w:rPr>
      </w:pPr>
      <w:r w:rsidRPr="00D83610">
        <w:rPr>
          <w:sz w:val="28"/>
          <w:szCs w:val="26"/>
          <w:lang w:val="uk-UA"/>
        </w:rPr>
        <w:t>м. Жмеринка</w:t>
      </w:r>
    </w:p>
    <w:p w:rsidR="004A7B3D" w:rsidRPr="00D83610" w:rsidRDefault="004A7B3D" w:rsidP="004A7B3D">
      <w:pPr>
        <w:rPr>
          <w:sz w:val="28"/>
          <w:szCs w:val="26"/>
          <w:lang w:val="uk-UA"/>
        </w:rPr>
      </w:pPr>
    </w:p>
    <w:p w:rsidR="004A7B3D" w:rsidRDefault="004A7B3D" w:rsidP="004A7B3D">
      <w:pPr>
        <w:tabs>
          <w:tab w:val="left" w:pos="4860"/>
          <w:tab w:val="left" w:pos="5400"/>
          <w:tab w:val="left" w:pos="11340"/>
        </w:tabs>
        <w:ind w:right="4494"/>
        <w:rPr>
          <w:sz w:val="28"/>
          <w:szCs w:val="26"/>
          <w:lang w:val="uk-UA"/>
        </w:rPr>
      </w:pPr>
      <w:r w:rsidRPr="00D83610">
        <w:rPr>
          <w:sz w:val="28"/>
          <w:szCs w:val="26"/>
          <w:lang w:val="uk-UA"/>
        </w:rPr>
        <w:t xml:space="preserve">Про надання дозволу на виготовлення </w:t>
      </w:r>
      <w:r>
        <w:rPr>
          <w:sz w:val="28"/>
          <w:szCs w:val="26"/>
          <w:lang w:val="uk-UA"/>
        </w:rPr>
        <w:t>проектно-</w:t>
      </w:r>
      <w:r w:rsidRPr="00D83610">
        <w:rPr>
          <w:sz w:val="28"/>
          <w:szCs w:val="26"/>
          <w:lang w:val="uk-UA"/>
        </w:rPr>
        <w:t>кошторисної документації</w:t>
      </w:r>
    </w:p>
    <w:p w:rsidR="004A7B3D" w:rsidRDefault="004A7B3D" w:rsidP="004A7B3D">
      <w:pPr>
        <w:tabs>
          <w:tab w:val="left" w:pos="4860"/>
          <w:tab w:val="left" w:pos="5400"/>
          <w:tab w:val="left" w:pos="11340"/>
        </w:tabs>
        <w:ind w:right="4494"/>
        <w:rPr>
          <w:sz w:val="28"/>
          <w:szCs w:val="26"/>
          <w:lang w:val="uk-UA"/>
        </w:rPr>
      </w:pPr>
    </w:p>
    <w:p w:rsidR="004A7B3D" w:rsidRDefault="004A7B3D" w:rsidP="004A7B3D">
      <w:pPr>
        <w:pStyle w:val="a3"/>
        <w:ind w:firstLine="360"/>
        <w:jc w:val="both"/>
        <w:rPr>
          <w:sz w:val="28"/>
          <w:szCs w:val="26"/>
          <w:lang w:val="uk-UA"/>
        </w:rPr>
      </w:pPr>
      <w:r w:rsidRPr="00D83610">
        <w:rPr>
          <w:sz w:val="28"/>
          <w:szCs w:val="26"/>
          <w:lang w:val="uk-UA"/>
        </w:rPr>
        <w:t xml:space="preserve">    </w:t>
      </w:r>
      <w:r w:rsidR="00464121">
        <w:rPr>
          <w:sz w:val="28"/>
          <w:szCs w:val="28"/>
          <w:lang w:val="uk-UA"/>
        </w:rPr>
        <w:t>Враховуючи рішення</w:t>
      </w:r>
      <w:r>
        <w:rPr>
          <w:sz w:val="28"/>
          <w:szCs w:val="28"/>
          <w:lang w:val="uk-UA"/>
        </w:rPr>
        <w:t xml:space="preserve"> комітету з питань освіти, науки та інновацій  від 07.06.2021р. до протоколу №</w:t>
      </w:r>
      <w:r w:rsidR="00EE3137"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>69 «Про законодавче забезпечення доступності повної загальної середньої освіти та запровадження якісної профільної старшої школи»</w:t>
      </w:r>
      <w:r w:rsidRPr="00874C2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, </w:t>
      </w:r>
      <w:r w:rsidR="00464121">
        <w:rPr>
          <w:sz w:val="28"/>
          <w:szCs w:val="28"/>
          <w:lang w:val="uk-UA"/>
        </w:rPr>
        <w:t xml:space="preserve"> враховуючи проект </w:t>
      </w:r>
      <w:r>
        <w:rPr>
          <w:sz w:val="28"/>
          <w:szCs w:val="28"/>
          <w:lang w:val="uk-UA"/>
        </w:rPr>
        <w:t>Закону України «Про</w:t>
      </w:r>
      <w:r w:rsidR="00EE3137">
        <w:rPr>
          <w:sz w:val="28"/>
          <w:szCs w:val="28"/>
          <w:lang w:val="uk-UA"/>
        </w:rPr>
        <w:t xml:space="preserve"> Державний бюджет</w:t>
      </w:r>
      <w:r w:rsidR="002C4086">
        <w:rPr>
          <w:sz w:val="28"/>
          <w:szCs w:val="28"/>
          <w:lang w:val="uk-UA"/>
        </w:rPr>
        <w:t xml:space="preserve"> України </w:t>
      </w:r>
      <w:r w:rsidR="00EE3137">
        <w:rPr>
          <w:sz w:val="28"/>
          <w:szCs w:val="28"/>
          <w:lang w:val="uk-UA"/>
        </w:rPr>
        <w:t xml:space="preserve">на </w:t>
      </w:r>
      <w:r w:rsidR="00464121">
        <w:rPr>
          <w:sz w:val="28"/>
          <w:szCs w:val="28"/>
          <w:lang w:val="uk-UA"/>
        </w:rPr>
        <w:t>2022 рік»</w:t>
      </w:r>
      <w:r>
        <w:rPr>
          <w:sz w:val="28"/>
          <w:szCs w:val="28"/>
          <w:lang w:val="uk-UA"/>
        </w:rPr>
        <w:t xml:space="preserve">,  керуючись ст. 30 </w:t>
      </w:r>
      <w:r w:rsidRPr="00462DDF">
        <w:rPr>
          <w:sz w:val="28"/>
          <w:szCs w:val="28"/>
          <w:lang w:val="uk-UA"/>
        </w:rPr>
        <w:t>Закону України «Про місцеве самоврядування в Україні»</w:t>
      </w:r>
      <w:r>
        <w:rPr>
          <w:sz w:val="28"/>
          <w:szCs w:val="28"/>
          <w:lang w:val="uk-UA"/>
        </w:rPr>
        <w:t>,</w:t>
      </w:r>
      <w:r w:rsidRPr="00462DDF">
        <w:rPr>
          <w:sz w:val="28"/>
          <w:szCs w:val="28"/>
          <w:lang w:val="uk-UA"/>
        </w:rPr>
        <w:t xml:space="preserve"> викон</w:t>
      </w:r>
      <w:r>
        <w:rPr>
          <w:sz w:val="28"/>
          <w:szCs w:val="28"/>
          <w:lang w:val="uk-UA"/>
        </w:rPr>
        <w:t>авчий комітет</w:t>
      </w:r>
      <w:r w:rsidRPr="00462DDF">
        <w:rPr>
          <w:sz w:val="28"/>
          <w:szCs w:val="28"/>
          <w:lang w:val="uk-UA"/>
        </w:rPr>
        <w:t xml:space="preserve"> міської ради ВИРІШИВ</w:t>
      </w:r>
      <w:r w:rsidRPr="00D83610">
        <w:rPr>
          <w:sz w:val="28"/>
          <w:szCs w:val="26"/>
          <w:lang w:val="uk-UA"/>
        </w:rPr>
        <w:t>:</w:t>
      </w:r>
    </w:p>
    <w:p w:rsidR="004A7B3D" w:rsidRPr="00813922" w:rsidRDefault="004A7B3D" w:rsidP="004A7B3D">
      <w:pPr>
        <w:pStyle w:val="a3"/>
        <w:numPr>
          <w:ilvl w:val="0"/>
          <w:numId w:val="1"/>
        </w:numPr>
        <w:jc w:val="both"/>
        <w:rPr>
          <w:color w:val="000000" w:themeColor="text1"/>
          <w:sz w:val="28"/>
          <w:szCs w:val="26"/>
          <w:lang w:val="uk-UA"/>
        </w:rPr>
      </w:pPr>
      <w:r w:rsidRPr="00813922">
        <w:rPr>
          <w:color w:val="000000" w:themeColor="text1"/>
          <w:sz w:val="28"/>
          <w:szCs w:val="26"/>
          <w:lang w:val="uk-UA"/>
        </w:rPr>
        <w:t>Надати дозвіл управлінню освіти Жмеринської міської ради  на виготовлення проектно - кошторисної документації по об’єкту:</w:t>
      </w:r>
    </w:p>
    <w:p w:rsidR="004A7B3D" w:rsidRDefault="004A7B3D" w:rsidP="004A7B3D">
      <w:pPr>
        <w:ind w:firstLine="708"/>
        <w:jc w:val="both"/>
        <w:rPr>
          <w:rFonts w:eastAsia="Calibri"/>
          <w:color w:val="000000" w:themeColor="text1"/>
          <w:spacing w:val="1"/>
          <w:sz w:val="28"/>
          <w:szCs w:val="28"/>
          <w:lang w:val="uk-UA" w:eastAsia="en-US"/>
        </w:rPr>
      </w:pPr>
      <w:r w:rsidRPr="00813922">
        <w:rPr>
          <w:color w:val="000000" w:themeColor="text1"/>
          <w:sz w:val="28"/>
          <w:szCs w:val="26"/>
          <w:lang w:val="uk-UA"/>
        </w:rPr>
        <w:t xml:space="preserve"> «Капітальний ремонт </w:t>
      </w:r>
      <w:r>
        <w:rPr>
          <w:color w:val="000000" w:themeColor="text1"/>
          <w:sz w:val="28"/>
          <w:szCs w:val="26"/>
          <w:lang w:val="uk-UA"/>
        </w:rPr>
        <w:t>учбового корпусу по вул. Франко, 136 м. Жмеринка Вінницької області» (Приміщення будівлі комунального закладу середньої освіти ІІІ ступеня «Жмеринський ліцей» територіальної громади м. Жмеринки Вінницької області)</w:t>
      </w:r>
      <w:r w:rsidRPr="00813922">
        <w:rPr>
          <w:rFonts w:eastAsia="Calibri"/>
          <w:color w:val="000000" w:themeColor="text1"/>
          <w:spacing w:val="1"/>
          <w:sz w:val="28"/>
          <w:szCs w:val="28"/>
          <w:lang w:val="uk-UA" w:eastAsia="en-US"/>
        </w:rPr>
        <w:t>.</w:t>
      </w:r>
    </w:p>
    <w:p w:rsidR="004A7B3D" w:rsidRPr="00813922" w:rsidRDefault="004A7B3D" w:rsidP="004A7B3D">
      <w:pPr>
        <w:ind w:firstLine="708"/>
        <w:jc w:val="both"/>
        <w:rPr>
          <w:rFonts w:eastAsia="Calibri"/>
          <w:color w:val="000000" w:themeColor="text1"/>
          <w:sz w:val="28"/>
          <w:szCs w:val="28"/>
          <w:lang w:val="uk-UA" w:eastAsia="en-US"/>
        </w:rPr>
      </w:pPr>
    </w:p>
    <w:p w:rsidR="004A7B3D" w:rsidRPr="00813922" w:rsidRDefault="004A7B3D" w:rsidP="004A7B3D">
      <w:pPr>
        <w:pStyle w:val="a3"/>
        <w:tabs>
          <w:tab w:val="left" w:pos="800"/>
        </w:tabs>
        <w:spacing w:after="0"/>
        <w:ind w:firstLine="567"/>
        <w:jc w:val="both"/>
        <w:rPr>
          <w:rFonts w:eastAsia="MS Mincho"/>
          <w:color w:val="000000" w:themeColor="text1"/>
          <w:sz w:val="28"/>
          <w:szCs w:val="26"/>
          <w:lang w:val="uk-UA"/>
        </w:rPr>
      </w:pPr>
      <w:r w:rsidRPr="00813922">
        <w:rPr>
          <w:color w:val="000000" w:themeColor="text1"/>
          <w:sz w:val="28"/>
          <w:szCs w:val="26"/>
          <w:lang w:val="uk-UA"/>
        </w:rPr>
        <w:t xml:space="preserve">2.  </w:t>
      </w:r>
      <w:r w:rsidRPr="00813922">
        <w:rPr>
          <w:color w:val="000000" w:themeColor="text1"/>
          <w:sz w:val="28"/>
          <w:szCs w:val="28"/>
          <w:lang w:val="uk-UA"/>
        </w:rPr>
        <w:t>Контроль за виконанням даного рішення залишаю за собою.</w:t>
      </w:r>
    </w:p>
    <w:p w:rsidR="004A7B3D" w:rsidRDefault="004A7B3D" w:rsidP="004A7B3D">
      <w:pPr>
        <w:pStyle w:val="a3"/>
        <w:spacing w:after="0"/>
        <w:ind w:firstLine="539"/>
        <w:jc w:val="both"/>
        <w:rPr>
          <w:sz w:val="28"/>
          <w:szCs w:val="26"/>
          <w:lang w:val="uk-UA"/>
        </w:rPr>
      </w:pPr>
    </w:p>
    <w:p w:rsidR="004A7B3D" w:rsidRDefault="004A7B3D" w:rsidP="004A7B3D">
      <w:pPr>
        <w:pStyle w:val="a3"/>
        <w:spacing w:after="0"/>
        <w:jc w:val="both"/>
        <w:rPr>
          <w:b/>
          <w:sz w:val="28"/>
          <w:szCs w:val="26"/>
          <w:lang w:val="uk-UA"/>
        </w:rPr>
      </w:pPr>
    </w:p>
    <w:p w:rsidR="004A7B3D" w:rsidRDefault="004A7B3D" w:rsidP="004A7B3D">
      <w:pPr>
        <w:pStyle w:val="a3"/>
        <w:spacing w:after="0"/>
        <w:jc w:val="both"/>
        <w:rPr>
          <w:b/>
          <w:sz w:val="28"/>
          <w:szCs w:val="26"/>
          <w:lang w:val="uk-UA"/>
        </w:rPr>
      </w:pPr>
    </w:p>
    <w:p w:rsidR="004A7B3D" w:rsidRDefault="004A7B3D" w:rsidP="004A7B3D">
      <w:pPr>
        <w:pStyle w:val="a3"/>
        <w:spacing w:after="0"/>
        <w:jc w:val="both"/>
        <w:rPr>
          <w:b/>
          <w:sz w:val="28"/>
          <w:szCs w:val="26"/>
          <w:lang w:val="uk-UA"/>
        </w:rPr>
      </w:pPr>
    </w:p>
    <w:p w:rsidR="004A7B3D" w:rsidRDefault="004A7B3D" w:rsidP="004A7B3D">
      <w:pPr>
        <w:pStyle w:val="a3"/>
        <w:spacing w:after="0"/>
        <w:jc w:val="both"/>
        <w:rPr>
          <w:b/>
          <w:sz w:val="28"/>
          <w:szCs w:val="26"/>
          <w:lang w:val="uk-UA"/>
        </w:rPr>
      </w:pPr>
    </w:p>
    <w:p w:rsidR="004A7B3D" w:rsidRDefault="004A7B3D" w:rsidP="004A7B3D">
      <w:pPr>
        <w:pStyle w:val="a3"/>
        <w:spacing w:after="0"/>
        <w:jc w:val="both"/>
        <w:rPr>
          <w:b/>
          <w:sz w:val="28"/>
          <w:szCs w:val="26"/>
          <w:lang w:val="uk-UA"/>
        </w:rPr>
      </w:pPr>
    </w:p>
    <w:p w:rsidR="004A7B3D" w:rsidRDefault="004A7B3D" w:rsidP="004A7B3D">
      <w:pPr>
        <w:pStyle w:val="a3"/>
        <w:spacing w:after="0"/>
        <w:jc w:val="both"/>
        <w:rPr>
          <w:b/>
          <w:sz w:val="28"/>
          <w:szCs w:val="26"/>
          <w:lang w:val="uk-UA"/>
        </w:rPr>
      </w:pPr>
    </w:p>
    <w:p w:rsidR="004A7B3D" w:rsidRDefault="004A7B3D" w:rsidP="004A7B3D">
      <w:pPr>
        <w:pStyle w:val="a3"/>
        <w:spacing w:after="0"/>
        <w:jc w:val="both"/>
        <w:rPr>
          <w:b/>
          <w:sz w:val="28"/>
          <w:szCs w:val="26"/>
          <w:lang w:val="uk-UA"/>
        </w:rPr>
      </w:pPr>
    </w:p>
    <w:p w:rsidR="004A7B3D" w:rsidRPr="00033215" w:rsidRDefault="004A7B3D" w:rsidP="004A7B3D">
      <w:pPr>
        <w:rPr>
          <w:b/>
          <w:sz w:val="28"/>
          <w:szCs w:val="28"/>
          <w:lang w:val="uk-UA"/>
        </w:rPr>
      </w:pPr>
      <w:r w:rsidRPr="00033215">
        <w:rPr>
          <w:b/>
          <w:sz w:val="28"/>
          <w:szCs w:val="28"/>
          <w:lang w:val="uk-UA"/>
        </w:rPr>
        <w:t>Перший заступник міського голови</w:t>
      </w:r>
      <w:r w:rsidRPr="00033215">
        <w:rPr>
          <w:b/>
          <w:sz w:val="28"/>
          <w:szCs w:val="28"/>
          <w:lang w:val="uk-UA"/>
        </w:rPr>
        <w:tab/>
      </w:r>
      <w:r w:rsidRPr="00033215">
        <w:rPr>
          <w:b/>
          <w:sz w:val="28"/>
          <w:szCs w:val="28"/>
          <w:lang w:val="uk-UA"/>
        </w:rPr>
        <w:tab/>
      </w:r>
      <w:r w:rsidRPr="00033215">
        <w:rPr>
          <w:b/>
          <w:sz w:val="28"/>
          <w:szCs w:val="28"/>
          <w:lang w:val="uk-UA"/>
        </w:rPr>
        <w:tab/>
        <w:t>Костянтин ТИМУНЬ</w:t>
      </w:r>
    </w:p>
    <w:p w:rsidR="004A7B3D" w:rsidRDefault="004A7B3D" w:rsidP="004A7B3D">
      <w:pPr>
        <w:pStyle w:val="a3"/>
        <w:tabs>
          <w:tab w:val="left" w:pos="800"/>
        </w:tabs>
        <w:spacing w:after="0"/>
        <w:jc w:val="both"/>
        <w:rPr>
          <w:sz w:val="28"/>
          <w:szCs w:val="26"/>
          <w:lang w:val="uk-UA"/>
        </w:rPr>
      </w:pPr>
    </w:p>
    <w:p w:rsidR="004A7B3D" w:rsidRDefault="004A7B3D" w:rsidP="004A7B3D">
      <w:pPr>
        <w:pStyle w:val="a3"/>
        <w:tabs>
          <w:tab w:val="left" w:pos="800"/>
        </w:tabs>
        <w:spacing w:after="0"/>
        <w:jc w:val="both"/>
        <w:rPr>
          <w:sz w:val="28"/>
          <w:szCs w:val="26"/>
          <w:lang w:val="uk-UA"/>
        </w:rPr>
      </w:pPr>
    </w:p>
    <w:p w:rsidR="004A7B3D" w:rsidRDefault="004A7B3D" w:rsidP="004A7B3D">
      <w:pPr>
        <w:pStyle w:val="a3"/>
        <w:tabs>
          <w:tab w:val="left" w:pos="800"/>
        </w:tabs>
        <w:spacing w:after="0"/>
        <w:jc w:val="both"/>
        <w:rPr>
          <w:sz w:val="28"/>
          <w:szCs w:val="26"/>
          <w:lang w:val="uk-UA"/>
        </w:rPr>
      </w:pPr>
    </w:p>
    <w:p w:rsidR="004A7B3D" w:rsidRDefault="004A7B3D" w:rsidP="004A7B3D">
      <w:pPr>
        <w:pStyle w:val="a3"/>
        <w:tabs>
          <w:tab w:val="left" w:pos="800"/>
        </w:tabs>
        <w:spacing w:after="0"/>
        <w:jc w:val="both"/>
        <w:rPr>
          <w:sz w:val="28"/>
          <w:szCs w:val="26"/>
          <w:lang w:val="uk-UA"/>
        </w:rPr>
      </w:pPr>
    </w:p>
    <w:p w:rsidR="004A7B3D" w:rsidRDefault="004A7B3D" w:rsidP="004A7B3D">
      <w:pPr>
        <w:pStyle w:val="a3"/>
        <w:tabs>
          <w:tab w:val="left" w:pos="800"/>
        </w:tabs>
        <w:spacing w:after="0"/>
        <w:jc w:val="both"/>
        <w:rPr>
          <w:sz w:val="28"/>
          <w:szCs w:val="26"/>
          <w:lang w:val="uk-UA"/>
        </w:rPr>
      </w:pPr>
    </w:p>
    <w:p w:rsidR="004A7B3D" w:rsidRDefault="004A7B3D" w:rsidP="004A7B3D">
      <w:pPr>
        <w:pStyle w:val="a3"/>
        <w:tabs>
          <w:tab w:val="left" w:pos="800"/>
        </w:tabs>
        <w:spacing w:after="0"/>
        <w:jc w:val="both"/>
        <w:rPr>
          <w:sz w:val="28"/>
          <w:szCs w:val="26"/>
          <w:lang w:val="uk-UA"/>
        </w:rPr>
      </w:pPr>
    </w:p>
    <w:p w:rsidR="004A7B3D" w:rsidRDefault="004A7B3D" w:rsidP="004A7B3D">
      <w:pPr>
        <w:pStyle w:val="a3"/>
        <w:tabs>
          <w:tab w:val="left" w:pos="800"/>
        </w:tabs>
        <w:spacing w:after="0"/>
        <w:jc w:val="both"/>
        <w:rPr>
          <w:sz w:val="28"/>
          <w:szCs w:val="26"/>
          <w:lang w:val="uk-UA"/>
        </w:rPr>
      </w:pPr>
    </w:p>
    <w:p w:rsidR="00D514A3" w:rsidRPr="004A7B3D" w:rsidRDefault="00D514A3">
      <w:pPr>
        <w:rPr>
          <w:lang w:val="uk-UA"/>
        </w:rPr>
      </w:pPr>
    </w:p>
    <w:sectPr w:rsidR="00D514A3" w:rsidRPr="004A7B3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F6BE8"/>
    <w:multiLevelType w:val="hybridMultilevel"/>
    <w:tmpl w:val="2E4EF1EA"/>
    <w:lvl w:ilvl="0" w:tplc="BB82FFA6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28" w:hanging="360"/>
      </w:pPr>
    </w:lvl>
    <w:lvl w:ilvl="2" w:tplc="0422001B" w:tentative="1">
      <w:start w:val="1"/>
      <w:numFmt w:val="lowerRoman"/>
      <w:lvlText w:val="%3."/>
      <w:lvlJc w:val="right"/>
      <w:pPr>
        <w:ind w:left="2448" w:hanging="180"/>
      </w:pPr>
    </w:lvl>
    <w:lvl w:ilvl="3" w:tplc="0422000F" w:tentative="1">
      <w:start w:val="1"/>
      <w:numFmt w:val="decimal"/>
      <w:lvlText w:val="%4."/>
      <w:lvlJc w:val="left"/>
      <w:pPr>
        <w:ind w:left="3168" w:hanging="360"/>
      </w:pPr>
    </w:lvl>
    <w:lvl w:ilvl="4" w:tplc="04220019" w:tentative="1">
      <w:start w:val="1"/>
      <w:numFmt w:val="lowerLetter"/>
      <w:lvlText w:val="%5."/>
      <w:lvlJc w:val="left"/>
      <w:pPr>
        <w:ind w:left="3888" w:hanging="360"/>
      </w:pPr>
    </w:lvl>
    <w:lvl w:ilvl="5" w:tplc="0422001B" w:tentative="1">
      <w:start w:val="1"/>
      <w:numFmt w:val="lowerRoman"/>
      <w:lvlText w:val="%6."/>
      <w:lvlJc w:val="right"/>
      <w:pPr>
        <w:ind w:left="4608" w:hanging="180"/>
      </w:pPr>
    </w:lvl>
    <w:lvl w:ilvl="6" w:tplc="0422000F" w:tentative="1">
      <w:start w:val="1"/>
      <w:numFmt w:val="decimal"/>
      <w:lvlText w:val="%7."/>
      <w:lvlJc w:val="left"/>
      <w:pPr>
        <w:ind w:left="5328" w:hanging="360"/>
      </w:pPr>
    </w:lvl>
    <w:lvl w:ilvl="7" w:tplc="04220019" w:tentative="1">
      <w:start w:val="1"/>
      <w:numFmt w:val="lowerLetter"/>
      <w:lvlText w:val="%8."/>
      <w:lvlJc w:val="left"/>
      <w:pPr>
        <w:ind w:left="6048" w:hanging="360"/>
      </w:pPr>
    </w:lvl>
    <w:lvl w:ilvl="8" w:tplc="0422001B" w:tentative="1">
      <w:start w:val="1"/>
      <w:numFmt w:val="lowerRoman"/>
      <w:lvlText w:val="%9."/>
      <w:lvlJc w:val="right"/>
      <w:pPr>
        <w:ind w:left="67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B3D"/>
    <w:rsid w:val="00135AC7"/>
    <w:rsid w:val="002C4086"/>
    <w:rsid w:val="00464121"/>
    <w:rsid w:val="004A7B3D"/>
    <w:rsid w:val="005B234A"/>
    <w:rsid w:val="00D514A3"/>
    <w:rsid w:val="00EE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762EEDD"/>
  <w15:chartTrackingRefBased/>
  <w15:docId w15:val="{A419E687-5123-4735-8479-44278836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4A7B3D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4A7B3D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4A7B3D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qFormat/>
    <w:rsid w:val="004A7B3D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4A7B3D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7B3D"/>
    <w:rPr>
      <w:rFonts w:ascii="Times New Roman" w:eastAsia="Times New Roman" w:hAnsi="Times New Roman" w:cs="Times New Roman"/>
      <w:b/>
      <w:sz w:val="32"/>
      <w:szCs w:val="20"/>
      <w:lang w:val="ru-RU" w:eastAsia="ru-RU"/>
    </w:rPr>
  </w:style>
  <w:style w:type="character" w:customStyle="1" w:styleId="40">
    <w:name w:val="Заголовок 4 Знак"/>
    <w:basedOn w:val="a0"/>
    <w:link w:val="4"/>
    <w:rsid w:val="004A7B3D"/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rsid w:val="004A7B3D"/>
    <w:rPr>
      <w:rFonts w:ascii="Times New Roman" w:eastAsia="Times New Roman" w:hAnsi="Times New Roman" w:cs="Times New Roman"/>
      <w:sz w:val="40"/>
      <w:szCs w:val="20"/>
      <w:lang w:val="ru-RU" w:eastAsia="ru-RU"/>
    </w:rPr>
  </w:style>
  <w:style w:type="character" w:customStyle="1" w:styleId="60">
    <w:name w:val="Заголовок 6 Знак"/>
    <w:basedOn w:val="a0"/>
    <w:link w:val="6"/>
    <w:rsid w:val="004A7B3D"/>
    <w:rPr>
      <w:rFonts w:ascii="Times New Roman" w:eastAsia="Times New Roman" w:hAnsi="Times New Roman" w:cs="Times New Roman"/>
      <w:b/>
      <w:sz w:val="36"/>
      <w:szCs w:val="20"/>
      <w:lang w:val="ru-RU" w:eastAsia="ru-RU"/>
    </w:rPr>
  </w:style>
  <w:style w:type="character" w:customStyle="1" w:styleId="70">
    <w:name w:val="Заголовок 7 Знак"/>
    <w:basedOn w:val="a0"/>
    <w:link w:val="7"/>
    <w:rsid w:val="004A7B3D"/>
    <w:rPr>
      <w:rFonts w:ascii="Times New Roman" w:eastAsia="Times New Roman" w:hAnsi="Times New Roman" w:cs="Times New Roman"/>
      <w:b/>
      <w:sz w:val="44"/>
      <w:szCs w:val="20"/>
      <w:lang w:val="ru-RU" w:eastAsia="ru-RU"/>
    </w:rPr>
  </w:style>
  <w:style w:type="paragraph" w:styleId="a3">
    <w:name w:val="Body Text"/>
    <w:basedOn w:val="a"/>
    <w:link w:val="a4"/>
    <w:rsid w:val="004A7B3D"/>
    <w:pPr>
      <w:spacing w:after="120"/>
    </w:pPr>
  </w:style>
  <w:style w:type="character" w:customStyle="1" w:styleId="a4">
    <w:name w:val="Основной текст Знак"/>
    <w:basedOn w:val="a0"/>
    <w:link w:val="a3"/>
    <w:rsid w:val="004A7B3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46412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412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cp:lastPrinted>2021-11-18T10:20:00Z</cp:lastPrinted>
  <dcterms:created xsi:type="dcterms:W3CDTF">2021-11-17T14:11:00Z</dcterms:created>
  <dcterms:modified xsi:type="dcterms:W3CDTF">2021-11-18T10:50:00Z</dcterms:modified>
</cp:coreProperties>
</file>