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F49" w:rsidRPr="004A2337" w:rsidRDefault="00927F49" w:rsidP="009074B6">
      <w:pPr>
        <w:tabs>
          <w:tab w:val="center" w:pos="5103"/>
          <w:tab w:val="left" w:pos="8535"/>
        </w:tabs>
        <w:ind w:left="-993"/>
        <w:rPr>
          <w:b/>
          <w:color w:val="000000" w:themeColor="text1"/>
          <w:sz w:val="24"/>
          <w:szCs w:val="24"/>
        </w:rPr>
      </w:pPr>
      <w:r w:rsidRPr="004A2337">
        <w:rPr>
          <w:b/>
          <w:color w:val="000000" w:themeColor="text1"/>
        </w:rPr>
        <w:tab/>
      </w:r>
      <w:r w:rsidRPr="004A2337">
        <w:rPr>
          <w:b/>
          <w:color w:val="000000" w:themeColor="text1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3.5pt" o:ole="" filled="t">
            <v:imagedata r:id="rId6" o:title=""/>
          </v:shape>
          <o:OLEObject Type="Embed" ProgID="Word.Picture.8" ShapeID="_x0000_i1025" DrawAspect="Content" ObjectID="_1700052012" r:id="rId7"/>
        </w:object>
      </w:r>
      <w:r w:rsidRPr="004A2337">
        <w:rPr>
          <w:b/>
          <w:color w:val="000000" w:themeColor="text1"/>
        </w:rPr>
        <w:tab/>
      </w:r>
    </w:p>
    <w:p w:rsidR="00927F49" w:rsidRPr="004A2337" w:rsidRDefault="00927F49" w:rsidP="00927F49">
      <w:pPr>
        <w:pStyle w:val="4"/>
        <w:spacing w:before="0" w:line="240" w:lineRule="auto"/>
        <w:ind w:left="0" w:firstLine="0"/>
        <w:jc w:val="center"/>
        <w:rPr>
          <w:b/>
          <w:color w:val="000000" w:themeColor="text1"/>
          <w:w w:val="120"/>
          <w:szCs w:val="28"/>
        </w:rPr>
      </w:pPr>
      <w:r w:rsidRPr="004A2337">
        <w:rPr>
          <w:b/>
          <w:color w:val="000000" w:themeColor="text1"/>
          <w:w w:val="120"/>
          <w:szCs w:val="28"/>
        </w:rPr>
        <w:t>УКРАЇНА</w:t>
      </w:r>
    </w:p>
    <w:p w:rsidR="00927F49" w:rsidRPr="004A2337" w:rsidRDefault="00927F49" w:rsidP="00927F49">
      <w:pPr>
        <w:pStyle w:val="5"/>
        <w:spacing w:line="240" w:lineRule="auto"/>
        <w:ind w:left="0"/>
        <w:jc w:val="center"/>
        <w:rPr>
          <w:b/>
          <w:color w:val="000000" w:themeColor="text1"/>
          <w:w w:val="120"/>
        </w:rPr>
      </w:pPr>
      <w:r w:rsidRPr="004A2337">
        <w:rPr>
          <w:b/>
          <w:color w:val="000000" w:themeColor="text1"/>
          <w:w w:val="120"/>
        </w:rPr>
        <w:t>ЖМЕРИНСЬКА  МІСЬКА  РАДА</w:t>
      </w:r>
    </w:p>
    <w:p w:rsidR="00927F49" w:rsidRPr="004A2337" w:rsidRDefault="00927F49" w:rsidP="00927F49">
      <w:pPr>
        <w:pStyle w:val="6"/>
        <w:spacing w:line="240" w:lineRule="auto"/>
        <w:ind w:left="0"/>
        <w:jc w:val="center"/>
        <w:rPr>
          <w:b/>
          <w:color w:val="000000" w:themeColor="text1"/>
          <w:w w:val="120"/>
          <w:lang w:val="uk-UA"/>
        </w:rPr>
      </w:pPr>
      <w:r w:rsidRPr="004A2337">
        <w:rPr>
          <w:b/>
          <w:color w:val="000000" w:themeColor="text1"/>
          <w:w w:val="120"/>
          <w:lang w:val="uk-UA"/>
        </w:rPr>
        <w:t>ВІННИЦЬКОЇ ОБЛАСТІ</w:t>
      </w:r>
    </w:p>
    <w:p w:rsidR="00927F49" w:rsidRPr="004A2337" w:rsidRDefault="009D20CC" w:rsidP="00927F49">
      <w:pPr>
        <w:spacing w:after="0" w:line="240" w:lineRule="auto"/>
        <w:rPr>
          <w:b/>
          <w:color w:val="000000" w:themeColor="text1"/>
          <w:w w:val="120"/>
          <w:sz w:val="28"/>
          <w:szCs w:val="28"/>
        </w:rPr>
      </w:pPr>
      <w:r>
        <w:rPr>
          <w:b/>
          <w:noProof/>
          <w:color w:val="000000" w:themeColor="text1"/>
        </w:rPr>
        <w:pict>
          <v:line id="_x0000_s1026" style="position:absolute;flip:y;z-index:251658240" from="3.15pt,12.95pt" to="493.05pt,12.95pt" o:allowincell="f" strokeweight="4.5pt">
            <v:stroke linestyle="thickThin"/>
          </v:line>
        </w:pict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  <w:r w:rsidR="00927F49" w:rsidRPr="004A2337">
        <w:rPr>
          <w:b/>
          <w:color w:val="000000" w:themeColor="text1"/>
          <w:w w:val="120"/>
        </w:rPr>
        <w:tab/>
      </w:r>
    </w:p>
    <w:p w:rsidR="00927F49" w:rsidRPr="009D20CC" w:rsidRDefault="00927F49" w:rsidP="00927F49">
      <w:pPr>
        <w:pStyle w:val="7"/>
        <w:spacing w:before="0" w:line="240" w:lineRule="auto"/>
        <w:ind w:firstLine="0"/>
        <w:jc w:val="center"/>
        <w:rPr>
          <w:b/>
          <w:color w:val="000000" w:themeColor="text1"/>
        </w:rPr>
      </w:pPr>
      <w:r w:rsidRPr="004A2337">
        <w:rPr>
          <w:b/>
          <w:color w:val="000000" w:themeColor="text1"/>
          <w:w w:val="120"/>
        </w:rPr>
        <w:t>РІШЕННЯ №</w:t>
      </w:r>
      <w:r w:rsidR="009D20CC">
        <w:rPr>
          <w:b/>
          <w:color w:val="000000" w:themeColor="text1"/>
          <w:w w:val="120"/>
        </w:rPr>
        <w:t xml:space="preserve"> 418</w:t>
      </w:r>
    </w:p>
    <w:p w:rsidR="00927F49" w:rsidRPr="004A2337" w:rsidRDefault="00927F49" w:rsidP="00927F49">
      <w:pPr>
        <w:spacing w:after="0" w:line="240" w:lineRule="auto"/>
        <w:rPr>
          <w:color w:val="000000" w:themeColor="text1"/>
        </w:rPr>
      </w:pPr>
    </w:p>
    <w:p w:rsidR="00927F49" w:rsidRPr="004A2337" w:rsidRDefault="009D20CC" w:rsidP="00927F4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1 грудня </w:t>
      </w:r>
      <w:bookmarkStart w:id="0" w:name="_GoBack"/>
      <w:bookmarkEnd w:id="0"/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2021р.</w:t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541F2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927F49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сесія 8 скликання</w:t>
      </w:r>
    </w:p>
    <w:p w:rsidR="00927F49" w:rsidRPr="004A2337" w:rsidRDefault="00927F49" w:rsidP="00927F4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Жмеринка</w:t>
      </w:r>
    </w:p>
    <w:p w:rsidR="00927F49" w:rsidRPr="004A2337" w:rsidRDefault="00927F49" w:rsidP="00927F4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41F2" w:rsidRDefault="003E4F0F" w:rsidP="0064669E">
      <w:pPr>
        <w:pStyle w:val="1"/>
        <w:tabs>
          <w:tab w:val="left" w:pos="5387"/>
        </w:tabs>
        <w:spacing w:before="0" w:line="240" w:lineRule="auto"/>
        <w:ind w:right="4393"/>
        <w:jc w:val="both"/>
        <w:rPr>
          <w:color w:val="000000" w:themeColor="text1"/>
        </w:rPr>
      </w:pPr>
      <w:r w:rsidRPr="003E4F0F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Про надання дозволу та схвалення проекту рішення Жмеринської міської ради «Про  здійснення запозичення НЕФКО для фінансування інвестиційного проекту «Підвищення енергоефективності громадських  будівель Жмеринської міської територіальної громади» в 2022 році»</w:t>
      </w:r>
    </w:p>
    <w:p w:rsidR="00CD1839" w:rsidRDefault="00CD1839" w:rsidP="00CD1839"/>
    <w:p w:rsidR="00927F49" w:rsidRPr="004A2337" w:rsidRDefault="00927F49" w:rsidP="00E541F2">
      <w:pPr>
        <w:shd w:val="clear" w:color="auto" w:fill="FFFFFF"/>
        <w:tabs>
          <w:tab w:val="left" w:pos="23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3"/>
          <w:szCs w:val="13"/>
          <w:lang w:eastAsia="ru-RU"/>
        </w:rPr>
      </w:pPr>
      <w:r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Керуючись ст. ст. 26, 70 Закону України “Про місцеве самоврядування в Україні“, відповідно до ст. 16, 72, 74 Бюджетного кодексу України, постанови Кабінету Міністрів України від 16.02.2011 №110 “Про затвердження Порядку здійснення місцевих запозичень“, міська рада </w:t>
      </w:r>
      <w:r w:rsidRPr="004A2337"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  <w:t>ВИРІШИЛА</w:t>
      </w:r>
      <w:r w:rsidR="00D262B7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:</w:t>
      </w:r>
    </w:p>
    <w:p w:rsidR="00E7399E" w:rsidRPr="004A2337" w:rsidRDefault="00D262B7" w:rsidP="00E541F2">
      <w:pPr>
        <w:pStyle w:val="1"/>
        <w:spacing w:before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A233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927F49" w:rsidRPr="004A2337" w:rsidRDefault="00E7399E" w:rsidP="002E7C69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4A233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1. </w:t>
      </w:r>
      <w:r w:rsidR="00E541F2" w:rsidRPr="004A233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Надати дозвіл та с</w:t>
      </w:r>
      <w:r w:rsidR="00927F49" w:rsidRPr="004A233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хвалити</w:t>
      </w:r>
      <w:r w:rsidRPr="004A233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 проект рішення Жмеринської міської ради «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Про</w:t>
      </w:r>
      <w:r w:rsidR="00884E68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884E68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здійснення </w:t>
      </w:r>
      <w:r w:rsidR="00884E68" w:rsidRPr="002A66EE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запозичення </w:t>
      </w:r>
      <w:r w:rsidR="00884E68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в 2022 році» з метою 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фінансування інвестиційного про</w:t>
      </w:r>
      <w:r w:rsidR="005B785F">
        <w:rPr>
          <w:rFonts w:ascii="Times New Roman" w:hAnsi="Times New Roman" w:cs="Times New Roman"/>
          <w:b w:val="0"/>
          <w:bCs w:val="0"/>
          <w:color w:val="000000" w:themeColor="text1"/>
        </w:rPr>
        <w:t>е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кту «Підвищення енергоефективності громадських будівель Жмеринської міської територіальної громади»</w:t>
      </w:r>
      <w:r w:rsidR="00884E68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884E68" w:rsidRPr="00884E68">
        <w:rPr>
          <w:rFonts w:ascii="Times New Roman" w:hAnsi="Times New Roman" w:cs="Times New Roman"/>
          <w:b w:val="0"/>
          <w:bCs w:val="0"/>
          <w:color w:val="000000" w:themeColor="text1"/>
        </w:rPr>
        <w:t>шляхом залучення кредиту</w:t>
      </w:r>
      <w:r w:rsidR="00884E68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від НЕФКО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27F49" w:rsidRPr="004A2337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(додається).</w:t>
      </w:r>
    </w:p>
    <w:p w:rsidR="00927F49" w:rsidRPr="004A2337" w:rsidRDefault="002E7C69" w:rsidP="002E7C69">
      <w:pPr>
        <w:shd w:val="clear" w:color="auto" w:fill="FFFFFF"/>
        <w:tabs>
          <w:tab w:val="left" w:pos="2352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7C69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2. 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Звернутися до Міністерства фінансів України з повідомленням про наміри </w:t>
      </w:r>
      <w:r w:rsidR="00D262B7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Жмеринської міської ради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 здійснити запозичення до місцевого бюджету </w:t>
      </w:r>
      <w:r w:rsidR="00D262B7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Жмеринської міської територіальної громади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.</w:t>
      </w:r>
    </w:p>
    <w:p w:rsidR="00797256" w:rsidRPr="00797256" w:rsidRDefault="00797256" w:rsidP="002E7C69">
      <w:pPr>
        <w:shd w:val="clear" w:color="auto" w:fill="FFFFFF"/>
        <w:tabs>
          <w:tab w:val="left" w:pos="2352"/>
        </w:tabs>
        <w:spacing w:before="100" w:beforeAutospacing="1" w:after="100" w:afterAutospacing="1" w:line="240" w:lineRule="auto"/>
        <w:ind w:firstLine="709"/>
        <w:jc w:val="both"/>
        <w:rPr>
          <w:rStyle w:val="rvts10"/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Ф</w:t>
      </w:r>
      <w:r w:rsidR="00927F49" w:rsidRPr="0079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інансов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ому</w:t>
      </w:r>
      <w:r w:rsidR="00927F49" w:rsidRPr="0079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управлінн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927F49" w:rsidRPr="0079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23ADB" w:rsidRPr="0079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Жмеринської міської ради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підготувати необхідні документи для здійснення запозичення </w:t>
      </w:r>
      <w:r w:rsidRPr="0079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міс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цевого</w:t>
      </w:r>
      <w:r w:rsidRPr="007972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бюджету Жмеринської міської територіальної громади</w:t>
      </w:r>
      <w:r w:rsidRPr="00797256">
        <w:rPr>
          <w:rStyle w:val="rvts1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 до</w:t>
      </w:r>
      <w:r w:rsidRPr="00797256">
        <w:rPr>
          <w:rStyle w:val="rvts10"/>
          <w:rFonts w:ascii="Times New Roman" w:hAnsi="Times New Roman" w:cs="Times New Roman"/>
          <w:color w:val="000000"/>
          <w:sz w:val="28"/>
          <w:szCs w:val="28"/>
        </w:rPr>
        <w:t xml:space="preserve"> чинн</w:t>
      </w:r>
      <w:r>
        <w:rPr>
          <w:rStyle w:val="rvts10"/>
          <w:rFonts w:ascii="Times New Roman" w:hAnsi="Times New Roman" w:cs="Times New Roman"/>
          <w:color w:val="000000"/>
          <w:sz w:val="28"/>
          <w:szCs w:val="28"/>
        </w:rPr>
        <w:t>ого</w:t>
      </w:r>
      <w:r w:rsidRPr="00797256">
        <w:rPr>
          <w:rStyle w:val="rvts10"/>
          <w:rFonts w:ascii="Times New Roman" w:hAnsi="Times New Roman" w:cs="Times New Roman"/>
          <w:color w:val="000000"/>
          <w:sz w:val="28"/>
          <w:szCs w:val="28"/>
        </w:rPr>
        <w:t xml:space="preserve"> законодавств</w:t>
      </w:r>
      <w:r>
        <w:rPr>
          <w:rStyle w:val="rvts10"/>
          <w:rFonts w:ascii="Times New Roman" w:hAnsi="Times New Roman" w:cs="Times New Roman"/>
          <w:color w:val="000000"/>
          <w:sz w:val="28"/>
          <w:szCs w:val="28"/>
        </w:rPr>
        <w:t>а</w:t>
      </w:r>
      <w:r w:rsidRPr="00797256">
        <w:rPr>
          <w:rStyle w:val="rvts10"/>
          <w:rFonts w:ascii="Times New Roman" w:hAnsi="Times New Roman" w:cs="Times New Roman"/>
          <w:color w:val="000000"/>
          <w:sz w:val="28"/>
          <w:szCs w:val="28"/>
        </w:rPr>
        <w:t xml:space="preserve"> України</w:t>
      </w:r>
      <w:r>
        <w:rPr>
          <w:rStyle w:val="rvts10"/>
          <w:rFonts w:ascii="Times New Roman" w:hAnsi="Times New Roman" w:cs="Times New Roman"/>
          <w:color w:val="000000"/>
          <w:sz w:val="28"/>
          <w:szCs w:val="28"/>
        </w:rPr>
        <w:t>.</w:t>
      </w:r>
      <w:r w:rsidRPr="00797256">
        <w:rPr>
          <w:rStyle w:val="rvts1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27F49" w:rsidRPr="00D340D5" w:rsidRDefault="00223ADB" w:rsidP="002E7C69">
      <w:pPr>
        <w:shd w:val="clear" w:color="auto" w:fill="FFFFFF"/>
        <w:tabs>
          <w:tab w:val="left" w:pos="2352"/>
        </w:tabs>
        <w:spacing w:before="100"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</w:pPr>
      <w:r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4. 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Контроль за виконанням рішення покласти на </w:t>
      </w:r>
      <w:r w:rsidR="00EE2688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першого 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заступника міського голови (</w:t>
      </w:r>
      <w:proofErr w:type="spellStart"/>
      <w:r w:rsidR="00EE2688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Тимун</w:t>
      </w:r>
      <w:r w:rsidR="00F32432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ь</w:t>
      </w:r>
      <w:proofErr w:type="spellEnd"/>
      <w:r w:rsidR="00EE2688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 К. І.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) та постійну комісію з питань </w:t>
      </w:r>
      <w:r w:rsidR="00AA46A4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фінансів, </w:t>
      </w:r>
      <w:r w:rsidR="00927F49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бюджету</w:t>
      </w:r>
      <w:r w:rsidR="00AA46A4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, планування соціально – економічного розвитку, інвестицій та партнерства територіальних громад (</w:t>
      </w:r>
      <w:proofErr w:type="spellStart"/>
      <w:r w:rsidR="00AA46A4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Резедент</w:t>
      </w:r>
      <w:proofErr w:type="spellEnd"/>
      <w:r w:rsidR="00AA46A4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 В.Д.) </w:t>
      </w:r>
    </w:p>
    <w:p w:rsidR="00970956" w:rsidRDefault="00970956" w:rsidP="00223ADB">
      <w:pPr>
        <w:shd w:val="clear" w:color="auto" w:fill="FFFFFF"/>
        <w:tabs>
          <w:tab w:val="left" w:pos="2352"/>
        </w:tabs>
        <w:spacing w:after="0" w:line="240" w:lineRule="auto"/>
        <w:ind w:firstLine="50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70956" w:rsidRDefault="00970956" w:rsidP="00223ADB">
      <w:pPr>
        <w:shd w:val="clear" w:color="auto" w:fill="FFFFFF"/>
        <w:tabs>
          <w:tab w:val="left" w:pos="2352"/>
        </w:tabs>
        <w:spacing w:after="0" w:line="240" w:lineRule="auto"/>
        <w:ind w:firstLine="50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70956" w:rsidRDefault="00970956" w:rsidP="00223ADB">
      <w:pPr>
        <w:shd w:val="clear" w:color="auto" w:fill="FFFFFF"/>
        <w:tabs>
          <w:tab w:val="left" w:pos="2352"/>
        </w:tabs>
        <w:spacing w:after="0" w:line="240" w:lineRule="auto"/>
        <w:ind w:firstLine="50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23ADB" w:rsidRPr="004A2337" w:rsidRDefault="00970956" w:rsidP="00223ADB">
      <w:pPr>
        <w:shd w:val="clear" w:color="auto" w:fill="FFFFFF"/>
        <w:tabs>
          <w:tab w:val="left" w:pos="2352"/>
        </w:tabs>
        <w:spacing w:after="0" w:line="240" w:lineRule="auto"/>
        <w:ind w:firstLine="50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Міський голова</w:t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Анатолій КУШНІР</w:t>
      </w:r>
      <w:r w:rsidRPr="004A23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23ADB" w:rsidRPr="004A23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 w:type="page"/>
      </w:r>
    </w:p>
    <w:p w:rsidR="00710269" w:rsidRPr="004A2337" w:rsidRDefault="003B1B0D" w:rsidP="00927F49">
      <w:pPr>
        <w:shd w:val="clear" w:color="auto" w:fill="FFFFFF"/>
        <w:tabs>
          <w:tab w:val="left" w:pos="2352"/>
        </w:tabs>
        <w:spacing w:after="240" w:line="240" w:lineRule="auto"/>
        <w:ind w:left="5072" w:firstLine="505"/>
        <w:jc w:val="both"/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lastRenderedPageBreak/>
        <w:tab/>
      </w:r>
      <w:r w:rsidR="005B785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ab/>
      </w:r>
      <w:r w:rsidR="005B785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ab/>
      </w:r>
      <w:r w:rsidR="005B785F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ab/>
      </w:r>
      <w:r w:rsidR="00710269" w:rsidRPr="004A2337">
        <w:rPr>
          <w:rFonts w:ascii="Verdana" w:eastAsia="Times New Roman" w:hAnsi="Verdana" w:cs="Times New Roman"/>
          <w:b/>
          <w:color w:val="000000" w:themeColor="text1"/>
          <w:sz w:val="28"/>
          <w:szCs w:val="28"/>
          <w:lang w:eastAsia="ru-RU"/>
        </w:rPr>
        <w:t>ПРОЕКТ</w:t>
      </w:r>
    </w:p>
    <w:p w:rsidR="00E541F2" w:rsidRPr="004A2337" w:rsidRDefault="00E541F2" w:rsidP="00E541F2">
      <w:pPr>
        <w:rPr>
          <w:b/>
          <w:color w:val="000000" w:themeColor="text1"/>
          <w:sz w:val="24"/>
          <w:szCs w:val="24"/>
        </w:rPr>
      </w:pPr>
      <w:r w:rsidRPr="004A2337">
        <w:rPr>
          <w:b/>
          <w:color w:val="000000" w:themeColor="text1"/>
          <w:lang w:val="ru-RU"/>
        </w:rPr>
        <w:tab/>
      </w:r>
      <w:r w:rsidRPr="004A2337">
        <w:rPr>
          <w:b/>
          <w:color w:val="000000" w:themeColor="text1"/>
          <w:lang w:val="ru-RU"/>
        </w:rPr>
        <w:tab/>
      </w:r>
      <w:r w:rsidRPr="004A2337">
        <w:rPr>
          <w:b/>
          <w:color w:val="000000" w:themeColor="text1"/>
        </w:rPr>
        <w:tab/>
      </w:r>
      <w:r w:rsidRPr="004A2337">
        <w:rPr>
          <w:b/>
          <w:color w:val="000000" w:themeColor="text1"/>
        </w:rPr>
        <w:tab/>
      </w:r>
      <w:r w:rsidRPr="004A2337">
        <w:rPr>
          <w:b/>
          <w:color w:val="000000" w:themeColor="text1"/>
        </w:rPr>
        <w:tab/>
      </w:r>
      <w:r w:rsidRPr="004A2337">
        <w:rPr>
          <w:b/>
          <w:color w:val="000000" w:themeColor="text1"/>
        </w:rPr>
        <w:tab/>
      </w:r>
      <w:r w:rsidR="009074B6">
        <w:rPr>
          <w:b/>
          <w:color w:val="000000" w:themeColor="text1"/>
        </w:rPr>
        <w:tab/>
      </w:r>
      <w:r w:rsidRPr="004A2337">
        <w:rPr>
          <w:b/>
          <w:color w:val="000000" w:themeColor="text1"/>
        </w:rPr>
        <w:object w:dxaOrig="1040" w:dyaOrig="1412">
          <v:shape id="_x0000_i1026" type="#_x0000_t75" style="width:30.75pt;height:42.75pt" o:ole="" filled="t">
            <v:imagedata r:id="rId6" o:title=""/>
          </v:shape>
          <o:OLEObject Type="Embed" ProgID="Word.Picture.8" ShapeID="_x0000_i1026" DrawAspect="Content" ObjectID="_1700052013" r:id="rId8"/>
        </w:object>
      </w:r>
    </w:p>
    <w:p w:rsidR="00E541F2" w:rsidRPr="004A2337" w:rsidRDefault="00E541F2" w:rsidP="00E541F2">
      <w:pPr>
        <w:pStyle w:val="4"/>
        <w:spacing w:before="0" w:line="240" w:lineRule="auto"/>
        <w:ind w:left="0" w:firstLine="0"/>
        <w:jc w:val="center"/>
        <w:rPr>
          <w:b/>
          <w:color w:val="000000" w:themeColor="text1"/>
          <w:w w:val="120"/>
          <w:szCs w:val="28"/>
        </w:rPr>
      </w:pPr>
      <w:r w:rsidRPr="004A2337">
        <w:rPr>
          <w:b/>
          <w:color w:val="000000" w:themeColor="text1"/>
          <w:w w:val="120"/>
          <w:szCs w:val="28"/>
        </w:rPr>
        <w:t>УКРАЇНА</w:t>
      </w:r>
    </w:p>
    <w:p w:rsidR="00E541F2" w:rsidRPr="004A2337" w:rsidRDefault="00E541F2" w:rsidP="00E541F2">
      <w:pPr>
        <w:pStyle w:val="5"/>
        <w:spacing w:line="240" w:lineRule="auto"/>
        <w:ind w:left="0"/>
        <w:jc w:val="center"/>
        <w:rPr>
          <w:b/>
          <w:color w:val="000000" w:themeColor="text1"/>
          <w:w w:val="120"/>
        </w:rPr>
      </w:pPr>
      <w:r w:rsidRPr="004A2337">
        <w:rPr>
          <w:b/>
          <w:color w:val="000000" w:themeColor="text1"/>
          <w:w w:val="120"/>
        </w:rPr>
        <w:t>ЖМЕРИНСЬКА МІСЬКА РАДА</w:t>
      </w:r>
    </w:p>
    <w:p w:rsidR="00E541F2" w:rsidRPr="004A2337" w:rsidRDefault="00E541F2" w:rsidP="00E541F2">
      <w:pPr>
        <w:pStyle w:val="6"/>
        <w:spacing w:line="240" w:lineRule="auto"/>
        <w:ind w:left="0"/>
        <w:jc w:val="center"/>
        <w:rPr>
          <w:b/>
          <w:color w:val="000000" w:themeColor="text1"/>
          <w:w w:val="120"/>
          <w:lang w:val="uk-UA"/>
        </w:rPr>
      </w:pPr>
      <w:r w:rsidRPr="004A2337">
        <w:rPr>
          <w:b/>
          <w:color w:val="000000" w:themeColor="text1"/>
          <w:w w:val="120"/>
          <w:lang w:val="uk-UA"/>
        </w:rPr>
        <w:t>ВІННИЦЬКОЇ ОБЛАСТІ</w:t>
      </w:r>
    </w:p>
    <w:p w:rsidR="00E541F2" w:rsidRPr="004A2337" w:rsidRDefault="009D20CC" w:rsidP="00E541F2">
      <w:pPr>
        <w:spacing w:after="0" w:line="240" w:lineRule="auto"/>
        <w:rPr>
          <w:b/>
          <w:color w:val="000000" w:themeColor="text1"/>
          <w:w w:val="120"/>
          <w:sz w:val="28"/>
          <w:szCs w:val="28"/>
        </w:rPr>
      </w:pPr>
      <w:r>
        <w:rPr>
          <w:b/>
          <w:noProof/>
          <w:color w:val="000000" w:themeColor="text1"/>
        </w:rPr>
        <w:pict>
          <v:line id="_x0000_s1033" style="position:absolute;flip:y;z-index:251662336" from="3.15pt,12.95pt" to="493.05pt,12.95pt" o:allowincell="f" strokeweight="4.5pt">
            <v:stroke linestyle="thickThin"/>
          </v:line>
        </w:pict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  <w:r w:rsidR="00E541F2" w:rsidRPr="004A2337">
        <w:rPr>
          <w:b/>
          <w:color w:val="000000" w:themeColor="text1"/>
          <w:w w:val="120"/>
        </w:rPr>
        <w:tab/>
      </w:r>
    </w:p>
    <w:p w:rsidR="00E541F2" w:rsidRPr="004A2337" w:rsidRDefault="00E541F2" w:rsidP="00E541F2">
      <w:pPr>
        <w:pStyle w:val="7"/>
        <w:spacing w:before="0" w:line="240" w:lineRule="auto"/>
        <w:ind w:firstLine="0"/>
        <w:jc w:val="center"/>
        <w:rPr>
          <w:b/>
          <w:color w:val="000000" w:themeColor="text1"/>
        </w:rPr>
      </w:pPr>
      <w:r w:rsidRPr="004A2337">
        <w:rPr>
          <w:b/>
          <w:color w:val="000000" w:themeColor="text1"/>
          <w:w w:val="120"/>
        </w:rPr>
        <w:t>РІШЕННЯ №</w:t>
      </w:r>
    </w:p>
    <w:p w:rsidR="00E541F2" w:rsidRPr="004A2337" w:rsidRDefault="00E541F2" w:rsidP="00E541F2">
      <w:pPr>
        <w:spacing w:after="0" w:line="240" w:lineRule="auto"/>
        <w:rPr>
          <w:color w:val="000000" w:themeColor="text1"/>
        </w:rPr>
      </w:pPr>
    </w:p>
    <w:p w:rsidR="00E541F2" w:rsidRPr="004A2337" w:rsidRDefault="00E541F2" w:rsidP="00E541F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від __ _________2021р.</w:t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23ADB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сесія 8 скликання</w:t>
      </w:r>
    </w:p>
    <w:p w:rsidR="00E541F2" w:rsidRPr="004A2337" w:rsidRDefault="00E541F2" w:rsidP="00E541F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Жмеринка</w:t>
      </w:r>
    </w:p>
    <w:p w:rsidR="0064669E" w:rsidRDefault="0064669E" w:rsidP="0064669E">
      <w:pPr>
        <w:pStyle w:val="1"/>
        <w:tabs>
          <w:tab w:val="left" w:pos="5387"/>
        </w:tabs>
        <w:spacing w:before="0" w:line="240" w:lineRule="auto"/>
        <w:ind w:right="3400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</w:p>
    <w:p w:rsidR="00E541F2" w:rsidRDefault="00884E68" w:rsidP="00E541F2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Про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  <w:t xml:space="preserve">здійснення </w:t>
      </w:r>
      <w:r w:rsidRPr="002A66EE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запозичення 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  <w:t>в 2022 році</w:t>
      </w:r>
    </w:p>
    <w:p w:rsidR="00884E68" w:rsidRPr="00884E68" w:rsidRDefault="00884E68" w:rsidP="00884E68"/>
    <w:p w:rsidR="00E541F2" w:rsidRDefault="00E541F2" w:rsidP="00E541F2">
      <w:pPr>
        <w:pStyle w:val="1"/>
        <w:spacing w:before="0" w:after="120" w:line="240" w:lineRule="auto"/>
        <w:ind w:firstLine="709"/>
        <w:jc w:val="both"/>
        <w:rPr>
          <w:rFonts w:ascii="Times New Roman" w:hAnsi="Times New Roman" w:cs="Times New Roman"/>
          <w:bCs w:val="0"/>
          <w:color w:val="000000" w:themeColor="text1"/>
        </w:rPr>
      </w:pP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З метою реалізації про</w:t>
      </w:r>
      <w:r w:rsidR="00CE621F">
        <w:rPr>
          <w:rFonts w:ascii="Times New Roman" w:hAnsi="Times New Roman" w:cs="Times New Roman"/>
          <w:b w:val="0"/>
          <w:bCs w:val="0"/>
          <w:color w:val="000000" w:themeColor="text1"/>
        </w:rPr>
        <w:t>е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кту «Підвищення енергоефективності громадських будівель Жмерин</w:t>
      </w:r>
      <w:r w:rsidR="006350F3">
        <w:rPr>
          <w:rFonts w:ascii="Times New Roman" w:hAnsi="Times New Roman" w:cs="Times New Roman"/>
          <w:b w:val="0"/>
          <w:bCs w:val="0"/>
          <w:color w:val="000000" w:themeColor="text1"/>
        </w:rPr>
        <w:t>ської міської територіальної громади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», керуючись статтею 143 Конституції України, статтями 16, 74</w:t>
      </w:r>
      <w:r w:rsidR="00230B76">
        <w:rPr>
          <w:rFonts w:ascii="Times New Roman" w:hAnsi="Times New Roman" w:cs="Times New Roman"/>
          <w:b w:val="0"/>
          <w:bCs w:val="0"/>
          <w:color w:val="000000" w:themeColor="text1"/>
        </w:rPr>
        <w:t>, 71, 75</w:t>
      </w:r>
      <w:r w:rsidR="00230B76">
        <w:rPr>
          <w:rFonts w:ascii="Times New Roman" w:hAnsi="Times New Roman" w:cs="Times New Roman"/>
          <w:b w:val="0"/>
          <w:bCs w:val="0"/>
          <w:color w:val="000000" w:themeColor="text1"/>
          <w:vertAlign w:val="superscript"/>
        </w:rPr>
        <w:t>1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Бюджетного Кодексу України,</w:t>
      </w:r>
      <w:r w:rsidR="00230B76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230B76" w:rsidRPr="00230B76">
        <w:rPr>
          <w:rFonts w:ascii="Times New Roman" w:hAnsi="Times New Roman" w:cs="Times New Roman"/>
          <w:b w:val="0"/>
          <w:color w:val="000000" w:themeColor="text1"/>
        </w:rPr>
        <w:t>рішенням Жмеринської міської ради Вінницької області від 24.12.2020 № 64 «Про бюджет Жмеринської міської територіальної громади на 2021 рік (02542000000)» (зі змінами)</w:t>
      </w:r>
      <w:r w:rsidR="00230B76">
        <w:rPr>
          <w:rFonts w:ascii="Times New Roman" w:hAnsi="Times New Roman" w:cs="Times New Roman"/>
          <w:b w:val="0"/>
          <w:color w:val="000000" w:themeColor="text1"/>
        </w:rPr>
        <w:t>,</w:t>
      </w:r>
      <w:r w:rsidRPr="00230B76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4A2337">
        <w:rPr>
          <w:rFonts w:ascii="Times New Roman" w:hAnsi="Times New Roman" w:cs="Times New Roman"/>
          <w:b w:val="0"/>
          <w:bCs w:val="0"/>
          <w:color w:val="000000" w:themeColor="text1"/>
        </w:rPr>
        <w:t>пунктами 26 і 27 частини 1 статті 26, пунктом 16 частини 4 статті 42 Закону України «Про місцеве самоврядування в Україні», постановою Кабінету Міністрів України від 16.02.2011 № 110 «Про затвердження порядку здійснення місцевих запозичень» (зі змінами)</w:t>
      </w:r>
      <w:r w:rsidRPr="004A2337">
        <w:rPr>
          <w:rFonts w:ascii="Times New Roman" w:hAnsi="Times New Roman" w:cs="Times New Roman"/>
          <w:b w:val="0"/>
          <w:color w:val="000000" w:themeColor="text1"/>
        </w:rPr>
        <w:t>,  Жмеринська міська рада</w:t>
      </w:r>
      <w:r w:rsidRPr="004A2337">
        <w:rPr>
          <w:rFonts w:ascii="Times New Roman" w:hAnsi="Times New Roman" w:cs="Times New Roman"/>
          <w:color w:val="000000" w:themeColor="text1"/>
        </w:rPr>
        <w:t> </w:t>
      </w:r>
      <w:r w:rsidRPr="004A2337">
        <w:rPr>
          <w:rFonts w:ascii="Times New Roman" w:hAnsi="Times New Roman" w:cs="Times New Roman"/>
          <w:bCs w:val="0"/>
          <w:color w:val="000000" w:themeColor="text1"/>
        </w:rPr>
        <w:t>ВИРІШИЛА: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Здійснити зовнішнє запозичення </w:t>
      </w:r>
      <w:r w:rsidR="00EE25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бюджету Жмеринської міської ради, </w:t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шляхом залучення кредиту від Північної Екологічної Фінансової Корпорації (НЕФКО) </w:t>
      </w:r>
      <w:r w:rsidR="00EE25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метою </w:t>
      </w:r>
      <w:r w:rsidR="00EE257B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фінансування заходів про</w:t>
      </w:r>
      <w:r w:rsidR="00EE257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E257B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кту «Підвищення енергоефективності громадських будівель Жмеринської міської територіальної громади»</w:t>
      </w:r>
      <w:r w:rsidR="00EE25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на наступних умовах: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1.1. Мета здійснення запозичення – фінансування заходів про</w:t>
      </w:r>
      <w:r w:rsidR="00D94A9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кту «Підвищення енергоефективності громадських будівель Жмеринської міської територіальної громади».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1.2. Форма здійснення запозичення – укладення кредитного договору з Північною екологічною фінансовою корпорацією (НЕФКО) (далі – кредитний договір).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Вид запозичення – зовнішній кредит. 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1.4. Розмір (розмір основної суми боргу) та валюта запозичення – 15 050 000,00 грн. (п’ятнадцять мільйонів п’ятдесят тисяч грн. 00 коп.).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1.5. Термін погашення – до 5 років від дати підписання кредитного договору;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Відсоткова ставка за користування запозиченням – 3 % річних; 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1.7. Пільговий період - застосовується для  погашення кредиту, 18 місяців з дати підписання  кредитного договору;</w:t>
      </w:r>
    </w:p>
    <w:p w:rsidR="004A2337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1.8. Погашення кредиту здійснюється щоквартальними платежами відповід</w:t>
      </w:r>
      <w:r w:rsidR="004A2337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но до умов кредитного договору.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1.9. Сплата відсотків за користування запозиченням здійснюється щоквартальними платежами, відповідно до умов кредитного договору, починаючи з першої погодженої дати платежу, що припадає після надання першого траншу кредиту (період відстрочки не застосовується до платежів зі сплати відсотків).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1.10. Майнове або інше забезпечення виконання зобов’язань за запозиченням не надається.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1.11. Погашення кредиту та сплату відсотків за користування запозиченням, а також інші витрати, пов’язані з отриманням та погашенням даного запозичення, здійснювати за рахунок коштів бюджету Жмеринської  міської територіальної громади. </w:t>
      </w:r>
    </w:p>
    <w:p w:rsidR="00E541F2" w:rsidRPr="004A2337" w:rsidRDefault="00E541F2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1.12. </w:t>
      </w:r>
      <w:proofErr w:type="spellStart"/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Співфінансування</w:t>
      </w:r>
      <w:proofErr w:type="spellEnd"/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бюджету Жмеринської міської територіальної громади - не менше 10 % від загальної передбаченої вартості проекту.</w:t>
      </w:r>
    </w:p>
    <w:p w:rsidR="00621039" w:rsidRDefault="00E541F2" w:rsidP="00621039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2. Уповноважити фінансов</w:t>
      </w:r>
      <w:r w:rsidR="00223ADB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управління Жмеринської міської ради </w:t>
      </w:r>
      <w:r w:rsidR="00621039" w:rsidRPr="00621039">
        <w:rPr>
          <w:rFonts w:ascii="Times New Roman" w:hAnsi="Times New Roman" w:cs="Times New Roman"/>
          <w:color w:val="000000" w:themeColor="text1"/>
          <w:sz w:val="28"/>
          <w:szCs w:val="28"/>
        </w:rPr>
        <w:t>вчиняти всі необхідні правочини та здійснювати всі передбачені чинним законодавством України дії, пов'язані з залученням запозичення до міс</w:t>
      </w:r>
      <w:r w:rsidR="00621039">
        <w:rPr>
          <w:rFonts w:ascii="Times New Roman" w:hAnsi="Times New Roman" w:cs="Times New Roman"/>
          <w:color w:val="000000" w:themeColor="text1"/>
          <w:sz w:val="28"/>
          <w:szCs w:val="28"/>
        </w:rPr>
        <w:t>цевого</w:t>
      </w:r>
      <w:r w:rsidR="00621039" w:rsidRPr="006210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бюджету з правом підписувати, подавати та отримувати необхідні заяви, довідки та інші документи, а також вчиняти всі інші дії, пов'язані зі здійсненням запозичення.  </w:t>
      </w:r>
    </w:p>
    <w:p w:rsidR="00D94A9A" w:rsidRDefault="003377CB" w:rsidP="00E541F2">
      <w:pPr>
        <w:spacing w:after="120" w:line="240" w:lineRule="auto"/>
        <w:ind w:firstLine="709"/>
        <w:jc w:val="both"/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D94A9A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Фінансовому управлінню </w:t>
      </w:r>
      <w:r w:rsidR="00230B76" w:rsidRPr="00230B76">
        <w:rPr>
          <w:rFonts w:ascii="Times New Roman" w:hAnsi="Times New Roman" w:cs="Times New Roman"/>
          <w:color w:val="000000" w:themeColor="text1"/>
          <w:sz w:val="28"/>
          <w:szCs w:val="28"/>
        </w:rPr>
        <w:t>Жмеринської міської ради</w:t>
      </w:r>
      <w:r w:rsidR="00230B76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94A9A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підгот</w:t>
      </w:r>
      <w:r w:rsidR="00230B76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увати пропозиції до рішення про</w:t>
      </w:r>
      <w:r w:rsidR="00D94A9A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 </w:t>
      </w:r>
      <w:r w:rsidR="00230B76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Жмеринської міської територіальної громади </w:t>
      </w:r>
      <w:r w:rsidR="00D94A9A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20</w:t>
      </w:r>
      <w:r w:rsidR="00230B76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</w:t>
      </w:r>
      <w:r w:rsidR="00D94A9A" w:rsidRPr="00230B76">
        <w:rPr>
          <w:rStyle w:val="rvts1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рік, що передбачають здійснення запозичення та спрямування коштів на реалізацію проекту і </w:t>
      </w:r>
      <w:proofErr w:type="spellStart"/>
      <w:r w:rsidR="00D94A9A" w:rsidRPr="00230B7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співфінансування</w:t>
      </w:r>
      <w:proofErr w:type="spellEnd"/>
      <w:r w:rsidR="00D94A9A" w:rsidRPr="00230B7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проекту за рахунок коштів міс</w:t>
      </w:r>
      <w:r w:rsidR="00230B76" w:rsidRPr="00230B7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цевого</w:t>
      </w:r>
      <w:r w:rsidR="00D94A9A" w:rsidRPr="00230B7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бюджету.</w:t>
      </w:r>
    </w:p>
    <w:p w:rsidR="003B1B0D" w:rsidRDefault="00230B76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541F2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. Фінансовому управлінню Жмеринської міської ради, щорічно протягом строку запозичення при формуванні проекту бюджету Жмеринської міської територіальної громади на відповідний рік передбачати у необхідних обсягах витрати на погашення та обслуговування боргових зобов’язань до кінця дії цих зобов’язань та інші витрати, пов’язані з отриманням даного запозичення.</w:t>
      </w:r>
    </w:p>
    <w:p w:rsidR="00E541F2" w:rsidRPr="004A2337" w:rsidRDefault="003B1B0D" w:rsidP="003B1B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Pr="003B1B0D">
        <w:rPr>
          <w:rFonts w:ascii="Times New Roman" w:hAnsi="Times New Roman" w:cs="Times New Roman"/>
          <w:color w:val="000000" w:themeColor="text1"/>
          <w:sz w:val="28"/>
          <w:szCs w:val="28"/>
        </w:rPr>
        <w:t>Спрямувати кошти кредиту на фінансування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B1B0D">
        <w:rPr>
          <w:rFonts w:ascii="Times New Roman" w:hAnsi="Times New Roman" w:cs="Times New Roman"/>
          <w:color w:val="000000" w:themeColor="text1"/>
          <w:sz w:val="28"/>
          <w:szCs w:val="28"/>
        </w:rPr>
        <w:t>інвестиційного проекту «Підвищення енергоефективності громадських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B1B0D">
        <w:rPr>
          <w:rFonts w:ascii="Times New Roman" w:hAnsi="Times New Roman" w:cs="Times New Roman"/>
          <w:color w:val="000000" w:themeColor="text1"/>
          <w:sz w:val="28"/>
          <w:szCs w:val="28"/>
        </w:rPr>
        <w:t>будівель Жмеринської міської територіальної громади»</w:t>
      </w:r>
      <w:r w:rsidR="00E541F2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B785F" w:rsidRDefault="003B1B0D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23ADB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B785F" w:rsidRPr="005B7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Визначити </w:t>
      </w:r>
      <w:r w:rsidR="005B785F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управління </w:t>
      </w:r>
      <w:r w:rsidR="005B785F">
        <w:rPr>
          <w:rFonts w:ascii="Times New Roman" w:hAnsi="Times New Roman" w:cs="Times New Roman"/>
          <w:color w:val="000000" w:themeColor="text1"/>
          <w:sz w:val="28"/>
          <w:szCs w:val="28"/>
        </w:rPr>
        <w:t>житлово комунального господарства Жмеринської міської ради</w:t>
      </w:r>
      <w:r w:rsidR="005B785F" w:rsidRPr="005B7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головним розпорядником коштів та відповідальним виконавцем </w:t>
      </w:r>
      <w:r w:rsidR="005B7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реалізації інвестиційного проекту </w:t>
      </w:r>
      <w:r w:rsidR="005B785F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«Підвищення енергоефективності громадських будівель Жмеринської міської територіальної громади»</w:t>
      </w:r>
      <w:r w:rsidR="005B7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823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рахунок </w:t>
      </w:r>
      <w:r w:rsidR="005B785F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>кредит</w:t>
      </w:r>
      <w:r w:rsidR="00C823F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5B785F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Північної Екологічної Фінансової Корпорації (НЕФКО)</w:t>
      </w:r>
      <w:r w:rsidR="00C823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коштів місцевого бюджету.</w:t>
      </w:r>
      <w:r w:rsidR="005B785F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7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5721C" w:rsidRDefault="003B1B0D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35721C" w:rsidRPr="0035721C">
        <w:rPr>
          <w:rFonts w:ascii="Times New Roman" w:hAnsi="Times New Roman" w:cs="Times New Roman"/>
          <w:color w:val="000000" w:themeColor="text1"/>
          <w:sz w:val="28"/>
          <w:szCs w:val="28"/>
        </w:rPr>
        <w:t>. Дане рішення набуває чинності відповідно до законодавства України, але не раніше дати погодження Міністерством фінансів України обсягу та умов здійснення запозичення.</w:t>
      </w:r>
    </w:p>
    <w:p w:rsidR="00E541F2" w:rsidRPr="004A2337" w:rsidRDefault="003B1B0D" w:rsidP="00E541F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E541F2" w:rsidRPr="004A2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541F2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Контроль за виконанням рішення покласти на першого заступника міського голови (</w:t>
      </w:r>
      <w:proofErr w:type="spellStart"/>
      <w:r w:rsidR="00E541F2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Тимунь</w:t>
      </w:r>
      <w:proofErr w:type="spellEnd"/>
      <w:r w:rsidR="00E541F2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 К.І.) та постійну комісію з питань фінансів, бюджету, планування соціально – економічного розвитку, інвестицій та партнерства територіальних громад (</w:t>
      </w:r>
      <w:proofErr w:type="spellStart"/>
      <w:r w:rsidR="00E541F2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Резедент</w:t>
      </w:r>
      <w:proofErr w:type="spellEnd"/>
      <w:r w:rsidR="00E541F2" w:rsidRPr="004A2337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 В.Д.) </w:t>
      </w:r>
    </w:p>
    <w:p w:rsidR="00884E68" w:rsidRDefault="00884E68" w:rsidP="00A95060">
      <w:pPr>
        <w:shd w:val="clear" w:color="auto" w:fill="FFFFFF"/>
        <w:tabs>
          <w:tab w:val="left" w:pos="2352"/>
        </w:tabs>
        <w:spacing w:after="24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541F2" w:rsidRPr="004A2337" w:rsidRDefault="00E541F2" w:rsidP="00A95060">
      <w:pPr>
        <w:shd w:val="clear" w:color="auto" w:fill="FFFFFF"/>
        <w:tabs>
          <w:tab w:val="left" w:pos="2352"/>
        </w:tabs>
        <w:spacing w:after="240" w:line="240" w:lineRule="auto"/>
        <w:jc w:val="center"/>
        <w:rPr>
          <w:b/>
          <w:color w:val="000000" w:themeColor="text1"/>
          <w:sz w:val="26"/>
          <w:szCs w:val="26"/>
        </w:rPr>
      </w:pP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Міський голова</w:t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223ADB"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A233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Анатолій КУШНІР</w:t>
      </w:r>
      <w:r w:rsidRPr="004A2337">
        <w:rPr>
          <w:b/>
          <w:color w:val="000000" w:themeColor="text1"/>
          <w:sz w:val="26"/>
          <w:szCs w:val="26"/>
        </w:rPr>
        <w:br w:type="page"/>
      </w:r>
    </w:p>
    <w:p w:rsidR="005C33EC" w:rsidRPr="004A2337" w:rsidRDefault="005C33EC" w:rsidP="00927F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p w:rsidR="005C33EC" w:rsidRPr="004A2337" w:rsidRDefault="005C33EC" w:rsidP="00927F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p w:rsidR="00927F49" w:rsidRPr="004A2337" w:rsidRDefault="00927F49" w:rsidP="00927F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sectPr w:rsidR="00927F49" w:rsidRPr="004A2337" w:rsidSect="009074B6">
      <w:pgSz w:w="11906" w:h="16838"/>
      <w:pgMar w:top="426" w:right="42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83A6D"/>
    <w:multiLevelType w:val="singleLevel"/>
    <w:tmpl w:val="B8B0C96C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3C33948"/>
    <w:multiLevelType w:val="multilevel"/>
    <w:tmpl w:val="5D529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2"/>
    </w:lvlOverride>
  </w:num>
  <w:num w:numId="4">
    <w:abstractNumId w:val="1"/>
    <w:lvlOverride w:ilvl="0">
      <w:startOverride w:val="3"/>
    </w:lvlOverride>
  </w:num>
  <w:num w:numId="5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7F49"/>
    <w:rsid w:val="000002C4"/>
    <w:rsid w:val="00012C7C"/>
    <w:rsid w:val="00043C10"/>
    <w:rsid w:val="000701A9"/>
    <w:rsid w:val="00075F40"/>
    <w:rsid w:val="00101552"/>
    <w:rsid w:val="00207C62"/>
    <w:rsid w:val="00223ADB"/>
    <w:rsid w:val="00230B76"/>
    <w:rsid w:val="002A66EE"/>
    <w:rsid w:val="002E7C69"/>
    <w:rsid w:val="003377CB"/>
    <w:rsid w:val="0035721C"/>
    <w:rsid w:val="003B1B0D"/>
    <w:rsid w:val="003D2D0C"/>
    <w:rsid w:val="003E4F0F"/>
    <w:rsid w:val="00464D38"/>
    <w:rsid w:val="004A2337"/>
    <w:rsid w:val="00527489"/>
    <w:rsid w:val="005A39E6"/>
    <w:rsid w:val="005B4C6D"/>
    <w:rsid w:val="005B785F"/>
    <w:rsid w:val="005C33EC"/>
    <w:rsid w:val="00621039"/>
    <w:rsid w:val="006350F3"/>
    <w:rsid w:val="0064669E"/>
    <w:rsid w:val="00662D80"/>
    <w:rsid w:val="00710269"/>
    <w:rsid w:val="00797256"/>
    <w:rsid w:val="007E7308"/>
    <w:rsid w:val="008327BA"/>
    <w:rsid w:val="00884E68"/>
    <w:rsid w:val="009074B6"/>
    <w:rsid w:val="00927F49"/>
    <w:rsid w:val="009450F7"/>
    <w:rsid w:val="00970956"/>
    <w:rsid w:val="009A07F6"/>
    <w:rsid w:val="009D20CC"/>
    <w:rsid w:val="00A95060"/>
    <w:rsid w:val="00AA46A4"/>
    <w:rsid w:val="00AF20AE"/>
    <w:rsid w:val="00C43160"/>
    <w:rsid w:val="00C823FF"/>
    <w:rsid w:val="00CD1839"/>
    <w:rsid w:val="00CE621F"/>
    <w:rsid w:val="00D262B7"/>
    <w:rsid w:val="00D340D5"/>
    <w:rsid w:val="00D86F30"/>
    <w:rsid w:val="00D93624"/>
    <w:rsid w:val="00D94A9A"/>
    <w:rsid w:val="00E36D7A"/>
    <w:rsid w:val="00E541F2"/>
    <w:rsid w:val="00E7399E"/>
    <w:rsid w:val="00EA299C"/>
    <w:rsid w:val="00EE257B"/>
    <w:rsid w:val="00EE2688"/>
    <w:rsid w:val="00F32432"/>
    <w:rsid w:val="00F662DF"/>
    <w:rsid w:val="00FC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DBCB91A"/>
  <w15:docId w15:val="{360EFE88-69BA-4C67-92C3-F9F6B0DF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F49"/>
    <w:pPr>
      <w:spacing w:after="160" w:line="259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7102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927F49"/>
    <w:pPr>
      <w:keepNext/>
      <w:widowControl w:val="0"/>
      <w:spacing w:before="80" w:after="0" w:line="280" w:lineRule="exact"/>
      <w:ind w:left="3119" w:hanging="2268"/>
      <w:outlineLvl w:val="3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27F49"/>
    <w:pPr>
      <w:keepNext/>
      <w:widowControl w:val="0"/>
      <w:spacing w:after="0" w:line="280" w:lineRule="exact"/>
      <w:ind w:left="1843"/>
      <w:outlineLvl w:val="4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27F49"/>
    <w:pPr>
      <w:keepNext/>
      <w:widowControl w:val="0"/>
      <w:spacing w:after="0" w:line="280" w:lineRule="exact"/>
      <w:ind w:left="3800"/>
      <w:outlineLvl w:val="5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7">
    <w:name w:val="heading 7"/>
    <w:basedOn w:val="a"/>
    <w:next w:val="a"/>
    <w:link w:val="70"/>
    <w:qFormat/>
    <w:rsid w:val="00927F49"/>
    <w:pPr>
      <w:keepNext/>
      <w:widowControl w:val="0"/>
      <w:spacing w:before="280" w:after="0" w:line="280" w:lineRule="exact"/>
      <w:ind w:firstLine="851"/>
      <w:jc w:val="both"/>
      <w:outlineLvl w:val="6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27F49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927F49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927F4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27F49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927F4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927F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2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rvts10">
    <w:name w:val="rvts10"/>
    <w:basedOn w:val="a0"/>
    <w:rsid w:val="00797256"/>
  </w:style>
  <w:style w:type="character" w:customStyle="1" w:styleId="rvts7">
    <w:name w:val="rvts7"/>
    <w:basedOn w:val="a0"/>
    <w:rsid w:val="00797256"/>
  </w:style>
  <w:style w:type="character" w:customStyle="1" w:styleId="rvts17">
    <w:name w:val="rvts17"/>
    <w:basedOn w:val="a0"/>
    <w:rsid w:val="00D94A9A"/>
  </w:style>
  <w:style w:type="paragraph" w:styleId="a5">
    <w:name w:val="Balloon Text"/>
    <w:basedOn w:val="a"/>
    <w:link w:val="a6"/>
    <w:uiPriority w:val="99"/>
    <w:semiHidden/>
    <w:unhideWhenUsed/>
    <w:rsid w:val="009D2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20C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2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BE075-7699-4B0F-BCA2-9231BA41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Лариса</dc:creator>
  <cp:lastModifiedBy>Адміністратор</cp:lastModifiedBy>
  <cp:revision>33</cp:revision>
  <cp:lastPrinted>2021-12-03T13:54:00Z</cp:lastPrinted>
  <dcterms:created xsi:type="dcterms:W3CDTF">2021-11-09T13:04:00Z</dcterms:created>
  <dcterms:modified xsi:type="dcterms:W3CDTF">2021-12-03T13:54:00Z</dcterms:modified>
</cp:coreProperties>
</file>