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67D" w:rsidRDefault="00DD667D" w:rsidP="00DD667D">
      <w:pPr>
        <w:rPr>
          <w:u w:val="single"/>
        </w:rPr>
      </w:pPr>
      <w:r>
        <w:rPr>
          <w:noProof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-114300</wp:posOffset>
            </wp:positionV>
            <wp:extent cx="619760" cy="767715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" cy="76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667D" w:rsidRDefault="00DD667D" w:rsidP="00DD667D">
      <w:pPr>
        <w:rPr>
          <w:u w:val="single"/>
        </w:rPr>
      </w:pPr>
    </w:p>
    <w:p w:rsidR="00DD667D" w:rsidRDefault="00DD667D" w:rsidP="00DD667D">
      <w:pPr>
        <w:rPr>
          <w:u w:val="single"/>
        </w:rPr>
      </w:pPr>
    </w:p>
    <w:p w:rsidR="00DD667D" w:rsidRDefault="00DD667D" w:rsidP="00DD667D">
      <w:pPr>
        <w:rPr>
          <w:u w:val="single"/>
        </w:rPr>
      </w:pPr>
      <w:r w:rsidRPr="001360CF">
        <w:rPr>
          <w:u w:val="single"/>
        </w:rPr>
        <w:t xml:space="preserve">                </w:t>
      </w:r>
    </w:p>
    <w:p w:rsidR="00DD667D" w:rsidRPr="001360CF" w:rsidRDefault="00DD667D" w:rsidP="00DD667D">
      <w:pPr>
        <w:jc w:val="center"/>
        <w:rPr>
          <w:u w:val="single"/>
        </w:rPr>
      </w:pPr>
    </w:p>
    <w:p w:rsidR="00DD667D" w:rsidRPr="001360CF" w:rsidRDefault="00DD667D" w:rsidP="00DD667D">
      <w:pPr>
        <w:pStyle w:val="1"/>
        <w:ind w:left="84" w:hanging="84"/>
        <w:jc w:val="center"/>
        <w:rPr>
          <w:rFonts w:ascii="Times New Roman" w:hAnsi="Times New Roman"/>
          <w:b/>
          <w:color w:val="auto"/>
          <w:spacing w:val="200"/>
          <w:sz w:val="24"/>
        </w:rPr>
      </w:pPr>
      <w:r w:rsidRPr="001360CF">
        <w:rPr>
          <w:rFonts w:ascii="Times New Roman" w:hAnsi="Times New Roman"/>
          <w:b/>
          <w:color w:val="auto"/>
          <w:spacing w:val="200"/>
          <w:sz w:val="24"/>
        </w:rPr>
        <w:t>УКРАЇНА</w:t>
      </w:r>
    </w:p>
    <w:p w:rsidR="00DD667D" w:rsidRPr="001360CF" w:rsidRDefault="00DD667D" w:rsidP="00DD667D">
      <w:pPr>
        <w:pStyle w:val="1"/>
        <w:ind w:left="84" w:hanging="84"/>
        <w:jc w:val="center"/>
        <w:rPr>
          <w:rFonts w:ascii="Times New Roman" w:hAnsi="Times New Roman"/>
          <w:b/>
          <w:color w:val="auto"/>
          <w:sz w:val="16"/>
        </w:rPr>
      </w:pPr>
      <w:r w:rsidRPr="001360CF">
        <w:rPr>
          <w:rFonts w:ascii="Times New Roman" w:hAnsi="Times New Roman"/>
          <w:b/>
          <w:color w:val="auto"/>
          <w:sz w:val="28"/>
        </w:rPr>
        <w:t>ЖМЕРИНСЬКА МІСЬКА РАДА ВІННИЦЬКОЇ ОБЛАСТІ</w:t>
      </w:r>
    </w:p>
    <w:p w:rsidR="00DD667D" w:rsidRPr="001360CF" w:rsidRDefault="00DD667D" w:rsidP="00DD667D">
      <w:pPr>
        <w:pStyle w:val="1"/>
        <w:ind w:left="84" w:hanging="84"/>
        <w:jc w:val="center"/>
        <w:rPr>
          <w:rFonts w:ascii="Times New Roman" w:hAnsi="Times New Roman"/>
          <w:b/>
          <w:color w:val="auto"/>
          <w:sz w:val="28"/>
        </w:rPr>
      </w:pPr>
      <w:r w:rsidRPr="001360CF">
        <w:rPr>
          <w:rFonts w:ascii="Times New Roman" w:hAnsi="Times New Roman"/>
          <w:b/>
          <w:color w:val="auto"/>
          <w:sz w:val="28"/>
        </w:rPr>
        <w:t>ВИКОНАВЧИЙ КОМІТЕТ</w:t>
      </w:r>
    </w:p>
    <w:p w:rsidR="00DD667D" w:rsidRPr="001360CF" w:rsidRDefault="00DD667D" w:rsidP="00DD667D">
      <w:pPr>
        <w:ind w:left="84" w:hanging="84"/>
        <w:jc w:val="center"/>
      </w:pPr>
      <w:r w:rsidRPr="001360C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67945</wp:posOffset>
                </wp:positionV>
                <wp:extent cx="6492240" cy="0"/>
                <wp:effectExtent l="36830" t="37465" r="33655" b="2921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077508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5.35pt" to="512.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" o:allowincell="f" strokeweight="4.5pt">
                <v:stroke linestyle="thickThin"/>
              </v:line>
            </w:pict>
          </mc:Fallback>
        </mc:AlternateContent>
      </w:r>
    </w:p>
    <w:p w:rsidR="00DD667D" w:rsidRDefault="00DD667D" w:rsidP="00DD667D">
      <w:pPr>
        <w:pStyle w:val="2"/>
        <w:tabs>
          <w:tab w:val="left" w:pos="0"/>
        </w:tabs>
        <w:spacing w:line="240" w:lineRule="auto"/>
        <w:ind w:right="49"/>
        <w:jc w:val="center"/>
        <w:rPr>
          <w:b/>
        </w:rPr>
      </w:pPr>
      <w:r w:rsidRPr="001360CF">
        <w:rPr>
          <w:b/>
        </w:rPr>
        <w:t>РІШЕННЯ</w:t>
      </w:r>
    </w:p>
    <w:p w:rsidR="00DD667D" w:rsidRDefault="00DD667D" w:rsidP="00DD667D">
      <w:pPr>
        <w:spacing w:line="360" w:lineRule="auto"/>
        <w:ind w:left="540"/>
        <w:rPr>
          <w:sz w:val="18"/>
          <w:szCs w:val="18"/>
          <w:lang w:val="uk-UA"/>
        </w:rPr>
      </w:pPr>
      <w:r>
        <w:rPr>
          <w:u w:val="single"/>
          <w:lang w:val="uk-UA"/>
        </w:rPr>
        <w:t xml:space="preserve">              </w:t>
      </w:r>
      <w:r>
        <w:rPr>
          <w:b/>
          <w:i/>
          <w:sz w:val="28"/>
          <w:szCs w:val="28"/>
          <w:u w:val="single"/>
          <w:lang w:val="uk-UA"/>
        </w:rPr>
        <w:t xml:space="preserve"> </w:t>
      </w:r>
    </w:p>
    <w:p w:rsidR="00DD667D" w:rsidRDefault="006F7C23" w:rsidP="00DD667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«23</w:t>
      </w:r>
      <w:r w:rsidR="00DD667D" w:rsidRPr="005D4918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грудня </w:t>
      </w:r>
      <w:r w:rsidR="00DD667D">
        <w:rPr>
          <w:sz w:val="28"/>
          <w:szCs w:val="28"/>
          <w:lang w:val="uk-UA"/>
        </w:rPr>
        <w:t>2021 р</w:t>
      </w:r>
      <w:r w:rsidR="00DD667D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№ 392</w:t>
      </w:r>
      <w:bookmarkStart w:id="0" w:name="_GoBack"/>
      <w:bookmarkEnd w:id="0"/>
      <w:r w:rsidR="00DD667D">
        <w:rPr>
          <w:sz w:val="28"/>
          <w:szCs w:val="28"/>
          <w:lang w:val="uk-UA"/>
        </w:rPr>
        <w:tab/>
        <w:t xml:space="preserve">                                       м. Жмеринка</w:t>
      </w:r>
    </w:p>
    <w:p w:rsidR="00DD667D" w:rsidRPr="005D4918" w:rsidRDefault="00DD667D" w:rsidP="00DD667D">
      <w:pPr>
        <w:rPr>
          <w:sz w:val="28"/>
          <w:szCs w:val="28"/>
          <w:lang w:val="uk-UA"/>
        </w:rPr>
      </w:pPr>
    </w:p>
    <w:p w:rsidR="00DD667D" w:rsidRDefault="00DD667D" w:rsidP="00DD667D">
      <w:pPr>
        <w:rPr>
          <w:sz w:val="16"/>
          <w:szCs w:val="16"/>
          <w:lang w:val="uk-UA"/>
        </w:rPr>
      </w:pPr>
    </w:p>
    <w:p w:rsidR="00DD667D" w:rsidRDefault="00DD667D" w:rsidP="00DD667D">
      <w:pPr>
        <w:ind w:right="539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внесення змін до договору  </w:t>
      </w:r>
    </w:p>
    <w:p w:rsidR="00DD667D" w:rsidRDefault="00DD667D" w:rsidP="00DD667D">
      <w:pPr>
        <w:ind w:right="539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оренди </w:t>
      </w:r>
      <w:r w:rsidR="00527179">
        <w:rPr>
          <w:sz w:val="28"/>
          <w:szCs w:val="28"/>
          <w:lang w:val="uk-UA"/>
        </w:rPr>
        <w:t xml:space="preserve">об’єктів </w:t>
      </w:r>
      <w:r>
        <w:rPr>
          <w:sz w:val="28"/>
          <w:szCs w:val="28"/>
          <w:lang w:val="uk-UA"/>
        </w:rPr>
        <w:t>комунального майна</w:t>
      </w:r>
    </w:p>
    <w:p w:rsidR="00DD667D" w:rsidRPr="006F7C23" w:rsidRDefault="00DD667D" w:rsidP="00DD667D">
      <w:pPr>
        <w:ind w:firstLine="720"/>
        <w:jc w:val="both"/>
        <w:rPr>
          <w:sz w:val="28"/>
          <w:szCs w:val="28"/>
          <w:lang w:val="uk-UA"/>
        </w:rPr>
      </w:pPr>
    </w:p>
    <w:p w:rsidR="00DD667D" w:rsidRDefault="00246BFC" w:rsidP="00DD667D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рішення Вінницької обласної ради 46 сесії 7 скликання </w:t>
      </w:r>
      <w:r w:rsidR="007424C0">
        <w:rPr>
          <w:sz w:val="28"/>
          <w:szCs w:val="28"/>
          <w:lang w:val="uk-UA"/>
        </w:rPr>
        <w:t>від 29.10.2020</w:t>
      </w:r>
      <w:r w:rsidR="008518EB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>№ 1011</w:t>
      </w:r>
      <w:r w:rsidR="007424C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</w:t>
      </w:r>
      <w:r w:rsidR="00A77CC6">
        <w:rPr>
          <w:sz w:val="28"/>
          <w:szCs w:val="28"/>
          <w:lang w:val="uk-UA"/>
        </w:rPr>
        <w:t xml:space="preserve"> зв’язку з реорганізацією </w:t>
      </w:r>
      <w:r>
        <w:rPr>
          <w:sz w:val="28"/>
          <w:szCs w:val="28"/>
          <w:lang w:val="uk-UA"/>
        </w:rPr>
        <w:t xml:space="preserve">Комунального закладу «Жмеринський обласний соціальний гуртожиток» шляхом приєднання до Комунального закладу «Обласний комплексний центр надання соціальних послуг», враховуючи лист Комунального закладу «Обласний комплексний центр надання соціальних послуг» </w:t>
      </w:r>
      <w:proofErr w:type="spellStart"/>
      <w:r w:rsidR="00DD667D">
        <w:rPr>
          <w:sz w:val="28"/>
          <w:szCs w:val="28"/>
          <w:lang w:val="uk-UA"/>
        </w:rPr>
        <w:t>вх</w:t>
      </w:r>
      <w:proofErr w:type="spellEnd"/>
      <w:r w:rsidR="00DD667D">
        <w:rPr>
          <w:sz w:val="28"/>
          <w:szCs w:val="28"/>
          <w:lang w:val="uk-UA"/>
        </w:rPr>
        <w:t xml:space="preserve">. № </w:t>
      </w:r>
      <w:r>
        <w:rPr>
          <w:sz w:val="28"/>
          <w:szCs w:val="28"/>
          <w:lang w:val="uk-UA"/>
        </w:rPr>
        <w:t>2418 від 06.12</w:t>
      </w:r>
      <w:r w:rsidR="00DD667D">
        <w:rPr>
          <w:sz w:val="28"/>
          <w:szCs w:val="28"/>
          <w:lang w:val="uk-UA"/>
        </w:rPr>
        <w:t xml:space="preserve">.2021 року,  керуючись </w:t>
      </w:r>
      <w:r>
        <w:rPr>
          <w:sz w:val="28"/>
          <w:szCs w:val="28"/>
          <w:lang w:val="uk-UA"/>
        </w:rPr>
        <w:t xml:space="preserve">ст. 20 Закону України «Про оренду державного та комунального майна», ст. 626, 627, 629, 651, 654, 770 Цивільного кодексу </w:t>
      </w:r>
      <w:r w:rsidR="00DD667D">
        <w:rPr>
          <w:sz w:val="28"/>
          <w:szCs w:val="28"/>
          <w:lang w:val="uk-UA"/>
        </w:rPr>
        <w:t xml:space="preserve">ст.29 Закону України «Про місцеве самоврядування в Україні», виконавчий комітет Жмеринської міської ради </w:t>
      </w:r>
    </w:p>
    <w:p w:rsidR="00DD667D" w:rsidRDefault="00DD667D" w:rsidP="00DD667D">
      <w:pPr>
        <w:ind w:firstLine="540"/>
        <w:jc w:val="both"/>
        <w:rPr>
          <w:sz w:val="28"/>
          <w:szCs w:val="28"/>
          <w:lang w:val="uk-UA"/>
        </w:rPr>
      </w:pPr>
    </w:p>
    <w:p w:rsidR="00DD667D" w:rsidRDefault="00DD667D" w:rsidP="00DD667D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DD667D" w:rsidRDefault="00DD667D" w:rsidP="00DD667D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AB5D95">
        <w:rPr>
          <w:sz w:val="28"/>
          <w:szCs w:val="28"/>
          <w:lang w:val="uk-UA"/>
        </w:rPr>
        <w:t xml:space="preserve">Надати дозвіл </w:t>
      </w:r>
      <w:r>
        <w:rPr>
          <w:sz w:val="28"/>
          <w:szCs w:val="28"/>
          <w:lang w:val="uk-UA"/>
        </w:rPr>
        <w:t xml:space="preserve">управлінню освіти Жмеринської міської ради  на </w:t>
      </w:r>
      <w:r w:rsidRPr="00E642DA">
        <w:rPr>
          <w:sz w:val="28"/>
          <w:szCs w:val="28"/>
          <w:lang w:val="uk-UA"/>
        </w:rPr>
        <w:t>внесення змін до Договору оренди об</w:t>
      </w:r>
      <w:r w:rsidR="00C97D45">
        <w:rPr>
          <w:sz w:val="28"/>
          <w:szCs w:val="28"/>
          <w:lang w:val="uk-UA"/>
        </w:rPr>
        <w:t>’єктів комунальної власності №01/08  від 08.05.2008</w:t>
      </w:r>
      <w:r w:rsidRPr="00E642DA">
        <w:rPr>
          <w:sz w:val="28"/>
          <w:szCs w:val="28"/>
          <w:lang w:val="uk-UA"/>
        </w:rPr>
        <w:t xml:space="preserve"> р., який укладено між Управлінням освіти Жмеринської міської ради та  </w:t>
      </w:r>
      <w:r w:rsidR="00C97D45" w:rsidRPr="00C97D45">
        <w:rPr>
          <w:sz w:val="28"/>
          <w:szCs w:val="28"/>
          <w:lang w:val="uk-UA"/>
        </w:rPr>
        <w:t>Комунальним закладом «Жмеринським обласним соціальним гуртожитком»</w:t>
      </w:r>
      <w:r w:rsidRPr="00E642D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право строкового платного користування частини</w:t>
      </w:r>
      <w:r w:rsidRPr="00E642DA">
        <w:rPr>
          <w:sz w:val="28"/>
          <w:szCs w:val="28"/>
          <w:lang w:val="uk-UA"/>
        </w:rPr>
        <w:t xml:space="preserve"> нежитлового приміщення, яке </w:t>
      </w:r>
      <w:r>
        <w:rPr>
          <w:sz w:val="28"/>
          <w:szCs w:val="28"/>
          <w:lang w:val="uk-UA"/>
        </w:rPr>
        <w:t xml:space="preserve"> знаходиться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23100, Вінницька область, м. Жмеринка, </w:t>
      </w:r>
      <w:r w:rsidRPr="00E642DA">
        <w:rPr>
          <w:sz w:val="28"/>
          <w:szCs w:val="28"/>
          <w:lang w:val="uk-UA"/>
        </w:rPr>
        <w:t>вул. Училищна,9</w:t>
      </w:r>
      <w:r>
        <w:rPr>
          <w:sz w:val="28"/>
          <w:szCs w:val="28"/>
          <w:lang w:val="uk-UA"/>
        </w:rPr>
        <w:t xml:space="preserve">, </w:t>
      </w:r>
      <w:r w:rsidR="00E30A48">
        <w:rPr>
          <w:sz w:val="28"/>
          <w:szCs w:val="28"/>
          <w:lang w:val="uk-UA"/>
        </w:rPr>
        <w:t>частина ІІІ-го поверху будівлі, загальною площею 438,83.</w:t>
      </w:r>
    </w:p>
    <w:p w:rsidR="00E30A48" w:rsidRDefault="00E30A48" w:rsidP="00E30A48">
      <w:pPr>
        <w:ind w:firstLine="540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2.</w:t>
      </w:r>
      <w:r w:rsidR="00A72C4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Замінити</w:t>
      </w:r>
      <w:r w:rsidR="00A776B1">
        <w:rPr>
          <w:sz w:val="28"/>
          <w:lang w:val="uk-UA"/>
        </w:rPr>
        <w:t xml:space="preserve"> сторону Орендаря </w:t>
      </w:r>
      <w:r>
        <w:rPr>
          <w:sz w:val="28"/>
          <w:lang w:val="uk-UA"/>
        </w:rPr>
        <w:t xml:space="preserve">з </w:t>
      </w:r>
      <w:r w:rsidR="003C0061">
        <w:rPr>
          <w:sz w:val="28"/>
          <w:szCs w:val="28"/>
          <w:lang w:val="uk-UA"/>
        </w:rPr>
        <w:t>Комунального закладу «Жмеринський обласний соціальний гуртожиток</w:t>
      </w:r>
      <w:r w:rsidRPr="00C97D45">
        <w:rPr>
          <w:sz w:val="28"/>
          <w:szCs w:val="28"/>
          <w:lang w:val="uk-UA"/>
        </w:rPr>
        <w:t>»</w:t>
      </w:r>
      <w:r w:rsidRPr="00E642D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</w:t>
      </w:r>
      <w:r w:rsidR="003C0061">
        <w:rPr>
          <w:sz w:val="28"/>
          <w:lang w:val="uk-UA"/>
        </w:rPr>
        <w:t>(код ЄДРПОУ 35671741</w:t>
      </w:r>
      <w:r>
        <w:rPr>
          <w:sz w:val="28"/>
          <w:lang w:val="uk-UA"/>
        </w:rPr>
        <w:t xml:space="preserve">) на </w:t>
      </w:r>
      <w:r w:rsidR="003C0061">
        <w:rPr>
          <w:sz w:val="28"/>
          <w:szCs w:val="28"/>
          <w:lang w:val="uk-UA"/>
        </w:rPr>
        <w:t>Комунальний заклад «Обласний комплексний центр надання соціальних послуг»</w:t>
      </w:r>
      <w:r w:rsidR="003C0061">
        <w:rPr>
          <w:sz w:val="28"/>
          <w:lang w:val="uk-UA"/>
        </w:rPr>
        <w:t xml:space="preserve"> (код ЄДРПОУ 38503850).</w:t>
      </w:r>
    </w:p>
    <w:p w:rsidR="00A776B1" w:rsidRPr="00A72C4A" w:rsidRDefault="00A776B1" w:rsidP="001E18C8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3.</w:t>
      </w:r>
      <w:r w:rsidR="00A72C4A">
        <w:rPr>
          <w:sz w:val="28"/>
          <w:lang w:val="uk-UA"/>
        </w:rPr>
        <w:t xml:space="preserve"> </w:t>
      </w:r>
      <w:r w:rsidR="00875DD8">
        <w:rPr>
          <w:sz w:val="28"/>
          <w:lang w:val="uk-UA"/>
        </w:rPr>
        <w:t xml:space="preserve">У зв’язку зі зміною Орендаря </w:t>
      </w:r>
      <w:proofErr w:type="spellStart"/>
      <w:r w:rsidR="00875DD8">
        <w:rPr>
          <w:sz w:val="28"/>
          <w:lang w:val="uk-UA"/>
        </w:rPr>
        <w:t>внести</w:t>
      </w:r>
      <w:proofErr w:type="spellEnd"/>
      <w:r w:rsidR="00875DD8">
        <w:rPr>
          <w:sz w:val="28"/>
          <w:lang w:val="uk-UA"/>
        </w:rPr>
        <w:t xml:space="preserve"> зміни </w:t>
      </w:r>
      <w:r w:rsidR="00527179">
        <w:rPr>
          <w:sz w:val="28"/>
          <w:lang w:val="uk-UA"/>
        </w:rPr>
        <w:t xml:space="preserve">до </w:t>
      </w:r>
      <w:r w:rsidR="00875DD8">
        <w:rPr>
          <w:sz w:val="28"/>
          <w:lang w:val="uk-UA"/>
        </w:rPr>
        <w:t xml:space="preserve">Договору </w:t>
      </w:r>
      <w:r w:rsidR="00875DD8" w:rsidRPr="00E642DA">
        <w:rPr>
          <w:sz w:val="28"/>
          <w:szCs w:val="28"/>
          <w:lang w:val="uk-UA"/>
        </w:rPr>
        <w:t>оренди об</w:t>
      </w:r>
      <w:r w:rsidR="00875DD8">
        <w:rPr>
          <w:sz w:val="28"/>
          <w:szCs w:val="28"/>
          <w:lang w:val="uk-UA"/>
        </w:rPr>
        <w:t>’єктів комунальної власності №01/08  від 08.05.2008</w:t>
      </w:r>
      <w:r w:rsidR="00875DD8" w:rsidRPr="00E642DA">
        <w:rPr>
          <w:sz w:val="28"/>
          <w:szCs w:val="28"/>
          <w:lang w:val="uk-UA"/>
        </w:rPr>
        <w:t xml:space="preserve"> р.</w:t>
      </w:r>
      <w:r w:rsidR="00875DD8">
        <w:rPr>
          <w:sz w:val="28"/>
          <w:szCs w:val="28"/>
          <w:lang w:val="uk-UA"/>
        </w:rPr>
        <w:t xml:space="preserve"> та викласти реквізити Орендаря, що містяться в розділі 11 Договору</w:t>
      </w:r>
      <w:r w:rsidR="001E18C8">
        <w:rPr>
          <w:sz w:val="28"/>
          <w:szCs w:val="28"/>
          <w:lang w:val="uk-UA"/>
        </w:rPr>
        <w:t xml:space="preserve"> «Юридичні адреси, банківські реквізити та підписи сторін»</w:t>
      </w:r>
      <w:r w:rsidR="00875DD8">
        <w:rPr>
          <w:sz w:val="28"/>
          <w:szCs w:val="28"/>
          <w:lang w:val="uk-UA"/>
        </w:rPr>
        <w:t xml:space="preserve"> у наступній редакції</w:t>
      </w:r>
      <w:r w:rsidR="001E18C8">
        <w:rPr>
          <w:sz w:val="28"/>
          <w:szCs w:val="28"/>
          <w:lang w:val="uk-UA"/>
        </w:rPr>
        <w:t xml:space="preserve">: «Орендар»  Комунальний заклад «Обласний комплексний центр надання соціальних послуг», 23252, Вінницька область Вінницький район, смт. </w:t>
      </w:r>
      <w:proofErr w:type="spellStart"/>
      <w:r w:rsidR="001E18C8">
        <w:rPr>
          <w:sz w:val="28"/>
          <w:szCs w:val="28"/>
          <w:lang w:val="uk-UA"/>
        </w:rPr>
        <w:t>Вороновиця</w:t>
      </w:r>
      <w:proofErr w:type="spellEnd"/>
      <w:r w:rsidR="001E18C8">
        <w:rPr>
          <w:sz w:val="28"/>
          <w:szCs w:val="28"/>
          <w:lang w:val="uk-UA"/>
        </w:rPr>
        <w:t>, в</w:t>
      </w:r>
      <w:r w:rsidR="00A72C4A">
        <w:rPr>
          <w:sz w:val="28"/>
          <w:szCs w:val="28"/>
          <w:lang w:val="uk-UA"/>
        </w:rPr>
        <w:t xml:space="preserve">ул. Гагаріна 20Б, р/р </w:t>
      </w:r>
      <w:r w:rsidR="00A72C4A">
        <w:rPr>
          <w:sz w:val="28"/>
          <w:szCs w:val="28"/>
          <w:lang w:val="en-US"/>
        </w:rPr>
        <w:t>UA</w:t>
      </w:r>
      <w:r w:rsidR="00A72C4A">
        <w:rPr>
          <w:sz w:val="28"/>
          <w:szCs w:val="28"/>
          <w:lang w:val="uk-UA"/>
        </w:rPr>
        <w:t xml:space="preserve"> 428201720344240002000085286 в УДКСУ у Вінницькому районі, </w:t>
      </w:r>
      <w:r w:rsidR="00705D32">
        <w:rPr>
          <w:sz w:val="28"/>
          <w:szCs w:val="28"/>
          <w:lang w:val="uk-UA"/>
        </w:rPr>
        <w:t xml:space="preserve">код </w:t>
      </w:r>
      <w:r w:rsidR="00A72C4A">
        <w:rPr>
          <w:sz w:val="28"/>
          <w:szCs w:val="28"/>
          <w:lang w:val="uk-UA"/>
        </w:rPr>
        <w:t>ЄДРПОУ 38503850</w:t>
      </w:r>
      <w:r w:rsidR="00705D32">
        <w:rPr>
          <w:sz w:val="28"/>
          <w:szCs w:val="28"/>
          <w:lang w:val="uk-UA"/>
        </w:rPr>
        <w:t>.</w:t>
      </w:r>
    </w:p>
    <w:p w:rsidR="00DD667D" w:rsidRPr="00E30A48" w:rsidRDefault="00A72C4A" w:rsidP="00E30A48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DD667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DD667D">
        <w:rPr>
          <w:sz w:val="28"/>
          <w:szCs w:val="28"/>
          <w:lang w:val="uk-UA"/>
        </w:rPr>
        <w:t>Контроль за виконанням даного рішення покласти заступника міського голови з питань діяльності виконавчих органів Боровську О.Г.</w:t>
      </w:r>
    </w:p>
    <w:p w:rsidR="00DD667D" w:rsidRDefault="00DD667D" w:rsidP="00DD667D">
      <w:pPr>
        <w:pStyle w:val="a4"/>
        <w:spacing w:after="0"/>
        <w:jc w:val="both"/>
        <w:rPr>
          <w:sz w:val="28"/>
          <w:szCs w:val="26"/>
          <w:lang w:val="uk-UA"/>
        </w:rPr>
      </w:pPr>
    </w:p>
    <w:p w:rsidR="00DD667D" w:rsidRDefault="00DD667D" w:rsidP="00DD667D">
      <w:pPr>
        <w:pStyle w:val="a4"/>
        <w:spacing w:after="0"/>
        <w:jc w:val="both"/>
        <w:rPr>
          <w:b/>
          <w:sz w:val="28"/>
          <w:szCs w:val="26"/>
          <w:lang w:val="uk-UA"/>
        </w:rPr>
      </w:pPr>
    </w:p>
    <w:p w:rsidR="00C5059E" w:rsidRDefault="00C5059E" w:rsidP="00DD667D">
      <w:pPr>
        <w:pStyle w:val="a4"/>
        <w:spacing w:after="0"/>
        <w:jc w:val="both"/>
        <w:rPr>
          <w:b/>
          <w:sz w:val="28"/>
          <w:szCs w:val="26"/>
          <w:lang w:val="uk-UA"/>
        </w:rPr>
      </w:pPr>
    </w:p>
    <w:p w:rsidR="00DD667D" w:rsidRDefault="00DD667D" w:rsidP="00DD667D">
      <w:pPr>
        <w:pStyle w:val="a4"/>
        <w:spacing w:after="0"/>
        <w:jc w:val="both"/>
        <w:rPr>
          <w:b/>
          <w:sz w:val="28"/>
          <w:szCs w:val="26"/>
          <w:lang w:val="uk-UA"/>
        </w:rPr>
      </w:pPr>
    </w:p>
    <w:p w:rsidR="00DD667D" w:rsidRDefault="00DD667D" w:rsidP="00DD667D">
      <w:pPr>
        <w:pStyle w:val="a4"/>
        <w:spacing w:after="0"/>
        <w:jc w:val="both"/>
        <w:rPr>
          <w:b/>
          <w:sz w:val="28"/>
          <w:szCs w:val="26"/>
          <w:lang w:val="uk-UA"/>
        </w:rPr>
      </w:pPr>
    </w:p>
    <w:p w:rsidR="00DD667D" w:rsidRPr="00C5059E" w:rsidRDefault="00C5059E" w:rsidP="00DD667D">
      <w:pPr>
        <w:jc w:val="both"/>
        <w:rPr>
          <w:b/>
          <w:sz w:val="28"/>
          <w:szCs w:val="26"/>
          <w:lang w:val="uk-UA"/>
        </w:rPr>
      </w:pPr>
      <w:r w:rsidRPr="00C5059E">
        <w:rPr>
          <w:b/>
          <w:sz w:val="28"/>
          <w:szCs w:val="26"/>
          <w:lang w:val="uk-UA"/>
        </w:rPr>
        <w:t>Міський голова</w:t>
      </w:r>
      <w:r>
        <w:rPr>
          <w:b/>
          <w:sz w:val="28"/>
          <w:szCs w:val="26"/>
          <w:lang w:val="uk-UA"/>
        </w:rPr>
        <w:t xml:space="preserve">                                                                           Анатолій КУШНІР</w:t>
      </w:r>
    </w:p>
    <w:p w:rsidR="00DD667D" w:rsidRDefault="00DD667D" w:rsidP="00DD667D">
      <w:pPr>
        <w:jc w:val="both"/>
        <w:rPr>
          <w:sz w:val="28"/>
          <w:szCs w:val="26"/>
          <w:lang w:val="uk-UA"/>
        </w:rPr>
      </w:pPr>
    </w:p>
    <w:p w:rsidR="00DD667D" w:rsidRDefault="00DD667D" w:rsidP="00DD667D">
      <w:pPr>
        <w:jc w:val="both"/>
        <w:rPr>
          <w:sz w:val="28"/>
          <w:szCs w:val="26"/>
          <w:lang w:val="uk-UA"/>
        </w:rPr>
      </w:pPr>
    </w:p>
    <w:p w:rsidR="00DD667D" w:rsidRDefault="00DD667D" w:rsidP="00DD667D">
      <w:pPr>
        <w:jc w:val="both"/>
        <w:rPr>
          <w:sz w:val="28"/>
          <w:szCs w:val="26"/>
          <w:lang w:val="uk-UA"/>
        </w:rPr>
      </w:pPr>
    </w:p>
    <w:p w:rsidR="00DD667D" w:rsidRDefault="00DD667D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p w:rsidR="00705D32" w:rsidRDefault="00705D32" w:rsidP="00DD667D">
      <w:pPr>
        <w:jc w:val="both"/>
        <w:rPr>
          <w:sz w:val="28"/>
          <w:szCs w:val="26"/>
          <w:lang w:val="uk-UA"/>
        </w:rPr>
      </w:pPr>
    </w:p>
    <w:sectPr w:rsidR="00705D3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DE6"/>
    <w:rsid w:val="000A53AD"/>
    <w:rsid w:val="001E18C8"/>
    <w:rsid w:val="001F4016"/>
    <w:rsid w:val="00246BFC"/>
    <w:rsid w:val="003C0061"/>
    <w:rsid w:val="00527179"/>
    <w:rsid w:val="00595349"/>
    <w:rsid w:val="005D72D8"/>
    <w:rsid w:val="006F7C23"/>
    <w:rsid w:val="00705D32"/>
    <w:rsid w:val="007424C0"/>
    <w:rsid w:val="00831202"/>
    <w:rsid w:val="008518EB"/>
    <w:rsid w:val="00875DD8"/>
    <w:rsid w:val="00A72C4A"/>
    <w:rsid w:val="00A776B1"/>
    <w:rsid w:val="00A77CC6"/>
    <w:rsid w:val="00B453FF"/>
    <w:rsid w:val="00B70DE6"/>
    <w:rsid w:val="00C5059E"/>
    <w:rsid w:val="00C84A40"/>
    <w:rsid w:val="00C97D45"/>
    <w:rsid w:val="00DD667D"/>
    <w:rsid w:val="00E3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645B2"/>
  <w15:chartTrackingRefBased/>
  <w15:docId w15:val="{35F77EC0-E29C-4334-A5A1-7FD8807C0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DD667D"/>
    <w:pPr>
      <w:keepNext/>
    </w:pPr>
    <w:rPr>
      <w:rFonts w:ascii="Arial" w:hAnsi="Arial"/>
      <w:snapToGrid w:val="0"/>
      <w:color w:val="0000FF"/>
      <w:sz w:val="32"/>
    </w:rPr>
  </w:style>
  <w:style w:type="character" w:styleId="a3">
    <w:name w:val="Strong"/>
    <w:qFormat/>
    <w:rsid w:val="00DD667D"/>
    <w:rPr>
      <w:b/>
      <w:bCs/>
    </w:rPr>
  </w:style>
  <w:style w:type="paragraph" w:styleId="2">
    <w:name w:val="Body Text 2"/>
    <w:basedOn w:val="a"/>
    <w:link w:val="20"/>
    <w:rsid w:val="00DD667D"/>
    <w:pPr>
      <w:spacing w:line="360" w:lineRule="auto"/>
      <w:ind w:right="333"/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DD66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DD667D"/>
    <w:pPr>
      <w:spacing w:after="120"/>
    </w:pPr>
  </w:style>
  <w:style w:type="character" w:customStyle="1" w:styleId="a5">
    <w:name w:val="Основной текст Знак"/>
    <w:basedOn w:val="a0"/>
    <w:link w:val="a4"/>
    <w:rsid w:val="00DD667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0A53A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53A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2021-12-09T13:46:00Z</cp:lastPrinted>
  <dcterms:created xsi:type="dcterms:W3CDTF">2021-11-17T08:12:00Z</dcterms:created>
  <dcterms:modified xsi:type="dcterms:W3CDTF">2021-12-23T14:55:00Z</dcterms:modified>
</cp:coreProperties>
</file>