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16" w:rsidRPr="00CE6416" w:rsidRDefault="00CE6416" w:rsidP="00CE6416">
      <w:pPr>
        <w:spacing w:after="0"/>
        <w:jc w:val="center"/>
        <w:rPr>
          <w:rFonts w:ascii="Times New Roman" w:hAnsi="Times New Roman" w:cs="Times New Roman"/>
          <w:spacing w:val="200"/>
          <w:sz w:val="28"/>
          <w:szCs w:val="28"/>
          <w:lang w:val="en-US"/>
        </w:rPr>
      </w:pPr>
      <w:r w:rsidRPr="00CE6416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2695666</wp:posOffset>
            </wp:positionH>
            <wp:positionV relativeFrom="paragraph">
              <wp:posOffset>106176</wp:posOffset>
            </wp:positionV>
            <wp:extent cx="428832" cy="605927"/>
            <wp:effectExtent l="19050" t="0" r="9318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32" cy="605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6416" w:rsidRPr="00CE6416" w:rsidRDefault="00CE6416" w:rsidP="00CE641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E6416" w:rsidRPr="00CE6416" w:rsidRDefault="00CE6416" w:rsidP="00CE6416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1E18D7" w:rsidRPr="005D3A5C" w:rsidRDefault="001E18D7" w:rsidP="001E18D7">
      <w:pPr>
        <w:pStyle w:val="1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D3A5C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1E18D7" w:rsidRPr="005D3A5C" w:rsidRDefault="001E18D7" w:rsidP="001E18D7">
      <w:pPr>
        <w:pStyle w:val="1"/>
        <w:jc w:val="center"/>
        <w:rPr>
          <w:rFonts w:ascii="Times New Roman" w:hAnsi="Times New Roman"/>
          <w:b/>
          <w:color w:val="auto"/>
          <w:sz w:val="16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 ВІННИЦЬКОЇ</w:t>
      </w:r>
      <w:r w:rsidRPr="005D3A5C">
        <w:rPr>
          <w:rFonts w:ascii="Times New Roman" w:hAnsi="Times New Roman"/>
          <w:b/>
          <w:color w:val="000000"/>
          <w:sz w:val="28"/>
          <w:lang w:val="uk-UA"/>
        </w:rPr>
        <w:t xml:space="preserve"> ОБЛАСТІ</w:t>
      </w:r>
    </w:p>
    <w:p w:rsidR="001E18D7" w:rsidRPr="005D3A5C" w:rsidRDefault="001E18D7" w:rsidP="001E18D7">
      <w:pPr>
        <w:pStyle w:val="1"/>
        <w:jc w:val="center"/>
        <w:rPr>
          <w:rFonts w:ascii="Times New Roman" w:hAnsi="Times New Roman"/>
          <w:b/>
          <w:color w:val="auto"/>
          <w:sz w:val="28"/>
          <w:lang w:val="uk-UA"/>
        </w:rPr>
      </w:pPr>
      <w:r>
        <w:rPr>
          <w:rFonts w:ascii="Times New Roman" w:hAnsi="Times New Roman"/>
          <w:b/>
          <w:color w:val="auto"/>
          <w:sz w:val="28"/>
          <w:lang w:val="uk-UA"/>
        </w:rPr>
        <w:t xml:space="preserve">ВИКОНАВЧИЙ </w:t>
      </w:r>
      <w:r w:rsidRPr="005D3A5C">
        <w:rPr>
          <w:rFonts w:ascii="Times New Roman" w:hAnsi="Times New Roman"/>
          <w:b/>
          <w:color w:val="auto"/>
          <w:sz w:val="28"/>
          <w:lang w:val="uk-UA"/>
        </w:rPr>
        <w:t>КОМІТЕТ</w:t>
      </w:r>
    </w:p>
    <w:p w:rsidR="001E18D7" w:rsidRPr="005D3A5C" w:rsidRDefault="006A209C" w:rsidP="001E18D7">
      <w:pPr>
        <w:spacing w:after="0"/>
        <w:jc w:val="center"/>
        <w:rPr>
          <w:sz w:val="24"/>
        </w:rPr>
      </w:pPr>
      <w:r>
        <w:pict>
          <v:line id="_x0000_s1028" style="position:absolute;left:0;text-align:left;flip:y;z-index:251663360" from="1.1pt,5.35pt" to="512.3pt,5.35pt" o:allowincell="f" strokeweight="4.5pt">
            <v:stroke linestyle="thickThin"/>
          </v:line>
        </w:pict>
      </w:r>
    </w:p>
    <w:p w:rsidR="001E18D7" w:rsidRPr="000B43BD" w:rsidRDefault="001E18D7" w:rsidP="001E18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3BD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1E18D7" w:rsidRPr="005D3A5C" w:rsidRDefault="001E18D7" w:rsidP="001E18D7">
      <w:pPr>
        <w:spacing w:after="0"/>
        <w:rPr>
          <w:sz w:val="28"/>
          <w:szCs w:val="28"/>
        </w:rPr>
      </w:pPr>
    </w:p>
    <w:p w:rsidR="00CE6416" w:rsidRPr="00CE6416" w:rsidRDefault="00CE6416" w:rsidP="00B62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416">
        <w:rPr>
          <w:rFonts w:ascii="Times New Roman" w:hAnsi="Times New Roman" w:cs="Times New Roman"/>
          <w:sz w:val="28"/>
          <w:szCs w:val="28"/>
        </w:rPr>
        <w:t xml:space="preserve">від  </w:t>
      </w:r>
      <w:r w:rsidR="006A209C">
        <w:rPr>
          <w:rFonts w:ascii="Times New Roman" w:hAnsi="Times New Roman" w:cs="Times New Roman"/>
          <w:sz w:val="28"/>
          <w:szCs w:val="28"/>
        </w:rPr>
        <w:t>07 червня</w:t>
      </w:r>
      <w:bookmarkStart w:id="0" w:name="_GoBack"/>
      <w:bookmarkEnd w:id="0"/>
      <w:r w:rsidRPr="00CE641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E6416">
        <w:rPr>
          <w:rFonts w:ascii="Times New Roman" w:hAnsi="Times New Roman" w:cs="Times New Roman"/>
          <w:sz w:val="28"/>
          <w:szCs w:val="28"/>
        </w:rPr>
        <w:t xml:space="preserve"> р.                                  </w:t>
      </w:r>
      <w:r w:rsidRPr="00CE6416">
        <w:rPr>
          <w:rFonts w:ascii="Times New Roman" w:hAnsi="Times New Roman" w:cs="Times New Roman"/>
          <w:sz w:val="28"/>
          <w:szCs w:val="28"/>
        </w:rPr>
        <w:tab/>
      </w:r>
      <w:r w:rsidRPr="00CE6416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D416B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E641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416BE">
        <w:rPr>
          <w:rFonts w:ascii="Times New Roman" w:hAnsi="Times New Roman" w:cs="Times New Roman"/>
          <w:sz w:val="28"/>
          <w:szCs w:val="28"/>
        </w:rPr>
        <w:t xml:space="preserve">       </w:t>
      </w:r>
      <w:r w:rsidRPr="00CE6416">
        <w:rPr>
          <w:rFonts w:ascii="Times New Roman" w:hAnsi="Times New Roman" w:cs="Times New Roman"/>
          <w:sz w:val="28"/>
          <w:szCs w:val="28"/>
        </w:rPr>
        <w:t xml:space="preserve">    </w:t>
      </w:r>
      <w:r w:rsidR="006A209C">
        <w:rPr>
          <w:rFonts w:ascii="Times New Roman" w:hAnsi="Times New Roman" w:cs="Times New Roman"/>
          <w:sz w:val="28"/>
          <w:szCs w:val="28"/>
        </w:rPr>
        <w:t>№ 141</w:t>
      </w:r>
      <w:r w:rsidRPr="00CE641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E6416" w:rsidRPr="00CE6416" w:rsidRDefault="00CE6416" w:rsidP="00B6290C">
      <w:pPr>
        <w:tabs>
          <w:tab w:val="left" w:pos="7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416">
        <w:rPr>
          <w:rFonts w:ascii="Times New Roman" w:hAnsi="Times New Roman" w:cs="Times New Roman"/>
          <w:sz w:val="28"/>
          <w:szCs w:val="28"/>
        </w:rPr>
        <w:t xml:space="preserve">м. Жмеринка                                                                         </w:t>
      </w:r>
    </w:p>
    <w:p w:rsidR="00CE6416" w:rsidRPr="00CE6416" w:rsidRDefault="00CE6416" w:rsidP="00B6290C">
      <w:pPr>
        <w:tabs>
          <w:tab w:val="left" w:pos="7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6C1" w:rsidRDefault="00CE6416" w:rsidP="003766C1">
      <w:pPr>
        <w:tabs>
          <w:tab w:val="left" w:pos="7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416">
        <w:rPr>
          <w:rFonts w:ascii="Times New Roman" w:hAnsi="Times New Roman" w:cs="Times New Roman"/>
          <w:sz w:val="28"/>
          <w:szCs w:val="28"/>
        </w:rPr>
        <w:t xml:space="preserve">Про </w:t>
      </w:r>
      <w:r w:rsidR="003766C1">
        <w:rPr>
          <w:rFonts w:ascii="Times New Roman" w:hAnsi="Times New Roman" w:cs="Times New Roman"/>
          <w:sz w:val="28"/>
          <w:szCs w:val="28"/>
        </w:rPr>
        <w:t xml:space="preserve">передачу на тимчасове зберігання </w:t>
      </w:r>
    </w:p>
    <w:p w:rsidR="00B6290C" w:rsidRPr="007E7221" w:rsidRDefault="003766C1" w:rsidP="003766C1">
      <w:pPr>
        <w:tabs>
          <w:tab w:val="left" w:pos="7840"/>
        </w:tabs>
        <w:spacing w:after="0" w:line="240" w:lineRule="auto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пам’ятник</w:t>
      </w:r>
      <w:r w:rsidR="00190264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М. Горьком</w:t>
      </w:r>
      <w:r w:rsidR="00190264">
        <w:rPr>
          <w:rFonts w:ascii="Times New Roman" w:hAnsi="Times New Roman" w:cs="Times New Roman"/>
          <w:sz w:val="28"/>
          <w:szCs w:val="28"/>
        </w:rPr>
        <w:t>у та О.С. Пушкіну</w:t>
      </w:r>
    </w:p>
    <w:p w:rsidR="00CE6416" w:rsidRPr="00CE6416" w:rsidRDefault="00CE6416" w:rsidP="00B6290C">
      <w:pPr>
        <w:tabs>
          <w:tab w:val="left" w:pos="7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41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E6416" w:rsidRPr="00CE6416" w:rsidRDefault="003766C1" w:rsidP="00B6290C">
      <w:pPr>
        <w:tabs>
          <w:tab w:val="left" w:pos="78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 зв’язку з військовою агресією Російської Федерації на території </w:t>
      </w:r>
      <w:r w:rsidR="00CE6416" w:rsidRPr="00CE6416">
        <w:rPr>
          <w:rFonts w:ascii="Times New Roman" w:hAnsi="Times New Roman" w:cs="Times New Roman"/>
          <w:sz w:val="28"/>
          <w:szCs w:val="28"/>
        </w:rPr>
        <w:t xml:space="preserve">України, </w:t>
      </w:r>
      <w:r>
        <w:rPr>
          <w:rFonts w:ascii="Times New Roman" w:hAnsi="Times New Roman" w:cs="Times New Roman"/>
          <w:sz w:val="28"/>
          <w:szCs w:val="28"/>
        </w:rPr>
        <w:t xml:space="preserve">великим суспільним резонансом по ставленню до </w:t>
      </w:r>
      <w:r w:rsidR="002D7CB8">
        <w:rPr>
          <w:rFonts w:ascii="Times New Roman" w:hAnsi="Times New Roman" w:cs="Times New Roman"/>
          <w:sz w:val="28"/>
          <w:szCs w:val="28"/>
        </w:rPr>
        <w:t xml:space="preserve">російських діячів </w:t>
      </w:r>
      <w:r w:rsidR="00CE6416" w:rsidRPr="00CE6416">
        <w:rPr>
          <w:rFonts w:ascii="Times New Roman" w:hAnsi="Times New Roman" w:cs="Times New Roman"/>
          <w:sz w:val="28"/>
          <w:szCs w:val="28"/>
        </w:rPr>
        <w:t>ку</w:t>
      </w:r>
      <w:r w:rsidR="002D7CB8">
        <w:rPr>
          <w:rFonts w:ascii="Times New Roman" w:hAnsi="Times New Roman" w:cs="Times New Roman"/>
          <w:sz w:val="28"/>
          <w:szCs w:val="28"/>
        </w:rPr>
        <w:t>льтур</w:t>
      </w:r>
      <w:r w:rsidR="00CE6416" w:rsidRPr="00CE6416">
        <w:rPr>
          <w:rFonts w:ascii="Times New Roman" w:hAnsi="Times New Roman" w:cs="Times New Roman"/>
          <w:sz w:val="28"/>
          <w:szCs w:val="28"/>
        </w:rPr>
        <w:t>и</w:t>
      </w:r>
      <w:r w:rsidR="00C90928">
        <w:rPr>
          <w:rFonts w:ascii="Times New Roman" w:hAnsi="Times New Roman" w:cs="Times New Roman"/>
          <w:sz w:val="28"/>
          <w:szCs w:val="28"/>
        </w:rPr>
        <w:t xml:space="preserve"> – пропагандистів тоталітарного режиму</w:t>
      </w:r>
      <w:r w:rsidR="002D7CB8">
        <w:rPr>
          <w:rFonts w:ascii="Times New Roman" w:hAnsi="Times New Roman" w:cs="Times New Roman"/>
          <w:sz w:val="28"/>
          <w:szCs w:val="28"/>
        </w:rPr>
        <w:t xml:space="preserve">, враховуючи лист </w:t>
      </w:r>
      <w:r w:rsidR="003B2DAA">
        <w:rPr>
          <w:rFonts w:ascii="Times New Roman" w:hAnsi="Times New Roman" w:cs="Times New Roman"/>
          <w:sz w:val="28"/>
          <w:szCs w:val="28"/>
        </w:rPr>
        <w:t>директора Вінницького обласного краєзнавчого музею К. Висоцької, керуючись</w:t>
      </w:r>
      <w:r w:rsidR="00CE6416" w:rsidRPr="00CE6416">
        <w:rPr>
          <w:rFonts w:ascii="Times New Roman" w:hAnsi="Times New Roman" w:cs="Times New Roman"/>
          <w:sz w:val="28"/>
          <w:szCs w:val="28"/>
        </w:rPr>
        <w:t xml:space="preserve"> ст.</w:t>
      </w:r>
      <w:r w:rsidR="002D7CB8">
        <w:rPr>
          <w:rFonts w:ascii="Times New Roman" w:hAnsi="Times New Roman" w:cs="Times New Roman"/>
          <w:sz w:val="28"/>
          <w:szCs w:val="28"/>
        </w:rPr>
        <w:t>3</w:t>
      </w:r>
      <w:r w:rsidR="00CE6416" w:rsidRPr="00CE6416">
        <w:rPr>
          <w:rFonts w:ascii="Times New Roman" w:hAnsi="Times New Roman" w:cs="Times New Roman"/>
          <w:sz w:val="28"/>
          <w:szCs w:val="28"/>
        </w:rPr>
        <w:t>2</w:t>
      </w:r>
      <w:r w:rsidR="002D7CB8">
        <w:rPr>
          <w:rFonts w:ascii="Times New Roman" w:hAnsi="Times New Roman" w:cs="Times New Roman"/>
          <w:sz w:val="28"/>
          <w:szCs w:val="28"/>
        </w:rPr>
        <w:t>, частиною 1 статті 52, частиною 6 ст.59</w:t>
      </w:r>
      <w:r w:rsidR="00CE6416" w:rsidRPr="00CE6416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</w:t>
      </w:r>
      <w:r w:rsidR="00CD6218">
        <w:rPr>
          <w:rFonts w:ascii="Times New Roman" w:hAnsi="Times New Roman" w:cs="Times New Roman"/>
          <w:sz w:val="28"/>
          <w:szCs w:val="28"/>
        </w:rPr>
        <w:t>»</w:t>
      </w:r>
      <w:r w:rsidR="00BC2D94">
        <w:rPr>
          <w:rFonts w:ascii="Times New Roman" w:hAnsi="Times New Roman" w:cs="Times New Roman"/>
          <w:sz w:val="28"/>
          <w:szCs w:val="28"/>
        </w:rPr>
        <w:t xml:space="preserve">, </w:t>
      </w:r>
      <w:r w:rsidR="002D7CB8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r w:rsidR="00CE6416" w:rsidRPr="00CE6416">
        <w:rPr>
          <w:rFonts w:ascii="Times New Roman" w:hAnsi="Times New Roman" w:cs="Times New Roman"/>
          <w:sz w:val="28"/>
          <w:szCs w:val="28"/>
        </w:rPr>
        <w:t>міськ</w:t>
      </w:r>
      <w:r w:rsidR="002D7CB8">
        <w:rPr>
          <w:rFonts w:ascii="Times New Roman" w:hAnsi="Times New Roman" w:cs="Times New Roman"/>
          <w:sz w:val="28"/>
          <w:szCs w:val="28"/>
        </w:rPr>
        <w:t>ої</w:t>
      </w:r>
      <w:r w:rsidR="00CE6416" w:rsidRPr="00CE6416">
        <w:rPr>
          <w:rFonts w:ascii="Times New Roman" w:hAnsi="Times New Roman" w:cs="Times New Roman"/>
          <w:sz w:val="28"/>
          <w:szCs w:val="28"/>
        </w:rPr>
        <w:t xml:space="preserve"> рад</w:t>
      </w:r>
      <w:r w:rsidR="002D7CB8">
        <w:rPr>
          <w:rFonts w:ascii="Times New Roman" w:hAnsi="Times New Roman" w:cs="Times New Roman"/>
          <w:sz w:val="28"/>
          <w:szCs w:val="28"/>
        </w:rPr>
        <w:t>и</w:t>
      </w:r>
      <w:r w:rsidR="00CE6416" w:rsidRPr="00CE6416">
        <w:rPr>
          <w:rFonts w:ascii="Times New Roman" w:hAnsi="Times New Roman" w:cs="Times New Roman"/>
          <w:sz w:val="28"/>
          <w:szCs w:val="28"/>
        </w:rPr>
        <w:t xml:space="preserve"> виріши</w:t>
      </w:r>
      <w:r w:rsidR="002D7CB8">
        <w:rPr>
          <w:rFonts w:ascii="Times New Roman" w:hAnsi="Times New Roman" w:cs="Times New Roman"/>
          <w:sz w:val="28"/>
          <w:szCs w:val="28"/>
        </w:rPr>
        <w:t>в</w:t>
      </w:r>
      <w:r w:rsidR="00CE6416" w:rsidRPr="00CE641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D7CB8" w:rsidRDefault="00CE6416" w:rsidP="00860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7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D6218" w:rsidRDefault="00860C7C" w:rsidP="00860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D7CB8">
        <w:rPr>
          <w:rFonts w:ascii="Times New Roman" w:hAnsi="Times New Roman" w:cs="Times New Roman"/>
          <w:sz w:val="28"/>
          <w:szCs w:val="28"/>
        </w:rPr>
        <w:t xml:space="preserve">Управлінню </w:t>
      </w:r>
      <w:r w:rsidR="00025537" w:rsidRPr="00860C7C">
        <w:rPr>
          <w:rFonts w:ascii="Times New Roman" w:hAnsi="Times New Roman" w:cs="Times New Roman"/>
          <w:sz w:val="28"/>
          <w:szCs w:val="28"/>
        </w:rPr>
        <w:t>культури і туризму</w:t>
      </w:r>
      <w:r w:rsidR="004F01D3" w:rsidRPr="00860C7C">
        <w:rPr>
          <w:rFonts w:ascii="Times New Roman" w:hAnsi="Times New Roman" w:cs="Times New Roman"/>
          <w:sz w:val="28"/>
          <w:szCs w:val="28"/>
        </w:rPr>
        <w:t xml:space="preserve"> </w:t>
      </w:r>
      <w:r w:rsidR="00025537" w:rsidRPr="00860C7C">
        <w:rPr>
          <w:rFonts w:ascii="Times New Roman" w:hAnsi="Times New Roman" w:cs="Times New Roman"/>
          <w:sz w:val="28"/>
          <w:szCs w:val="28"/>
        </w:rPr>
        <w:t>Жмеринськ</w:t>
      </w:r>
      <w:r w:rsidR="00094F8D">
        <w:rPr>
          <w:rFonts w:ascii="Times New Roman" w:hAnsi="Times New Roman" w:cs="Times New Roman"/>
          <w:sz w:val="28"/>
          <w:szCs w:val="28"/>
        </w:rPr>
        <w:t>ої</w:t>
      </w:r>
      <w:r w:rsidR="00025537" w:rsidRPr="00860C7C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094F8D">
        <w:rPr>
          <w:rFonts w:ascii="Times New Roman" w:hAnsi="Times New Roman" w:cs="Times New Roman"/>
          <w:sz w:val="28"/>
          <w:szCs w:val="28"/>
        </w:rPr>
        <w:t xml:space="preserve">ої ради спільно з </w:t>
      </w:r>
      <w:r w:rsidR="003B2DAA">
        <w:rPr>
          <w:rFonts w:ascii="Times New Roman" w:hAnsi="Times New Roman" w:cs="Times New Roman"/>
          <w:sz w:val="28"/>
          <w:szCs w:val="28"/>
        </w:rPr>
        <w:t>управлінням житлово-комунального господарства</w:t>
      </w:r>
      <w:r w:rsidR="00094F8D">
        <w:rPr>
          <w:rFonts w:ascii="Times New Roman" w:hAnsi="Times New Roman" w:cs="Times New Roman"/>
          <w:sz w:val="28"/>
          <w:szCs w:val="28"/>
        </w:rPr>
        <w:t xml:space="preserve"> провести відповідні дії щодо переміщення та передачі на тимчасове зберігання пам’ятник</w:t>
      </w:r>
      <w:r w:rsidR="003B2DAA">
        <w:rPr>
          <w:rFonts w:ascii="Times New Roman" w:hAnsi="Times New Roman" w:cs="Times New Roman"/>
          <w:sz w:val="28"/>
          <w:szCs w:val="28"/>
        </w:rPr>
        <w:t>ів</w:t>
      </w:r>
      <w:r w:rsidR="00094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537" w:rsidRPr="00860C7C" w:rsidRDefault="00094F8D" w:rsidP="00860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Горькому</w:t>
      </w:r>
      <w:r w:rsidR="00265925">
        <w:rPr>
          <w:rFonts w:ascii="Times New Roman" w:hAnsi="Times New Roman" w:cs="Times New Roman"/>
          <w:sz w:val="28"/>
          <w:szCs w:val="28"/>
        </w:rPr>
        <w:t xml:space="preserve"> </w:t>
      </w:r>
      <w:r w:rsidR="003B2DAA">
        <w:rPr>
          <w:rFonts w:ascii="Times New Roman" w:hAnsi="Times New Roman" w:cs="Times New Roman"/>
          <w:sz w:val="28"/>
          <w:szCs w:val="28"/>
        </w:rPr>
        <w:t xml:space="preserve">та О.Пушкіну </w:t>
      </w:r>
      <w:r w:rsidR="00265925">
        <w:rPr>
          <w:rFonts w:ascii="Times New Roman" w:hAnsi="Times New Roman" w:cs="Times New Roman"/>
          <w:sz w:val="28"/>
          <w:szCs w:val="28"/>
        </w:rPr>
        <w:t>(перебува</w:t>
      </w:r>
      <w:r w:rsidR="003B2DAA">
        <w:rPr>
          <w:rFonts w:ascii="Times New Roman" w:hAnsi="Times New Roman" w:cs="Times New Roman"/>
          <w:sz w:val="28"/>
          <w:szCs w:val="28"/>
        </w:rPr>
        <w:t>ють</w:t>
      </w:r>
      <w:r w:rsidR="00265925">
        <w:rPr>
          <w:rFonts w:ascii="Times New Roman" w:hAnsi="Times New Roman" w:cs="Times New Roman"/>
          <w:sz w:val="28"/>
          <w:szCs w:val="28"/>
        </w:rPr>
        <w:t xml:space="preserve"> за адресою: м. Жмеринка, вул. Кривоноса),</w:t>
      </w:r>
      <w:r w:rsidR="00094489">
        <w:rPr>
          <w:rFonts w:ascii="Times New Roman" w:hAnsi="Times New Roman" w:cs="Times New Roman"/>
          <w:sz w:val="28"/>
          <w:szCs w:val="28"/>
        </w:rPr>
        <w:t xml:space="preserve"> </w:t>
      </w:r>
      <w:r w:rsidR="008C201B">
        <w:rPr>
          <w:rFonts w:ascii="Times New Roman" w:hAnsi="Times New Roman" w:cs="Times New Roman"/>
          <w:sz w:val="28"/>
          <w:szCs w:val="28"/>
        </w:rPr>
        <w:t>д</w:t>
      </w:r>
      <w:r w:rsidR="00265925">
        <w:rPr>
          <w:rFonts w:ascii="Times New Roman" w:hAnsi="Times New Roman" w:cs="Times New Roman"/>
          <w:sz w:val="28"/>
          <w:szCs w:val="28"/>
        </w:rPr>
        <w:t>о</w:t>
      </w:r>
      <w:r w:rsidR="008C201B">
        <w:rPr>
          <w:rFonts w:ascii="Times New Roman" w:hAnsi="Times New Roman" w:cs="Times New Roman"/>
          <w:sz w:val="28"/>
          <w:szCs w:val="28"/>
        </w:rPr>
        <w:t xml:space="preserve"> </w:t>
      </w:r>
      <w:r w:rsidR="00A238E2">
        <w:rPr>
          <w:rFonts w:ascii="Times New Roman" w:hAnsi="Times New Roman" w:cs="Times New Roman"/>
          <w:sz w:val="28"/>
          <w:szCs w:val="28"/>
        </w:rPr>
        <w:t xml:space="preserve">відокремленого підрозділу </w:t>
      </w:r>
      <w:r w:rsidR="008C201B">
        <w:rPr>
          <w:rFonts w:ascii="Times New Roman" w:hAnsi="Times New Roman" w:cs="Times New Roman"/>
          <w:sz w:val="28"/>
          <w:szCs w:val="28"/>
        </w:rPr>
        <w:t xml:space="preserve">Вінницького обласного </w:t>
      </w:r>
      <w:r w:rsidR="006931AD">
        <w:rPr>
          <w:rFonts w:ascii="Times New Roman" w:hAnsi="Times New Roman" w:cs="Times New Roman"/>
          <w:sz w:val="28"/>
          <w:szCs w:val="28"/>
        </w:rPr>
        <w:t>краєзнавчого музею</w:t>
      </w:r>
      <w:r w:rsidR="00A238E2">
        <w:rPr>
          <w:rFonts w:ascii="Times New Roman" w:hAnsi="Times New Roman" w:cs="Times New Roman"/>
          <w:sz w:val="28"/>
          <w:szCs w:val="28"/>
        </w:rPr>
        <w:t xml:space="preserve"> – Історико-меморіального комплексу пам’яті жертв нацизму</w:t>
      </w:r>
      <w:r w:rsidR="008C201B">
        <w:rPr>
          <w:rFonts w:ascii="Times New Roman" w:hAnsi="Times New Roman" w:cs="Times New Roman"/>
          <w:sz w:val="28"/>
          <w:szCs w:val="28"/>
        </w:rPr>
        <w:t>.</w:t>
      </w:r>
    </w:p>
    <w:p w:rsidR="00B6290C" w:rsidRPr="00860C7C" w:rsidRDefault="00B6290C" w:rsidP="00860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925" w:rsidRPr="00265925" w:rsidRDefault="00BC2D94" w:rsidP="00B75A05">
      <w:pPr>
        <w:tabs>
          <w:tab w:val="left" w:pos="980"/>
        </w:tabs>
        <w:rPr>
          <w:rFonts w:ascii="Times New Roman" w:hAnsi="Times New Roman" w:cs="Times New Roman"/>
          <w:sz w:val="28"/>
          <w:szCs w:val="28"/>
        </w:rPr>
      </w:pPr>
      <w:r w:rsidRPr="00265925">
        <w:rPr>
          <w:rFonts w:ascii="Times New Roman" w:hAnsi="Times New Roman" w:cs="Times New Roman"/>
          <w:sz w:val="28"/>
          <w:szCs w:val="28"/>
        </w:rPr>
        <w:t>2</w:t>
      </w:r>
      <w:r w:rsidR="00B6290C" w:rsidRPr="00265925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</w:t>
      </w:r>
      <w:r w:rsidR="00265925" w:rsidRPr="00265925">
        <w:rPr>
          <w:rFonts w:ascii="Times New Roman" w:hAnsi="Times New Roman" w:cs="Times New Roman"/>
          <w:sz w:val="28"/>
          <w:szCs w:val="28"/>
        </w:rPr>
        <w:t>заступника міського голови з питань діяльності виконавчих органів Білоуса А.В.</w:t>
      </w:r>
    </w:p>
    <w:p w:rsidR="00B6290C" w:rsidRPr="00B6290C" w:rsidRDefault="00B6290C" w:rsidP="00265925">
      <w:pPr>
        <w:tabs>
          <w:tab w:val="left" w:pos="78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75A05" w:rsidRDefault="00B75A05" w:rsidP="00B75A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Анатолій КУШНІР</w:t>
      </w:r>
    </w:p>
    <w:p w:rsidR="00B6290C" w:rsidRDefault="00B6290C" w:rsidP="00B6290C">
      <w:pPr>
        <w:tabs>
          <w:tab w:val="left" w:pos="7840"/>
        </w:tabs>
        <w:ind w:left="284"/>
        <w:rPr>
          <w:b/>
          <w:sz w:val="28"/>
        </w:rPr>
      </w:pPr>
    </w:p>
    <w:p w:rsidR="00B75A05" w:rsidRDefault="00B75A05" w:rsidP="00B6290C">
      <w:pPr>
        <w:tabs>
          <w:tab w:val="left" w:pos="7840"/>
        </w:tabs>
        <w:ind w:left="284"/>
        <w:rPr>
          <w:b/>
          <w:sz w:val="28"/>
        </w:rPr>
      </w:pPr>
    </w:p>
    <w:p w:rsidR="00B75A05" w:rsidRDefault="00B75A05" w:rsidP="00B6290C">
      <w:pPr>
        <w:tabs>
          <w:tab w:val="left" w:pos="7840"/>
        </w:tabs>
        <w:ind w:left="284"/>
        <w:rPr>
          <w:b/>
          <w:sz w:val="28"/>
        </w:rPr>
      </w:pPr>
    </w:p>
    <w:p w:rsidR="00B75A05" w:rsidRDefault="00B75A05" w:rsidP="00B6290C">
      <w:pPr>
        <w:tabs>
          <w:tab w:val="left" w:pos="7840"/>
        </w:tabs>
        <w:ind w:left="284"/>
        <w:rPr>
          <w:b/>
          <w:sz w:val="28"/>
        </w:rPr>
      </w:pPr>
    </w:p>
    <w:p w:rsidR="00B6290C" w:rsidRDefault="00B6290C" w:rsidP="00B6290C">
      <w:pPr>
        <w:tabs>
          <w:tab w:val="left" w:pos="7840"/>
        </w:tabs>
        <w:ind w:left="284"/>
        <w:rPr>
          <w:b/>
          <w:sz w:val="28"/>
        </w:rPr>
      </w:pPr>
    </w:p>
    <w:sectPr w:rsidR="00B6290C" w:rsidSect="00B22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16"/>
    <w:rsid w:val="00025537"/>
    <w:rsid w:val="00094489"/>
    <w:rsid w:val="00094F8D"/>
    <w:rsid w:val="00190264"/>
    <w:rsid w:val="001E18D7"/>
    <w:rsid w:val="00265925"/>
    <w:rsid w:val="002D7CB8"/>
    <w:rsid w:val="00363385"/>
    <w:rsid w:val="003766C1"/>
    <w:rsid w:val="003B2DAA"/>
    <w:rsid w:val="004F01D3"/>
    <w:rsid w:val="005A20A7"/>
    <w:rsid w:val="00611861"/>
    <w:rsid w:val="006931AD"/>
    <w:rsid w:val="006A209C"/>
    <w:rsid w:val="007A2C58"/>
    <w:rsid w:val="00860C7C"/>
    <w:rsid w:val="008B6DBB"/>
    <w:rsid w:val="008C201B"/>
    <w:rsid w:val="00905545"/>
    <w:rsid w:val="009B5859"/>
    <w:rsid w:val="00A238E2"/>
    <w:rsid w:val="00A942D8"/>
    <w:rsid w:val="00AA3DFB"/>
    <w:rsid w:val="00B22B52"/>
    <w:rsid w:val="00B6290C"/>
    <w:rsid w:val="00B75A05"/>
    <w:rsid w:val="00BC2D94"/>
    <w:rsid w:val="00C90928"/>
    <w:rsid w:val="00CD6218"/>
    <w:rsid w:val="00CE6416"/>
    <w:rsid w:val="00D03D98"/>
    <w:rsid w:val="00D416BE"/>
    <w:rsid w:val="00DE3015"/>
    <w:rsid w:val="00EA3AC4"/>
    <w:rsid w:val="00EB2475"/>
    <w:rsid w:val="00F9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1E3409D"/>
  <w15:docId w15:val="{FA6F4C2E-103A-4CF0-A7E6-FF1C69C3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E6416"/>
    <w:pPr>
      <w:keepNext/>
      <w:spacing w:after="0" w:line="240" w:lineRule="auto"/>
      <w:jc w:val="both"/>
    </w:pPr>
    <w:rPr>
      <w:rFonts w:ascii="Arial" w:eastAsia="Times New Roman" w:hAnsi="Arial" w:cs="Times New Roman"/>
      <w:snapToGrid w:val="0"/>
      <w:color w:val="0000FF"/>
      <w:sz w:val="32"/>
      <w:szCs w:val="20"/>
      <w:lang w:val="ru-RU" w:eastAsia="ru-RU"/>
    </w:rPr>
  </w:style>
  <w:style w:type="paragraph" w:styleId="2">
    <w:name w:val="Body Text Indent 2"/>
    <w:basedOn w:val="a"/>
    <w:link w:val="20"/>
    <w:rsid w:val="00B6290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29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2022-05-19T05:46:00Z</cp:lastPrinted>
  <dcterms:created xsi:type="dcterms:W3CDTF">2022-05-04T08:08:00Z</dcterms:created>
  <dcterms:modified xsi:type="dcterms:W3CDTF">2022-06-09T06:22:00Z</dcterms:modified>
</cp:coreProperties>
</file>