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86" w:rsidRPr="00CB4BBD" w:rsidRDefault="00030CDC" w:rsidP="00291BA8">
      <w:pPr>
        <w:jc w:val="center"/>
        <w:rPr>
          <w:sz w:val="28"/>
          <w:szCs w:val="28"/>
          <w:u w:val="single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7pt;margin-top:.45pt;width:33.75pt;height:48pt;z-index:251658240;visibility:visible;mso-wrap-edited:f" o:allowincell="f">
            <v:imagedata r:id="rId5" o:title=""/>
          </v:shape>
          <o:OLEObject Type="Embed" ProgID="Word.Picture.8" ShapeID="_x0000_s1026" DrawAspect="Content" ObjectID="_1732949856" r:id="rId6"/>
        </w:object>
      </w:r>
    </w:p>
    <w:p w:rsidR="00A42686" w:rsidRPr="00CB4BBD" w:rsidRDefault="00A42686" w:rsidP="00291BA8">
      <w:pPr>
        <w:rPr>
          <w:sz w:val="28"/>
          <w:szCs w:val="28"/>
          <w:u w:val="single"/>
        </w:rPr>
      </w:pPr>
    </w:p>
    <w:p w:rsidR="00A42686" w:rsidRPr="00CB4BBD" w:rsidRDefault="00A42686" w:rsidP="00291BA8">
      <w:pPr>
        <w:pStyle w:val="11"/>
        <w:spacing w:line="304" w:lineRule="atLeast"/>
        <w:rPr>
          <w:rFonts w:ascii="Times New Roman" w:hAnsi="Times New Roman"/>
          <w:b/>
          <w:color w:val="auto"/>
          <w:spacing w:val="200"/>
          <w:sz w:val="28"/>
          <w:szCs w:val="28"/>
        </w:rPr>
      </w:pPr>
    </w:p>
    <w:p w:rsidR="00A42686" w:rsidRPr="00CB4BBD" w:rsidRDefault="00A42686" w:rsidP="00291BA8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B4BBD">
        <w:rPr>
          <w:rFonts w:ascii="Times New Roman" w:hAnsi="Times New Roman"/>
          <w:b/>
          <w:color w:val="auto"/>
          <w:sz w:val="28"/>
          <w:szCs w:val="28"/>
        </w:rPr>
        <w:t>УКРАЇНА</w:t>
      </w:r>
    </w:p>
    <w:p w:rsidR="00A42686" w:rsidRDefault="00A42686" w:rsidP="00291BA8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B4BBD">
        <w:rPr>
          <w:rFonts w:ascii="Times New Roman" w:hAnsi="Times New Roman"/>
          <w:b/>
          <w:color w:val="000000"/>
          <w:sz w:val="28"/>
          <w:szCs w:val="28"/>
        </w:rPr>
        <w:t>ЖМЕРИНСЬКА МІСЬКА РАДА ВІННИЦЬКОЇ ОБЛАСТІ</w:t>
      </w:r>
    </w:p>
    <w:p w:rsidR="00A42686" w:rsidRPr="00CC49BC" w:rsidRDefault="00A42686" w:rsidP="00291BA8">
      <w:pPr>
        <w:jc w:val="center"/>
        <w:rPr>
          <w:b/>
          <w:sz w:val="28"/>
          <w:szCs w:val="28"/>
          <w:lang w:val="uk-UA"/>
        </w:rPr>
      </w:pPr>
      <w:r w:rsidRPr="00CC49BC">
        <w:rPr>
          <w:b/>
          <w:sz w:val="28"/>
          <w:szCs w:val="28"/>
          <w:lang w:val="uk-UA"/>
        </w:rPr>
        <w:t>ВИКОНАВЧИЙ КОМІТЕТ</w:t>
      </w:r>
    </w:p>
    <w:p w:rsidR="00A42686" w:rsidRPr="00CB4BBD" w:rsidRDefault="00030CDC" w:rsidP="00291BA8">
      <w:pPr>
        <w:jc w:val="center"/>
        <w:rPr>
          <w:sz w:val="28"/>
          <w:szCs w:val="28"/>
        </w:rPr>
      </w:pPr>
      <w:r>
        <w:rPr>
          <w:noProof/>
        </w:rPr>
        <w:pict>
          <v:line id="Пряма сполучна лінія 1" o:spid="_x0000_s1027" style="position:absolute;left:0;text-align:left;z-index:251659264;visibility:visible;mso-wrap-distance-top:-3e-5mm;mso-wrap-distance-bottom:-3e-5mm" from="1.95pt,5.7pt" to="487.95pt,5.7pt" o:allowincell="f" strokeweight="4.5pt">
            <v:stroke linestyle="thickThin"/>
          </v:line>
        </w:pict>
      </w:r>
    </w:p>
    <w:p w:rsidR="00A42686" w:rsidRPr="00CB4BBD" w:rsidRDefault="00A42686" w:rsidP="00291BA8">
      <w:pPr>
        <w:pStyle w:val="1"/>
        <w:rPr>
          <w:bCs/>
          <w:szCs w:val="28"/>
          <w:lang w:val="uk-UA"/>
        </w:rPr>
      </w:pPr>
      <w:r w:rsidRPr="00CB4BBD">
        <w:rPr>
          <w:bCs/>
          <w:szCs w:val="28"/>
          <w:lang w:val="uk-UA"/>
        </w:rPr>
        <w:t>РІШЕННЯ</w:t>
      </w:r>
    </w:p>
    <w:p w:rsidR="00A42686" w:rsidRDefault="00A42686" w:rsidP="00291BA8">
      <w:pPr>
        <w:pStyle w:val="3"/>
        <w:rPr>
          <w:sz w:val="28"/>
          <w:szCs w:val="28"/>
        </w:rPr>
      </w:pPr>
    </w:p>
    <w:p w:rsidR="00A42686" w:rsidRPr="00CB4BBD" w:rsidRDefault="00030CDC" w:rsidP="00291BA8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від «16» грудня </w:t>
      </w:r>
      <w:r w:rsidR="00A42686" w:rsidRPr="00CB4BBD">
        <w:rPr>
          <w:sz w:val="28"/>
          <w:szCs w:val="28"/>
        </w:rPr>
        <w:t>20</w:t>
      </w:r>
      <w:r w:rsidR="00A42686">
        <w:rPr>
          <w:sz w:val="28"/>
          <w:szCs w:val="28"/>
        </w:rPr>
        <w:t>22 року</w:t>
      </w:r>
      <w:r w:rsidR="00A42686" w:rsidRPr="00CB4BBD">
        <w:rPr>
          <w:sz w:val="28"/>
          <w:szCs w:val="28"/>
        </w:rPr>
        <w:tab/>
      </w:r>
      <w:r w:rsidR="00A42686" w:rsidRPr="00CB4BBD">
        <w:rPr>
          <w:sz w:val="28"/>
          <w:szCs w:val="28"/>
        </w:rPr>
        <w:tab/>
      </w:r>
      <w:r w:rsidR="00A42686" w:rsidRPr="00CB4BBD">
        <w:rPr>
          <w:sz w:val="28"/>
          <w:szCs w:val="28"/>
        </w:rPr>
        <w:tab/>
      </w:r>
      <w:r w:rsidR="00A4268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№ 388</w:t>
      </w:r>
      <w:bookmarkStart w:id="0" w:name="_GoBack"/>
      <w:bookmarkEnd w:id="0"/>
    </w:p>
    <w:p w:rsidR="00A42686" w:rsidRDefault="00A42686" w:rsidP="00291BA8">
      <w:pPr>
        <w:jc w:val="both"/>
        <w:rPr>
          <w:sz w:val="28"/>
          <w:szCs w:val="28"/>
          <w:lang w:val="uk-UA"/>
        </w:rPr>
      </w:pPr>
      <w:r w:rsidRPr="00CB4BBD">
        <w:rPr>
          <w:sz w:val="28"/>
          <w:szCs w:val="28"/>
          <w:lang w:val="uk-UA"/>
        </w:rPr>
        <w:t xml:space="preserve">  </w:t>
      </w:r>
    </w:p>
    <w:p w:rsidR="00A42686" w:rsidRPr="00CB4BBD" w:rsidRDefault="00A42686" w:rsidP="00291BA8">
      <w:pPr>
        <w:jc w:val="both"/>
        <w:rPr>
          <w:sz w:val="28"/>
          <w:szCs w:val="28"/>
          <w:lang w:val="uk-UA"/>
        </w:rPr>
      </w:pPr>
      <w:r w:rsidRPr="00CB4BBD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CB4BBD">
        <w:rPr>
          <w:sz w:val="28"/>
          <w:szCs w:val="28"/>
          <w:lang w:val="uk-UA"/>
        </w:rPr>
        <w:t>Жмеринка</w:t>
      </w:r>
    </w:p>
    <w:p w:rsidR="00A42686" w:rsidRDefault="00A42686" w:rsidP="00291BA8">
      <w:pPr>
        <w:shd w:val="clear" w:color="auto" w:fill="FFFFFF"/>
        <w:spacing w:before="115"/>
        <w:ind w:right="10"/>
        <w:jc w:val="both"/>
        <w:rPr>
          <w:spacing w:val="-3"/>
          <w:sz w:val="28"/>
          <w:szCs w:val="28"/>
          <w:lang w:val="uk-UA"/>
        </w:rPr>
      </w:pPr>
      <w:r>
        <w:rPr>
          <w:lang w:val="uk-UA"/>
        </w:rPr>
        <w:t xml:space="preserve">                        </w:t>
      </w:r>
    </w:p>
    <w:p w:rsidR="00A42686" w:rsidRDefault="00A42686" w:rsidP="00291BA8">
      <w:pPr>
        <w:shd w:val="clear" w:color="auto" w:fill="FFFFFF"/>
        <w:ind w:right="11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Про надання згоди на </w:t>
      </w:r>
    </w:p>
    <w:p w:rsidR="00A42686" w:rsidRDefault="00A42686" w:rsidP="00291BA8">
      <w:pPr>
        <w:shd w:val="clear" w:color="auto" w:fill="FFFFFF"/>
        <w:ind w:right="11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відчуження (продаж) </w:t>
      </w:r>
    </w:p>
    <w:p w:rsidR="00A42686" w:rsidRDefault="00A42686" w:rsidP="00291BA8">
      <w:pPr>
        <w:shd w:val="clear" w:color="auto" w:fill="FFFFFF"/>
        <w:ind w:right="11"/>
        <w:jc w:val="both"/>
        <w:rPr>
          <w:spacing w:val="-3"/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>земельної ділянки</w:t>
      </w:r>
    </w:p>
    <w:p w:rsidR="00A42686" w:rsidRDefault="00A42686" w:rsidP="00BE3089">
      <w:pPr>
        <w:pStyle w:val="a3"/>
      </w:pPr>
      <w:r>
        <w:t xml:space="preserve">        </w:t>
      </w:r>
    </w:p>
    <w:p w:rsidR="00A42686" w:rsidRPr="00BE3089" w:rsidRDefault="00A42686" w:rsidP="00BE3089">
      <w:pPr>
        <w:pStyle w:val="a3"/>
        <w:ind w:left="0"/>
        <w:rPr>
          <w:szCs w:val="28"/>
        </w:rPr>
      </w:pPr>
      <w:r w:rsidRPr="00BE3089">
        <w:rPr>
          <w:szCs w:val="28"/>
        </w:rPr>
        <w:t xml:space="preserve">          Відповідно до ст. 71, ст. 238 Цивільного кодексу України, </w:t>
      </w:r>
      <w:hyperlink r:id="rId7" w:history="1">
        <w:r w:rsidRPr="00BE3089">
          <w:rPr>
            <w:szCs w:val="28"/>
            <w:lang w:eastAsia="uk-UA"/>
          </w:rPr>
          <w:t>Правил опіки та піклування, затвердженні наказом Державного комітету України у справах сім'ї та молоді, Міністерства освіти України, Міністерства охорони здоров'я України, Міністерства праці та соціальної політики України від 26 травня 1999 року № 34/166/131/88</w:t>
        </w:r>
      </w:hyperlink>
      <w:r w:rsidRPr="00BE3089">
        <w:rPr>
          <w:szCs w:val="28"/>
        </w:rPr>
        <w:t>, керуючись ст. 34 Закону України «Про місцеве самоврядування в Україні», враховуючи протокол (висновок) опікунської ради з питань</w:t>
      </w:r>
      <w:r w:rsidRPr="00BE3089">
        <w:t xml:space="preserve"> </w:t>
      </w:r>
      <w:r>
        <w:t>забезпечення прав недієздатних та обмежено дієздатних осіб, які потребують опіки та піклування у Жмеринській міській територіальній громаді, виконавчий комітет Жмеринської міської ради вирішив:</w:t>
      </w:r>
    </w:p>
    <w:p w:rsidR="00A42686" w:rsidRPr="00F04FA1" w:rsidRDefault="00A42686" w:rsidP="00291BA8">
      <w:pPr>
        <w:jc w:val="both"/>
        <w:rPr>
          <w:sz w:val="28"/>
          <w:szCs w:val="28"/>
          <w:lang w:val="uk-UA"/>
        </w:rPr>
      </w:pPr>
      <w:r w:rsidRPr="00F04FA1">
        <w:rPr>
          <w:sz w:val="28"/>
          <w:szCs w:val="28"/>
          <w:lang w:val="uk-UA"/>
        </w:rPr>
        <w:t xml:space="preserve">         1. </w:t>
      </w:r>
      <w:r>
        <w:rPr>
          <w:sz w:val="28"/>
          <w:szCs w:val="28"/>
          <w:lang w:val="uk-UA"/>
        </w:rPr>
        <w:t>Нада</w:t>
      </w:r>
      <w:r w:rsidRPr="00F04FA1">
        <w:rPr>
          <w:sz w:val="28"/>
          <w:szCs w:val="28"/>
          <w:lang w:val="uk-UA"/>
        </w:rPr>
        <w:t xml:space="preserve">ти дозвіл законному представнику – Кучеру </w:t>
      </w:r>
      <w:proofErr w:type="spellStart"/>
      <w:r>
        <w:rPr>
          <w:sz w:val="28"/>
          <w:szCs w:val="28"/>
          <w:lang w:val="uk-UA"/>
        </w:rPr>
        <w:t>Вячеславу</w:t>
      </w:r>
      <w:proofErr w:type="spellEnd"/>
      <w:r>
        <w:rPr>
          <w:sz w:val="28"/>
          <w:szCs w:val="28"/>
          <w:lang w:val="uk-UA"/>
        </w:rPr>
        <w:t xml:space="preserve"> Миколайовичу</w:t>
      </w:r>
      <w:r w:rsidRPr="00F04FA1">
        <w:rPr>
          <w:sz w:val="28"/>
          <w:szCs w:val="28"/>
          <w:lang w:val="uk-UA"/>
        </w:rPr>
        <w:t xml:space="preserve"> на укладення та підписання від імені недієздатної повнолітньої особи </w:t>
      </w:r>
      <w:r>
        <w:rPr>
          <w:sz w:val="28"/>
          <w:szCs w:val="28"/>
          <w:lang w:val="uk-UA"/>
        </w:rPr>
        <w:t xml:space="preserve">Височанського </w:t>
      </w:r>
      <w:proofErr w:type="spellStart"/>
      <w:r>
        <w:rPr>
          <w:sz w:val="28"/>
          <w:szCs w:val="28"/>
          <w:lang w:val="uk-UA"/>
        </w:rPr>
        <w:t>Ігора</w:t>
      </w:r>
      <w:proofErr w:type="spellEnd"/>
      <w:r>
        <w:rPr>
          <w:sz w:val="28"/>
          <w:szCs w:val="28"/>
          <w:lang w:val="uk-UA"/>
        </w:rPr>
        <w:t xml:space="preserve"> Ярославовича, 06.08.1966</w:t>
      </w:r>
      <w:r w:rsidRPr="00F04FA1">
        <w:rPr>
          <w:sz w:val="28"/>
          <w:szCs w:val="28"/>
          <w:lang w:val="uk-UA"/>
        </w:rPr>
        <w:t xml:space="preserve"> року народження, </w:t>
      </w:r>
      <w:r w:rsidRPr="00F04FA1">
        <w:rPr>
          <w:spacing w:val="-3"/>
          <w:sz w:val="28"/>
          <w:szCs w:val="28"/>
          <w:lang w:val="uk-UA"/>
        </w:rPr>
        <w:t xml:space="preserve">договору купівлі-продажу </w:t>
      </w:r>
      <w:r>
        <w:rPr>
          <w:spacing w:val="-3"/>
          <w:sz w:val="28"/>
          <w:szCs w:val="28"/>
          <w:lang w:val="uk-UA"/>
        </w:rPr>
        <w:t xml:space="preserve">земельної ділянки, призначеної для ведення товарного сільськогосподарського виробництва площею </w:t>
      </w:r>
      <w:smartTag w:uri="urn:schemas-microsoft-com:office:smarttags" w:element="metricconverter">
        <w:smartTagPr>
          <w:attr w:name="ProductID" w:val="2,0327 га"/>
        </w:smartTagPr>
        <w:r>
          <w:rPr>
            <w:spacing w:val="-3"/>
            <w:sz w:val="28"/>
            <w:szCs w:val="28"/>
            <w:lang w:val="uk-UA"/>
          </w:rPr>
          <w:t>2,0327 га</w:t>
        </w:r>
      </w:smartTag>
      <w:r w:rsidRPr="00F04FA1">
        <w:rPr>
          <w:spacing w:val="-3"/>
          <w:sz w:val="28"/>
          <w:szCs w:val="28"/>
          <w:lang w:val="uk-UA"/>
        </w:rPr>
        <w:t xml:space="preserve">, </w:t>
      </w:r>
      <w:r>
        <w:rPr>
          <w:spacing w:val="-3"/>
          <w:sz w:val="28"/>
          <w:szCs w:val="28"/>
          <w:lang w:val="uk-UA"/>
        </w:rPr>
        <w:t xml:space="preserve">розташовану в с. </w:t>
      </w:r>
      <w:proofErr w:type="spellStart"/>
      <w:r>
        <w:rPr>
          <w:spacing w:val="-3"/>
          <w:sz w:val="28"/>
          <w:szCs w:val="28"/>
          <w:lang w:val="uk-UA"/>
        </w:rPr>
        <w:t>Леляки</w:t>
      </w:r>
      <w:proofErr w:type="spellEnd"/>
      <w:r>
        <w:rPr>
          <w:spacing w:val="-3"/>
          <w:sz w:val="28"/>
          <w:szCs w:val="28"/>
          <w:lang w:val="uk-UA"/>
        </w:rPr>
        <w:t xml:space="preserve"> Жмеринського району Вінницької області, кадас</w:t>
      </w:r>
      <w:r w:rsidR="000C2669">
        <w:rPr>
          <w:spacing w:val="-3"/>
          <w:sz w:val="28"/>
          <w:szCs w:val="28"/>
          <w:lang w:val="uk-UA"/>
        </w:rPr>
        <w:t>тровий номер ХХХХХХ</w:t>
      </w:r>
      <w:r>
        <w:rPr>
          <w:spacing w:val="-3"/>
          <w:sz w:val="28"/>
          <w:szCs w:val="28"/>
          <w:lang w:val="uk-UA"/>
        </w:rPr>
        <w:t>, яка належить йому</w:t>
      </w:r>
      <w:r w:rsidRPr="00F04FA1">
        <w:rPr>
          <w:spacing w:val="-3"/>
          <w:sz w:val="28"/>
          <w:szCs w:val="28"/>
          <w:lang w:val="uk-UA"/>
        </w:rPr>
        <w:t xml:space="preserve"> згідно </w:t>
      </w:r>
      <w:r>
        <w:rPr>
          <w:spacing w:val="-3"/>
          <w:sz w:val="28"/>
          <w:szCs w:val="28"/>
          <w:lang w:val="uk-UA"/>
        </w:rPr>
        <w:t>державного акту на право власності на зем</w:t>
      </w:r>
      <w:r w:rsidR="000C2669">
        <w:rPr>
          <w:spacing w:val="-3"/>
          <w:sz w:val="28"/>
          <w:szCs w:val="28"/>
          <w:lang w:val="uk-UA"/>
        </w:rPr>
        <w:t>ельну ділянку серії ХХХ</w:t>
      </w:r>
      <w:r w:rsidRPr="00F04FA1">
        <w:rPr>
          <w:spacing w:val="-3"/>
          <w:sz w:val="28"/>
          <w:szCs w:val="28"/>
          <w:lang w:val="uk-UA"/>
        </w:rPr>
        <w:t xml:space="preserve">.                                                                        </w:t>
      </w:r>
      <w:r w:rsidRPr="00F04FA1">
        <w:rPr>
          <w:sz w:val="28"/>
          <w:szCs w:val="28"/>
          <w:lang w:val="uk-UA"/>
        </w:rPr>
        <w:t xml:space="preserve"> </w:t>
      </w:r>
    </w:p>
    <w:p w:rsidR="00A42686" w:rsidRDefault="00A42686" w:rsidP="00291BA8">
      <w:pPr>
        <w:jc w:val="both"/>
        <w:rPr>
          <w:spacing w:val="-3"/>
          <w:sz w:val="28"/>
          <w:szCs w:val="28"/>
          <w:lang w:val="uk-UA"/>
        </w:rPr>
      </w:pPr>
      <w:r>
        <w:rPr>
          <w:sz w:val="28"/>
          <w:lang w:val="uk-UA"/>
        </w:rPr>
        <w:t xml:space="preserve">        2. Зобов'язати опікуна надати</w:t>
      </w:r>
      <w:r w:rsidRPr="000A4E07">
        <w:rPr>
          <w:lang w:val="uk-UA"/>
        </w:rPr>
        <w:t xml:space="preserve"> </w:t>
      </w:r>
      <w:r>
        <w:rPr>
          <w:sz w:val="28"/>
          <w:lang w:val="uk-UA"/>
        </w:rPr>
        <w:t xml:space="preserve">до </w:t>
      </w:r>
      <w:r w:rsidRPr="000A4E07">
        <w:rPr>
          <w:sz w:val="28"/>
          <w:lang w:val="uk-UA"/>
        </w:rPr>
        <w:t xml:space="preserve">опікунської ради </w:t>
      </w:r>
      <w:r>
        <w:rPr>
          <w:sz w:val="28"/>
          <w:lang w:val="uk-UA"/>
        </w:rPr>
        <w:t xml:space="preserve">з питань забезпечення прав недієздатних та обмежено дієздатних осіб, які потребують опіки та піклування у Жмеринській міській територіальній громаді, копію </w:t>
      </w:r>
      <w:r>
        <w:rPr>
          <w:spacing w:val="-3"/>
          <w:sz w:val="28"/>
          <w:szCs w:val="28"/>
          <w:lang w:val="uk-UA"/>
        </w:rPr>
        <w:t xml:space="preserve">договору </w:t>
      </w:r>
      <w:r w:rsidRPr="00F04FA1">
        <w:rPr>
          <w:spacing w:val="-3"/>
          <w:sz w:val="28"/>
          <w:szCs w:val="28"/>
          <w:lang w:val="uk-UA"/>
        </w:rPr>
        <w:t xml:space="preserve">купівлі-продажу </w:t>
      </w:r>
      <w:r>
        <w:rPr>
          <w:spacing w:val="-3"/>
          <w:sz w:val="28"/>
          <w:szCs w:val="28"/>
          <w:lang w:val="uk-UA"/>
        </w:rPr>
        <w:t>вищезазначеної земельної ділянки.</w:t>
      </w:r>
    </w:p>
    <w:p w:rsidR="00A42686" w:rsidRPr="002917C8" w:rsidRDefault="00A42686" w:rsidP="00291BA8">
      <w:pPr>
        <w:jc w:val="both"/>
        <w:rPr>
          <w:sz w:val="28"/>
          <w:szCs w:val="28"/>
          <w:lang w:val="uk-UA"/>
        </w:rPr>
      </w:pPr>
      <w:r>
        <w:rPr>
          <w:spacing w:val="-3"/>
          <w:sz w:val="28"/>
          <w:szCs w:val="28"/>
          <w:lang w:val="uk-UA"/>
        </w:rPr>
        <w:t xml:space="preserve">        3</w:t>
      </w:r>
      <w:r w:rsidRPr="0028623F">
        <w:rPr>
          <w:spacing w:val="-3"/>
          <w:sz w:val="28"/>
          <w:szCs w:val="28"/>
          <w:lang w:val="uk-UA"/>
        </w:rPr>
        <w:t>.</w:t>
      </w:r>
      <w:r>
        <w:rPr>
          <w:spacing w:val="-3"/>
          <w:sz w:val="28"/>
          <w:szCs w:val="28"/>
          <w:lang w:val="uk-UA"/>
        </w:rPr>
        <w:t xml:space="preserve"> </w:t>
      </w:r>
      <w:r w:rsidRPr="00F4711B">
        <w:rPr>
          <w:sz w:val="28"/>
          <w:szCs w:val="28"/>
          <w:shd w:val="clear" w:color="auto" w:fill="FFFFFF"/>
          <w:lang w:val="uk-UA"/>
        </w:rPr>
        <w:t xml:space="preserve">Зобов’язати </w:t>
      </w:r>
      <w:r w:rsidRPr="0028623F">
        <w:rPr>
          <w:sz w:val="28"/>
          <w:szCs w:val="28"/>
          <w:shd w:val="clear" w:color="auto" w:fill="FFFFFF"/>
          <w:lang w:val="uk-UA"/>
        </w:rPr>
        <w:t>опікуна</w:t>
      </w:r>
      <w:r w:rsidRPr="00F4711B">
        <w:rPr>
          <w:sz w:val="28"/>
          <w:szCs w:val="28"/>
          <w:shd w:val="clear" w:color="auto" w:fill="FFFFFF"/>
          <w:lang w:val="uk-UA"/>
        </w:rPr>
        <w:t xml:space="preserve"> кошти, отриманні внаслідок </w:t>
      </w:r>
      <w:r>
        <w:rPr>
          <w:sz w:val="28"/>
          <w:szCs w:val="28"/>
          <w:shd w:val="clear" w:color="auto" w:fill="FFFFFF"/>
          <w:lang w:val="uk-UA"/>
        </w:rPr>
        <w:t xml:space="preserve">укладення договору купівлі-продажу вищезазначеної земельної ділянки </w:t>
      </w:r>
      <w:r w:rsidRPr="00F4711B">
        <w:rPr>
          <w:sz w:val="28"/>
          <w:szCs w:val="28"/>
          <w:shd w:val="clear" w:color="auto" w:fill="FFFFFF"/>
          <w:lang w:val="uk-UA"/>
        </w:rPr>
        <w:t>використовувати в інтересах та на потреби недієздатно</w:t>
      </w:r>
      <w:r w:rsidRPr="0028623F">
        <w:rPr>
          <w:sz w:val="28"/>
          <w:szCs w:val="28"/>
          <w:shd w:val="clear" w:color="auto" w:fill="FFFFFF"/>
          <w:lang w:val="uk-UA"/>
        </w:rPr>
        <w:t xml:space="preserve">го Височанського І.Я. </w:t>
      </w:r>
      <w:r w:rsidRPr="00F4711B">
        <w:rPr>
          <w:sz w:val="28"/>
          <w:szCs w:val="28"/>
          <w:shd w:val="clear" w:color="auto" w:fill="FFFFFF"/>
          <w:lang w:val="uk-UA"/>
        </w:rPr>
        <w:t>про що звітувати перед опікунською радою щороку до 31 грудня.</w:t>
      </w:r>
    </w:p>
    <w:p w:rsidR="00A42686" w:rsidRPr="002917C8" w:rsidRDefault="00A42686" w:rsidP="00291BA8">
      <w:pPr>
        <w:jc w:val="both"/>
        <w:rPr>
          <w:sz w:val="28"/>
          <w:szCs w:val="28"/>
        </w:rPr>
      </w:pPr>
      <w:r w:rsidRPr="002917C8">
        <w:rPr>
          <w:sz w:val="28"/>
          <w:lang w:val="uk-UA"/>
        </w:rPr>
        <w:t xml:space="preserve">        </w:t>
      </w:r>
      <w:r>
        <w:rPr>
          <w:sz w:val="28"/>
          <w:lang w:val="uk-UA"/>
        </w:rPr>
        <w:t>4</w:t>
      </w:r>
      <w:r w:rsidRPr="002917C8">
        <w:rPr>
          <w:sz w:val="28"/>
          <w:lang w:val="uk-UA"/>
        </w:rPr>
        <w:t xml:space="preserve">. </w:t>
      </w:r>
      <w:r w:rsidRPr="002917C8">
        <w:rPr>
          <w:spacing w:val="-3"/>
          <w:sz w:val="28"/>
          <w:szCs w:val="28"/>
          <w:lang w:val="uk-UA"/>
        </w:rPr>
        <w:t>Контроль за виконання</w:t>
      </w:r>
      <w:r>
        <w:rPr>
          <w:spacing w:val="-3"/>
          <w:sz w:val="28"/>
          <w:szCs w:val="28"/>
          <w:lang w:val="uk-UA"/>
        </w:rPr>
        <w:t>м</w:t>
      </w:r>
      <w:r w:rsidRPr="002917C8">
        <w:rPr>
          <w:spacing w:val="-3"/>
          <w:sz w:val="28"/>
          <w:szCs w:val="28"/>
          <w:lang w:val="uk-UA"/>
        </w:rPr>
        <w:t xml:space="preserve"> рішення покласти на  заступника міського голови </w:t>
      </w:r>
      <w:r w:rsidRPr="002917C8">
        <w:rPr>
          <w:sz w:val="28"/>
          <w:szCs w:val="28"/>
        </w:rPr>
        <w:t xml:space="preserve">з </w:t>
      </w:r>
      <w:proofErr w:type="spellStart"/>
      <w:r w:rsidRPr="002917C8">
        <w:rPr>
          <w:sz w:val="28"/>
          <w:szCs w:val="28"/>
        </w:rPr>
        <w:t>питань</w:t>
      </w:r>
      <w:proofErr w:type="spellEnd"/>
      <w:r w:rsidRPr="002917C8">
        <w:rPr>
          <w:sz w:val="28"/>
          <w:szCs w:val="28"/>
          <w:lang w:val="uk-UA"/>
        </w:rPr>
        <w:t xml:space="preserve"> </w:t>
      </w:r>
      <w:proofErr w:type="spellStart"/>
      <w:r w:rsidRPr="002917C8">
        <w:rPr>
          <w:sz w:val="28"/>
          <w:szCs w:val="28"/>
        </w:rPr>
        <w:t>діяльності</w:t>
      </w:r>
      <w:proofErr w:type="spellEnd"/>
      <w:r w:rsidRPr="002917C8">
        <w:rPr>
          <w:sz w:val="28"/>
          <w:szCs w:val="28"/>
        </w:rPr>
        <w:t xml:space="preserve"> </w:t>
      </w:r>
      <w:proofErr w:type="spellStart"/>
      <w:r w:rsidRPr="002917C8">
        <w:rPr>
          <w:sz w:val="28"/>
          <w:szCs w:val="28"/>
        </w:rPr>
        <w:t>виконавчих</w:t>
      </w:r>
      <w:proofErr w:type="spellEnd"/>
      <w:r w:rsidRPr="002917C8">
        <w:rPr>
          <w:sz w:val="28"/>
          <w:szCs w:val="28"/>
        </w:rPr>
        <w:t xml:space="preserve"> </w:t>
      </w:r>
      <w:proofErr w:type="spellStart"/>
      <w:r w:rsidRPr="002917C8">
        <w:rPr>
          <w:sz w:val="28"/>
          <w:szCs w:val="28"/>
        </w:rPr>
        <w:t>органів</w:t>
      </w:r>
      <w:proofErr w:type="spellEnd"/>
      <w:r w:rsidRPr="002917C8">
        <w:rPr>
          <w:sz w:val="28"/>
          <w:szCs w:val="28"/>
        </w:rPr>
        <w:t xml:space="preserve"> </w:t>
      </w:r>
      <w:r w:rsidR="000976D5">
        <w:rPr>
          <w:sz w:val="28"/>
          <w:szCs w:val="28"/>
          <w:lang w:val="uk-UA"/>
        </w:rPr>
        <w:t xml:space="preserve"> ради </w:t>
      </w:r>
      <w:r w:rsidRPr="002917C8">
        <w:rPr>
          <w:spacing w:val="-3"/>
          <w:sz w:val="28"/>
          <w:szCs w:val="28"/>
          <w:lang w:val="uk-UA"/>
        </w:rPr>
        <w:t>Боровську О.Г.</w:t>
      </w:r>
    </w:p>
    <w:p w:rsidR="00A42686" w:rsidRPr="002917C8" w:rsidRDefault="00A42686" w:rsidP="00291BA8">
      <w:pPr>
        <w:rPr>
          <w:b/>
          <w:bCs/>
          <w:spacing w:val="-3"/>
          <w:sz w:val="28"/>
          <w:szCs w:val="28"/>
          <w:lang w:val="uk-UA"/>
        </w:rPr>
      </w:pPr>
    </w:p>
    <w:p w:rsidR="00A42686" w:rsidRPr="00291BA8" w:rsidRDefault="00A42686" w:rsidP="00291BA8">
      <w:pPr>
        <w:rPr>
          <w:b/>
          <w:bCs/>
          <w:color w:val="000000"/>
          <w:sz w:val="28"/>
          <w:szCs w:val="28"/>
        </w:rPr>
      </w:pPr>
      <w:r w:rsidRPr="00291BA8">
        <w:rPr>
          <w:b/>
          <w:bCs/>
          <w:spacing w:val="-3"/>
          <w:sz w:val="28"/>
          <w:szCs w:val="28"/>
          <w:lang w:val="uk-UA"/>
        </w:rPr>
        <w:t>Секретар міської ради                                                  Вадим КОЖУХОВСЬКИЙ</w:t>
      </w:r>
    </w:p>
    <w:p w:rsidR="00A42686" w:rsidRDefault="00A42686" w:rsidP="00291BA8">
      <w:pPr>
        <w:rPr>
          <w:color w:val="000000"/>
          <w:sz w:val="28"/>
          <w:szCs w:val="28"/>
          <w:lang w:val="uk-UA"/>
        </w:rPr>
      </w:pPr>
    </w:p>
    <w:sectPr w:rsidR="00A42686" w:rsidSect="003759C2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4370"/>
    <w:multiLevelType w:val="multilevel"/>
    <w:tmpl w:val="B86E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88B"/>
    <w:rsid w:val="00030CDC"/>
    <w:rsid w:val="000976D5"/>
    <w:rsid w:val="000A4E07"/>
    <w:rsid w:val="000C2669"/>
    <w:rsid w:val="000D673D"/>
    <w:rsid w:val="000D7FF1"/>
    <w:rsid w:val="001C14CA"/>
    <w:rsid w:val="0020662F"/>
    <w:rsid w:val="00225A25"/>
    <w:rsid w:val="0028623F"/>
    <w:rsid w:val="002917C8"/>
    <w:rsid w:val="00291BA8"/>
    <w:rsid w:val="00353AA6"/>
    <w:rsid w:val="003647A5"/>
    <w:rsid w:val="003759C2"/>
    <w:rsid w:val="004304F8"/>
    <w:rsid w:val="0064395D"/>
    <w:rsid w:val="00663355"/>
    <w:rsid w:val="007A72F8"/>
    <w:rsid w:val="0096513A"/>
    <w:rsid w:val="00A42686"/>
    <w:rsid w:val="00A44ACA"/>
    <w:rsid w:val="00AF3F60"/>
    <w:rsid w:val="00B93098"/>
    <w:rsid w:val="00BE3089"/>
    <w:rsid w:val="00BE7EE8"/>
    <w:rsid w:val="00C75874"/>
    <w:rsid w:val="00CB4BBD"/>
    <w:rsid w:val="00CC49BC"/>
    <w:rsid w:val="00D36168"/>
    <w:rsid w:val="00D744F8"/>
    <w:rsid w:val="00D95378"/>
    <w:rsid w:val="00E8788B"/>
    <w:rsid w:val="00EE3432"/>
    <w:rsid w:val="00EF73D7"/>
    <w:rsid w:val="00F04FA1"/>
    <w:rsid w:val="00F4711B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0FB7E22F"/>
  <w15:docId w15:val="{E8255892-24B3-4FE4-9BC5-D2CC98D7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B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1BA8"/>
    <w:pPr>
      <w:keepNext/>
      <w:jc w:val="center"/>
      <w:outlineLvl w:val="0"/>
    </w:pPr>
    <w:rPr>
      <w:rFonts w:eastAsia="Calibri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0662F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91BA8"/>
    <w:pPr>
      <w:keepNext/>
      <w:outlineLvl w:val="2"/>
    </w:pPr>
    <w:rPr>
      <w:rFonts w:eastAsia="Calibri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91BA8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0662F"/>
    <w:rPr>
      <w:rFonts w:ascii="Calibri Light" w:hAnsi="Calibri Light" w:cs="Times New Roman"/>
      <w:color w:val="2F5496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91BA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291BA8"/>
    <w:pPr>
      <w:keepNext/>
      <w:snapToGrid w:val="0"/>
    </w:pPr>
    <w:rPr>
      <w:rFonts w:ascii="Arial" w:hAnsi="Arial"/>
      <w:color w:val="0000FF"/>
      <w:sz w:val="32"/>
      <w:szCs w:val="20"/>
    </w:rPr>
  </w:style>
  <w:style w:type="paragraph" w:styleId="a3">
    <w:name w:val="Body Text Indent"/>
    <w:basedOn w:val="a"/>
    <w:link w:val="a4"/>
    <w:uiPriority w:val="99"/>
    <w:rsid w:val="00291BA8"/>
    <w:pPr>
      <w:ind w:left="-90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291BA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BE3089"/>
    <w:rPr>
      <w:rFonts w:cs="Times New Roman"/>
      <w:color w:val="0000FF"/>
      <w:u w:val="single"/>
    </w:rPr>
  </w:style>
  <w:style w:type="paragraph" w:customStyle="1" w:styleId="a6">
    <w:name w:val="заголов"/>
    <w:basedOn w:val="a"/>
    <w:uiPriority w:val="99"/>
    <w:rsid w:val="0020662F"/>
    <w:pPr>
      <w:widowControl w:val="0"/>
      <w:suppressAutoHyphens/>
      <w:jc w:val="center"/>
    </w:pPr>
    <w:rPr>
      <w:b/>
      <w:kern w:val="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387-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User_30</dc:creator>
  <cp:keywords/>
  <dc:description/>
  <cp:lastModifiedBy>Пользователь</cp:lastModifiedBy>
  <cp:revision>15</cp:revision>
  <cp:lastPrinted>2022-12-14T12:57:00Z</cp:lastPrinted>
  <dcterms:created xsi:type="dcterms:W3CDTF">2022-12-14T09:37:00Z</dcterms:created>
  <dcterms:modified xsi:type="dcterms:W3CDTF">2022-12-19T08:11:00Z</dcterms:modified>
</cp:coreProperties>
</file>