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36" w:rsidRPr="00950B36" w:rsidRDefault="00950B36" w:rsidP="00950B36">
      <w:pPr>
        <w:widowControl/>
        <w:tabs>
          <w:tab w:val="left" w:pos="3686"/>
        </w:tabs>
        <w:ind w:left="4395" w:hanging="1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7" o:title=""/>
          </v:shape>
          <o:OLEObject Type="Embed" ProgID="Word.Picture.8" ShapeID="_x0000_i1025" DrawAspect="Content" ObjectID="_1732522056" r:id="rId8"/>
        </w:object>
      </w:r>
    </w:p>
    <w:p w:rsidR="00950B36" w:rsidRPr="00950B36" w:rsidRDefault="00950B36" w:rsidP="00950B36">
      <w:pPr>
        <w:keepNext/>
        <w:tabs>
          <w:tab w:val="left" w:pos="3860"/>
          <w:tab w:val="center" w:pos="5174"/>
        </w:tabs>
        <w:spacing w:before="80" w:line="280" w:lineRule="exact"/>
        <w:jc w:val="center"/>
        <w:outlineLvl w:val="3"/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  <w:t>УКРАЇНА</w:t>
      </w:r>
    </w:p>
    <w:p w:rsidR="00950B36" w:rsidRPr="00950B36" w:rsidRDefault="00950B36" w:rsidP="00950B36">
      <w:pPr>
        <w:keepNext/>
        <w:spacing w:line="280" w:lineRule="exact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  <w:t>ЖМЕРИНСЬКА МІСЬКА РАДА ВІННИЦЬКОЇ ОБЛАСТІ</w:t>
      </w:r>
    </w:p>
    <w:p w:rsidR="00950B36" w:rsidRPr="00950B36" w:rsidRDefault="00950B36" w:rsidP="00950B36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ВИКОНАВЧИЙ КОМІТЕТ</w:t>
      </w:r>
    </w:p>
    <w:p w:rsidR="00950B36" w:rsidRPr="00950B36" w:rsidRDefault="007F314B" w:rsidP="00950B36">
      <w:pPr>
        <w:keepNext/>
        <w:spacing w:before="280" w:line="280" w:lineRule="exact"/>
        <w:jc w:val="center"/>
        <w:outlineLvl w:val="6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noProof/>
          <w:snapToGrid w:val="0"/>
          <w:color w:val="auto"/>
          <w:sz w:val="28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17780</wp:posOffset>
                </wp:positionV>
                <wp:extent cx="6493510" cy="0"/>
                <wp:effectExtent l="32385" t="37465" r="36830" b="292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7596FC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.4pt" to="505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" o:allowincell="f" strokeweight="4.5pt">
                <v:stroke linestyle="thickThin"/>
              </v:line>
            </w:pict>
          </mc:Fallback>
        </mc:AlternateConten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eastAsia="ru-RU" w:bidi="ar-SA"/>
        </w:rPr>
        <w:t xml:space="preserve">Р </w: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  <w:t>І Ш Е Н Н Я</w:t>
      </w:r>
    </w:p>
    <w:p w:rsidR="00950B36" w:rsidRPr="00950B36" w:rsidRDefault="00950B36" w:rsidP="00950B3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    </w:t>
      </w:r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«</w:t>
      </w:r>
      <w:r w:rsidR="001D1E0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13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</w:t>
      </w:r>
      <w:r w:rsidR="001D1E0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грудня 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2022 року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№</w:t>
      </w:r>
      <w:r w:rsidR="001D1E0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376</w:t>
      </w:r>
      <w:bookmarkStart w:id="0" w:name="_GoBack"/>
      <w:bookmarkEnd w:id="0"/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 Жмеринка</w:t>
      </w:r>
    </w:p>
    <w:p w:rsidR="00950B36" w:rsidRPr="00201F5C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</w:pPr>
    </w:p>
    <w:p w:rsidR="00C42D99" w:rsidRDefault="000905F9" w:rsidP="00C42D99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 xml:space="preserve">Про надання </w:t>
      </w:r>
      <w:r w:rsidR="00C42D99">
        <w:t>дозволу на передачу</w:t>
      </w:r>
    </w:p>
    <w:p w:rsidR="00683B57" w:rsidRPr="00201F5C" w:rsidRDefault="00C42D99" w:rsidP="00C42D99">
      <w:pPr>
        <w:pStyle w:val="30"/>
        <w:shd w:val="clear" w:color="auto" w:fill="auto"/>
        <w:spacing w:after="0" w:line="0" w:lineRule="atLeast"/>
        <w:ind w:right="51"/>
        <w:jc w:val="left"/>
      </w:pPr>
      <w:r>
        <w:t>матеріальних цінностей</w:t>
      </w:r>
    </w:p>
    <w:p w:rsidR="00950B36" w:rsidRPr="00201F5C" w:rsidRDefault="00950B36" w:rsidP="00201F5C">
      <w:pPr>
        <w:pStyle w:val="30"/>
        <w:shd w:val="clear" w:color="auto" w:fill="auto"/>
        <w:spacing w:after="0" w:line="0" w:lineRule="atLeast"/>
        <w:ind w:right="51"/>
        <w:jc w:val="left"/>
      </w:pPr>
    </w:p>
    <w:p w:rsidR="00201F5C" w:rsidRDefault="00F50B7B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Враховуючи введення </w:t>
      </w:r>
      <w:r w:rsidRPr="00C42D99">
        <w:rPr>
          <w:sz w:val="28"/>
          <w:szCs w:val="28"/>
        </w:rPr>
        <w:t>воєнного стану в Україні</w:t>
      </w:r>
      <w:r w:rsidR="00C42D99" w:rsidRPr="00C42D99">
        <w:rPr>
          <w:sz w:val="28"/>
          <w:szCs w:val="28"/>
        </w:rPr>
        <w:t xml:space="preserve">, з метою забезпечення фінансування невідкладних витрат в умовах воєнного стану, запровадженого у зв'язку зі збройною агресією </w:t>
      </w:r>
      <w:r w:rsidR="00490F9A">
        <w:rPr>
          <w:sz w:val="28"/>
          <w:szCs w:val="28"/>
        </w:rPr>
        <w:t>р</w:t>
      </w:r>
      <w:r w:rsidR="00C42D99" w:rsidRPr="00C42D99">
        <w:rPr>
          <w:sz w:val="28"/>
          <w:szCs w:val="28"/>
        </w:rPr>
        <w:t xml:space="preserve">осійської </w:t>
      </w:r>
      <w:r w:rsidR="00490F9A">
        <w:rPr>
          <w:sz w:val="28"/>
          <w:szCs w:val="28"/>
        </w:rPr>
        <w:t>ф</w:t>
      </w:r>
      <w:r w:rsidR="00C42D99" w:rsidRPr="00C42D99">
        <w:rPr>
          <w:sz w:val="28"/>
          <w:szCs w:val="28"/>
        </w:rPr>
        <w:t xml:space="preserve">едерації проти України, керуючись ст. </w:t>
      </w:r>
      <w:r w:rsidR="00C42D99">
        <w:rPr>
          <w:sz w:val="28"/>
          <w:szCs w:val="28"/>
        </w:rPr>
        <w:t>29, 36, 40</w:t>
      </w:r>
      <w:r w:rsidR="00C42D99" w:rsidRPr="00C42D99">
        <w:rPr>
          <w:sz w:val="28"/>
          <w:szCs w:val="28"/>
        </w:rPr>
        <w:t xml:space="preserve"> Закону України «Про місцеве самоврядування в Україні», виконавчий комітет Жмеринської міської ради  ВИРІШИВ:</w:t>
      </w:r>
    </w:p>
    <w:p w:rsidR="0049789D" w:rsidRPr="00201F5C" w:rsidRDefault="0049789D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</w:p>
    <w:p w:rsidR="00C42D99" w:rsidRDefault="00473C53" w:rsidP="00B24409">
      <w:pPr>
        <w:pStyle w:val="20"/>
        <w:numPr>
          <w:ilvl w:val="0"/>
          <w:numId w:val="4"/>
        </w:numPr>
        <w:spacing w:before="0" w:line="0" w:lineRule="atLeast"/>
        <w:ind w:left="0" w:firstLine="709"/>
        <w:rPr>
          <w:sz w:val="28"/>
          <w:szCs w:val="28"/>
        </w:rPr>
      </w:pPr>
      <w:r w:rsidRPr="00473C53">
        <w:rPr>
          <w:sz w:val="28"/>
          <w:szCs w:val="28"/>
        </w:rPr>
        <w:t xml:space="preserve">Надати дозвіл </w:t>
      </w:r>
      <w:r w:rsidR="0049789D">
        <w:rPr>
          <w:sz w:val="28"/>
          <w:szCs w:val="28"/>
        </w:rPr>
        <w:t>В</w:t>
      </w:r>
      <w:r w:rsidR="00C42D99">
        <w:rPr>
          <w:sz w:val="28"/>
          <w:szCs w:val="28"/>
        </w:rPr>
        <w:t>иконавчому комітету</w:t>
      </w:r>
      <w:r w:rsidRPr="00473C53">
        <w:rPr>
          <w:sz w:val="28"/>
          <w:szCs w:val="28"/>
        </w:rPr>
        <w:t xml:space="preserve"> Жмеринської міської ради на безоплатну передачу</w:t>
      </w:r>
      <w:r w:rsidR="00C42D99">
        <w:rPr>
          <w:sz w:val="28"/>
          <w:szCs w:val="28"/>
        </w:rPr>
        <w:t xml:space="preserve"> </w:t>
      </w:r>
      <w:r w:rsidR="007F314B" w:rsidRPr="007F314B">
        <w:rPr>
          <w:sz w:val="28"/>
          <w:szCs w:val="28"/>
        </w:rPr>
        <w:t>Управл</w:t>
      </w:r>
      <w:r w:rsidR="007F314B">
        <w:rPr>
          <w:sz w:val="28"/>
          <w:szCs w:val="28"/>
        </w:rPr>
        <w:t>інню освіти Жмеринської міської ради</w:t>
      </w:r>
      <w:r w:rsidR="00333848">
        <w:rPr>
          <w:sz w:val="28"/>
          <w:szCs w:val="28"/>
        </w:rPr>
        <w:t>,</w:t>
      </w:r>
      <w:r w:rsidR="000B5723">
        <w:rPr>
          <w:sz w:val="28"/>
          <w:szCs w:val="28"/>
        </w:rPr>
        <w:t xml:space="preserve"> </w:t>
      </w:r>
      <w:r w:rsidR="00B24409" w:rsidRPr="00B24409">
        <w:rPr>
          <w:sz w:val="28"/>
          <w:szCs w:val="28"/>
        </w:rPr>
        <w:t>матеріальних цінностей</w:t>
      </w:r>
      <w:r w:rsidR="000B5723">
        <w:rPr>
          <w:sz w:val="28"/>
          <w:szCs w:val="28"/>
        </w:rPr>
        <w:t xml:space="preserve">, а саме: Дизпалива </w:t>
      </w:r>
      <w:r w:rsidR="000B5723">
        <w:rPr>
          <w:sz w:val="28"/>
          <w:szCs w:val="28"/>
          <w:lang w:val="en-US"/>
        </w:rPr>
        <w:t>Energy</w:t>
      </w:r>
      <w:r w:rsidR="00F50B7B">
        <w:rPr>
          <w:sz w:val="28"/>
          <w:szCs w:val="28"/>
        </w:rPr>
        <w:t xml:space="preserve"> (в талонах)</w:t>
      </w:r>
      <w:r w:rsidR="000B5723" w:rsidRPr="000B5723">
        <w:rPr>
          <w:sz w:val="28"/>
          <w:szCs w:val="28"/>
        </w:rPr>
        <w:t xml:space="preserve"> </w:t>
      </w:r>
      <w:r w:rsidR="000B5723">
        <w:rPr>
          <w:sz w:val="28"/>
          <w:szCs w:val="28"/>
        </w:rPr>
        <w:t xml:space="preserve">у кількості </w:t>
      </w:r>
      <w:r w:rsidR="003D4E6D">
        <w:rPr>
          <w:sz w:val="28"/>
          <w:szCs w:val="28"/>
        </w:rPr>
        <w:t>20</w:t>
      </w:r>
      <w:r w:rsidR="00FC0787">
        <w:rPr>
          <w:sz w:val="28"/>
          <w:szCs w:val="28"/>
        </w:rPr>
        <w:t>7</w:t>
      </w:r>
      <w:r w:rsidR="003D4E6D">
        <w:rPr>
          <w:sz w:val="28"/>
          <w:szCs w:val="28"/>
        </w:rPr>
        <w:t>0</w:t>
      </w:r>
      <w:r w:rsidR="000B5723">
        <w:rPr>
          <w:sz w:val="28"/>
          <w:szCs w:val="28"/>
        </w:rPr>
        <w:t xml:space="preserve"> літрів, </w:t>
      </w:r>
      <w:r w:rsidR="00F50B7B">
        <w:rPr>
          <w:sz w:val="28"/>
          <w:szCs w:val="28"/>
        </w:rPr>
        <w:t xml:space="preserve">загальною </w:t>
      </w:r>
      <w:r w:rsidR="000B5723">
        <w:rPr>
          <w:sz w:val="28"/>
          <w:szCs w:val="28"/>
        </w:rPr>
        <w:t xml:space="preserve">вартістю </w:t>
      </w:r>
      <w:r w:rsidR="003D4E6D">
        <w:rPr>
          <w:sz w:val="28"/>
          <w:szCs w:val="28"/>
        </w:rPr>
        <w:t>10</w:t>
      </w:r>
      <w:r w:rsidR="00FC0787">
        <w:rPr>
          <w:sz w:val="28"/>
          <w:szCs w:val="28"/>
        </w:rPr>
        <w:t>7865</w:t>
      </w:r>
      <w:r w:rsidR="000B5723">
        <w:rPr>
          <w:sz w:val="28"/>
          <w:szCs w:val="28"/>
        </w:rPr>
        <w:t xml:space="preserve"> (</w:t>
      </w:r>
      <w:r w:rsidR="003D4E6D">
        <w:rPr>
          <w:sz w:val="28"/>
          <w:szCs w:val="28"/>
        </w:rPr>
        <w:t xml:space="preserve">сто </w:t>
      </w:r>
      <w:r w:rsidR="00FC0787">
        <w:rPr>
          <w:sz w:val="28"/>
          <w:szCs w:val="28"/>
        </w:rPr>
        <w:t>сім</w:t>
      </w:r>
      <w:r w:rsidR="003D4E6D">
        <w:rPr>
          <w:sz w:val="28"/>
          <w:szCs w:val="28"/>
        </w:rPr>
        <w:t xml:space="preserve"> тисяч</w:t>
      </w:r>
      <w:r w:rsidR="00FC0787">
        <w:rPr>
          <w:sz w:val="28"/>
          <w:szCs w:val="28"/>
        </w:rPr>
        <w:t xml:space="preserve"> вісімсот шістдесят п’ять</w:t>
      </w:r>
      <w:r w:rsidR="000B5723">
        <w:rPr>
          <w:sz w:val="28"/>
          <w:szCs w:val="28"/>
        </w:rPr>
        <w:t>) гривень</w:t>
      </w:r>
      <w:r w:rsidR="001E1406">
        <w:rPr>
          <w:sz w:val="28"/>
          <w:szCs w:val="28"/>
        </w:rPr>
        <w:t xml:space="preserve"> 00 коп</w:t>
      </w:r>
      <w:r w:rsidR="000B5723">
        <w:rPr>
          <w:sz w:val="28"/>
          <w:szCs w:val="28"/>
        </w:rPr>
        <w:t>.</w:t>
      </w:r>
    </w:p>
    <w:p w:rsidR="00540566" w:rsidRPr="00333848" w:rsidRDefault="00C42D99" w:rsidP="007F314B">
      <w:pPr>
        <w:pStyle w:val="20"/>
        <w:numPr>
          <w:ilvl w:val="0"/>
          <w:numId w:val="4"/>
        </w:numPr>
        <w:spacing w:before="0" w:line="0" w:lineRule="atLeast"/>
        <w:ind w:left="0" w:firstLine="709"/>
        <w:rPr>
          <w:sz w:val="28"/>
          <w:szCs w:val="28"/>
        </w:rPr>
      </w:pPr>
      <w:r w:rsidRPr="00333848">
        <w:rPr>
          <w:sz w:val="28"/>
          <w:szCs w:val="28"/>
        </w:rPr>
        <w:t xml:space="preserve">Виконавчому комітету </w:t>
      </w:r>
      <w:r w:rsidR="00473C53" w:rsidRPr="00333848">
        <w:rPr>
          <w:sz w:val="28"/>
          <w:szCs w:val="28"/>
        </w:rPr>
        <w:t>Жмеринської міської ради та</w:t>
      </w:r>
      <w:r w:rsidR="000B5723" w:rsidRPr="000B5723">
        <w:t xml:space="preserve"> </w:t>
      </w:r>
      <w:r w:rsidR="007F314B" w:rsidRPr="007F314B">
        <w:rPr>
          <w:sz w:val="28"/>
          <w:szCs w:val="28"/>
        </w:rPr>
        <w:t xml:space="preserve">Управлінню освіти Жмеринської міської ради, </w:t>
      </w:r>
      <w:r w:rsidR="00473C53" w:rsidRPr="00333848">
        <w:rPr>
          <w:sz w:val="28"/>
          <w:szCs w:val="28"/>
        </w:rPr>
        <w:t xml:space="preserve">здійснити приймання – передачу </w:t>
      </w:r>
      <w:r w:rsidR="00B24409" w:rsidRPr="00B24409">
        <w:rPr>
          <w:sz w:val="28"/>
          <w:szCs w:val="28"/>
        </w:rPr>
        <w:t xml:space="preserve">матеріальних цінностей </w:t>
      </w:r>
      <w:r w:rsidR="00473C53" w:rsidRPr="00333848">
        <w:rPr>
          <w:sz w:val="28"/>
          <w:szCs w:val="28"/>
        </w:rPr>
        <w:t>відповідно до вимог чинного законодавства України</w:t>
      </w:r>
      <w:r w:rsidR="00036B7A" w:rsidRPr="00333848">
        <w:rPr>
          <w:sz w:val="28"/>
          <w:szCs w:val="28"/>
        </w:rPr>
        <w:t>, комісійно в наступному складі:</w:t>
      </w:r>
      <w:r w:rsidR="00333848" w:rsidRPr="00333848">
        <w:rPr>
          <w:sz w:val="28"/>
          <w:szCs w:val="28"/>
        </w:rPr>
        <w:t xml:space="preserve"> </w:t>
      </w:r>
      <w:r w:rsidR="00540566" w:rsidRPr="00333848">
        <w:rPr>
          <w:sz w:val="28"/>
          <w:szCs w:val="28"/>
        </w:rPr>
        <w:t xml:space="preserve">Тимунь К. І., </w:t>
      </w:r>
      <w:r w:rsidR="007B6958">
        <w:rPr>
          <w:sz w:val="28"/>
          <w:szCs w:val="28"/>
        </w:rPr>
        <w:t xml:space="preserve">Журавська </w:t>
      </w:r>
      <w:r w:rsidR="00490F9A">
        <w:rPr>
          <w:sz w:val="28"/>
          <w:szCs w:val="28"/>
        </w:rPr>
        <w:t>Л. М</w:t>
      </w:r>
      <w:r w:rsidR="00540566" w:rsidRPr="00333848">
        <w:rPr>
          <w:sz w:val="28"/>
          <w:szCs w:val="28"/>
        </w:rPr>
        <w:t>.</w:t>
      </w:r>
      <w:r w:rsidR="00B87D30" w:rsidRPr="00333848">
        <w:rPr>
          <w:sz w:val="28"/>
          <w:szCs w:val="28"/>
        </w:rPr>
        <w:t xml:space="preserve">, </w:t>
      </w:r>
      <w:r w:rsidR="00FC0787">
        <w:rPr>
          <w:sz w:val="28"/>
          <w:szCs w:val="28"/>
        </w:rPr>
        <w:t xml:space="preserve">Захарчук М. В., </w:t>
      </w:r>
      <w:r w:rsidR="007F314B">
        <w:rPr>
          <w:sz w:val="28"/>
          <w:szCs w:val="28"/>
        </w:rPr>
        <w:t xml:space="preserve">Твердохліб А. П., </w:t>
      </w:r>
      <w:r w:rsidR="00F50B7B">
        <w:rPr>
          <w:sz w:val="28"/>
          <w:szCs w:val="28"/>
        </w:rPr>
        <w:t>Сажко В. В</w:t>
      </w:r>
      <w:r w:rsidR="007F314B">
        <w:rPr>
          <w:sz w:val="28"/>
          <w:szCs w:val="28"/>
        </w:rPr>
        <w:t>.</w:t>
      </w:r>
    </w:p>
    <w:p w:rsidR="007F314B" w:rsidRDefault="00C42D99" w:rsidP="00AA6A55">
      <w:pPr>
        <w:pStyle w:val="20"/>
        <w:numPr>
          <w:ilvl w:val="0"/>
          <w:numId w:val="4"/>
        </w:numPr>
        <w:shd w:val="clear" w:color="auto" w:fill="auto"/>
        <w:spacing w:before="0" w:line="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473C53" w:rsidRPr="00473C53">
        <w:rPr>
          <w:sz w:val="28"/>
          <w:szCs w:val="28"/>
        </w:rPr>
        <w:t>атвердити акт приймання – передачі</w:t>
      </w:r>
      <w:r w:rsidR="0049789D">
        <w:rPr>
          <w:sz w:val="28"/>
          <w:szCs w:val="28"/>
        </w:rPr>
        <w:t xml:space="preserve"> </w:t>
      </w:r>
      <w:r w:rsidR="00B24409" w:rsidRPr="00B24409">
        <w:rPr>
          <w:sz w:val="28"/>
          <w:szCs w:val="28"/>
        </w:rPr>
        <w:t>матеріальних цінностей</w:t>
      </w:r>
      <w:r w:rsidR="0049789D">
        <w:rPr>
          <w:sz w:val="28"/>
          <w:szCs w:val="28"/>
        </w:rPr>
        <w:t xml:space="preserve"> між Виконавчим комітетом Жмеринської міської ради та</w:t>
      </w:r>
      <w:r w:rsidR="000B5723" w:rsidRPr="000B5723">
        <w:t xml:space="preserve"> </w:t>
      </w:r>
      <w:r w:rsidR="007F314B" w:rsidRPr="007F314B">
        <w:rPr>
          <w:sz w:val="28"/>
          <w:szCs w:val="28"/>
        </w:rPr>
        <w:t>Управлінн</w:t>
      </w:r>
      <w:r w:rsidR="007F314B">
        <w:rPr>
          <w:sz w:val="28"/>
          <w:szCs w:val="28"/>
        </w:rPr>
        <w:t>ям</w:t>
      </w:r>
      <w:r w:rsidR="007F314B" w:rsidRPr="007F314B">
        <w:rPr>
          <w:sz w:val="28"/>
          <w:szCs w:val="28"/>
        </w:rPr>
        <w:t xml:space="preserve"> освіти Жмеринської міської ради</w:t>
      </w:r>
      <w:r w:rsidR="00F50B7B">
        <w:rPr>
          <w:sz w:val="28"/>
          <w:szCs w:val="28"/>
        </w:rPr>
        <w:t xml:space="preserve"> (додається)</w:t>
      </w:r>
      <w:r w:rsidR="007F314B">
        <w:rPr>
          <w:sz w:val="28"/>
          <w:szCs w:val="28"/>
        </w:rPr>
        <w:t>.</w:t>
      </w:r>
      <w:r w:rsidR="007F314B" w:rsidRPr="007F314B">
        <w:rPr>
          <w:sz w:val="28"/>
          <w:szCs w:val="28"/>
        </w:rPr>
        <w:t xml:space="preserve"> </w:t>
      </w:r>
    </w:p>
    <w:p w:rsidR="0049789D" w:rsidRDefault="00F50B7B" w:rsidP="00AA6A55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AA6A55">
        <w:rPr>
          <w:sz w:val="28"/>
          <w:szCs w:val="28"/>
        </w:rPr>
        <w:t>.</w:t>
      </w:r>
      <w:r w:rsidR="00AA6A55">
        <w:rPr>
          <w:sz w:val="28"/>
          <w:szCs w:val="28"/>
        </w:rPr>
        <w:tab/>
      </w:r>
      <w:r w:rsidR="0049789D">
        <w:rPr>
          <w:sz w:val="28"/>
          <w:szCs w:val="28"/>
        </w:rPr>
        <w:t>Дане рішення винести на подальше затвердження сесією міської ради.</w:t>
      </w:r>
    </w:p>
    <w:p w:rsidR="00C42D99" w:rsidRDefault="00F50B7B" w:rsidP="00AA6A55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A6A55">
        <w:rPr>
          <w:sz w:val="28"/>
          <w:szCs w:val="28"/>
        </w:rPr>
        <w:t>.</w:t>
      </w:r>
      <w:r w:rsidR="00AA6A55">
        <w:rPr>
          <w:sz w:val="28"/>
          <w:szCs w:val="28"/>
        </w:rPr>
        <w:tab/>
      </w:r>
      <w:r w:rsidR="0049789D">
        <w:rPr>
          <w:sz w:val="28"/>
          <w:szCs w:val="28"/>
        </w:rPr>
        <w:t>Контроль за виконанням даного рішення</w:t>
      </w:r>
      <w:r w:rsidR="0049789D" w:rsidRPr="0049789D">
        <w:t xml:space="preserve"> </w:t>
      </w:r>
      <w:r w:rsidR="0049789D" w:rsidRPr="0049789D">
        <w:rPr>
          <w:sz w:val="28"/>
          <w:szCs w:val="28"/>
        </w:rPr>
        <w:t xml:space="preserve">покласти на </w:t>
      </w:r>
      <w:r w:rsidR="0049789D">
        <w:rPr>
          <w:sz w:val="28"/>
          <w:szCs w:val="28"/>
        </w:rPr>
        <w:t xml:space="preserve">першого </w:t>
      </w:r>
      <w:r w:rsidR="0049789D" w:rsidRPr="0049789D">
        <w:rPr>
          <w:sz w:val="28"/>
          <w:szCs w:val="28"/>
        </w:rPr>
        <w:t>заступника міського голови</w:t>
      </w:r>
      <w:r w:rsidR="0049789D">
        <w:rPr>
          <w:sz w:val="28"/>
          <w:szCs w:val="28"/>
        </w:rPr>
        <w:t xml:space="preserve"> Костянтина ТИМУНЯ.</w:t>
      </w:r>
    </w:p>
    <w:p w:rsidR="00A91238" w:rsidRDefault="00A91238" w:rsidP="00AA6A55">
      <w:pPr>
        <w:pStyle w:val="20"/>
        <w:shd w:val="clear" w:color="auto" w:fill="auto"/>
        <w:tabs>
          <w:tab w:val="left" w:pos="1053"/>
        </w:tabs>
        <w:spacing w:before="0" w:line="0" w:lineRule="atLeast"/>
        <w:ind w:firstLine="709"/>
        <w:rPr>
          <w:sz w:val="28"/>
          <w:szCs w:val="28"/>
        </w:rPr>
      </w:pPr>
    </w:p>
    <w:p w:rsidR="007F314B" w:rsidRDefault="007F314B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3D4E6D" w:rsidRDefault="003D4E6D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683B57" w:rsidRPr="00201F5C" w:rsidRDefault="007D4A91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7D4A91">
        <w:rPr>
          <w:b/>
          <w:sz w:val="28"/>
          <w:szCs w:val="28"/>
        </w:rPr>
        <w:t>Секретар міської ради</w:t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  <w:t>Вадим КОЖУХОВСЬКИЙ</w:t>
      </w:r>
    </w:p>
    <w:sectPr w:rsidR="00683B57" w:rsidRPr="00201F5C" w:rsidSect="00333848">
      <w:type w:val="continuous"/>
      <w:pgSz w:w="11900" w:h="16840"/>
      <w:pgMar w:top="851" w:right="820" w:bottom="28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77" w:rsidRDefault="003D2677">
      <w:r>
        <w:separator/>
      </w:r>
    </w:p>
  </w:endnote>
  <w:endnote w:type="continuationSeparator" w:id="0">
    <w:p w:rsidR="003D2677" w:rsidRDefault="003D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77" w:rsidRDefault="003D2677"/>
  </w:footnote>
  <w:footnote w:type="continuationSeparator" w:id="0">
    <w:p w:rsidR="003D2677" w:rsidRDefault="003D26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01"/>
    <w:rsid w:val="00036B7A"/>
    <w:rsid w:val="000905F9"/>
    <w:rsid w:val="0009271D"/>
    <w:rsid w:val="000B5723"/>
    <w:rsid w:val="0012000D"/>
    <w:rsid w:val="001D1E0B"/>
    <w:rsid w:val="001E1406"/>
    <w:rsid w:val="00201F5C"/>
    <w:rsid w:val="00253C01"/>
    <w:rsid w:val="002B1504"/>
    <w:rsid w:val="00333848"/>
    <w:rsid w:val="003D2677"/>
    <w:rsid w:val="003D4E6D"/>
    <w:rsid w:val="004244D6"/>
    <w:rsid w:val="00473C53"/>
    <w:rsid w:val="00490F9A"/>
    <w:rsid w:val="0049789D"/>
    <w:rsid w:val="00520EAC"/>
    <w:rsid w:val="00540566"/>
    <w:rsid w:val="00604E27"/>
    <w:rsid w:val="00622A40"/>
    <w:rsid w:val="00633ECB"/>
    <w:rsid w:val="006439AB"/>
    <w:rsid w:val="0067244B"/>
    <w:rsid w:val="00683B57"/>
    <w:rsid w:val="00713AAD"/>
    <w:rsid w:val="00726A20"/>
    <w:rsid w:val="00742544"/>
    <w:rsid w:val="007B6958"/>
    <w:rsid w:val="007D2C1B"/>
    <w:rsid w:val="007D4A91"/>
    <w:rsid w:val="007F314B"/>
    <w:rsid w:val="00895F85"/>
    <w:rsid w:val="008D3BD8"/>
    <w:rsid w:val="00950B36"/>
    <w:rsid w:val="00A91238"/>
    <w:rsid w:val="00AA6A55"/>
    <w:rsid w:val="00B24409"/>
    <w:rsid w:val="00B875FE"/>
    <w:rsid w:val="00B87D30"/>
    <w:rsid w:val="00C42D99"/>
    <w:rsid w:val="00D15437"/>
    <w:rsid w:val="00F14AF2"/>
    <w:rsid w:val="00F34F7A"/>
    <w:rsid w:val="00F50B7B"/>
    <w:rsid w:val="00FA54D8"/>
    <w:rsid w:val="00FA6B3C"/>
    <w:rsid w:val="00FC0178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96A73"/>
  <w15:docId w15:val="{63710839-1483-417D-A2E4-B45783E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Пользователь</cp:lastModifiedBy>
  <cp:revision>16</cp:revision>
  <cp:lastPrinted>2022-12-14T09:21:00Z</cp:lastPrinted>
  <dcterms:created xsi:type="dcterms:W3CDTF">2022-03-07T12:35:00Z</dcterms:created>
  <dcterms:modified xsi:type="dcterms:W3CDTF">2022-12-14T09:21:00Z</dcterms:modified>
</cp:coreProperties>
</file>