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903" w:rsidRPr="00DA2D41" w:rsidRDefault="00C71903" w:rsidP="00C71903">
      <w:pPr>
        <w:widowControl/>
        <w:shd w:val="clear" w:color="auto" w:fill="FFFFFF"/>
        <w:spacing w:after="13" w:line="266" w:lineRule="auto"/>
        <w:jc w:val="center"/>
        <w:rPr>
          <w:b/>
          <w:color w:val="auto"/>
          <w:sz w:val="28"/>
          <w:szCs w:val="28"/>
          <w:lang w:val="uk-UA" w:eastAsia="ru-RU" w:bidi="ar-SA"/>
        </w:rPr>
      </w:pPr>
      <w:r>
        <w:rPr>
          <w:b/>
          <w:noProof/>
          <w:color w:val="auto"/>
          <w:sz w:val="28"/>
          <w:szCs w:val="28"/>
          <w:lang w:val="ru-RU" w:eastAsia="ru-RU" w:bidi="ar-SA"/>
        </w:rPr>
        <w:drawing>
          <wp:inline distT="0" distB="0" distL="0" distR="0" wp14:anchorId="22575CAE" wp14:editId="0C8B3DA1">
            <wp:extent cx="684000" cy="1044000"/>
            <wp:effectExtent l="0" t="0" r="1905" b="381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Безымянный.png"/>
                    <pic:cNvPicPr/>
                  </pic:nvPicPr>
                  <pic:blipFill>
                    <a:blip r:embed="rId4">
                      <a:extLst>
                        <a:ext uri="{28A0092B-C50C-407E-A947-70E740481C1C}">
                          <a14:useLocalDpi xmlns:a14="http://schemas.microsoft.com/office/drawing/2010/main" val="0"/>
                        </a:ext>
                      </a:extLst>
                    </a:blip>
                    <a:stretch>
                      <a:fillRect/>
                    </a:stretch>
                  </pic:blipFill>
                  <pic:spPr>
                    <a:xfrm>
                      <a:off x="0" y="0"/>
                      <a:ext cx="684000" cy="1044000"/>
                    </a:xfrm>
                    <a:prstGeom prst="rect">
                      <a:avLst/>
                    </a:prstGeom>
                  </pic:spPr>
                </pic:pic>
              </a:graphicData>
            </a:graphic>
          </wp:inline>
        </w:drawing>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УКРАЇНА</w:t>
      </w:r>
    </w:p>
    <w:p w:rsidR="00C71903" w:rsidRPr="00DA2D41" w:rsidRDefault="00C71903" w:rsidP="00C71903">
      <w:pPr>
        <w:keepNext/>
        <w:widowControl/>
        <w:jc w:val="center"/>
        <w:rPr>
          <w:b/>
          <w:color w:val="auto"/>
          <w:sz w:val="28"/>
          <w:szCs w:val="28"/>
          <w:lang w:val="ru-RU" w:eastAsia="ru-RU" w:bidi="ar-SA"/>
        </w:rPr>
      </w:pPr>
      <w:r w:rsidRPr="00DA2D41">
        <w:rPr>
          <w:b/>
          <w:color w:val="auto"/>
          <w:sz w:val="28"/>
          <w:szCs w:val="28"/>
          <w:lang w:val="ru-RU" w:eastAsia="ru-RU" w:bidi="ar-SA"/>
        </w:rPr>
        <w:t>ЖМЕРИНСЬКА МІСЬКА РАДА</w:t>
      </w:r>
      <w:r w:rsidRPr="00DA2D41">
        <w:rPr>
          <w:b/>
          <w:color w:val="auto"/>
          <w:sz w:val="28"/>
          <w:szCs w:val="28"/>
          <w:lang w:val="uk-UA" w:eastAsia="ru-RU" w:bidi="ar-SA"/>
        </w:rPr>
        <w:t xml:space="preserve"> </w:t>
      </w:r>
      <w:r w:rsidRPr="00DA2D41">
        <w:rPr>
          <w:b/>
          <w:bCs/>
          <w:color w:val="auto"/>
          <w:sz w:val="28"/>
          <w:szCs w:val="28"/>
          <w:lang w:val="ru-RU" w:eastAsia="ru-RU" w:bidi="ar-SA"/>
        </w:rPr>
        <w:t>ВІННИЦЬКОЇ ОБЛАСТІ</w:t>
      </w:r>
    </w:p>
    <w:p w:rsidR="00D92695" w:rsidRDefault="00C71903" w:rsidP="00D92695">
      <w:pPr>
        <w:keepNext/>
        <w:keepLines/>
        <w:widowControl/>
        <w:spacing w:after="4" w:line="268" w:lineRule="auto"/>
        <w:ind w:right="140"/>
        <w:jc w:val="center"/>
        <w:outlineLvl w:val="1"/>
        <w:rPr>
          <w:b/>
          <w:sz w:val="28"/>
          <w:szCs w:val="28"/>
          <w:lang w:val="ru-RU" w:eastAsia="ru-RU" w:bidi="ar-SA"/>
        </w:rPr>
      </w:pPr>
      <w:r w:rsidRPr="00DA2D41">
        <w:rPr>
          <w:b/>
          <w:sz w:val="28"/>
          <w:szCs w:val="28"/>
          <w:lang w:val="ru-RU" w:eastAsia="ru-RU" w:bidi="ar-SA"/>
        </w:rPr>
        <w:t>ВИКОНАВЧИЙ</w:t>
      </w:r>
      <w:r w:rsidRPr="00DA2D41">
        <w:rPr>
          <w:b/>
          <w:sz w:val="28"/>
          <w:szCs w:val="28"/>
          <w:lang w:val="uk-UA" w:eastAsia="ru-RU" w:bidi="ar-SA"/>
        </w:rPr>
        <w:t xml:space="preserve"> </w:t>
      </w:r>
      <w:r w:rsidRPr="00DA2D41">
        <w:rPr>
          <w:b/>
          <w:sz w:val="28"/>
          <w:szCs w:val="28"/>
          <w:lang w:val="ru-RU" w:eastAsia="ru-RU" w:bidi="ar-SA"/>
        </w:rPr>
        <w:t>КОМІТЕТ</w:t>
      </w:r>
    </w:p>
    <w:p w:rsidR="00D92695" w:rsidRDefault="00D92695" w:rsidP="00D92695">
      <w:pPr>
        <w:keepNext/>
        <w:keepLines/>
        <w:widowControl/>
        <w:spacing w:after="4" w:line="268" w:lineRule="auto"/>
        <w:ind w:right="140"/>
        <w:outlineLvl w:val="1"/>
        <w:rPr>
          <w:sz w:val="28"/>
          <w:szCs w:val="22"/>
          <w:lang w:val="uk-UA" w:eastAsia="ru-RU" w:bidi="ar-SA"/>
        </w:rPr>
      </w:pPr>
      <w:r w:rsidRPr="00974E29">
        <w:rPr>
          <w:sz w:val="28"/>
          <w:szCs w:val="22"/>
          <w:lang w:val="ru-RU" w:eastAsia="ru-RU" w:bidi="ar-SA"/>
        </w:rPr>
        <w:tab/>
      </w:r>
      <w:r w:rsidRPr="00974E29">
        <w:rPr>
          <w:sz w:val="28"/>
          <w:szCs w:val="22"/>
          <w:lang w:val="ru-RU" w:eastAsia="ru-RU" w:bidi="ar-SA"/>
        </w:rPr>
        <w:tab/>
      </w:r>
      <w:r>
        <w:rPr>
          <w:sz w:val="28"/>
          <w:szCs w:val="22"/>
          <w:lang w:val="uk-UA" w:eastAsia="ru-RU" w:bidi="ar-SA"/>
        </w:rPr>
        <w:t xml:space="preserve">                            </w:t>
      </w:r>
    </w:p>
    <w:p w:rsidR="00D92695" w:rsidRPr="00D92695" w:rsidRDefault="00315504" w:rsidP="00D92695">
      <w:pPr>
        <w:keepNext/>
        <w:keepLines/>
        <w:widowControl/>
        <w:spacing w:after="4" w:line="268" w:lineRule="auto"/>
        <w:ind w:left="2832" w:right="140" w:firstLine="708"/>
        <w:outlineLvl w:val="1"/>
        <w:rPr>
          <w:b/>
          <w:sz w:val="28"/>
          <w:szCs w:val="28"/>
          <w:lang w:val="ru-RU" w:eastAsia="ru-RU" w:bidi="ar-SA"/>
        </w:rPr>
      </w:pPr>
      <w:r>
        <w:rPr>
          <w:b/>
          <w:color w:val="auto"/>
          <w:sz w:val="28"/>
          <w:szCs w:val="20"/>
          <w:lang w:val="uk-UA" w:eastAsia="ru-RU" w:bidi="ar-SA"/>
        </w:rPr>
        <w:t>ПРОТОКОЛ № 5</w:t>
      </w:r>
    </w:p>
    <w:p w:rsidR="00D92695" w:rsidRPr="00D92695" w:rsidRDefault="00D92695" w:rsidP="00D92695">
      <w:pPr>
        <w:widowControl/>
        <w:tabs>
          <w:tab w:val="left" w:pos="9720"/>
        </w:tabs>
        <w:ind w:right="-81" w:firstLine="360"/>
        <w:jc w:val="both"/>
        <w:rPr>
          <w:color w:val="auto"/>
          <w:sz w:val="28"/>
          <w:szCs w:val="20"/>
          <w:lang w:val="uk-UA" w:eastAsia="ru-RU" w:bidi="ar-SA"/>
        </w:rPr>
      </w:pPr>
    </w:p>
    <w:p w:rsidR="00D92695" w:rsidRPr="00D92695" w:rsidRDefault="00315504" w:rsidP="00D92695">
      <w:pPr>
        <w:widowControl/>
        <w:ind w:right="-81"/>
        <w:jc w:val="both"/>
        <w:rPr>
          <w:color w:val="auto"/>
          <w:sz w:val="28"/>
          <w:szCs w:val="20"/>
          <w:lang w:val="uk-UA" w:eastAsia="ru-RU" w:bidi="ar-SA"/>
        </w:rPr>
      </w:pPr>
      <w:r>
        <w:rPr>
          <w:color w:val="auto"/>
          <w:sz w:val="28"/>
          <w:szCs w:val="20"/>
          <w:lang w:val="uk-UA" w:eastAsia="ru-RU" w:bidi="ar-SA"/>
        </w:rPr>
        <w:t>від 16</w:t>
      </w:r>
      <w:r w:rsidR="000D1511">
        <w:rPr>
          <w:color w:val="auto"/>
          <w:sz w:val="28"/>
          <w:szCs w:val="20"/>
          <w:lang w:val="uk-UA" w:eastAsia="ru-RU" w:bidi="ar-SA"/>
        </w:rPr>
        <w:t xml:space="preserve"> лютого 2023 року</w:t>
      </w:r>
      <w:r w:rsidR="000D1511">
        <w:rPr>
          <w:color w:val="auto"/>
          <w:sz w:val="28"/>
          <w:szCs w:val="20"/>
          <w:lang w:val="uk-UA" w:eastAsia="ru-RU" w:bidi="ar-SA"/>
        </w:rPr>
        <w:tab/>
      </w:r>
      <w:r w:rsidR="000D1511">
        <w:rPr>
          <w:color w:val="auto"/>
          <w:sz w:val="28"/>
          <w:szCs w:val="20"/>
          <w:lang w:val="uk-UA" w:eastAsia="ru-RU" w:bidi="ar-SA"/>
        </w:rPr>
        <w:tab/>
        <w:t xml:space="preserve">     </w:t>
      </w:r>
      <w:r w:rsidR="00A673A4">
        <w:rPr>
          <w:color w:val="auto"/>
          <w:sz w:val="28"/>
          <w:szCs w:val="20"/>
          <w:lang w:val="uk-UA" w:eastAsia="ru-RU" w:bidi="ar-SA"/>
        </w:rPr>
        <w:t xml:space="preserve"> </w:t>
      </w:r>
      <w:r>
        <w:rPr>
          <w:color w:val="auto"/>
          <w:sz w:val="28"/>
          <w:szCs w:val="20"/>
          <w:lang w:val="uk-UA" w:eastAsia="ru-RU" w:bidi="ar-SA"/>
        </w:rPr>
        <w:t xml:space="preserve">    Засідання розпочато:   о  10.00</w:t>
      </w:r>
    </w:p>
    <w:p w:rsidR="00D92695" w:rsidRPr="00D92695" w:rsidRDefault="00D92695" w:rsidP="00D92695">
      <w:pPr>
        <w:widowControl/>
        <w:ind w:right="-81"/>
        <w:jc w:val="both"/>
        <w:rPr>
          <w:color w:val="FF0000"/>
          <w:sz w:val="28"/>
          <w:szCs w:val="20"/>
          <w:lang w:val="uk-UA" w:eastAsia="ru-RU" w:bidi="ar-SA"/>
        </w:rPr>
      </w:pPr>
      <w:r w:rsidRPr="00D92695">
        <w:rPr>
          <w:color w:val="auto"/>
          <w:sz w:val="28"/>
          <w:szCs w:val="20"/>
          <w:lang w:val="uk-UA" w:eastAsia="ru-RU" w:bidi="ar-SA"/>
        </w:rPr>
        <w:t>м. Жмеринка</w:t>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Pr="00D92695">
        <w:rPr>
          <w:color w:val="auto"/>
          <w:sz w:val="28"/>
          <w:szCs w:val="20"/>
          <w:lang w:val="uk-UA" w:eastAsia="ru-RU" w:bidi="ar-SA"/>
        </w:rPr>
        <w:tab/>
      </w:r>
      <w:r w:rsidR="000D1511">
        <w:rPr>
          <w:color w:val="auto"/>
          <w:sz w:val="28"/>
          <w:szCs w:val="20"/>
          <w:lang w:val="uk-UA" w:eastAsia="ru-RU" w:bidi="ar-SA"/>
        </w:rPr>
        <w:tab/>
      </w:r>
      <w:r w:rsidR="00315504">
        <w:rPr>
          <w:color w:val="auto"/>
          <w:sz w:val="28"/>
          <w:szCs w:val="20"/>
          <w:lang w:val="uk-UA" w:eastAsia="ru-RU" w:bidi="ar-SA"/>
        </w:rPr>
        <w:t>Засідання закінчено:   о   10.55</w:t>
      </w:r>
    </w:p>
    <w:p w:rsidR="00D92695" w:rsidRPr="00D92695" w:rsidRDefault="00D92695" w:rsidP="00D92695">
      <w:pPr>
        <w:widowControl/>
        <w:tabs>
          <w:tab w:val="left" w:pos="6120"/>
        </w:tabs>
        <w:ind w:right="-81"/>
        <w:jc w:val="both"/>
        <w:outlineLvl w:val="0"/>
        <w:rPr>
          <w:color w:val="auto"/>
          <w:sz w:val="28"/>
          <w:szCs w:val="20"/>
          <w:lang w:val="uk-UA" w:eastAsia="ru-RU" w:bidi="ar-SA"/>
        </w:rPr>
      </w:pPr>
    </w:p>
    <w:p w:rsidR="00D92695" w:rsidRPr="00D92695" w:rsidRDefault="00D92695" w:rsidP="00D92695">
      <w:pPr>
        <w:widowControl/>
        <w:tabs>
          <w:tab w:val="left" w:pos="6120"/>
          <w:tab w:val="left" w:pos="9356"/>
        </w:tabs>
        <w:ind w:right="-81"/>
        <w:jc w:val="both"/>
        <w:rPr>
          <w:color w:val="auto"/>
          <w:sz w:val="28"/>
          <w:szCs w:val="20"/>
          <w:lang w:val="uk-UA" w:eastAsia="ru-RU" w:bidi="ar-SA"/>
        </w:rPr>
      </w:pPr>
    </w:p>
    <w:p w:rsidR="00D92695" w:rsidRPr="00D92695" w:rsidRDefault="00D92695" w:rsidP="00D92695">
      <w:pPr>
        <w:widowControl/>
        <w:spacing w:after="160" w:line="256" w:lineRule="auto"/>
        <w:jc w:val="both"/>
        <w:rPr>
          <w:color w:val="auto"/>
          <w:sz w:val="28"/>
          <w:szCs w:val="20"/>
          <w:lang w:val="uk-UA" w:eastAsia="ru-RU" w:bidi="ar-SA"/>
        </w:rPr>
      </w:pPr>
      <w:r w:rsidRPr="00D92695">
        <w:rPr>
          <w:color w:val="auto"/>
          <w:sz w:val="28"/>
          <w:szCs w:val="20"/>
          <w:lang w:val="uk-UA" w:eastAsia="ru-RU" w:bidi="ar-SA"/>
        </w:rPr>
        <w:tab/>
        <w:t xml:space="preserve">Керуючись Указом Президента України від 24 лютого 2022 року №64/2022 «Про введення воєнного стану в Україні», з метою забезпечення проведення невідкладних заходів в умовах воєнного стану, запровадженого у зв'язку зі збройною агресією Російської Федерації проти України, відповідно до розпорядження міського голови «Про проведення дистанційних онлайн засідань Виконавчого комітету Жмеринської міської ради Вінницької області», під головуванням першого заступника міського голови </w:t>
      </w:r>
      <w:proofErr w:type="spellStart"/>
      <w:r w:rsidRPr="00D92695">
        <w:rPr>
          <w:color w:val="auto"/>
          <w:sz w:val="28"/>
          <w:szCs w:val="20"/>
          <w:lang w:val="uk-UA" w:eastAsia="ru-RU" w:bidi="ar-SA"/>
        </w:rPr>
        <w:t>Тимуня</w:t>
      </w:r>
      <w:proofErr w:type="spellEnd"/>
      <w:r w:rsidRPr="00D92695">
        <w:rPr>
          <w:color w:val="auto"/>
          <w:sz w:val="28"/>
          <w:szCs w:val="20"/>
          <w:lang w:val="uk-UA" w:eastAsia="ru-RU" w:bidi="ar-SA"/>
        </w:rPr>
        <w:t xml:space="preserve"> Костянтина Івановича, відбулося позачергове засідан</w:t>
      </w:r>
      <w:r w:rsidR="00315504">
        <w:rPr>
          <w:color w:val="auto"/>
          <w:sz w:val="28"/>
          <w:szCs w:val="20"/>
          <w:lang w:val="uk-UA" w:eastAsia="ru-RU" w:bidi="ar-SA"/>
        </w:rPr>
        <w:t xml:space="preserve">ня виконавчого комітету в </w:t>
      </w:r>
      <w:proofErr w:type="spellStart"/>
      <w:r w:rsidR="00315504">
        <w:rPr>
          <w:color w:val="auto"/>
          <w:sz w:val="28"/>
          <w:szCs w:val="20"/>
          <w:lang w:val="uk-UA" w:eastAsia="ru-RU" w:bidi="ar-SA"/>
        </w:rPr>
        <w:t>офлайн</w:t>
      </w:r>
      <w:proofErr w:type="spellEnd"/>
      <w:r w:rsidRPr="00D92695">
        <w:rPr>
          <w:color w:val="auto"/>
          <w:sz w:val="28"/>
          <w:szCs w:val="20"/>
          <w:lang w:val="uk-UA" w:eastAsia="ru-RU" w:bidi="ar-SA"/>
        </w:rPr>
        <w:t xml:space="preserve"> режимі. </w:t>
      </w:r>
    </w:p>
    <w:p w:rsidR="00D92695" w:rsidRPr="00D92695" w:rsidRDefault="00D92695" w:rsidP="00D92695">
      <w:pPr>
        <w:widowControl/>
        <w:tabs>
          <w:tab w:val="left" w:pos="9720"/>
        </w:tabs>
        <w:ind w:right="-81"/>
        <w:jc w:val="both"/>
        <w:outlineLvl w:val="0"/>
        <w:rPr>
          <w:color w:val="auto"/>
          <w:sz w:val="28"/>
          <w:szCs w:val="20"/>
          <w:lang w:val="uk-UA" w:eastAsia="ru-RU" w:bidi="ar-SA"/>
        </w:rPr>
      </w:pPr>
      <w:r w:rsidRPr="00D92695">
        <w:rPr>
          <w:b/>
          <w:color w:val="auto"/>
          <w:sz w:val="28"/>
          <w:szCs w:val="20"/>
          <w:lang w:val="uk-UA" w:eastAsia="ru-RU" w:bidi="ar-SA"/>
        </w:rPr>
        <w:t>У засіданні взяли участь</w:t>
      </w:r>
      <w:r w:rsidRPr="00D92695">
        <w:rPr>
          <w:color w:val="auto"/>
          <w:sz w:val="28"/>
          <w:szCs w:val="20"/>
          <w:lang w:val="uk-UA" w:eastAsia="ru-RU" w:bidi="ar-SA"/>
        </w:rPr>
        <w:t>:</w:t>
      </w:r>
    </w:p>
    <w:p w:rsidR="00D92695" w:rsidRPr="00D92695" w:rsidRDefault="00D92695" w:rsidP="00D92695">
      <w:pPr>
        <w:widowControl/>
        <w:tabs>
          <w:tab w:val="left" w:pos="9720"/>
        </w:tabs>
        <w:ind w:right="-81"/>
        <w:jc w:val="both"/>
        <w:outlineLvl w:val="0"/>
        <w:rPr>
          <w:color w:val="auto"/>
          <w:sz w:val="28"/>
          <w:szCs w:val="20"/>
          <w:lang w:val="uk-UA" w:eastAsia="ru-RU" w:bidi="ar-SA"/>
        </w:rPr>
      </w:pPr>
    </w:p>
    <w:p w:rsidR="00D92695" w:rsidRPr="00D92695" w:rsidRDefault="00D92695" w:rsidP="00D92695">
      <w:pPr>
        <w:widowControl/>
        <w:spacing w:after="160" w:line="256" w:lineRule="auto"/>
        <w:rPr>
          <w:rFonts w:eastAsia="Calibri"/>
          <w:color w:val="auto"/>
          <w:sz w:val="28"/>
          <w:szCs w:val="28"/>
          <w:lang w:val="uk-UA" w:eastAsia="ru-RU" w:bidi="ar-SA"/>
        </w:rPr>
      </w:pPr>
      <w:r w:rsidRPr="00D92695">
        <w:rPr>
          <w:rFonts w:eastAsia="Calibri"/>
          <w:color w:val="auto"/>
          <w:sz w:val="28"/>
          <w:szCs w:val="28"/>
          <w:lang w:val="uk-UA" w:eastAsia="ru-RU" w:bidi="ar-SA"/>
        </w:rPr>
        <w:t>Секретар міської ради</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Вадим КОЖУХОВСЬКИЙ</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Заступник міського голови з питань </w:t>
      </w:r>
      <w:r w:rsidRPr="00D92695">
        <w:rPr>
          <w:rFonts w:eastAsia="Calibri"/>
          <w:color w:val="auto"/>
          <w:sz w:val="28"/>
          <w:szCs w:val="28"/>
          <w:lang w:val="uk-UA" w:eastAsia="ru-RU" w:bidi="ar-SA"/>
        </w:rPr>
        <w:tab/>
      </w:r>
      <w:r w:rsidRPr="00D92695">
        <w:rPr>
          <w:rFonts w:eastAsia="Calibri"/>
          <w:color w:val="auto"/>
          <w:sz w:val="28"/>
          <w:szCs w:val="28"/>
          <w:lang w:val="uk-UA" w:eastAsia="ru-RU" w:bidi="ar-SA"/>
        </w:rPr>
        <w:tab/>
        <w:t>Ольга БОРОВСЬКА</w:t>
      </w:r>
    </w:p>
    <w:p w:rsidR="00D92695" w:rsidRPr="00D92695" w:rsidRDefault="00D92695" w:rsidP="00D92695">
      <w:pPr>
        <w:widowControl/>
        <w:spacing w:line="257" w:lineRule="auto"/>
        <w:rPr>
          <w:rFonts w:eastAsia="Calibri"/>
          <w:color w:val="auto"/>
          <w:sz w:val="28"/>
          <w:szCs w:val="28"/>
          <w:lang w:val="uk-UA" w:eastAsia="ru-RU" w:bidi="ar-SA"/>
        </w:rPr>
      </w:pPr>
      <w:r w:rsidRPr="00D92695">
        <w:rPr>
          <w:rFonts w:eastAsia="Calibri"/>
          <w:color w:val="auto"/>
          <w:sz w:val="28"/>
          <w:szCs w:val="28"/>
          <w:lang w:val="uk-UA" w:eastAsia="ru-RU" w:bidi="ar-SA"/>
        </w:rPr>
        <w:t xml:space="preserve">діяльності виконавчих органів ради                  </w:t>
      </w:r>
      <w:r w:rsidRPr="00D92695">
        <w:rPr>
          <w:rFonts w:eastAsia="Calibri"/>
          <w:color w:val="auto"/>
          <w:sz w:val="28"/>
          <w:szCs w:val="28"/>
          <w:lang w:val="uk-UA" w:eastAsia="ru-RU" w:bidi="ar-SA"/>
        </w:rPr>
        <w:tab/>
        <w:t>Анатолій БІЛОУС</w:t>
      </w:r>
      <w:r w:rsidRPr="00D92695">
        <w:rPr>
          <w:color w:val="auto"/>
          <w:sz w:val="28"/>
          <w:szCs w:val="20"/>
          <w:lang w:val="uk-UA" w:eastAsia="ru-RU" w:bidi="ar-SA"/>
        </w:rPr>
        <w:t xml:space="preserve">                                 </w:t>
      </w:r>
    </w:p>
    <w:p w:rsidR="00D92695" w:rsidRPr="00D92695" w:rsidRDefault="00D92695" w:rsidP="00D92695">
      <w:pPr>
        <w:widowControl/>
        <w:tabs>
          <w:tab w:val="left" w:pos="6120"/>
          <w:tab w:val="left" w:pos="9720"/>
        </w:tabs>
        <w:ind w:right="-81"/>
        <w:rPr>
          <w:b/>
          <w:color w:val="auto"/>
          <w:sz w:val="28"/>
          <w:szCs w:val="20"/>
          <w:lang w:val="uk-UA" w:eastAsia="ru-RU" w:bidi="ar-SA"/>
        </w:rPr>
      </w:pPr>
    </w:p>
    <w:p w:rsidR="00D92695" w:rsidRPr="00D92695" w:rsidRDefault="00D92695" w:rsidP="00D92695">
      <w:pPr>
        <w:widowControl/>
        <w:tabs>
          <w:tab w:val="left" w:pos="6120"/>
          <w:tab w:val="left" w:pos="9720"/>
        </w:tabs>
        <w:ind w:right="-81"/>
        <w:jc w:val="center"/>
        <w:rPr>
          <w:b/>
          <w:color w:val="auto"/>
          <w:sz w:val="28"/>
          <w:szCs w:val="20"/>
          <w:lang w:val="uk-UA" w:eastAsia="ru-RU" w:bidi="ar-SA"/>
        </w:rPr>
      </w:pPr>
      <w:r w:rsidRPr="00D92695">
        <w:rPr>
          <w:b/>
          <w:color w:val="auto"/>
          <w:sz w:val="28"/>
          <w:szCs w:val="20"/>
          <w:lang w:val="uk-UA" w:eastAsia="ru-RU" w:bidi="ar-SA"/>
        </w:rPr>
        <w:t>Члени   виконкому:</w:t>
      </w:r>
    </w:p>
    <w:p w:rsidR="00D92695" w:rsidRPr="00D92695" w:rsidRDefault="00D92695" w:rsidP="00D92695">
      <w:pPr>
        <w:widowControl/>
        <w:ind w:right="-81"/>
        <w:jc w:val="both"/>
        <w:rPr>
          <w:color w:val="auto"/>
          <w:sz w:val="28"/>
          <w:szCs w:val="20"/>
          <w:lang w:val="uk-UA" w:eastAsia="ru-RU" w:bidi="ar-SA"/>
        </w:rPr>
      </w:pPr>
    </w:p>
    <w:p w:rsidR="00315504" w:rsidRPr="00D92695" w:rsidRDefault="00D92695" w:rsidP="00315504">
      <w:pPr>
        <w:widowControl/>
        <w:ind w:right="-81"/>
        <w:jc w:val="both"/>
        <w:rPr>
          <w:color w:val="auto"/>
          <w:sz w:val="28"/>
          <w:szCs w:val="20"/>
          <w:lang w:val="uk-UA" w:eastAsia="ru-RU" w:bidi="ar-SA"/>
        </w:rPr>
      </w:pPr>
      <w:r w:rsidRPr="00D92695">
        <w:rPr>
          <w:b/>
          <w:color w:val="auto"/>
          <w:sz w:val="28"/>
          <w:szCs w:val="20"/>
          <w:lang w:val="uk-UA" w:eastAsia="ru-RU" w:bidi="ar-SA"/>
        </w:rPr>
        <w:t>Присутні:</w:t>
      </w:r>
      <w:r w:rsidRPr="00D92695">
        <w:rPr>
          <w:color w:val="auto"/>
          <w:sz w:val="28"/>
          <w:szCs w:val="20"/>
          <w:lang w:val="uk-UA" w:eastAsia="ru-RU" w:bidi="ar-SA"/>
        </w:rPr>
        <w:t xml:space="preserve"> </w:t>
      </w:r>
      <w:proofErr w:type="spellStart"/>
      <w:r w:rsidRPr="00D92695">
        <w:rPr>
          <w:color w:val="auto"/>
          <w:sz w:val="28"/>
          <w:szCs w:val="20"/>
          <w:lang w:val="uk-UA" w:eastAsia="ru-RU" w:bidi="ar-SA"/>
        </w:rPr>
        <w:t>Ганжа</w:t>
      </w:r>
      <w:proofErr w:type="spellEnd"/>
      <w:r w:rsidRPr="00D92695">
        <w:rPr>
          <w:color w:val="auto"/>
          <w:sz w:val="28"/>
          <w:szCs w:val="20"/>
          <w:lang w:val="uk-UA" w:eastAsia="ru-RU" w:bidi="ar-SA"/>
        </w:rPr>
        <w:t xml:space="preserve"> А.Ю.,  Коновал А.Р., </w:t>
      </w:r>
      <w:proofErr w:type="spellStart"/>
      <w:r w:rsidRPr="00D92695">
        <w:rPr>
          <w:color w:val="auto"/>
          <w:sz w:val="28"/>
          <w:szCs w:val="20"/>
          <w:lang w:val="uk-UA" w:eastAsia="ru-RU" w:bidi="ar-SA"/>
        </w:rPr>
        <w:t>Кокиза</w:t>
      </w:r>
      <w:proofErr w:type="spellEnd"/>
      <w:r w:rsidRPr="00D92695">
        <w:rPr>
          <w:color w:val="auto"/>
          <w:sz w:val="28"/>
          <w:szCs w:val="20"/>
          <w:lang w:val="uk-UA" w:eastAsia="ru-RU" w:bidi="ar-SA"/>
        </w:rPr>
        <w:t xml:space="preserve"> А.П., </w:t>
      </w:r>
      <w:proofErr w:type="spellStart"/>
      <w:r w:rsidRPr="00D92695">
        <w:rPr>
          <w:color w:val="auto"/>
          <w:sz w:val="28"/>
          <w:szCs w:val="20"/>
          <w:lang w:val="uk-UA" w:eastAsia="ru-RU" w:bidi="ar-SA"/>
        </w:rPr>
        <w:t>Крайнік</w:t>
      </w:r>
      <w:proofErr w:type="spellEnd"/>
      <w:r w:rsidRPr="00D92695">
        <w:rPr>
          <w:color w:val="auto"/>
          <w:sz w:val="28"/>
          <w:szCs w:val="20"/>
          <w:lang w:val="uk-UA" w:eastAsia="ru-RU" w:bidi="ar-SA"/>
        </w:rPr>
        <w:t xml:space="preserve"> О.М., </w:t>
      </w:r>
      <w:proofErr w:type="spellStart"/>
      <w:r w:rsidRPr="00D92695">
        <w:rPr>
          <w:color w:val="auto"/>
          <w:sz w:val="28"/>
          <w:szCs w:val="20"/>
          <w:lang w:val="uk-UA" w:eastAsia="ru-RU" w:bidi="ar-SA"/>
        </w:rPr>
        <w:t>Мари</w:t>
      </w:r>
      <w:r w:rsidR="00315504">
        <w:rPr>
          <w:color w:val="auto"/>
          <w:sz w:val="28"/>
          <w:szCs w:val="20"/>
          <w:lang w:val="uk-UA" w:eastAsia="ru-RU" w:bidi="ar-SA"/>
        </w:rPr>
        <w:t>ношенко</w:t>
      </w:r>
      <w:proofErr w:type="spellEnd"/>
      <w:r w:rsidR="00315504">
        <w:rPr>
          <w:color w:val="auto"/>
          <w:sz w:val="28"/>
          <w:szCs w:val="20"/>
          <w:lang w:val="uk-UA" w:eastAsia="ru-RU" w:bidi="ar-SA"/>
        </w:rPr>
        <w:t xml:space="preserve"> </w:t>
      </w:r>
      <w:proofErr w:type="spellStart"/>
      <w:r w:rsidR="00315504">
        <w:rPr>
          <w:color w:val="auto"/>
          <w:sz w:val="28"/>
          <w:szCs w:val="20"/>
          <w:lang w:val="uk-UA" w:eastAsia="ru-RU" w:bidi="ar-SA"/>
        </w:rPr>
        <w:t>О.В.,Мельник</w:t>
      </w:r>
      <w:proofErr w:type="spellEnd"/>
      <w:r w:rsidR="00315504">
        <w:rPr>
          <w:color w:val="auto"/>
          <w:sz w:val="28"/>
          <w:szCs w:val="20"/>
          <w:lang w:val="uk-UA" w:eastAsia="ru-RU" w:bidi="ar-SA"/>
        </w:rPr>
        <w:t xml:space="preserve"> С.В.,</w:t>
      </w:r>
      <w:proofErr w:type="spellStart"/>
      <w:r w:rsidRPr="00D92695">
        <w:rPr>
          <w:color w:val="auto"/>
          <w:sz w:val="28"/>
          <w:szCs w:val="20"/>
          <w:lang w:val="uk-UA" w:eastAsia="ru-RU" w:bidi="ar-SA"/>
        </w:rPr>
        <w:t>Огородник</w:t>
      </w:r>
      <w:proofErr w:type="spellEnd"/>
      <w:r w:rsidRPr="00D92695">
        <w:rPr>
          <w:color w:val="auto"/>
          <w:sz w:val="28"/>
          <w:szCs w:val="20"/>
          <w:lang w:val="uk-UA" w:eastAsia="ru-RU" w:bidi="ar-SA"/>
        </w:rPr>
        <w:t xml:space="preserve"> М.І., Поліщук А.М.,  </w:t>
      </w:r>
      <w:proofErr w:type="spellStart"/>
      <w:r w:rsidRPr="00D92695">
        <w:rPr>
          <w:color w:val="auto"/>
          <w:sz w:val="28"/>
          <w:szCs w:val="20"/>
          <w:lang w:val="uk-UA" w:eastAsia="ru-RU" w:bidi="ar-SA"/>
        </w:rPr>
        <w:t>Сваричевський</w:t>
      </w:r>
      <w:proofErr w:type="spellEnd"/>
      <w:r w:rsidRPr="00D92695">
        <w:rPr>
          <w:color w:val="auto"/>
          <w:sz w:val="28"/>
          <w:szCs w:val="20"/>
          <w:lang w:val="uk-UA" w:eastAsia="ru-RU" w:bidi="ar-SA"/>
        </w:rPr>
        <w:t xml:space="preserve"> Р.В., </w:t>
      </w:r>
      <w:proofErr w:type="spellStart"/>
      <w:r w:rsidRPr="00D92695">
        <w:rPr>
          <w:color w:val="auto"/>
          <w:sz w:val="28"/>
          <w:szCs w:val="20"/>
          <w:lang w:val="uk-UA" w:eastAsia="ru-RU" w:bidi="ar-SA"/>
        </w:rPr>
        <w:t>Фіглярський</w:t>
      </w:r>
      <w:proofErr w:type="spellEnd"/>
      <w:r w:rsidRPr="00D92695">
        <w:rPr>
          <w:color w:val="auto"/>
          <w:sz w:val="28"/>
          <w:szCs w:val="20"/>
          <w:lang w:val="uk-UA" w:eastAsia="ru-RU" w:bidi="ar-SA"/>
        </w:rPr>
        <w:t xml:space="preserve"> С.К., </w:t>
      </w:r>
      <w:r w:rsidRPr="00D92695">
        <w:rPr>
          <w:b/>
          <w:color w:val="auto"/>
          <w:sz w:val="28"/>
          <w:szCs w:val="20"/>
          <w:lang w:val="uk-UA" w:eastAsia="ru-RU" w:bidi="ar-SA"/>
        </w:rPr>
        <w:t>Відсутні:</w:t>
      </w:r>
      <w:r w:rsidR="00315504" w:rsidRPr="00315504">
        <w:rPr>
          <w:color w:val="auto"/>
          <w:sz w:val="28"/>
          <w:szCs w:val="20"/>
          <w:lang w:val="uk-UA" w:eastAsia="ru-RU" w:bidi="ar-SA"/>
        </w:rPr>
        <w:t xml:space="preserve"> </w:t>
      </w:r>
      <w:r w:rsidR="00315504" w:rsidRPr="00D92695">
        <w:rPr>
          <w:color w:val="auto"/>
          <w:sz w:val="28"/>
          <w:szCs w:val="20"/>
          <w:lang w:val="uk-UA" w:eastAsia="ru-RU" w:bidi="ar-SA"/>
        </w:rPr>
        <w:t>Бесараба А.А.,</w:t>
      </w:r>
      <w:r w:rsidR="00315504" w:rsidRPr="00315504">
        <w:rPr>
          <w:color w:val="auto"/>
          <w:sz w:val="28"/>
          <w:szCs w:val="20"/>
          <w:lang w:val="uk-UA" w:eastAsia="ru-RU" w:bidi="ar-SA"/>
        </w:rPr>
        <w:t xml:space="preserve"> </w:t>
      </w:r>
      <w:r w:rsidR="00315504" w:rsidRPr="00D92695">
        <w:rPr>
          <w:color w:val="auto"/>
          <w:sz w:val="28"/>
          <w:szCs w:val="20"/>
          <w:lang w:val="uk-UA" w:eastAsia="ru-RU" w:bidi="ar-SA"/>
        </w:rPr>
        <w:t xml:space="preserve">Капшук В.М.,  </w:t>
      </w:r>
      <w:proofErr w:type="spellStart"/>
      <w:r w:rsidR="00315504" w:rsidRPr="00D92695">
        <w:rPr>
          <w:color w:val="auto"/>
          <w:sz w:val="28"/>
          <w:szCs w:val="20"/>
          <w:lang w:val="uk-UA" w:eastAsia="ru-RU" w:bidi="ar-SA"/>
        </w:rPr>
        <w:t>Очеретна</w:t>
      </w:r>
      <w:proofErr w:type="spellEnd"/>
      <w:r w:rsidR="00315504" w:rsidRPr="00D92695">
        <w:rPr>
          <w:color w:val="auto"/>
          <w:sz w:val="28"/>
          <w:szCs w:val="20"/>
          <w:lang w:val="uk-UA" w:eastAsia="ru-RU" w:bidi="ar-SA"/>
        </w:rPr>
        <w:t xml:space="preserve"> О.М.,</w:t>
      </w:r>
      <w:r w:rsidR="00315504">
        <w:rPr>
          <w:color w:val="auto"/>
          <w:sz w:val="28"/>
          <w:szCs w:val="20"/>
          <w:lang w:val="uk-UA" w:eastAsia="ru-RU" w:bidi="ar-SA"/>
        </w:rPr>
        <w:t xml:space="preserve"> </w:t>
      </w:r>
      <w:proofErr w:type="spellStart"/>
      <w:r w:rsidR="00315504">
        <w:rPr>
          <w:color w:val="auto"/>
          <w:sz w:val="28"/>
          <w:szCs w:val="20"/>
          <w:lang w:val="uk-UA" w:eastAsia="ru-RU" w:bidi="ar-SA"/>
        </w:rPr>
        <w:t>Пашковський</w:t>
      </w:r>
      <w:proofErr w:type="spellEnd"/>
      <w:r w:rsidR="00315504">
        <w:rPr>
          <w:color w:val="auto"/>
          <w:sz w:val="28"/>
          <w:szCs w:val="20"/>
          <w:lang w:val="uk-UA" w:eastAsia="ru-RU" w:bidi="ar-SA"/>
        </w:rPr>
        <w:t xml:space="preserve"> Р.С</w:t>
      </w:r>
      <w:r w:rsidR="00315504" w:rsidRPr="00D92695">
        <w:rPr>
          <w:color w:val="auto"/>
          <w:sz w:val="28"/>
          <w:szCs w:val="20"/>
          <w:lang w:val="uk-UA" w:eastAsia="ru-RU" w:bidi="ar-SA"/>
        </w:rPr>
        <w:t>,</w:t>
      </w:r>
      <w:r w:rsidR="00315504">
        <w:rPr>
          <w:color w:val="auto"/>
          <w:sz w:val="28"/>
          <w:szCs w:val="20"/>
          <w:lang w:val="uk-UA" w:eastAsia="ru-RU" w:bidi="ar-SA"/>
        </w:rPr>
        <w:t xml:space="preserve"> </w:t>
      </w:r>
      <w:proofErr w:type="spellStart"/>
      <w:r w:rsidR="00315504">
        <w:rPr>
          <w:color w:val="auto"/>
          <w:sz w:val="28"/>
          <w:szCs w:val="20"/>
          <w:lang w:val="uk-UA" w:eastAsia="ru-RU" w:bidi="ar-SA"/>
        </w:rPr>
        <w:t>Садовнік</w:t>
      </w:r>
      <w:proofErr w:type="spellEnd"/>
      <w:r w:rsidR="00315504">
        <w:rPr>
          <w:color w:val="auto"/>
          <w:sz w:val="28"/>
          <w:szCs w:val="20"/>
          <w:lang w:val="uk-UA" w:eastAsia="ru-RU" w:bidi="ar-SA"/>
        </w:rPr>
        <w:t xml:space="preserve"> </w:t>
      </w:r>
      <w:proofErr w:type="spellStart"/>
      <w:r w:rsidR="00315504">
        <w:rPr>
          <w:color w:val="auto"/>
          <w:sz w:val="28"/>
          <w:szCs w:val="20"/>
          <w:lang w:val="uk-UA" w:eastAsia="ru-RU" w:bidi="ar-SA"/>
        </w:rPr>
        <w:t>П.В.,</w:t>
      </w:r>
      <w:r w:rsidRPr="00D92695">
        <w:rPr>
          <w:color w:val="auto"/>
          <w:sz w:val="28"/>
          <w:szCs w:val="20"/>
          <w:lang w:val="uk-UA" w:eastAsia="ru-RU" w:bidi="ar-SA"/>
        </w:rPr>
        <w:t>Ткач</w:t>
      </w:r>
      <w:proofErr w:type="spellEnd"/>
      <w:r w:rsidRPr="00D92695">
        <w:rPr>
          <w:color w:val="auto"/>
          <w:sz w:val="28"/>
          <w:szCs w:val="20"/>
          <w:lang w:val="uk-UA" w:eastAsia="ru-RU" w:bidi="ar-SA"/>
        </w:rPr>
        <w:t xml:space="preserve"> Є.О., </w:t>
      </w:r>
      <w:proofErr w:type="spellStart"/>
      <w:r w:rsidR="00315504" w:rsidRPr="00D92695">
        <w:rPr>
          <w:color w:val="auto"/>
          <w:sz w:val="28"/>
          <w:szCs w:val="20"/>
          <w:lang w:val="uk-UA" w:eastAsia="ru-RU" w:bidi="ar-SA"/>
        </w:rPr>
        <w:t>Щербаківська</w:t>
      </w:r>
      <w:proofErr w:type="spellEnd"/>
      <w:r w:rsidR="00315504" w:rsidRPr="00D92695">
        <w:rPr>
          <w:color w:val="auto"/>
          <w:sz w:val="28"/>
          <w:szCs w:val="20"/>
          <w:lang w:val="uk-UA" w:eastAsia="ru-RU" w:bidi="ar-SA"/>
        </w:rPr>
        <w:t xml:space="preserve"> Л.М., </w:t>
      </w: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 xml:space="preserve"> </w:t>
      </w:r>
    </w:p>
    <w:p w:rsidR="00D92695" w:rsidRPr="00D92695" w:rsidRDefault="00D92695" w:rsidP="00D92695">
      <w:pPr>
        <w:widowControl/>
        <w:ind w:right="-1"/>
        <w:jc w:val="both"/>
        <w:rPr>
          <w:color w:val="auto"/>
          <w:sz w:val="28"/>
          <w:szCs w:val="20"/>
          <w:lang w:val="uk-UA" w:eastAsia="ru-RU" w:bidi="ar-SA"/>
        </w:rPr>
      </w:pPr>
    </w:p>
    <w:p w:rsidR="00D92695" w:rsidRPr="00D92695" w:rsidRDefault="00D92695" w:rsidP="00D92695">
      <w:pPr>
        <w:widowControl/>
        <w:ind w:right="-81"/>
        <w:jc w:val="both"/>
        <w:rPr>
          <w:color w:val="auto"/>
          <w:sz w:val="28"/>
          <w:szCs w:val="20"/>
          <w:lang w:val="uk-UA" w:eastAsia="ru-RU" w:bidi="ar-SA"/>
        </w:rPr>
      </w:pPr>
      <w:r w:rsidRPr="00D92695">
        <w:rPr>
          <w:color w:val="auto"/>
          <w:sz w:val="28"/>
          <w:szCs w:val="20"/>
          <w:lang w:val="uk-UA" w:eastAsia="ru-RU" w:bidi="ar-SA"/>
        </w:rPr>
        <w:t xml:space="preserve"> </w:t>
      </w:r>
    </w:p>
    <w:p w:rsidR="00910C29" w:rsidRDefault="00910C29" w:rsidP="00D92695">
      <w:pPr>
        <w:widowControl/>
        <w:tabs>
          <w:tab w:val="left" w:pos="9720"/>
        </w:tabs>
        <w:ind w:right="-81"/>
        <w:jc w:val="center"/>
        <w:outlineLvl w:val="0"/>
        <w:rPr>
          <w:b/>
          <w:color w:val="auto"/>
          <w:sz w:val="28"/>
          <w:szCs w:val="20"/>
          <w:lang w:val="uk-UA" w:eastAsia="ru-RU" w:bidi="ar-SA"/>
        </w:rPr>
      </w:pPr>
    </w:p>
    <w:p w:rsidR="00910C29" w:rsidRDefault="00910C29" w:rsidP="00D92695">
      <w:pPr>
        <w:widowControl/>
        <w:tabs>
          <w:tab w:val="left" w:pos="9720"/>
        </w:tabs>
        <w:ind w:right="-81"/>
        <w:jc w:val="center"/>
        <w:outlineLvl w:val="0"/>
        <w:rPr>
          <w:b/>
          <w:color w:val="auto"/>
          <w:sz w:val="28"/>
          <w:szCs w:val="20"/>
          <w:lang w:val="uk-UA" w:eastAsia="ru-RU" w:bidi="ar-SA"/>
        </w:rPr>
      </w:pPr>
    </w:p>
    <w:p w:rsidR="00D92695" w:rsidRPr="00D92695" w:rsidRDefault="00D92695" w:rsidP="00D92695">
      <w:pPr>
        <w:widowControl/>
        <w:tabs>
          <w:tab w:val="left" w:pos="9720"/>
        </w:tabs>
        <w:ind w:right="-81"/>
        <w:jc w:val="center"/>
        <w:outlineLvl w:val="0"/>
        <w:rPr>
          <w:b/>
          <w:color w:val="auto"/>
          <w:sz w:val="28"/>
          <w:szCs w:val="20"/>
          <w:lang w:val="uk-UA" w:eastAsia="ru-RU" w:bidi="ar-SA"/>
        </w:rPr>
      </w:pPr>
      <w:bookmarkStart w:id="0" w:name="_GoBack"/>
      <w:bookmarkEnd w:id="0"/>
      <w:r w:rsidRPr="00D92695">
        <w:rPr>
          <w:b/>
          <w:color w:val="auto"/>
          <w:sz w:val="28"/>
          <w:szCs w:val="20"/>
          <w:lang w:val="uk-UA" w:eastAsia="ru-RU" w:bidi="ar-SA"/>
        </w:rPr>
        <w:lastRenderedPageBreak/>
        <w:t>На засіданні присутні:</w:t>
      </w:r>
    </w:p>
    <w:p w:rsidR="00910C29" w:rsidRDefault="00910C29" w:rsidP="00910C29">
      <w:pPr>
        <w:widowControl/>
        <w:ind w:left="3540" w:hanging="3540"/>
        <w:outlineLvl w:val="0"/>
        <w:rPr>
          <w:color w:val="auto"/>
          <w:sz w:val="28"/>
          <w:szCs w:val="28"/>
          <w:lang w:val="uk-UA" w:eastAsia="ru-RU" w:bidi="ar-SA"/>
        </w:rPr>
      </w:pPr>
      <w:r>
        <w:rPr>
          <w:color w:val="auto"/>
          <w:sz w:val="28"/>
          <w:szCs w:val="28"/>
          <w:lang w:val="uk-UA" w:eastAsia="ru-RU" w:bidi="ar-SA"/>
        </w:rPr>
        <w:t>Наталя ВОРОБІЙ</w:t>
      </w:r>
      <w:r>
        <w:rPr>
          <w:color w:val="auto"/>
          <w:sz w:val="28"/>
          <w:szCs w:val="28"/>
          <w:lang w:val="uk-UA" w:eastAsia="ru-RU" w:bidi="ar-SA"/>
        </w:rPr>
        <w:tab/>
        <w:t>-начальник управління праці та соціального захисту населення</w:t>
      </w:r>
    </w:p>
    <w:p w:rsidR="00910C29" w:rsidRDefault="00910C29" w:rsidP="00910C29">
      <w:pPr>
        <w:widowControl/>
        <w:ind w:left="3540" w:hanging="3540"/>
        <w:outlineLvl w:val="0"/>
        <w:rPr>
          <w:color w:val="auto"/>
          <w:sz w:val="28"/>
          <w:szCs w:val="28"/>
          <w:lang w:val="uk-UA" w:eastAsia="ru-RU" w:bidi="ar-SA"/>
        </w:rPr>
      </w:pPr>
      <w:r>
        <w:rPr>
          <w:color w:val="auto"/>
          <w:sz w:val="28"/>
          <w:szCs w:val="28"/>
          <w:lang w:val="uk-UA" w:eastAsia="ru-RU" w:bidi="ar-SA"/>
        </w:rPr>
        <w:t>Олена ЄВТУШЕНКО</w:t>
      </w:r>
      <w:r>
        <w:rPr>
          <w:color w:val="auto"/>
          <w:sz w:val="28"/>
          <w:szCs w:val="28"/>
          <w:lang w:val="uk-UA" w:eastAsia="ru-RU" w:bidi="ar-SA"/>
        </w:rPr>
        <w:tab/>
        <w:t>-начальник управління містобудування та архітектури, головний архітектор міста</w:t>
      </w:r>
    </w:p>
    <w:p w:rsidR="00910C29" w:rsidRDefault="00910C29" w:rsidP="00910C29">
      <w:pPr>
        <w:widowControl/>
        <w:ind w:left="3540" w:hanging="3540"/>
        <w:outlineLvl w:val="0"/>
        <w:rPr>
          <w:color w:val="auto"/>
          <w:sz w:val="28"/>
          <w:szCs w:val="28"/>
          <w:lang w:val="uk-UA" w:eastAsia="ru-RU" w:bidi="ar-SA"/>
        </w:rPr>
      </w:pPr>
      <w:r>
        <w:rPr>
          <w:color w:val="auto"/>
          <w:sz w:val="28"/>
          <w:szCs w:val="28"/>
          <w:lang w:val="uk-UA" w:eastAsia="ru-RU" w:bidi="ar-SA"/>
        </w:rPr>
        <w:t>Аліна ТВЕРДОХЛІБ</w:t>
      </w:r>
      <w:r>
        <w:rPr>
          <w:color w:val="auto"/>
          <w:sz w:val="28"/>
          <w:szCs w:val="28"/>
          <w:lang w:val="uk-UA" w:eastAsia="ru-RU" w:bidi="ar-SA"/>
        </w:rPr>
        <w:tab/>
        <w:t>-начальник управління освіти</w:t>
      </w:r>
    </w:p>
    <w:p w:rsidR="00910C29" w:rsidRDefault="00910C29" w:rsidP="00910C29">
      <w:pPr>
        <w:widowControl/>
        <w:ind w:left="3540" w:hanging="3540"/>
        <w:outlineLvl w:val="0"/>
        <w:rPr>
          <w:color w:val="auto"/>
          <w:sz w:val="28"/>
          <w:szCs w:val="28"/>
          <w:lang w:val="uk-UA" w:eastAsia="ru-RU" w:bidi="ar-SA"/>
        </w:rPr>
      </w:pPr>
      <w:r>
        <w:rPr>
          <w:color w:val="auto"/>
          <w:sz w:val="28"/>
          <w:szCs w:val="28"/>
          <w:lang w:val="uk-UA" w:eastAsia="ru-RU" w:bidi="ar-SA"/>
        </w:rPr>
        <w:t>Ольга КУЛЕНКО</w:t>
      </w:r>
      <w:r>
        <w:rPr>
          <w:color w:val="auto"/>
          <w:sz w:val="28"/>
          <w:szCs w:val="28"/>
          <w:lang w:val="uk-UA" w:eastAsia="ru-RU" w:bidi="ar-SA"/>
        </w:rPr>
        <w:tab/>
        <w:t>-начальник управління житлово-комунального господарства</w:t>
      </w:r>
    </w:p>
    <w:p w:rsidR="00910C29" w:rsidRDefault="00910C29" w:rsidP="00910C29">
      <w:pPr>
        <w:widowControl/>
        <w:ind w:left="3540" w:hanging="3540"/>
        <w:outlineLvl w:val="0"/>
        <w:rPr>
          <w:color w:val="auto"/>
          <w:sz w:val="28"/>
          <w:szCs w:val="28"/>
          <w:lang w:val="uk-UA" w:eastAsia="ru-RU" w:bidi="ar-SA"/>
        </w:rPr>
      </w:pPr>
      <w:r>
        <w:rPr>
          <w:color w:val="auto"/>
          <w:sz w:val="28"/>
          <w:szCs w:val="28"/>
          <w:lang w:val="uk-UA" w:eastAsia="ru-RU" w:bidi="ar-SA"/>
        </w:rPr>
        <w:t>Яна  КОНОВАЛОВА</w:t>
      </w:r>
      <w:r>
        <w:rPr>
          <w:color w:val="auto"/>
          <w:sz w:val="28"/>
          <w:szCs w:val="28"/>
          <w:lang w:val="uk-UA" w:eastAsia="ru-RU" w:bidi="ar-SA"/>
        </w:rPr>
        <w:tab/>
        <w:t>-головний спеціаліст, юрисконсульт юридичного відділу</w:t>
      </w:r>
    </w:p>
    <w:p w:rsidR="00910C29" w:rsidRDefault="00910C29" w:rsidP="00910C29">
      <w:pPr>
        <w:widowControl/>
        <w:outlineLvl w:val="0"/>
        <w:rPr>
          <w:color w:val="auto"/>
          <w:sz w:val="28"/>
          <w:szCs w:val="28"/>
          <w:lang w:val="uk-UA" w:eastAsia="ru-RU" w:bidi="ar-SA"/>
        </w:rPr>
      </w:pPr>
      <w:r>
        <w:rPr>
          <w:color w:val="auto"/>
          <w:sz w:val="28"/>
          <w:szCs w:val="28"/>
          <w:lang w:val="uk-UA" w:eastAsia="ru-RU" w:bidi="ar-SA"/>
        </w:rPr>
        <w:t>Яна СЛАДКОВСЬКА</w:t>
      </w:r>
      <w:r>
        <w:rPr>
          <w:color w:val="auto"/>
          <w:sz w:val="28"/>
          <w:szCs w:val="28"/>
          <w:lang w:val="uk-UA" w:eastAsia="ru-RU" w:bidi="ar-SA"/>
        </w:rPr>
        <w:tab/>
      </w:r>
      <w:r>
        <w:rPr>
          <w:color w:val="auto"/>
          <w:sz w:val="28"/>
          <w:szCs w:val="28"/>
          <w:lang w:val="uk-UA" w:eastAsia="ru-RU" w:bidi="ar-SA"/>
        </w:rPr>
        <w:tab/>
        <w:t>- головний редактор</w:t>
      </w:r>
      <w:r>
        <w:rPr>
          <w:color w:val="auto"/>
          <w:sz w:val="28"/>
          <w:szCs w:val="28"/>
          <w:lang w:val="ru-RU" w:eastAsia="ru-RU" w:bidi="ar-SA"/>
        </w:rPr>
        <w:t xml:space="preserve"> </w:t>
      </w:r>
      <w:r>
        <w:rPr>
          <w:color w:val="auto"/>
          <w:sz w:val="28"/>
          <w:szCs w:val="28"/>
          <w:lang w:val="uk-UA" w:eastAsia="ru-RU" w:bidi="ar-SA"/>
        </w:rPr>
        <w:t>друкованого видання</w:t>
      </w:r>
    </w:p>
    <w:p w:rsidR="00910C29" w:rsidRDefault="00910C29" w:rsidP="00910C29">
      <w:pPr>
        <w:widowControl/>
        <w:ind w:left="2832" w:firstLine="708"/>
        <w:outlineLvl w:val="0"/>
        <w:rPr>
          <w:color w:val="auto"/>
          <w:sz w:val="28"/>
          <w:szCs w:val="28"/>
          <w:lang w:val="uk-UA" w:eastAsia="ru-RU" w:bidi="ar-SA"/>
        </w:rPr>
      </w:pPr>
      <w:r>
        <w:rPr>
          <w:color w:val="auto"/>
          <w:sz w:val="28"/>
          <w:szCs w:val="28"/>
          <w:lang w:val="uk-UA" w:eastAsia="ru-RU" w:bidi="ar-SA"/>
        </w:rPr>
        <w:t xml:space="preserve"> «Жмеринська газета»</w:t>
      </w:r>
    </w:p>
    <w:p w:rsidR="00910C29" w:rsidRDefault="00910C29" w:rsidP="00910C29">
      <w:pPr>
        <w:widowControl/>
        <w:outlineLvl w:val="0"/>
        <w:rPr>
          <w:color w:val="auto"/>
          <w:sz w:val="28"/>
          <w:szCs w:val="28"/>
          <w:lang w:val="uk-UA" w:eastAsia="ru-RU" w:bidi="ar-SA"/>
        </w:rPr>
      </w:pPr>
    </w:p>
    <w:p w:rsidR="00D92695" w:rsidRPr="00D92695" w:rsidRDefault="00D92695" w:rsidP="00D92695">
      <w:pPr>
        <w:widowControl/>
        <w:outlineLvl w:val="0"/>
        <w:rPr>
          <w:color w:val="auto"/>
          <w:sz w:val="28"/>
          <w:szCs w:val="28"/>
          <w:lang w:val="uk-UA" w:eastAsia="ru-RU" w:bidi="ar-SA"/>
        </w:rPr>
      </w:pPr>
    </w:p>
    <w:p w:rsidR="009A7143" w:rsidRDefault="009A7143" w:rsidP="009A7143">
      <w:pPr>
        <w:widowControl/>
        <w:ind w:firstLine="708"/>
        <w:outlineLvl w:val="0"/>
        <w:rPr>
          <w:color w:val="auto"/>
          <w:sz w:val="28"/>
          <w:szCs w:val="28"/>
          <w:lang w:val="uk-UA" w:eastAsia="ru-RU" w:bidi="ar-SA"/>
        </w:rPr>
      </w:pPr>
      <w:r>
        <w:rPr>
          <w:color w:val="auto"/>
          <w:sz w:val="28"/>
          <w:szCs w:val="28"/>
          <w:lang w:val="uk-UA" w:eastAsia="ru-RU" w:bidi="ar-SA"/>
        </w:rPr>
        <w:t xml:space="preserve">Перед тим як розпочати чергове засідання виконавчого комітету Жмеринської міської ради Костянтин Іванович надав слово Анатолію Паламарчуку для вручення подяк від командування військової частини А 7048 представникам бізнесу, аграріям, волонтерам та колективу виконавчого комітету міської ради за підтримку наших захисників та надання допомоги у зборі на автомобілі, генератори, інструменти та продукти для ЗСУ.  </w:t>
      </w:r>
    </w:p>
    <w:p w:rsidR="00D92695" w:rsidRPr="00D92695" w:rsidRDefault="009A7143" w:rsidP="009A7143">
      <w:pPr>
        <w:widowControl/>
        <w:outlineLvl w:val="0"/>
        <w:rPr>
          <w:color w:val="auto"/>
          <w:sz w:val="28"/>
          <w:szCs w:val="28"/>
          <w:lang w:val="uk-UA" w:eastAsia="ru-RU" w:bidi="ar-SA"/>
        </w:rPr>
      </w:pPr>
      <w:r>
        <w:rPr>
          <w:color w:val="auto"/>
          <w:sz w:val="28"/>
          <w:szCs w:val="20"/>
          <w:lang w:val="uk-UA" w:eastAsia="ru-RU" w:bidi="ar-SA"/>
        </w:rPr>
        <w:t xml:space="preserve"> </w:t>
      </w:r>
      <w:r>
        <w:rPr>
          <w:color w:val="auto"/>
          <w:sz w:val="28"/>
          <w:szCs w:val="20"/>
          <w:lang w:val="uk-UA" w:eastAsia="ru-RU" w:bidi="ar-SA"/>
        </w:rPr>
        <w:tab/>
        <w:t>Після вручення подяк</w:t>
      </w:r>
      <w:r>
        <w:rPr>
          <w:color w:val="auto"/>
          <w:sz w:val="28"/>
          <w:szCs w:val="28"/>
          <w:lang w:val="uk-UA" w:eastAsia="ru-RU" w:bidi="ar-SA"/>
        </w:rPr>
        <w:t xml:space="preserve"> </w:t>
      </w:r>
      <w:r>
        <w:rPr>
          <w:color w:val="auto"/>
          <w:sz w:val="28"/>
          <w:szCs w:val="20"/>
          <w:lang w:val="uk-UA" w:eastAsia="ru-RU" w:bidi="ar-SA"/>
        </w:rPr>
        <w:t>п</w:t>
      </w:r>
      <w:r w:rsidR="00D92695" w:rsidRPr="00D92695">
        <w:rPr>
          <w:color w:val="auto"/>
          <w:sz w:val="28"/>
          <w:szCs w:val="20"/>
          <w:lang w:val="uk-UA" w:eastAsia="ru-RU" w:bidi="ar-SA"/>
        </w:rPr>
        <w:t xml:space="preserve">ерший заступник міського голови Костянтин ТИМУНЬ, проінформував про те, що членам виконкому проекти рішень та перелік питань порядку денного засідання виконавчого комітету надіслано в електронному вигляді і запропонував голосувати за проекти рішень виконавчого комітету одним голосом за основу та в цілому. </w:t>
      </w:r>
      <w:r w:rsidR="00D92695" w:rsidRPr="00D92695">
        <w:rPr>
          <w:color w:val="auto"/>
          <w:sz w:val="28"/>
          <w:szCs w:val="28"/>
          <w:lang w:val="uk-UA" w:eastAsia="ru-RU" w:bidi="ar-SA"/>
        </w:rPr>
        <w:t>Члени виконкому підтримали пропозицію міського голови та проголосували за – 19.</w:t>
      </w: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p>
    <w:p w:rsidR="00D92695" w:rsidRPr="00D92695" w:rsidRDefault="00D92695" w:rsidP="00D92695">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Проголосувало: за – 19, проти – немає, утрималось – не має.</w:t>
      </w:r>
    </w:p>
    <w:p w:rsidR="00D92695" w:rsidRPr="00A673A4" w:rsidRDefault="00D92695" w:rsidP="00A673A4">
      <w:pPr>
        <w:widowControl/>
        <w:tabs>
          <w:tab w:val="left" w:pos="9360"/>
        </w:tabs>
        <w:spacing w:line="276" w:lineRule="auto"/>
        <w:ind w:right="-81"/>
        <w:jc w:val="both"/>
        <w:rPr>
          <w:color w:val="auto"/>
          <w:sz w:val="28"/>
          <w:szCs w:val="28"/>
          <w:lang w:val="uk-UA" w:eastAsia="ru-RU" w:bidi="ar-SA"/>
        </w:rPr>
      </w:pPr>
      <w:r w:rsidRPr="00D92695">
        <w:rPr>
          <w:color w:val="auto"/>
          <w:sz w:val="28"/>
          <w:szCs w:val="28"/>
          <w:lang w:val="uk-UA" w:eastAsia="ru-RU" w:bidi="ar-SA"/>
        </w:rPr>
        <w:t>Затверджено.</w:t>
      </w:r>
    </w:p>
    <w:p w:rsidR="00315504" w:rsidRPr="00315504" w:rsidRDefault="00D92695" w:rsidP="00315504">
      <w:pPr>
        <w:widowControl/>
        <w:spacing w:line="276" w:lineRule="auto"/>
        <w:jc w:val="center"/>
        <w:outlineLvl w:val="0"/>
        <w:rPr>
          <w:b/>
          <w:color w:val="auto"/>
          <w:sz w:val="28"/>
          <w:szCs w:val="28"/>
          <w:lang w:val="uk-UA" w:eastAsia="ru-RU" w:bidi="ar-SA"/>
        </w:rPr>
      </w:pPr>
      <w:r w:rsidRPr="00D92695">
        <w:rPr>
          <w:b/>
          <w:color w:val="auto"/>
          <w:sz w:val="28"/>
          <w:szCs w:val="28"/>
          <w:lang w:val="uk-UA" w:eastAsia="ru-RU" w:bidi="ar-SA"/>
        </w:rPr>
        <w:t>Порядок денний:</w:t>
      </w:r>
    </w:p>
    <w:p w:rsidR="00315504" w:rsidRPr="00150BE2" w:rsidRDefault="00315504" w:rsidP="00315504">
      <w:pPr>
        <w:ind w:firstLine="708"/>
        <w:jc w:val="both"/>
        <w:rPr>
          <w:sz w:val="28"/>
          <w:szCs w:val="28"/>
          <w:lang w:val="uk-UA"/>
        </w:rPr>
      </w:pPr>
      <w:r>
        <w:rPr>
          <w:sz w:val="28"/>
          <w:szCs w:val="28"/>
          <w:lang w:val="uk-UA"/>
        </w:rPr>
        <w:t>1.Про надання статусу «дитини-сироти»</w:t>
      </w:r>
    </w:p>
    <w:p w:rsidR="00315504" w:rsidRPr="00150BE2" w:rsidRDefault="00315504" w:rsidP="00315504">
      <w:pPr>
        <w:ind w:firstLine="708"/>
        <w:jc w:val="both"/>
        <w:rPr>
          <w:sz w:val="28"/>
          <w:szCs w:val="28"/>
          <w:lang w:val="uk-UA"/>
        </w:rPr>
      </w:pPr>
      <w:r>
        <w:rPr>
          <w:sz w:val="28"/>
          <w:szCs w:val="28"/>
          <w:lang w:val="uk-UA"/>
        </w:rPr>
        <w:t>2.Про встановлення опіки</w:t>
      </w:r>
      <w:r w:rsidR="0006598E">
        <w:rPr>
          <w:sz w:val="28"/>
          <w:szCs w:val="28"/>
          <w:lang w:val="uk-UA"/>
        </w:rPr>
        <w:t xml:space="preserve"> над дитиною-сиротою </w:t>
      </w:r>
      <w:proofErr w:type="spellStart"/>
      <w:r w:rsidR="0006598E">
        <w:rPr>
          <w:sz w:val="28"/>
          <w:szCs w:val="28"/>
          <w:lang w:val="uk-UA"/>
        </w:rPr>
        <w:t>ххххх</w:t>
      </w:r>
      <w:proofErr w:type="spellEnd"/>
      <w:r>
        <w:rPr>
          <w:sz w:val="28"/>
          <w:szCs w:val="28"/>
          <w:lang w:val="uk-UA"/>
        </w:rPr>
        <w:t>.</w:t>
      </w:r>
    </w:p>
    <w:p w:rsidR="00315504" w:rsidRPr="0048688D" w:rsidRDefault="00315504" w:rsidP="00315504">
      <w:pPr>
        <w:ind w:firstLine="708"/>
        <w:jc w:val="both"/>
        <w:rPr>
          <w:sz w:val="28"/>
          <w:szCs w:val="28"/>
          <w:lang w:val="uk-UA"/>
        </w:rPr>
      </w:pPr>
      <w:r>
        <w:rPr>
          <w:sz w:val="28"/>
          <w:szCs w:val="28"/>
          <w:lang w:val="uk-UA"/>
        </w:rPr>
        <w:t>3.Про припинення перебування особи з числа дітей-сиріт, дітей, позбавлених бать</w:t>
      </w:r>
      <w:r w:rsidR="0006598E">
        <w:rPr>
          <w:sz w:val="28"/>
          <w:szCs w:val="28"/>
          <w:lang w:val="uk-UA"/>
        </w:rPr>
        <w:t xml:space="preserve">ківського піклування </w:t>
      </w:r>
      <w:proofErr w:type="spellStart"/>
      <w:r w:rsidR="0006598E">
        <w:rPr>
          <w:sz w:val="28"/>
          <w:szCs w:val="28"/>
          <w:lang w:val="uk-UA"/>
        </w:rPr>
        <w:t>хххх</w:t>
      </w:r>
      <w:proofErr w:type="spellEnd"/>
      <w:r>
        <w:rPr>
          <w:sz w:val="28"/>
          <w:szCs w:val="28"/>
          <w:lang w:val="uk-UA"/>
        </w:rPr>
        <w:t>. в дитячому будин</w:t>
      </w:r>
      <w:r w:rsidR="0006598E">
        <w:rPr>
          <w:sz w:val="28"/>
          <w:szCs w:val="28"/>
          <w:lang w:val="uk-UA"/>
        </w:rPr>
        <w:t xml:space="preserve">ку сімейного типу </w:t>
      </w:r>
      <w:proofErr w:type="spellStart"/>
      <w:r w:rsidR="0006598E">
        <w:rPr>
          <w:sz w:val="28"/>
          <w:szCs w:val="28"/>
          <w:lang w:val="uk-UA"/>
        </w:rPr>
        <w:t>ххххх</w:t>
      </w:r>
      <w:proofErr w:type="spellEnd"/>
      <w:r>
        <w:rPr>
          <w:sz w:val="28"/>
          <w:szCs w:val="28"/>
          <w:lang w:val="uk-UA"/>
        </w:rPr>
        <w:t>.</w:t>
      </w:r>
    </w:p>
    <w:p w:rsidR="00315504" w:rsidRDefault="00315504" w:rsidP="00315504">
      <w:pPr>
        <w:ind w:firstLine="708"/>
        <w:jc w:val="both"/>
        <w:rPr>
          <w:sz w:val="28"/>
          <w:szCs w:val="28"/>
          <w:lang w:val="uk-UA"/>
        </w:rPr>
      </w:pPr>
      <w:r>
        <w:rPr>
          <w:sz w:val="28"/>
          <w:szCs w:val="28"/>
          <w:lang w:val="uk-UA"/>
        </w:rPr>
        <w:t>4</w:t>
      </w:r>
      <w:r w:rsidRPr="00246A95">
        <w:rPr>
          <w:sz w:val="28"/>
          <w:szCs w:val="28"/>
          <w:lang w:val="uk-UA"/>
        </w:rPr>
        <w:t xml:space="preserve">.Про </w:t>
      </w:r>
      <w:r>
        <w:rPr>
          <w:sz w:val="28"/>
          <w:szCs w:val="28"/>
          <w:lang w:val="uk-UA"/>
        </w:rPr>
        <w:t>затвердження висновку стосовно доцільності позбавлення батьківських прав</w:t>
      </w:r>
    </w:p>
    <w:p w:rsidR="00315504" w:rsidRDefault="00315504" w:rsidP="00315504">
      <w:pPr>
        <w:ind w:firstLine="708"/>
        <w:jc w:val="both"/>
        <w:rPr>
          <w:sz w:val="28"/>
          <w:szCs w:val="28"/>
          <w:lang w:val="uk-UA"/>
        </w:rPr>
      </w:pPr>
      <w:r>
        <w:rPr>
          <w:sz w:val="28"/>
          <w:szCs w:val="28"/>
          <w:lang w:val="uk-UA"/>
        </w:rPr>
        <w:t>5</w:t>
      </w:r>
      <w:r w:rsidRPr="00246A95">
        <w:rPr>
          <w:sz w:val="28"/>
          <w:szCs w:val="28"/>
          <w:lang w:val="uk-UA"/>
        </w:rPr>
        <w:t xml:space="preserve">.Про </w:t>
      </w:r>
      <w:r>
        <w:rPr>
          <w:sz w:val="28"/>
          <w:szCs w:val="28"/>
          <w:lang w:val="uk-UA"/>
        </w:rPr>
        <w:t>затвердження висновку стосовно доцільності позбавлення батьківських прав</w:t>
      </w:r>
    </w:p>
    <w:p w:rsidR="00315504" w:rsidRDefault="00315504" w:rsidP="00315504">
      <w:pPr>
        <w:ind w:firstLine="708"/>
        <w:jc w:val="both"/>
        <w:rPr>
          <w:sz w:val="28"/>
          <w:szCs w:val="28"/>
          <w:lang w:val="uk-UA"/>
        </w:rPr>
      </w:pPr>
      <w:r>
        <w:rPr>
          <w:sz w:val="28"/>
          <w:szCs w:val="28"/>
          <w:lang w:val="uk-UA"/>
        </w:rPr>
        <w:t>6</w:t>
      </w:r>
      <w:r w:rsidRPr="00246A95">
        <w:rPr>
          <w:sz w:val="28"/>
          <w:szCs w:val="28"/>
          <w:lang w:val="uk-UA"/>
        </w:rPr>
        <w:t xml:space="preserve">.Про </w:t>
      </w:r>
      <w:r>
        <w:rPr>
          <w:sz w:val="28"/>
          <w:szCs w:val="28"/>
          <w:lang w:val="uk-UA"/>
        </w:rPr>
        <w:t>Міжвідомчу раду з питань сім’ї, соціальної підтримки сімей Захисників та Захисниць, інтеграції внутрішньо переміщених сімей (осіб), гендерної рівності, запобігання домашньому насильству та протидії торгівлі людьми Жмеринської міської територіальної громади</w:t>
      </w:r>
    </w:p>
    <w:p w:rsidR="00315504" w:rsidRDefault="00315504" w:rsidP="00315504">
      <w:pPr>
        <w:ind w:firstLine="708"/>
        <w:jc w:val="both"/>
        <w:rPr>
          <w:sz w:val="28"/>
          <w:szCs w:val="28"/>
          <w:lang w:val="uk-UA"/>
        </w:rPr>
      </w:pPr>
      <w:r>
        <w:rPr>
          <w:sz w:val="28"/>
          <w:szCs w:val="28"/>
          <w:lang w:val="uk-UA"/>
        </w:rPr>
        <w:t>7</w:t>
      </w:r>
      <w:r w:rsidRPr="00246A95">
        <w:rPr>
          <w:sz w:val="28"/>
          <w:szCs w:val="28"/>
          <w:lang w:val="uk-UA"/>
        </w:rPr>
        <w:t xml:space="preserve">.Про </w:t>
      </w:r>
      <w:r>
        <w:rPr>
          <w:sz w:val="28"/>
          <w:szCs w:val="28"/>
          <w:lang w:val="uk-UA"/>
        </w:rPr>
        <w:t>виділення адресної допомоги та допомоги на поховання</w:t>
      </w:r>
    </w:p>
    <w:p w:rsidR="00315504" w:rsidRDefault="00315504" w:rsidP="00315504">
      <w:pPr>
        <w:ind w:firstLine="708"/>
        <w:jc w:val="both"/>
        <w:rPr>
          <w:sz w:val="28"/>
          <w:szCs w:val="28"/>
          <w:lang w:val="uk-UA"/>
        </w:rPr>
      </w:pPr>
      <w:r>
        <w:rPr>
          <w:sz w:val="28"/>
          <w:szCs w:val="28"/>
          <w:lang w:val="uk-UA"/>
        </w:rPr>
        <w:lastRenderedPageBreak/>
        <w:t>8</w:t>
      </w:r>
      <w:r w:rsidRPr="00246A95">
        <w:rPr>
          <w:sz w:val="28"/>
          <w:szCs w:val="28"/>
          <w:lang w:val="uk-UA"/>
        </w:rPr>
        <w:t xml:space="preserve">.Про </w:t>
      </w:r>
      <w:r>
        <w:rPr>
          <w:sz w:val="28"/>
          <w:szCs w:val="28"/>
          <w:lang w:val="uk-UA"/>
        </w:rPr>
        <w:t>упорядкування адреси об’єктам нерухомого майна</w:t>
      </w:r>
    </w:p>
    <w:p w:rsidR="00315504" w:rsidRDefault="00315504" w:rsidP="00315504">
      <w:pPr>
        <w:ind w:firstLine="708"/>
        <w:jc w:val="both"/>
        <w:rPr>
          <w:sz w:val="28"/>
          <w:szCs w:val="28"/>
          <w:lang w:val="uk-UA"/>
        </w:rPr>
      </w:pPr>
      <w:r>
        <w:rPr>
          <w:sz w:val="28"/>
          <w:szCs w:val="28"/>
          <w:lang w:val="uk-UA"/>
        </w:rPr>
        <w:t>9</w:t>
      </w:r>
      <w:r w:rsidRPr="00246A95">
        <w:rPr>
          <w:sz w:val="28"/>
          <w:szCs w:val="28"/>
          <w:lang w:val="uk-UA"/>
        </w:rPr>
        <w:t xml:space="preserve">.Про </w:t>
      </w:r>
      <w:r>
        <w:rPr>
          <w:sz w:val="28"/>
          <w:szCs w:val="28"/>
          <w:lang w:val="uk-UA"/>
        </w:rPr>
        <w:t>скасування дозволу на розміщення зовнішньої реклами</w:t>
      </w:r>
    </w:p>
    <w:p w:rsidR="00315504" w:rsidRDefault="00315504" w:rsidP="00315504">
      <w:pPr>
        <w:ind w:firstLine="708"/>
        <w:jc w:val="both"/>
        <w:rPr>
          <w:sz w:val="28"/>
          <w:szCs w:val="28"/>
          <w:lang w:val="uk-UA"/>
        </w:rPr>
      </w:pPr>
      <w:r>
        <w:rPr>
          <w:sz w:val="28"/>
          <w:szCs w:val="28"/>
          <w:lang w:val="uk-UA"/>
        </w:rPr>
        <w:t>10</w:t>
      </w:r>
      <w:r w:rsidRPr="00246A95">
        <w:rPr>
          <w:sz w:val="28"/>
          <w:szCs w:val="28"/>
          <w:lang w:val="uk-UA"/>
        </w:rPr>
        <w:t xml:space="preserve">.Про </w:t>
      </w:r>
      <w:r>
        <w:rPr>
          <w:sz w:val="28"/>
          <w:szCs w:val="28"/>
          <w:lang w:val="uk-UA"/>
        </w:rPr>
        <w:t>надання дозволу на встановлення меморіальної дошки</w:t>
      </w:r>
    </w:p>
    <w:p w:rsidR="00315504" w:rsidRDefault="00315504" w:rsidP="00315504">
      <w:pPr>
        <w:ind w:firstLine="708"/>
        <w:jc w:val="both"/>
        <w:rPr>
          <w:sz w:val="28"/>
          <w:szCs w:val="28"/>
          <w:lang w:val="uk-UA"/>
        </w:rPr>
      </w:pPr>
      <w:r>
        <w:rPr>
          <w:sz w:val="28"/>
          <w:szCs w:val="28"/>
          <w:lang w:val="uk-UA"/>
        </w:rPr>
        <w:t>11</w:t>
      </w:r>
      <w:r w:rsidRPr="00246A95">
        <w:rPr>
          <w:sz w:val="28"/>
          <w:szCs w:val="28"/>
          <w:lang w:val="uk-UA"/>
        </w:rPr>
        <w:t xml:space="preserve">.Про </w:t>
      </w:r>
      <w:r>
        <w:rPr>
          <w:sz w:val="28"/>
          <w:szCs w:val="28"/>
          <w:lang w:val="uk-UA"/>
        </w:rPr>
        <w:t>надання дозволу на виготовлення проектно-кошторисної документації</w:t>
      </w:r>
    </w:p>
    <w:p w:rsidR="00315504" w:rsidRDefault="00315504" w:rsidP="00315504">
      <w:pPr>
        <w:ind w:firstLine="708"/>
        <w:jc w:val="both"/>
        <w:rPr>
          <w:sz w:val="28"/>
          <w:szCs w:val="28"/>
          <w:lang w:val="uk-UA"/>
        </w:rPr>
      </w:pPr>
      <w:r>
        <w:rPr>
          <w:sz w:val="28"/>
          <w:szCs w:val="28"/>
          <w:lang w:val="uk-UA"/>
        </w:rPr>
        <w:t>12</w:t>
      </w:r>
      <w:r w:rsidRPr="00246A95">
        <w:rPr>
          <w:sz w:val="28"/>
          <w:szCs w:val="28"/>
          <w:lang w:val="uk-UA"/>
        </w:rPr>
        <w:t xml:space="preserve">.Про </w:t>
      </w:r>
      <w:r>
        <w:rPr>
          <w:sz w:val="28"/>
          <w:szCs w:val="28"/>
          <w:lang w:val="uk-UA"/>
        </w:rPr>
        <w:t>погодження розрахунків щодо відшкодування різниці в тарифах на послуги  централізованого водопостачання та централізованого водовідведення, які надаються КП «</w:t>
      </w:r>
      <w:proofErr w:type="spellStart"/>
      <w:r>
        <w:rPr>
          <w:sz w:val="28"/>
          <w:szCs w:val="28"/>
          <w:lang w:val="uk-UA"/>
        </w:rPr>
        <w:t>Браїлів-комунсервіс</w:t>
      </w:r>
      <w:proofErr w:type="spellEnd"/>
      <w:r>
        <w:rPr>
          <w:sz w:val="28"/>
          <w:szCs w:val="28"/>
          <w:lang w:val="uk-UA"/>
        </w:rPr>
        <w:t>»</w:t>
      </w:r>
    </w:p>
    <w:p w:rsidR="000D1511" w:rsidRDefault="000D1511" w:rsidP="00D92695">
      <w:pPr>
        <w:widowControl/>
        <w:spacing w:line="257" w:lineRule="auto"/>
        <w:rPr>
          <w:rFonts w:eastAsia="Calibri"/>
          <w:color w:val="auto"/>
          <w:sz w:val="28"/>
          <w:szCs w:val="28"/>
          <w:lang w:val="uk-UA" w:bidi="ar-SA"/>
        </w:rPr>
      </w:pPr>
    </w:p>
    <w:p w:rsidR="00A673A4" w:rsidRDefault="00A673A4" w:rsidP="00A673A4">
      <w:pPr>
        <w:ind w:firstLine="708"/>
        <w:rPr>
          <w:sz w:val="28"/>
          <w:szCs w:val="28"/>
          <w:lang w:val="uk-UA"/>
        </w:rPr>
      </w:pPr>
    </w:p>
    <w:p w:rsidR="00D92695" w:rsidRPr="009B2CDC" w:rsidRDefault="00D92695" w:rsidP="00315504">
      <w:pPr>
        <w:jc w:val="both"/>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315504">
        <w:rPr>
          <w:sz w:val="28"/>
          <w:szCs w:val="28"/>
          <w:lang w:val="uk-UA"/>
        </w:rPr>
        <w:t>Про надання статусу «дитини-сироти»</w:t>
      </w:r>
    </w:p>
    <w:p w:rsidR="00D92695" w:rsidRPr="00D92695" w:rsidRDefault="00D92695" w:rsidP="00315504">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sidR="00974E29">
        <w:rPr>
          <w:rFonts w:eastAsia="Calibri"/>
          <w:b/>
          <w:color w:val="auto"/>
          <w:sz w:val="28"/>
          <w:szCs w:val="28"/>
          <w:lang w:val="uk-UA" w:bidi="ar-SA"/>
        </w:rPr>
        <w:t xml:space="preserve">АЄ:    </w:t>
      </w:r>
      <w:r w:rsidR="00315504">
        <w:rPr>
          <w:rFonts w:eastAsia="Calibri"/>
          <w:b/>
          <w:color w:val="auto"/>
          <w:sz w:val="28"/>
          <w:szCs w:val="28"/>
          <w:lang w:val="uk-UA" w:bidi="ar-SA"/>
        </w:rPr>
        <w:t>заступник міського голови з питань діяльності виконавчих органів ради, Ольга БОРОВСЬКА</w:t>
      </w:r>
      <w:r w:rsidRPr="00D92695">
        <w:rPr>
          <w:rFonts w:eastAsia="Calibri"/>
          <w:b/>
          <w:color w:val="auto"/>
          <w:sz w:val="28"/>
          <w:szCs w:val="28"/>
          <w:lang w:val="uk-UA" w:bidi="ar-SA"/>
        </w:rPr>
        <w:tab/>
      </w:r>
    </w:p>
    <w:p w:rsidR="00D92695" w:rsidRPr="00D92695" w:rsidRDefault="00D92695" w:rsidP="00D92695">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315504">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D92695" w:rsidRPr="00D92695" w:rsidRDefault="00315504" w:rsidP="00D92695">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44</w:t>
      </w:r>
      <w:r w:rsidR="00D92695" w:rsidRPr="00D92695">
        <w:rPr>
          <w:color w:val="auto"/>
          <w:sz w:val="28"/>
          <w:szCs w:val="28"/>
          <w:lang w:val="uk-UA" w:eastAsia="ru-RU" w:bidi="ar-SA"/>
        </w:rPr>
        <w:t xml:space="preserve"> прийнято, додається</w:t>
      </w:r>
    </w:p>
    <w:p w:rsidR="000D1511" w:rsidRPr="009B2CDC" w:rsidRDefault="000D1511" w:rsidP="00315504">
      <w:pPr>
        <w:jc w:val="both"/>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315504">
        <w:rPr>
          <w:sz w:val="28"/>
          <w:szCs w:val="28"/>
          <w:lang w:val="uk-UA"/>
        </w:rPr>
        <w:t>Про встановлення оп</w:t>
      </w:r>
      <w:r w:rsidR="0006598E">
        <w:rPr>
          <w:sz w:val="28"/>
          <w:szCs w:val="28"/>
          <w:lang w:val="uk-UA"/>
        </w:rPr>
        <w:t xml:space="preserve">іки над дитиною-сиротою </w:t>
      </w:r>
    </w:p>
    <w:p w:rsidR="000D1511" w:rsidRPr="00D92695" w:rsidRDefault="000D1511" w:rsidP="00315504">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315504">
        <w:rPr>
          <w:rFonts w:eastAsia="Calibri"/>
          <w:b/>
          <w:color w:val="auto"/>
          <w:sz w:val="28"/>
          <w:szCs w:val="28"/>
          <w:lang w:val="uk-UA" w:bidi="ar-SA"/>
        </w:rPr>
        <w:t>заступник міського голови з питань діяльності виконавчих органів ради, Ольга БОРОВСЬКА</w:t>
      </w:r>
      <w:r w:rsidR="00315504" w:rsidRPr="00D92695">
        <w:rPr>
          <w:rFonts w:eastAsia="Calibri"/>
          <w:b/>
          <w:color w:val="auto"/>
          <w:sz w:val="28"/>
          <w:szCs w:val="28"/>
          <w:lang w:val="uk-UA" w:bidi="ar-SA"/>
        </w:rPr>
        <w:tab/>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315504">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0D1511" w:rsidRPr="00D92695" w:rsidRDefault="00315504"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45</w:t>
      </w:r>
      <w:r w:rsidR="000D1511" w:rsidRPr="00D92695">
        <w:rPr>
          <w:color w:val="auto"/>
          <w:sz w:val="28"/>
          <w:szCs w:val="28"/>
          <w:lang w:val="uk-UA" w:eastAsia="ru-RU" w:bidi="ar-SA"/>
        </w:rPr>
        <w:t xml:space="preserve"> прийнято, додається</w:t>
      </w:r>
    </w:p>
    <w:p w:rsidR="000D1511" w:rsidRPr="00026EDA" w:rsidRDefault="000D1511" w:rsidP="00026EDA">
      <w:pPr>
        <w:ind w:left="2124" w:hanging="2124"/>
        <w:jc w:val="both"/>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315504">
        <w:rPr>
          <w:rFonts w:ascii="Calibri" w:eastAsia="Calibri" w:hAnsi="Calibri"/>
          <w:color w:val="auto"/>
          <w:sz w:val="28"/>
          <w:szCs w:val="28"/>
          <w:lang w:val="uk-UA" w:bidi="ar-SA"/>
        </w:rPr>
        <w:t xml:space="preserve"> </w:t>
      </w:r>
      <w:r w:rsidR="00315504">
        <w:rPr>
          <w:rFonts w:ascii="Calibri" w:eastAsia="Calibri" w:hAnsi="Calibri"/>
          <w:color w:val="auto"/>
          <w:sz w:val="28"/>
          <w:szCs w:val="28"/>
          <w:lang w:val="uk-UA" w:bidi="ar-SA"/>
        </w:rPr>
        <w:tab/>
      </w:r>
      <w:r w:rsidR="00315504">
        <w:rPr>
          <w:sz w:val="28"/>
          <w:szCs w:val="28"/>
          <w:lang w:val="uk-UA"/>
        </w:rPr>
        <w:t>Про припинення перебування особи з числа дітей-сиріт, дітей, позбавлених бать</w:t>
      </w:r>
      <w:r w:rsidR="0006598E">
        <w:rPr>
          <w:sz w:val="28"/>
          <w:szCs w:val="28"/>
          <w:lang w:val="uk-UA"/>
        </w:rPr>
        <w:t xml:space="preserve">ківського піклування </w:t>
      </w:r>
      <w:proofErr w:type="spellStart"/>
      <w:r w:rsidR="0006598E">
        <w:rPr>
          <w:sz w:val="28"/>
          <w:szCs w:val="28"/>
          <w:lang w:val="uk-UA"/>
        </w:rPr>
        <w:t>хххх</w:t>
      </w:r>
      <w:proofErr w:type="spellEnd"/>
      <w:r w:rsidR="00315504">
        <w:rPr>
          <w:sz w:val="28"/>
          <w:szCs w:val="28"/>
          <w:lang w:val="uk-UA"/>
        </w:rPr>
        <w:t>. в дитячому будинку сімейно</w:t>
      </w:r>
      <w:r w:rsidR="0006598E">
        <w:rPr>
          <w:sz w:val="28"/>
          <w:szCs w:val="28"/>
          <w:lang w:val="uk-UA"/>
        </w:rPr>
        <w:t xml:space="preserve">го типу </w:t>
      </w:r>
      <w:proofErr w:type="spellStart"/>
      <w:r w:rsidR="0006598E">
        <w:rPr>
          <w:sz w:val="28"/>
          <w:szCs w:val="28"/>
          <w:lang w:val="uk-UA"/>
        </w:rPr>
        <w:t>ххххх</w:t>
      </w:r>
      <w:proofErr w:type="spellEnd"/>
      <w:r w:rsidR="00315504">
        <w:rPr>
          <w:sz w:val="28"/>
          <w:szCs w:val="28"/>
          <w:lang w:val="uk-UA"/>
        </w:rPr>
        <w:t>.</w:t>
      </w:r>
    </w:p>
    <w:p w:rsidR="000D1511" w:rsidRPr="00D92695" w:rsidRDefault="000D1511" w:rsidP="00315504">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заступник міського голови з питань діяльності виконавчих органів ради, Ольга БОРОВСЬКА</w:t>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0D1511" w:rsidRPr="00D92695" w:rsidRDefault="00026EDA" w:rsidP="000D1511">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46</w:t>
      </w:r>
      <w:r w:rsidR="000D1511" w:rsidRPr="00D92695">
        <w:rPr>
          <w:color w:val="auto"/>
          <w:sz w:val="28"/>
          <w:szCs w:val="28"/>
          <w:lang w:val="uk-UA" w:eastAsia="ru-RU" w:bidi="ar-SA"/>
        </w:rPr>
        <w:t xml:space="preserve"> прийнято, додається</w:t>
      </w:r>
    </w:p>
    <w:p w:rsidR="00026EDA" w:rsidRDefault="000D1511" w:rsidP="00026EDA">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sidR="009B2CDC">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 xml:space="preserve">затвердження висновку стосовно доцільності </w:t>
      </w:r>
    </w:p>
    <w:p w:rsidR="000D1511" w:rsidRPr="00A673A4" w:rsidRDefault="00026EDA" w:rsidP="00026EDA">
      <w:pPr>
        <w:rPr>
          <w:sz w:val="28"/>
          <w:szCs w:val="28"/>
          <w:lang w:val="uk-UA"/>
        </w:rPr>
      </w:pPr>
      <w:r>
        <w:rPr>
          <w:sz w:val="28"/>
          <w:szCs w:val="28"/>
          <w:lang w:val="uk-UA"/>
        </w:rPr>
        <w:tab/>
      </w:r>
      <w:r>
        <w:rPr>
          <w:sz w:val="28"/>
          <w:szCs w:val="28"/>
          <w:lang w:val="uk-UA"/>
        </w:rPr>
        <w:tab/>
      </w:r>
      <w:r>
        <w:rPr>
          <w:sz w:val="28"/>
          <w:szCs w:val="28"/>
          <w:lang w:val="uk-UA"/>
        </w:rPr>
        <w:tab/>
        <w:t>позбавлення батьківських прав</w:t>
      </w:r>
    </w:p>
    <w:p w:rsidR="000D1511" w:rsidRPr="00D92695" w:rsidRDefault="000D1511"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заступник міського голови з питань діяльності виконавчих органів ради, Ольга БОРОВСЬКА</w:t>
      </w:r>
    </w:p>
    <w:p w:rsidR="000D1511" w:rsidRPr="00D92695" w:rsidRDefault="000D1511" w:rsidP="000D1511">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D1511"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 xml:space="preserve">рішення № </w:t>
      </w:r>
      <w:r w:rsidR="00026EDA">
        <w:rPr>
          <w:color w:val="auto"/>
          <w:sz w:val="28"/>
          <w:szCs w:val="28"/>
          <w:lang w:val="uk-UA" w:eastAsia="ru-RU" w:bidi="ar-SA"/>
        </w:rPr>
        <w:t>47</w:t>
      </w:r>
      <w:r w:rsidRPr="00D92695">
        <w:rPr>
          <w:color w:val="auto"/>
          <w:sz w:val="28"/>
          <w:szCs w:val="28"/>
          <w:lang w:val="uk-UA" w:eastAsia="ru-RU" w:bidi="ar-SA"/>
        </w:rPr>
        <w:t xml:space="preserve"> прийнято, додається</w:t>
      </w:r>
    </w:p>
    <w:p w:rsidR="00026EDA" w:rsidRDefault="00315504" w:rsidP="0031550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 xml:space="preserve">затвердження висновку стосовно доцільності </w:t>
      </w:r>
    </w:p>
    <w:p w:rsidR="00315504" w:rsidRPr="009B2CDC" w:rsidRDefault="00026EDA" w:rsidP="00315504">
      <w:pPr>
        <w:rPr>
          <w:sz w:val="28"/>
          <w:szCs w:val="28"/>
          <w:lang w:val="uk-UA"/>
        </w:rPr>
      </w:pPr>
      <w:r>
        <w:rPr>
          <w:sz w:val="28"/>
          <w:szCs w:val="28"/>
          <w:lang w:val="uk-UA"/>
        </w:rPr>
        <w:tab/>
      </w:r>
      <w:r>
        <w:rPr>
          <w:sz w:val="28"/>
          <w:szCs w:val="28"/>
          <w:lang w:val="uk-UA"/>
        </w:rPr>
        <w:tab/>
      </w:r>
      <w:r>
        <w:rPr>
          <w:sz w:val="28"/>
          <w:szCs w:val="28"/>
          <w:lang w:val="uk-UA"/>
        </w:rPr>
        <w:tab/>
        <w:t>позбавлення батьківських прав</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заступник міського голови з питань діяльності виконавчих органів ради, Ольга БОРОВСЬКА</w:t>
      </w:r>
      <w:r w:rsidRPr="00D92695">
        <w:rPr>
          <w:rFonts w:eastAsia="Calibri"/>
          <w:b/>
          <w:color w:val="auto"/>
          <w:sz w:val="28"/>
          <w:szCs w:val="28"/>
          <w:lang w:val="uk-UA" w:bidi="ar-SA"/>
        </w:rPr>
        <w:tab/>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26EDA"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48</w:t>
      </w:r>
      <w:r w:rsidR="00315504" w:rsidRPr="00D92695">
        <w:rPr>
          <w:color w:val="auto"/>
          <w:sz w:val="28"/>
          <w:szCs w:val="28"/>
          <w:lang w:val="uk-UA" w:eastAsia="ru-RU" w:bidi="ar-SA"/>
        </w:rPr>
        <w:t xml:space="preserve"> прийнято, додається</w:t>
      </w:r>
    </w:p>
    <w:p w:rsidR="00026EDA" w:rsidRDefault="00315504" w:rsidP="00026EDA">
      <w:pPr>
        <w:jc w:val="both"/>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 xml:space="preserve">Міжвідомчу раду з питань сім’ї, соціальної підтримки </w:t>
      </w:r>
    </w:p>
    <w:p w:rsidR="00315504" w:rsidRPr="009B2CDC" w:rsidRDefault="00026EDA" w:rsidP="00026EDA">
      <w:pPr>
        <w:ind w:left="2124"/>
        <w:jc w:val="both"/>
        <w:rPr>
          <w:sz w:val="28"/>
          <w:szCs w:val="28"/>
          <w:lang w:val="uk-UA"/>
        </w:rPr>
      </w:pPr>
      <w:r>
        <w:rPr>
          <w:sz w:val="28"/>
          <w:szCs w:val="28"/>
          <w:lang w:val="uk-UA"/>
        </w:rPr>
        <w:t xml:space="preserve">сімей Захисників та Захисниць, інтеграції внутрішньо </w:t>
      </w:r>
      <w:r>
        <w:rPr>
          <w:sz w:val="28"/>
          <w:szCs w:val="28"/>
          <w:lang w:val="uk-UA"/>
        </w:rPr>
        <w:lastRenderedPageBreak/>
        <w:t>переміщених сімей (осіб), гендерної рівності, запобігання домашньому насильству та протидії торгівлі людьми Жмеринської міської територіальної громади</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праці та соціального захисту населення, Наталя ВОРОБІЙ</w:t>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26EDA"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49</w:t>
      </w:r>
      <w:r w:rsidR="00315504" w:rsidRPr="00D92695">
        <w:rPr>
          <w:color w:val="auto"/>
          <w:sz w:val="28"/>
          <w:szCs w:val="28"/>
          <w:lang w:val="uk-UA" w:eastAsia="ru-RU" w:bidi="ar-SA"/>
        </w:rPr>
        <w:t xml:space="preserve"> прийнято, додається</w:t>
      </w:r>
    </w:p>
    <w:p w:rsidR="00026EDA" w:rsidRDefault="00315504" w:rsidP="0031550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виділення адресної допомоги та допомоги на</w:t>
      </w:r>
    </w:p>
    <w:p w:rsidR="00315504" w:rsidRPr="009B2CDC" w:rsidRDefault="00026EDA" w:rsidP="00026EDA">
      <w:pPr>
        <w:ind w:left="1416"/>
        <w:rPr>
          <w:sz w:val="28"/>
          <w:szCs w:val="28"/>
          <w:lang w:val="uk-UA"/>
        </w:rPr>
      </w:pPr>
      <w:r>
        <w:rPr>
          <w:sz w:val="28"/>
          <w:szCs w:val="28"/>
          <w:lang w:val="uk-UA"/>
        </w:rPr>
        <w:t xml:space="preserve">          поховання</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праці та соціального захисту населення, Наталя ВОРОБІЙ</w:t>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D92695" w:rsidRDefault="00026EDA" w:rsidP="00315504">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50</w:t>
      </w:r>
      <w:r w:rsidR="00315504" w:rsidRPr="00D92695">
        <w:rPr>
          <w:color w:val="auto"/>
          <w:sz w:val="28"/>
          <w:szCs w:val="28"/>
          <w:lang w:val="uk-UA" w:eastAsia="ru-RU" w:bidi="ar-SA"/>
        </w:rPr>
        <w:t xml:space="preserve"> прийнято, додається</w:t>
      </w:r>
    </w:p>
    <w:p w:rsidR="00315504" w:rsidRDefault="00315504" w:rsidP="00315504">
      <w:pPr>
        <w:ind w:firstLine="708"/>
        <w:rPr>
          <w:sz w:val="28"/>
          <w:szCs w:val="28"/>
          <w:lang w:val="uk-UA"/>
        </w:rPr>
      </w:pPr>
    </w:p>
    <w:p w:rsidR="00315504" w:rsidRPr="009B2CDC" w:rsidRDefault="00315504" w:rsidP="0031550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упорядкування адреси об’єктам нерухомого майна</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містобудування та архітектури, головний архітектор міста, Олена ЄВТУШЕНКО</w:t>
      </w:r>
      <w:r w:rsidRPr="00D92695">
        <w:rPr>
          <w:rFonts w:eastAsia="Calibri"/>
          <w:b/>
          <w:color w:val="auto"/>
          <w:sz w:val="28"/>
          <w:szCs w:val="28"/>
          <w:lang w:val="uk-UA" w:bidi="ar-SA"/>
        </w:rPr>
        <w:tab/>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26EDA"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51</w:t>
      </w:r>
      <w:r w:rsidR="00315504" w:rsidRPr="00D92695">
        <w:rPr>
          <w:color w:val="auto"/>
          <w:sz w:val="28"/>
          <w:szCs w:val="28"/>
          <w:lang w:val="uk-UA" w:eastAsia="ru-RU" w:bidi="ar-SA"/>
        </w:rPr>
        <w:t xml:space="preserve"> прийнято, додається</w:t>
      </w:r>
    </w:p>
    <w:p w:rsidR="00315504" w:rsidRPr="009B2CDC" w:rsidRDefault="00315504" w:rsidP="0031550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скасування дозволу на розміщення зовнішньої реклами</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містобудування та архітектури, головний архітектор міста, Олена ЄВТУШЕНКО</w:t>
      </w:r>
      <w:r w:rsidRPr="00D92695">
        <w:rPr>
          <w:rFonts w:eastAsia="Calibri"/>
          <w:b/>
          <w:color w:val="auto"/>
          <w:sz w:val="28"/>
          <w:szCs w:val="28"/>
          <w:lang w:val="uk-UA" w:bidi="ar-SA"/>
        </w:rPr>
        <w:tab/>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26EDA"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52</w:t>
      </w:r>
      <w:r w:rsidR="00315504" w:rsidRPr="00D92695">
        <w:rPr>
          <w:color w:val="auto"/>
          <w:sz w:val="28"/>
          <w:szCs w:val="28"/>
          <w:lang w:val="uk-UA" w:eastAsia="ru-RU" w:bidi="ar-SA"/>
        </w:rPr>
        <w:t xml:space="preserve"> прийнято, додається</w:t>
      </w:r>
    </w:p>
    <w:p w:rsidR="00315504" w:rsidRPr="009B2CDC" w:rsidRDefault="00315504" w:rsidP="0031550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надання дозволу на встановлення меморіальної дошки</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освіти, Аліна ТВЕРДОХЛІБ</w:t>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26EDA"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53</w:t>
      </w:r>
      <w:r w:rsidR="00315504" w:rsidRPr="00D92695">
        <w:rPr>
          <w:color w:val="auto"/>
          <w:sz w:val="28"/>
          <w:szCs w:val="28"/>
          <w:lang w:val="uk-UA" w:eastAsia="ru-RU" w:bidi="ar-SA"/>
        </w:rPr>
        <w:t xml:space="preserve"> прийнято, додається</w:t>
      </w:r>
    </w:p>
    <w:p w:rsidR="00026EDA" w:rsidRDefault="00315504" w:rsidP="00315504">
      <w:pPr>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надання дозволу на виготовлення проектно-</w:t>
      </w:r>
    </w:p>
    <w:p w:rsidR="00315504" w:rsidRPr="009B2CDC" w:rsidRDefault="00026EDA" w:rsidP="00315504">
      <w:pPr>
        <w:rPr>
          <w:sz w:val="28"/>
          <w:szCs w:val="28"/>
          <w:lang w:val="uk-UA"/>
        </w:rPr>
      </w:pPr>
      <w:r>
        <w:rPr>
          <w:sz w:val="28"/>
          <w:szCs w:val="28"/>
          <w:lang w:val="uk-UA"/>
        </w:rPr>
        <w:tab/>
      </w:r>
      <w:r>
        <w:rPr>
          <w:sz w:val="28"/>
          <w:szCs w:val="28"/>
          <w:lang w:val="uk-UA"/>
        </w:rPr>
        <w:tab/>
      </w:r>
      <w:r>
        <w:rPr>
          <w:sz w:val="28"/>
          <w:szCs w:val="28"/>
          <w:lang w:val="uk-UA"/>
        </w:rPr>
        <w:tab/>
        <w:t>кошторисної документації</w:t>
      </w:r>
    </w:p>
    <w:p w:rsidR="00315504" w:rsidRPr="00D92695" w:rsidRDefault="00315504" w:rsidP="00026EDA">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житлово-комунального господарства, Ольга КУЛЕНКО</w:t>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t>ВИРІШИЛИ:</w:t>
      </w:r>
      <w:r w:rsidRPr="00D92695">
        <w:rPr>
          <w:rFonts w:eastAsia="Calibri"/>
          <w:b/>
          <w:color w:val="000000" w:themeColor="text1"/>
          <w:sz w:val="28"/>
          <w:szCs w:val="28"/>
          <w:lang w:val="uk-UA" w:bidi="ar-SA"/>
        </w:rPr>
        <w:tab/>
      </w:r>
      <w:r w:rsidR="00026EDA">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026EDA" w:rsidRDefault="00026EDA" w:rsidP="00026EDA">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54</w:t>
      </w:r>
      <w:r w:rsidR="00315504" w:rsidRPr="00D92695">
        <w:rPr>
          <w:color w:val="auto"/>
          <w:sz w:val="28"/>
          <w:szCs w:val="28"/>
          <w:lang w:val="uk-UA" w:eastAsia="ru-RU" w:bidi="ar-SA"/>
        </w:rPr>
        <w:t xml:space="preserve"> прийнято, додається</w:t>
      </w:r>
    </w:p>
    <w:p w:rsidR="00026EDA" w:rsidRDefault="00315504" w:rsidP="00026EDA">
      <w:pPr>
        <w:jc w:val="both"/>
        <w:rPr>
          <w:sz w:val="28"/>
          <w:szCs w:val="28"/>
          <w:lang w:val="uk-UA"/>
        </w:rPr>
      </w:pPr>
      <w:r w:rsidRPr="00D92695">
        <w:rPr>
          <w:rFonts w:eastAsia="Calibri"/>
          <w:b/>
          <w:color w:val="auto"/>
          <w:sz w:val="28"/>
          <w:szCs w:val="28"/>
          <w:lang w:val="uk-UA" w:bidi="ar-SA"/>
        </w:rPr>
        <w:t>СЛУХАЛИ:</w:t>
      </w:r>
      <w:r w:rsidRPr="00D92695">
        <w:rPr>
          <w:rFonts w:ascii="Calibri" w:eastAsia="Calibri" w:hAnsi="Calibri"/>
          <w:color w:val="auto"/>
          <w:sz w:val="28"/>
          <w:szCs w:val="28"/>
          <w:lang w:val="uk-UA" w:bidi="ar-SA"/>
        </w:rPr>
        <w:t xml:space="preserve">        </w:t>
      </w:r>
      <w:r>
        <w:rPr>
          <w:rFonts w:ascii="Calibri" w:eastAsia="Calibri" w:hAnsi="Calibri"/>
          <w:color w:val="auto"/>
          <w:sz w:val="28"/>
          <w:szCs w:val="28"/>
          <w:lang w:val="uk-UA" w:bidi="ar-SA"/>
        </w:rPr>
        <w:t xml:space="preserve"> </w:t>
      </w:r>
      <w:r w:rsidR="00026EDA" w:rsidRPr="00246A95">
        <w:rPr>
          <w:sz w:val="28"/>
          <w:szCs w:val="28"/>
          <w:lang w:val="uk-UA"/>
        </w:rPr>
        <w:t xml:space="preserve">Про </w:t>
      </w:r>
      <w:r w:rsidR="00026EDA">
        <w:rPr>
          <w:sz w:val="28"/>
          <w:szCs w:val="28"/>
          <w:lang w:val="uk-UA"/>
        </w:rPr>
        <w:t xml:space="preserve">погодження розрахунків щодо відшкодування різниці в </w:t>
      </w:r>
    </w:p>
    <w:p w:rsidR="00315504" w:rsidRPr="009B2CDC" w:rsidRDefault="00026EDA" w:rsidP="00026EDA">
      <w:pPr>
        <w:ind w:left="2124"/>
        <w:jc w:val="both"/>
        <w:rPr>
          <w:sz w:val="28"/>
          <w:szCs w:val="28"/>
          <w:lang w:val="uk-UA"/>
        </w:rPr>
      </w:pPr>
      <w:r>
        <w:rPr>
          <w:sz w:val="28"/>
          <w:szCs w:val="28"/>
          <w:lang w:val="uk-UA"/>
        </w:rPr>
        <w:t>тарифах на послуги  централізованого водопостачання та централізованого водовідведення, які надаються КП «</w:t>
      </w:r>
      <w:proofErr w:type="spellStart"/>
      <w:r>
        <w:rPr>
          <w:sz w:val="28"/>
          <w:szCs w:val="28"/>
          <w:lang w:val="uk-UA"/>
        </w:rPr>
        <w:t>Браїлів-комунсервіс</w:t>
      </w:r>
      <w:proofErr w:type="spellEnd"/>
      <w:r>
        <w:rPr>
          <w:sz w:val="28"/>
          <w:szCs w:val="28"/>
          <w:lang w:val="uk-UA"/>
        </w:rPr>
        <w:t>»</w:t>
      </w:r>
    </w:p>
    <w:p w:rsidR="00315504" w:rsidRPr="00D92695" w:rsidRDefault="00315504" w:rsidP="00A62512">
      <w:pPr>
        <w:widowControl/>
        <w:spacing w:line="256" w:lineRule="auto"/>
        <w:ind w:left="2124" w:hanging="2124"/>
        <w:rPr>
          <w:rFonts w:eastAsia="Calibri"/>
          <w:b/>
          <w:color w:val="auto"/>
          <w:sz w:val="28"/>
          <w:szCs w:val="28"/>
          <w:lang w:val="uk-UA" w:bidi="ar-SA"/>
        </w:rPr>
      </w:pPr>
      <w:r w:rsidRPr="00D92695">
        <w:rPr>
          <w:rFonts w:eastAsia="Calibri"/>
          <w:b/>
          <w:color w:val="auto"/>
          <w:sz w:val="28"/>
          <w:szCs w:val="28"/>
          <w:lang w:val="uk-UA" w:bidi="ar-SA"/>
        </w:rPr>
        <w:t>ДОПОВІД</w:t>
      </w:r>
      <w:r>
        <w:rPr>
          <w:rFonts w:eastAsia="Calibri"/>
          <w:b/>
          <w:color w:val="auto"/>
          <w:sz w:val="28"/>
          <w:szCs w:val="28"/>
          <w:lang w:val="uk-UA" w:bidi="ar-SA"/>
        </w:rPr>
        <w:t xml:space="preserve">АЄ:    </w:t>
      </w:r>
      <w:r w:rsidR="00026EDA">
        <w:rPr>
          <w:rFonts w:eastAsia="Calibri"/>
          <w:b/>
          <w:color w:val="auto"/>
          <w:sz w:val="28"/>
          <w:szCs w:val="28"/>
          <w:lang w:val="uk-UA" w:bidi="ar-SA"/>
        </w:rPr>
        <w:t>начальник управління економіки та розвитку інфраструктури, Анатолій КОНОВАЛ</w:t>
      </w:r>
    </w:p>
    <w:p w:rsidR="00315504" w:rsidRPr="00D92695" w:rsidRDefault="00315504" w:rsidP="00315504">
      <w:pPr>
        <w:widowControl/>
        <w:spacing w:line="257" w:lineRule="auto"/>
        <w:jc w:val="both"/>
        <w:rPr>
          <w:color w:val="auto"/>
          <w:sz w:val="28"/>
          <w:szCs w:val="28"/>
          <w:lang w:val="uk-UA" w:eastAsia="ru-RU" w:bidi="ar-SA"/>
        </w:rPr>
      </w:pPr>
      <w:r w:rsidRPr="00D92695">
        <w:rPr>
          <w:rFonts w:eastAsia="Calibri"/>
          <w:b/>
          <w:color w:val="000000" w:themeColor="text1"/>
          <w:sz w:val="28"/>
          <w:szCs w:val="28"/>
          <w:lang w:val="uk-UA" w:bidi="ar-SA"/>
        </w:rPr>
        <w:lastRenderedPageBreak/>
        <w:t>ВИРІШИЛИ:</w:t>
      </w:r>
      <w:r w:rsidRPr="00D92695">
        <w:rPr>
          <w:rFonts w:eastAsia="Calibri"/>
          <w:b/>
          <w:color w:val="000000" w:themeColor="text1"/>
          <w:sz w:val="28"/>
          <w:szCs w:val="28"/>
          <w:lang w:val="uk-UA" w:bidi="ar-SA"/>
        </w:rPr>
        <w:tab/>
      </w:r>
      <w:r w:rsidR="00A62512">
        <w:rPr>
          <w:color w:val="auto"/>
          <w:sz w:val="28"/>
          <w:szCs w:val="28"/>
          <w:lang w:val="uk-UA" w:eastAsia="ru-RU" w:bidi="ar-SA"/>
        </w:rPr>
        <w:t>за - 14</w:t>
      </w:r>
      <w:r w:rsidRPr="00D92695">
        <w:rPr>
          <w:color w:val="auto"/>
          <w:sz w:val="28"/>
          <w:szCs w:val="28"/>
          <w:lang w:val="uk-UA" w:eastAsia="ru-RU" w:bidi="ar-SA"/>
        </w:rPr>
        <w:t xml:space="preserve">, проти - немає, утрималось – немає </w:t>
      </w:r>
    </w:p>
    <w:p w:rsidR="00315504" w:rsidRPr="00D92695" w:rsidRDefault="00A62512" w:rsidP="00315504">
      <w:pPr>
        <w:widowControl/>
        <w:spacing w:after="160" w:line="256" w:lineRule="auto"/>
        <w:ind w:left="1416" w:firstLine="708"/>
        <w:rPr>
          <w:color w:val="auto"/>
          <w:sz w:val="28"/>
          <w:szCs w:val="28"/>
          <w:lang w:val="uk-UA" w:eastAsia="ru-RU" w:bidi="ar-SA"/>
        </w:rPr>
      </w:pPr>
      <w:r>
        <w:rPr>
          <w:color w:val="auto"/>
          <w:sz w:val="28"/>
          <w:szCs w:val="28"/>
          <w:lang w:val="uk-UA" w:eastAsia="ru-RU" w:bidi="ar-SA"/>
        </w:rPr>
        <w:t>рішення № 55</w:t>
      </w:r>
      <w:r w:rsidR="00315504" w:rsidRPr="00D92695">
        <w:rPr>
          <w:color w:val="auto"/>
          <w:sz w:val="28"/>
          <w:szCs w:val="28"/>
          <w:lang w:val="uk-UA" w:eastAsia="ru-RU" w:bidi="ar-SA"/>
        </w:rPr>
        <w:t xml:space="preserve"> прийнято, додається</w:t>
      </w:r>
    </w:p>
    <w:p w:rsidR="00D92695" w:rsidRPr="00D92695" w:rsidRDefault="00D92695" w:rsidP="00D92695">
      <w:pPr>
        <w:widowControl/>
        <w:spacing w:after="160" w:line="256" w:lineRule="auto"/>
        <w:rPr>
          <w:b/>
          <w:color w:val="auto"/>
          <w:sz w:val="28"/>
          <w:szCs w:val="28"/>
          <w:lang w:val="uk-UA" w:eastAsia="ru-RU" w:bidi="ar-SA"/>
        </w:rPr>
      </w:pPr>
    </w:p>
    <w:p w:rsidR="00D92695" w:rsidRPr="00D92695" w:rsidRDefault="00D92695" w:rsidP="00D92695">
      <w:pPr>
        <w:widowControl/>
        <w:spacing w:after="160" w:line="256" w:lineRule="auto"/>
        <w:rPr>
          <w:b/>
          <w:color w:val="auto"/>
          <w:sz w:val="28"/>
          <w:szCs w:val="28"/>
          <w:lang w:val="uk-UA" w:eastAsia="ru-RU" w:bidi="ar-SA"/>
        </w:rPr>
      </w:pPr>
      <w:r w:rsidRPr="00D92695">
        <w:rPr>
          <w:b/>
          <w:color w:val="auto"/>
          <w:sz w:val="28"/>
          <w:szCs w:val="28"/>
          <w:lang w:val="uk-UA" w:eastAsia="ru-RU" w:bidi="ar-SA"/>
        </w:rPr>
        <w:t>Перший заступник міського голови                           Костянтин ТИМУНЬ</w:t>
      </w:r>
    </w:p>
    <w:p w:rsidR="00C71903" w:rsidRPr="00D92695" w:rsidRDefault="00C71903" w:rsidP="00C71903">
      <w:pPr>
        <w:widowControl/>
        <w:spacing w:after="13" w:line="266" w:lineRule="auto"/>
        <w:jc w:val="both"/>
        <w:rPr>
          <w:sz w:val="28"/>
          <w:szCs w:val="22"/>
          <w:lang w:val="uk-UA"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r w:rsidRPr="00D92695">
        <w:rPr>
          <w:sz w:val="28"/>
          <w:szCs w:val="22"/>
          <w:lang w:val="ru-RU" w:eastAsia="ru-RU" w:bidi="ar-SA"/>
        </w:rPr>
        <w:tab/>
      </w:r>
      <w:r w:rsidRPr="00D92695">
        <w:rPr>
          <w:sz w:val="28"/>
          <w:szCs w:val="22"/>
          <w:lang w:val="ru-RU" w:eastAsia="ru-RU" w:bidi="ar-SA"/>
        </w:rPr>
        <w:tab/>
      </w:r>
      <w:r w:rsidRPr="00D92695">
        <w:rPr>
          <w:sz w:val="28"/>
          <w:szCs w:val="22"/>
          <w:lang w:val="ru-RU" w:eastAsia="ru-RU" w:bidi="ar-SA"/>
        </w:rPr>
        <w:tab/>
      </w:r>
    </w:p>
    <w:p w:rsidR="00C71903" w:rsidRPr="00D92695" w:rsidRDefault="00C71903" w:rsidP="00C71903">
      <w:pPr>
        <w:widowControl/>
        <w:shd w:val="clear" w:color="auto" w:fill="FFFFFF"/>
        <w:spacing w:after="13" w:line="266" w:lineRule="auto"/>
        <w:jc w:val="center"/>
        <w:rPr>
          <w:sz w:val="28"/>
          <w:szCs w:val="22"/>
          <w:lang w:val="ru-RU" w:eastAsia="ru-RU" w:bidi="ar-SA"/>
        </w:rPr>
      </w:pPr>
    </w:p>
    <w:p w:rsidR="00C71903" w:rsidRPr="00D92695" w:rsidRDefault="00C71903" w:rsidP="009B2CDC">
      <w:pPr>
        <w:widowControl/>
        <w:shd w:val="clear" w:color="auto" w:fill="FFFFFF"/>
        <w:spacing w:after="13" w:line="266" w:lineRule="auto"/>
        <w:rPr>
          <w:sz w:val="28"/>
          <w:szCs w:val="22"/>
          <w:lang w:val="ru-RU" w:eastAsia="ru-RU" w:bidi="ar-SA"/>
        </w:rPr>
      </w:pPr>
    </w:p>
    <w:p w:rsidR="00C71903" w:rsidRPr="00D92695" w:rsidRDefault="00C71903" w:rsidP="00C71903">
      <w:pPr>
        <w:widowControl/>
        <w:shd w:val="clear" w:color="auto" w:fill="FFFFFF"/>
        <w:spacing w:after="13" w:line="266" w:lineRule="auto"/>
        <w:jc w:val="center"/>
        <w:rPr>
          <w:sz w:val="28"/>
          <w:szCs w:val="22"/>
          <w:lang w:val="ru-RU" w:eastAsia="ru-RU" w:bidi="ar-SA"/>
        </w:rPr>
      </w:pPr>
    </w:p>
    <w:sectPr w:rsidR="00C71903" w:rsidRPr="00D92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903"/>
    <w:rsid w:val="00026EDA"/>
    <w:rsid w:val="000338A7"/>
    <w:rsid w:val="0006598E"/>
    <w:rsid w:val="000D1511"/>
    <w:rsid w:val="00315504"/>
    <w:rsid w:val="00910C29"/>
    <w:rsid w:val="00974E29"/>
    <w:rsid w:val="009A7143"/>
    <w:rsid w:val="009B2CDC"/>
    <w:rsid w:val="00A62512"/>
    <w:rsid w:val="00A673A4"/>
    <w:rsid w:val="00C71903"/>
    <w:rsid w:val="00D92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A882D"/>
  <w15:chartTrackingRefBased/>
  <w15:docId w15:val="{E8DD1749-E676-4E8B-855E-5EE66ADC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71903"/>
    <w:pPr>
      <w:widowControl w:val="0"/>
      <w:spacing w:after="0" w:line="240" w:lineRule="auto"/>
    </w:pPr>
    <w:rPr>
      <w:rFonts w:ascii="Times New Roman" w:eastAsia="Times New Roman" w:hAnsi="Times New Roman" w:cs="Times New Roman"/>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695"/>
    <w:rPr>
      <w:rFonts w:ascii="Segoe UI" w:hAnsi="Segoe UI" w:cs="Segoe UI"/>
      <w:sz w:val="18"/>
      <w:szCs w:val="18"/>
    </w:rPr>
  </w:style>
  <w:style w:type="character" w:customStyle="1" w:styleId="a4">
    <w:name w:val="Текст выноски Знак"/>
    <w:basedOn w:val="a0"/>
    <w:link w:val="a3"/>
    <w:uiPriority w:val="99"/>
    <w:semiHidden/>
    <w:rsid w:val="00D92695"/>
    <w:rPr>
      <w:rFonts w:ascii="Segoe UI" w:eastAsia="Times New Roman" w:hAnsi="Segoe UI" w:cs="Segoe UI"/>
      <w:color w:val="000000"/>
      <w:sz w:val="18"/>
      <w:szCs w:val="18"/>
      <w:lang w:val="en-US" w:bidi="en-US"/>
    </w:rPr>
  </w:style>
  <w:style w:type="paragraph" w:styleId="a5">
    <w:name w:val="List Paragraph"/>
    <w:basedOn w:val="a"/>
    <w:uiPriority w:val="34"/>
    <w:qFormat/>
    <w:rsid w:val="009B2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0670823">
      <w:bodyDiv w:val="1"/>
      <w:marLeft w:val="0"/>
      <w:marRight w:val="0"/>
      <w:marTop w:val="0"/>
      <w:marBottom w:val="0"/>
      <w:divBdr>
        <w:top w:val="none" w:sz="0" w:space="0" w:color="auto"/>
        <w:left w:val="none" w:sz="0" w:space="0" w:color="auto"/>
        <w:bottom w:val="none" w:sz="0" w:space="0" w:color="auto"/>
        <w:right w:val="none" w:sz="0" w:space="0" w:color="auto"/>
      </w:divBdr>
    </w:div>
    <w:div w:id="1747650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5</Pages>
  <Words>1116</Words>
  <Characters>6364</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14</cp:revision>
  <cp:lastPrinted>2023-02-16T13:08:00Z</cp:lastPrinted>
  <dcterms:created xsi:type="dcterms:W3CDTF">2023-01-30T13:39:00Z</dcterms:created>
  <dcterms:modified xsi:type="dcterms:W3CDTF">2023-02-17T06:57:00Z</dcterms:modified>
</cp:coreProperties>
</file>