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EC4E19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«07</w:t>
      </w:r>
      <w:r w:rsidR="004831FC">
        <w:rPr>
          <w:color w:val="auto"/>
          <w:sz w:val="28"/>
          <w:lang w:val="uk-UA" w:eastAsia="ru-RU" w:bidi="ar-SA"/>
        </w:rPr>
        <w:t xml:space="preserve">» </w:t>
      </w:r>
      <w:r w:rsidR="00BD7F1D">
        <w:rPr>
          <w:color w:val="auto"/>
          <w:sz w:val="28"/>
          <w:lang w:val="uk-UA" w:eastAsia="ru-RU" w:bidi="ar-SA"/>
        </w:rPr>
        <w:t>липня</w:t>
      </w:r>
      <w:r w:rsidR="00FB3D2E">
        <w:rPr>
          <w:color w:val="auto"/>
          <w:sz w:val="28"/>
          <w:lang w:val="uk-UA" w:eastAsia="ru-RU" w:bidi="ar-SA"/>
        </w:rPr>
        <w:t xml:space="preserve"> 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 </w:t>
      </w:r>
      <w:r>
        <w:rPr>
          <w:color w:val="auto"/>
          <w:sz w:val="28"/>
          <w:lang w:val="uk-UA" w:eastAsia="ru-RU" w:bidi="ar-SA"/>
        </w:rPr>
        <w:t>161-р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FC6760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</w:p>
    <w:p w:rsidR="007A5BC0" w:rsidRDefault="0085411E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451F97">
        <w:rPr>
          <w:sz w:val="28"/>
          <w:lang w:val="uk-UA"/>
        </w:rPr>
        <w:t>3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</w:t>
      </w:r>
    </w:p>
    <w:p w:rsidR="00B279EE" w:rsidRDefault="008F246A" w:rsidP="00976B81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міської </w:t>
      </w:r>
      <w:r w:rsidR="007A5BC0">
        <w:rPr>
          <w:sz w:val="28"/>
          <w:lang w:val="uk-UA"/>
        </w:rPr>
        <w:t>р</w:t>
      </w:r>
      <w:r>
        <w:rPr>
          <w:sz w:val="28"/>
          <w:lang w:val="uk-UA"/>
        </w:rPr>
        <w:t>ади</w:t>
      </w:r>
    </w:p>
    <w:p w:rsidR="00BD7F1D" w:rsidRDefault="00BD7F1D" w:rsidP="00C36684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:rsidR="0063020B" w:rsidRPr="00B279EE" w:rsidRDefault="00B279EE" w:rsidP="00C36684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</w:t>
      </w:r>
      <w:r w:rsidR="007A5BC0">
        <w:rPr>
          <w:sz w:val="28"/>
          <w:szCs w:val="20"/>
          <w:lang w:val="uk-UA" w:eastAsia="ru-RU"/>
        </w:rPr>
        <w:t xml:space="preserve">Відповідно до </w:t>
      </w:r>
      <w:r w:rsidR="00976B81">
        <w:rPr>
          <w:sz w:val="28"/>
          <w:szCs w:val="20"/>
          <w:lang w:val="uk-UA" w:eastAsia="ru-RU"/>
        </w:rPr>
        <w:t>службових записок к</w:t>
      </w:r>
      <w:r w:rsidR="00BD7F1D">
        <w:rPr>
          <w:sz w:val="28"/>
          <w:szCs w:val="20"/>
          <w:lang w:val="uk-UA" w:eastAsia="ru-RU"/>
        </w:rPr>
        <w:t xml:space="preserve">ерівників структурних підрозділів </w:t>
      </w:r>
      <w:r w:rsidR="00976B81">
        <w:rPr>
          <w:sz w:val="28"/>
          <w:szCs w:val="20"/>
          <w:lang w:val="uk-UA" w:eastAsia="ru-RU"/>
        </w:rPr>
        <w:t>виконавчого комітету міської ради</w:t>
      </w:r>
      <w:r w:rsidR="00BD7F1D">
        <w:rPr>
          <w:sz w:val="28"/>
          <w:szCs w:val="20"/>
          <w:lang w:val="uk-UA" w:eastAsia="ru-RU"/>
        </w:rPr>
        <w:t xml:space="preserve">, враховуючи  необхідність термінового внесення </w:t>
      </w:r>
      <w:r w:rsidR="00976B81">
        <w:rPr>
          <w:sz w:val="28"/>
          <w:szCs w:val="20"/>
          <w:lang w:val="uk-UA" w:eastAsia="ru-RU"/>
        </w:rPr>
        <w:t xml:space="preserve"> змін до програм</w:t>
      </w:r>
      <w:r w:rsidR="00BD7F1D">
        <w:rPr>
          <w:sz w:val="28"/>
          <w:szCs w:val="20"/>
          <w:lang w:val="uk-UA" w:eastAsia="ru-RU"/>
        </w:rPr>
        <w:t xml:space="preserve"> міської ради </w:t>
      </w:r>
      <w:r w:rsidR="007A5BC0">
        <w:rPr>
          <w:sz w:val="28"/>
          <w:szCs w:val="20"/>
          <w:lang w:val="uk-UA" w:eastAsia="ru-RU"/>
        </w:rPr>
        <w:t xml:space="preserve">,  </w:t>
      </w:r>
      <w:r w:rsidR="007A5BC0">
        <w:rPr>
          <w:spacing w:val="2"/>
          <w:sz w:val="28"/>
          <w:szCs w:val="28"/>
          <w:lang w:val="uk-UA" w:eastAsia="ru-RU"/>
        </w:rPr>
        <w:t>к</w:t>
      </w:r>
      <w:r w:rsidR="007A5BC0" w:rsidRPr="00592BE6">
        <w:rPr>
          <w:sz w:val="28"/>
          <w:szCs w:val="20"/>
          <w:lang w:val="uk-UA" w:eastAsia="ru-RU"/>
        </w:rPr>
        <w:t>еруючись</w:t>
      </w:r>
      <w:r w:rsidR="007A5BC0">
        <w:rPr>
          <w:sz w:val="28"/>
          <w:szCs w:val="20"/>
          <w:lang w:val="uk-UA" w:eastAsia="ru-RU"/>
        </w:rPr>
        <w:t xml:space="preserve"> п.1 ч.3 ст. 50</w:t>
      </w:r>
      <w:r w:rsidR="007A5BC0"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7A5BC0">
        <w:rPr>
          <w:sz w:val="28"/>
          <w:szCs w:val="20"/>
          <w:lang w:val="uk-UA" w:eastAsia="ru-RU"/>
        </w:rPr>
        <w:t xml:space="preserve">, ст. </w:t>
      </w:r>
      <w:r w:rsidR="007A5BC0" w:rsidRPr="00592BE6">
        <w:rPr>
          <w:sz w:val="28"/>
          <w:szCs w:val="20"/>
          <w:lang w:val="uk-UA" w:eastAsia="ru-RU"/>
        </w:rPr>
        <w:t xml:space="preserve">11 Регламенту Жмеринської міської ради, скликати позачергову </w:t>
      </w:r>
      <w:r w:rsidR="00451F97">
        <w:rPr>
          <w:sz w:val="28"/>
          <w:szCs w:val="20"/>
          <w:lang w:val="uk-UA" w:eastAsia="ru-RU"/>
        </w:rPr>
        <w:t>33</w:t>
      </w:r>
      <w:r w:rsidR="007A5BC0" w:rsidRPr="00592BE6">
        <w:rPr>
          <w:sz w:val="28"/>
          <w:szCs w:val="20"/>
          <w:lang w:val="uk-UA" w:eastAsia="ru-RU"/>
        </w:rPr>
        <w:t xml:space="preserve"> сесію міської ради </w:t>
      </w:r>
      <w:r w:rsidR="007A5BC0">
        <w:rPr>
          <w:sz w:val="28"/>
          <w:szCs w:val="20"/>
          <w:lang w:val="uk-UA" w:eastAsia="ru-RU"/>
        </w:rPr>
        <w:t>8</w:t>
      </w:r>
      <w:r w:rsidR="007A5BC0" w:rsidRPr="00592BE6">
        <w:rPr>
          <w:sz w:val="28"/>
          <w:szCs w:val="20"/>
          <w:lang w:val="uk-UA" w:eastAsia="ru-RU"/>
        </w:rPr>
        <w:t xml:space="preserve"> скликання </w:t>
      </w:r>
      <w:r w:rsidR="00451F97">
        <w:rPr>
          <w:sz w:val="28"/>
          <w:szCs w:val="20"/>
          <w:lang w:val="uk-UA" w:eastAsia="ru-RU"/>
        </w:rPr>
        <w:t>13 липня</w:t>
      </w:r>
      <w:r w:rsidR="007A5BC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202</w:t>
      </w:r>
      <w:r w:rsidR="007A5BC0">
        <w:rPr>
          <w:sz w:val="28"/>
          <w:szCs w:val="20"/>
          <w:lang w:val="uk-UA" w:eastAsia="ru-RU"/>
        </w:rPr>
        <w:t>3</w:t>
      </w:r>
      <w:r w:rsidR="007A5BC0" w:rsidRPr="00592BE6">
        <w:rPr>
          <w:sz w:val="28"/>
          <w:szCs w:val="20"/>
          <w:lang w:val="uk-UA" w:eastAsia="ru-RU"/>
        </w:rPr>
        <w:t xml:space="preserve"> року о 10.00 годині в залі засідань виконавчого комітету міської ради (вул. Центральна, буд. 4).</w:t>
      </w:r>
    </w:p>
    <w:p w:rsidR="0085411E" w:rsidRDefault="008F246A" w:rsidP="000003C3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976B81" w:rsidRPr="00976B81" w:rsidRDefault="000003C3" w:rsidP="00976B81">
      <w:pPr>
        <w:shd w:val="clear" w:color="auto" w:fill="FFFFFF"/>
        <w:ind w:right="425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76B81">
        <w:rPr>
          <w:sz w:val="28"/>
          <w:szCs w:val="28"/>
          <w:lang w:val="uk-UA"/>
        </w:rPr>
        <w:t>1.</w:t>
      </w:r>
      <w:r w:rsidR="007A5BC0" w:rsidRPr="00976B81">
        <w:rPr>
          <w:sz w:val="28"/>
          <w:szCs w:val="28"/>
          <w:lang w:val="uk-UA"/>
        </w:rPr>
        <w:t xml:space="preserve"> </w:t>
      </w:r>
      <w:r w:rsidR="00976B81" w:rsidRPr="00976B81">
        <w:rPr>
          <w:lang w:val="uk-UA"/>
        </w:rPr>
        <w:t xml:space="preserve"> </w:t>
      </w:r>
      <w:r w:rsidR="00976B81" w:rsidRPr="00976B81">
        <w:rPr>
          <w:sz w:val="28"/>
          <w:szCs w:val="28"/>
          <w:lang w:val="uk-UA"/>
        </w:rPr>
        <w:t>Про внесення змін до  Комплексної оборонно-правоохоронної Жмеринської міської територіальної громади на 2021 – 2025 роки, затвердженої рішенням 5 сесії міської ради 8 скликання від 16 лютого 2021     року №143 зі змінами.</w:t>
      </w:r>
    </w:p>
    <w:p w:rsidR="00976B81" w:rsidRPr="00976B81" w:rsidRDefault="00976B81" w:rsidP="00976B81">
      <w:pPr>
        <w:ind w:right="425"/>
        <w:jc w:val="both"/>
        <w:rPr>
          <w:sz w:val="28"/>
          <w:szCs w:val="28"/>
          <w:lang w:val="uk-UA"/>
        </w:rPr>
      </w:pPr>
      <w:r w:rsidRPr="00976B81">
        <w:rPr>
          <w:sz w:val="28"/>
          <w:szCs w:val="28"/>
          <w:lang w:val="uk-UA"/>
        </w:rPr>
        <w:tab/>
      </w:r>
      <w:r w:rsidRPr="00976B81">
        <w:rPr>
          <w:color w:val="000000" w:themeColor="text1"/>
          <w:sz w:val="28"/>
          <w:szCs w:val="28"/>
          <w:lang w:val="uk-UA"/>
        </w:rPr>
        <w:t>2.</w:t>
      </w:r>
      <w:r w:rsidRPr="00976B81">
        <w:rPr>
          <w:color w:val="000000" w:themeColor="text1"/>
          <w:sz w:val="28"/>
          <w:szCs w:val="28"/>
          <w:lang w:val="ru-RU"/>
        </w:rPr>
        <w:t xml:space="preserve"> </w:t>
      </w:r>
      <w:r w:rsidRPr="00976B81">
        <w:rPr>
          <w:sz w:val="28"/>
          <w:szCs w:val="28"/>
          <w:lang w:val="ru-RU"/>
        </w:rPr>
        <w:t xml:space="preserve">Про </w:t>
      </w:r>
      <w:proofErr w:type="spellStart"/>
      <w:r w:rsidRPr="00976B81">
        <w:rPr>
          <w:sz w:val="28"/>
          <w:szCs w:val="28"/>
          <w:lang w:val="ru-RU"/>
        </w:rPr>
        <w:t>внесення</w:t>
      </w:r>
      <w:proofErr w:type="spellEnd"/>
      <w:r w:rsidRPr="00976B81">
        <w:rPr>
          <w:sz w:val="28"/>
          <w:szCs w:val="28"/>
          <w:lang w:val="ru-RU"/>
        </w:rPr>
        <w:t xml:space="preserve"> </w:t>
      </w:r>
      <w:proofErr w:type="spellStart"/>
      <w:r w:rsidRPr="00976B81">
        <w:rPr>
          <w:sz w:val="28"/>
          <w:szCs w:val="28"/>
          <w:lang w:val="ru-RU"/>
        </w:rPr>
        <w:t>змін</w:t>
      </w:r>
      <w:proofErr w:type="spellEnd"/>
      <w:r w:rsidRPr="00976B81">
        <w:rPr>
          <w:sz w:val="28"/>
          <w:szCs w:val="28"/>
          <w:lang w:val="ru-RU"/>
        </w:rPr>
        <w:t xml:space="preserve"> до </w:t>
      </w:r>
      <w:proofErr w:type="spellStart"/>
      <w:r w:rsidRPr="00976B81">
        <w:rPr>
          <w:sz w:val="28"/>
          <w:szCs w:val="28"/>
          <w:lang w:val="ru-RU"/>
        </w:rPr>
        <w:t>рішення</w:t>
      </w:r>
      <w:proofErr w:type="spellEnd"/>
      <w:r w:rsidRPr="00976B81">
        <w:rPr>
          <w:sz w:val="28"/>
          <w:szCs w:val="28"/>
          <w:lang w:val="ru-RU"/>
        </w:rPr>
        <w:t xml:space="preserve"> 11 </w:t>
      </w:r>
      <w:proofErr w:type="spellStart"/>
      <w:r w:rsidRPr="00976B81">
        <w:rPr>
          <w:sz w:val="28"/>
          <w:szCs w:val="28"/>
          <w:lang w:val="ru-RU"/>
        </w:rPr>
        <w:t>сесії</w:t>
      </w:r>
      <w:proofErr w:type="spellEnd"/>
      <w:r w:rsidRPr="00976B81">
        <w:rPr>
          <w:sz w:val="28"/>
          <w:szCs w:val="28"/>
          <w:lang w:val="ru-RU"/>
        </w:rPr>
        <w:t xml:space="preserve"> 8 </w:t>
      </w:r>
      <w:proofErr w:type="spellStart"/>
      <w:r w:rsidRPr="00976B81">
        <w:rPr>
          <w:sz w:val="28"/>
          <w:szCs w:val="28"/>
          <w:lang w:val="ru-RU"/>
        </w:rPr>
        <w:t>скликання</w:t>
      </w:r>
      <w:proofErr w:type="spellEnd"/>
      <w:r w:rsidRPr="00976B81">
        <w:rPr>
          <w:sz w:val="28"/>
          <w:szCs w:val="28"/>
          <w:lang w:val="ru-RU"/>
        </w:rPr>
        <w:t xml:space="preserve"> </w:t>
      </w:r>
      <w:proofErr w:type="spellStart"/>
      <w:r w:rsidRPr="00976B81">
        <w:rPr>
          <w:sz w:val="28"/>
          <w:szCs w:val="28"/>
          <w:lang w:val="ru-RU"/>
        </w:rPr>
        <w:t>від</w:t>
      </w:r>
      <w:proofErr w:type="spellEnd"/>
      <w:r w:rsidRPr="00976B81">
        <w:rPr>
          <w:sz w:val="28"/>
          <w:szCs w:val="28"/>
          <w:lang w:val="ru-RU"/>
        </w:rPr>
        <w:t xml:space="preserve"> 1 </w:t>
      </w:r>
      <w:proofErr w:type="spellStart"/>
      <w:r w:rsidRPr="00976B81">
        <w:rPr>
          <w:sz w:val="28"/>
          <w:szCs w:val="28"/>
          <w:lang w:val="ru-RU"/>
        </w:rPr>
        <w:t>липня</w:t>
      </w:r>
      <w:proofErr w:type="spellEnd"/>
      <w:r w:rsidRPr="00976B81">
        <w:rPr>
          <w:sz w:val="28"/>
          <w:szCs w:val="28"/>
          <w:lang w:val="ru-RU"/>
        </w:rPr>
        <w:t xml:space="preserve"> 2021 року № 294«Про </w:t>
      </w:r>
      <w:proofErr w:type="spellStart"/>
      <w:r w:rsidRPr="00976B81">
        <w:rPr>
          <w:sz w:val="28"/>
          <w:szCs w:val="28"/>
          <w:lang w:val="ru-RU"/>
        </w:rPr>
        <w:t>цільову</w:t>
      </w:r>
      <w:proofErr w:type="spellEnd"/>
      <w:r w:rsidRPr="00976B81">
        <w:rPr>
          <w:sz w:val="28"/>
          <w:szCs w:val="28"/>
          <w:lang w:val="ru-RU"/>
        </w:rPr>
        <w:t xml:space="preserve"> </w:t>
      </w:r>
      <w:proofErr w:type="spellStart"/>
      <w:r w:rsidRPr="00976B81">
        <w:rPr>
          <w:sz w:val="28"/>
          <w:szCs w:val="28"/>
          <w:lang w:val="ru-RU"/>
        </w:rPr>
        <w:t>програму</w:t>
      </w:r>
      <w:proofErr w:type="spellEnd"/>
      <w:r w:rsidRPr="00976B81">
        <w:rPr>
          <w:sz w:val="28"/>
          <w:szCs w:val="28"/>
          <w:lang w:val="ru-RU"/>
        </w:rPr>
        <w:t xml:space="preserve"> «</w:t>
      </w:r>
      <w:proofErr w:type="spellStart"/>
      <w:r w:rsidRPr="00976B81">
        <w:rPr>
          <w:sz w:val="28"/>
          <w:szCs w:val="28"/>
          <w:lang w:val="ru-RU"/>
        </w:rPr>
        <w:t>Підтримка</w:t>
      </w:r>
      <w:proofErr w:type="spellEnd"/>
      <w:r w:rsidRPr="00976B81">
        <w:rPr>
          <w:sz w:val="28"/>
          <w:szCs w:val="28"/>
          <w:lang w:val="ru-RU"/>
        </w:rPr>
        <w:t>»</w:t>
      </w:r>
      <w:r w:rsidRPr="00976B81">
        <w:rPr>
          <w:sz w:val="28"/>
          <w:szCs w:val="28"/>
          <w:lang w:val="uk-UA"/>
        </w:rPr>
        <w:t xml:space="preserve"> </w:t>
      </w:r>
      <w:r w:rsidRPr="00976B81">
        <w:rPr>
          <w:sz w:val="28"/>
          <w:szCs w:val="28"/>
          <w:lang w:val="ru-RU"/>
        </w:rPr>
        <w:t>на 2022-2024 роки</w:t>
      </w:r>
      <w:r w:rsidRPr="00976B81">
        <w:rPr>
          <w:sz w:val="28"/>
          <w:szCs w:val="28"/>
          <w:lang w:val="uk-UA"/>
        </w:rPr>
        <w:t>.</w:t>
      </w:r>
    </w:p>
    <w:p w:rsidR="008F246A" w:rsidRPr="00976B81" w:rsidRDefault="00976B81" w:rsidP="00976B81">
      <w:pPr>
        <w:ind w:left="57" w:right="425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 w:rsidRPr="00976B81">
        <w:rPr>
          <w:sz w:val="28"/>
          <w:szCs w:val="28"/>
          <w:lang w:val="uk-UA"/>
        </w:rPr>
        <w:t>3. Про внесення змін до «Програми відшкодування витрат з поховання та інших витрат пов’язаних з похованням військовослужбовців та осіб, які загинули (померли) захищаючи незалежність, суверенітет та територіальну цілісність України, здійснення заходів із забезпечення національної безпеки і оборони, відсічі і стримування збройної агресії російської федерації на території України на 2022-2024 роки», затвердженої рішенням виконавчого к</w:t>
      </w:r>
      <w:r w:rsidR="00851D96">
        <w:rPr>
          <w:sz w:val="28"/>
          <w:szCs w:val="28"/>
          <w:lang w:val="uk-UA"/>
        </w:rPr>
        <w:t xml:space="preserve">омітету від 07 червня 2022 року        </w:t>
      </w:r>
      <w:r w:rsidRPr="00976B81">
        <w:rPr>
          <w:sz w:val="28"/>
          <w:szCs w:val="28"/>
          <w:lang w:val="uk-UA"/>
        </w:rPr>
        <w:t>№ 163 .</w:t>
      </w:r>
    </w:p>
    <w:p w:rsidR="008F246A" w:rsidRPr="000003C3" w:rsidRDefault="00BD7F1D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4.Інші питання.</w:t>
      </w:r>
    </w:p>
    <w:p w:rsidR="008F246A" w:rsidRDefault="008F246A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  <w:bookmarkStart w:id="0" w:name="_GoBack"/>
      <w:bookmarkEnd w:id="0"/>
    </w:p>
    <w:sectPr w:rsidR="001A4B58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94BE1"/>
    <w:rsid w:val="00172D0D"/>
    <w:rsid w:val="00190282"/>
    <w:rsid w:val="001A4B58"/>
    <w:rsid w:val="00232C12"/>
    <w:rsid w:val="00234C40"/>
    <w:rsid w:val="00353B46"/>
    <w:rsid w:val="003A6DEF"/>
    <w:rsid w:val="003F4B7D"/>
    <w:rsid w:val="004278DE"/>
    <w:rsid w:val="00451F97"/>
    <w:rsid w:val="004536D3"/>
    <w:rsid w:val="004831FC"/>
    <w:rsid w:val="005C054B"/>
    <w:rsid w:val="0063020B"/>
    <w:rsid w:val="006302CA"/>
    <w:rsid w:val="00655252"/>
    <w:rsid w:val="00664655"/>
    <w:rsid w:val="00746806"/>
    <w:rsid w:val="007A5BC0"/>
    <w:rsid w:val="007C3693"/>
    <w:rsid w:val="00817393"/>
    <w:rsid w:val="00851D96"/>
    <w:rsid w:val="0085411E"/>
    <w:rsid w:val="008F246A"/>
    <w:rsid w:val="00966459"/>
    <w:rsid w:val="00976B81"/>
    <w:rsid w:val="009C67EE"/>
    <w:rsid w:val="00A536E3"/>
    <w:rsid w:val="00B04C82"/>
    <w:rsid w:val="00B279EE"/>
    <w:rsid w:val="00B570FC"/>
    <w:rsid w:val="00B72CE0"/>
    <w:rsid w:val="00B84E3D"/>
    <w:rsid w:val="00B9669D"/>
    <w:rsid w:val="00BD5F73"/>
    <w:rsid w:val="00BD7F1D"/>
    <w:rsid w:val="00BF58CC"/>
    <w:rsid w:val="00C03411"/>
    <w:rsid w:val="00C14D41"/>
    <w:rsid w:val="00C36684"/>
    <w:rsid w:val="00C6591F"/>
    <w:rsid w:val="00CF55DF"/>
    <w:rsid w:val="00D01F39"/>
    <w:rsid w:val="00D047A7"/>
    <w:rsid w:val="00D15095"/>
    <w:rsid w:val="00D75D05"/>
    <w:rsid w:val="00DA6B5B"/>
    <w:rsid w:val="00DB4B85"/>
    <w:rsid w:val="00DC693B"/>
    <w:rsid w:val="00DF562A"/>
    <w:rsid w:val="00EC3477"/>
    <w:rsid w:val="00EC4E19"/>
    <w:rsid w:val="00F171FC"/>
    <w:rsid w:val="00F21D99"/>
    <w:rsid w:val="00F742F5"/>
    <w:rsid w:val="00FA2A35"/>
    <w:rsid w:val="00FB3D2E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9498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2023-07-07T12:14:00Z</cp:lastPrinted>
  <dcterms:created xsi:type="dcterms:W3CDTF">2023-01-17T09:24:00Z</dcterms:created>
  <dcterms:modified xsi:type="dcterms:W3CDTF">2023-07-07T12:14:00Z</dcterms:modified>
</cp:coreProperties>
</file>