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48" w:rsidRPr="00FD5548" w:rsidRDefault="00FD5548" w:rsidP="00FD5548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FD55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B3BE21" wp14:editId="0391D6B4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48" w:rsidRPr="00FD5548" w:rsidRDefault="00FD5548" w:rsidP="00FD55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FD5548" w:rsidRPr="00FD5548" w:rsidRDefault="00FD5548" w:rsidP="00FD554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FD5548" w:rsidRPr="00FD5548" w:rsidRDefault="00FD5548" w:rsidP="00FD5548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FD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FD5548" w:rsidRPr="00FD5548" w:rsidRDefault="00FD5548" w:rsidP="00FD554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FD5548" w:rsidRPr="00FD5548" w:rsidRDefault="00FD5548" w:rsidP="00FD5548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:rsidR="00FD5548" w:rsidRDefault="00B80436" w:rsidP="00FD5548">
      <w:pPr>
        <w:pStyle w:val="a3"/>
        <w:spacing w:after="0"/>
        <w:jc w:val="both"/>
        <w:rPr>
          <w:sz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«19</w:t>
      </w:r>
      <w:r w:rsidR="00FD5548" w:rsidRPr="00CE3183">
        <w:rPr>
          <w:sz w:val="28"/>
        </w:rPr>
        <w:t>»</w:t>
      </w:r>
      <w:r w:rsidR="00FD5548"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липня</w:t>
      </w:r>
      <w:proofErr w:type="spellEnd"/>
      <w:r>
        <w:rPr>
          <w:sz w:val="28"/>
        </w:rPr>
        <w:t xml:space="preserve"> 2023 </w:t>
      </w:r>
      <w:r w:rsidR="00FD5548" w:rsidRPr="00CE3183">
        <w:rPr>
          <w:sz w:val="28"/>
        </w:rPr>
        <w:t>р</w:t>
      </w:r>
      <w:r w:rsidR="00FD5548" w:rsidRPr="00CE3183">
        <w:rPr>
          <w:sz w:val="28"/>
          <w:lang w:val="uk-UA"/>
        </w:rPr>
        <w:t>.</w:t>
      </w:r>
      <w:r w:rsidR="00FD5548" w:rsidRPr="00CE3183">
        <w:rPr>
          <w:sz w:val="28"/>
          <w:lang w:val="uk-UA"/>
        </w:rPr>
        <w:tab/>
      </w:r>
      <w:r w:rsidR="00FD5548" w:rsidRPr="00CE3183">
        <w:rPr>
          <w:sz w:val="28"/>
          <w:lang w:val="uk-UA"/>
        </w:rPr>
        <w:tab/>
      </w:r>
      <w:r w:rsidR="00FD5548">
        <w:rPr>
          <w:sz w:val="28"/>
          <w:lang w:val="uk-UA"/>
        </w:rPr>
        <w:t xml:space="preserve">                                             </w:t>
      </w:r>
      <w:r>
        <w:rPr>
          <w:sz w:val="28"/>
          <w:lang w:val="uk-UA"/>
        </w:rPr>
        <w:t>№ 173-р</w:t>
      </w:r>
      <w:r w:rsidR="00FD5548" w:rsidRPr="001800D1">
        <w:rPr>
          <w:sz w:val="28"/>
          <w:lang w:val="uk-UA"/>
        </w:rPr>
        <w:t xml:space="preserve"> </w:t>
      </w:r>
    </w:p>
    <w:p w:rsidR="00FD5548" w:rsidRDefault="00FD5548" w:rsidP="00FD554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1800D1">
        <w:rPr>
          <w:sz w:val="28"/>
          <w:szCs w:val="28"/>
          <w:lang w:val="uk-UA"/>
        </w:rPr>
        <w:t>м.</w:t>
      </w:r>
      <w:r w:rsidRPr="00CE3183">
        <w:rPr>
          <w:sz w:val="28"/>
          <w:szCs w:val="28"/>
          <w:lang w:val="uk-UA"/>
        </w:rPr>
        <w:t xml:space="preserve"> </w:t>
      </w:r>
      <w:r w:rsidRPr="001800D1">
        <w:rPr>
          <w:sz w:val="28"/>
          <w:szCs w:val="28"/>
          <w:lang w:val="uk-UA"/>
        </w:rPr>
        <w:t>Жмеринка</w:t>
      </w:r>
      <w:r w:rsidRPr="00CE3183">
        <w:rPr>
          <w:sz w:val="28"/>
          <w:lang w:val="uk-UA"/>
        </w:rPr>
        <w:t xml:space="preserve">                               </w:t>
      </w:r>
    </w:p>
    <w:p w:rsidR="00FD5548" w:rsidRDefault="00FD5548" w:rsidP="00FD5548">
      <w:pPr>
        <w:pStyle w:val="a3"/>
        <w:jc w:val="both"/>
        <w:rPr>
          <w:b/>
          <w:sz w:val="28"/>
          <w:szCs w:val="28"/>
          <w:lang w:val="uk-UA"/>
        </w:rPr>
      </w:pPr>
    </w:p>
    <w:p w:rsidR="001B5968" w:rsidRDefault="001B5968" w:rsidP="001B5968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створення робочої групи </w:t>
      </w:r>
    </w:p>
    <w:p w:rsidR="005A4F6A" w:rsidRDefault="001B5968" w:rsidP="001B5968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r w:rsidR="00AC48BC">
        <w:rPr>
          <w:sz w:val="28"/>
          <w:szCs w:val="28"/>
          <w:lang w:val="uk-UA"/>
        </w:rPr>
        <w:t>обстеженню</w:t>
      </w:r>
      <w:r>
        <w:rPr>
          <w:sz w:val="28"/>
          <w:szCs w:val="28"/>
          <w:lang w:val="uk-UA"/>
        </w:rPr>
        <w:t xml:space="preserve"> єдиного майнового комплексу</w:t>
      </w:r>
      <w:r w:rsidR="005A4F6A">
        <w:rPr>
          <w:sz w:val="28"/>
          <w:szCs w:val="28"/>
          <w:lang w:val="uk-UA"/>
        </w:rPr>
        <w:t xml:space="preserve"> </w:t>
      </w:r>
    </w:p>
    <w:p w:rsidR="001B5968" w:rsidRDefault="00CF1DB3" w:rsidP="001B5968">
      <w:pPr>
        <w:pStyle w:val="a3"/>
        <w:spacing w:after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 w:rsidR="005A4F6A">
        <w:rPr>
          <w:sz w:val="28"/>
          <w:szCs w:val="28"/>
          <w:lang w:val="uk-UA"/>
        </w:rPr>
        <w:t xml:space="preserve"> МПД</w:t>
      </w:r>
      <w:r w:rsidR="001B5968">
        <w:rPr>
          <w:sz w:val="28"/>
          <w:szCs w:val="28"/>
          <w:lang w:val="uk-UA"/>
        </w:rPr>
        <w:t xml:space="preserve">  ДП «Укрспирт»</w:t>
      </w:r>
    </w:p>
    <w:p w:rsidR="00FD5548" w:rsidRDefault="00FD5548" w:rsidP="00FD554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2174CC" w:rsidRDefault="000F7D21" w:rsidP="002174CC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73585" w:rsidRPr="00273585">
        <w:rPr>
          <w:sz w:val="28"/>
          <w:szCs w:val="28"/>
          <w:lang w:val="uk-UA"/>
        </w:rPr>
        <w:t>З метою</w:t>
      </w:r>
      <w:r w:rsidR="008063B9">
        <w:rPr>
          <w:sz w:val="28"/>
          <w:szCs w:val="28"/>
          <w:lang w:val="uk-UA"/>
        </w:rPr>
        <w:t xml:space="preserve"> визначення технічного стану </w:t>
      </w:r>
      <w:r w:rsidR="005A4F6A">
        <w:rPr>
          <w:sz w:val="28"/>
          <w:szCs w:val="28"/>
          <w:lang w:val="uk-UA"/>
        </w:rPr>
        <w:t xml:space="preserve">єдиного майнового комплексу </w:t>
      </w:r>
      <w:proofErr w:type="spellStart"/>
      <w:r w:rsidR="005A4F6A">
        <w:rPr>
          <w:sz w:val="28"/>
          <w:szCs w:val="28"/>
          <w:lang w:val="uk-UA"/>
        </w:rPr>
        <w:t>Мартинівського</w:t>
      </w:r>
      <w:proofErr w:type="spellEnd"/>
      <w:r w:rsidR="005A4F6A">
        <w:rPr>
          <w:sz w:val="28"/>
          <w:szCs w:val="28"/>
          <w:lang w:val="uk-UA"/>
        </w:rPr>
        <w:t xml:space="preserve"> МПД ДП «Укрспирт» за </w:t>
      </w:r>
      <w:proofErr w:type="spellStart"/>
      <w:r w:rsidR="005A4F6A">
        <w:rPr>
          <w:sz w:val="28"/>
          <w:szCs w:val="28"/>
          <w:lang w:val="uk-UA"/>
        </w:rPr>
        <w:t>адресою</w:t>
      </w:r>
      <w:proofErr w:type="spellEnd"/>
      <w:r w:rsidR="005A4F6A">
        <w:rPr>
          <w:sz w:val="28"/>
          <w:szCs w:val="28"/>
          <w:lang w:val="uk-UA"/>
        </w:rPr>
        <w:t xml:space="preserve">: с. </w:t>
      </w:r>
      <w:proofErr w:type="spellStart"/>
      <w:r w:rsidR="005A4F6A">
        <w:rPr>
          <w:sz w:val="28"/>
          <w:szCs w:val="28"/>
          <w:lang w:val="uk-UA"/>
        </w:rPr>
        <w:t>Мартинівка</w:t>
      </w:r>
      <w:proofErr w:type="spellEnd"/>
      <w:r w:rsidR="005A4F6A">
        <w:rPr>
          <w:sz w:val="28"/>
          <w:szCs w:val="28"/>
          <w:lang w:val="uk-UA"/>
        </w:rPr>
        <w:t>, Жмеринського району, на підставі листа Фонду державного майна України від 06.07.2023 р. №1.1-1.7/702, керуючись ст. 7 Закону України «Про передачу об’єктів права державної та комунальної власності», ст. 42,</w:t>
      </w:r>
      <w:r w:rsidR="00E143C2">
        <w:rPr>
          <w:sz w:val="28"/>
          <w:szCs w:val="28"/>
          <w:lang w:val="uk-UA"/>
        </w:rPr>
        <w:t xml:space="preserve"> п.1</w:t>
      </w:r>
      <w:r w:rsidR="003E1220">
        <w:rPr>
          <w:sz w:val="28"/>
          <w:szCs w:val="28"/>
          <w:lang w:val="uk-UA"/>
        </w:rPr>
        <w:t xml:space="preserve"> ч.3 ст.50,</w:t>
      </w:r>
      <w:r w:rsidR="005A4F6A">
        <w:rPr>
          <w:sz w:val="28"/>
          <w:szCs w:val="28"/>
          <w:lang w:val="uk-UA"/>
        </w:rPr>
        <w:t xml:space="preserve"> ч.8 ст.59 Закону Україн</w:t>
      </w:r>
      <w:r w:rsidR="002174CC">
        <w:rPr>
          <w:sz w:val="28"/>
          <w:szCs w:val="28"/>
          <w:lang w:val="uk-UA"/>
        </w:rPr>
        <w:t>и «Про місцеве самоврядування».</w:t>
      </w:r>
    </w:p>
    <w:p w:rsidR="00A964E6" w:rsidRDefault="001B4C6E" w:rsidP="002174CC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робочу групу по</w:t>
      </w:r>
      <w:r w:rsidR="00DC56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обстеженню об’єктів єдиного майнового</w:t>
      </w:r>
      <w:r w:rsidR="00A964E6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="00A964E6">
        <w:rPr>
          <w:sz w:val="28"/>
          <w:szCs w:val="28"/>
          <w:lang w:val="uk-UA"/>
        </w:rPr>
        <w:t xml:space="preserve"> </w:t>
      </w:r>
      <w:proofErr w:type="spellStart"/>
      <w:r w:rsidR="00A964E6">
        <w:rPr>
          <w:sz w:val="28"/>
          <w:szCs w:val="28"/>
          <w:lang w:val="uk-UA"/>
        </w:rPr>
        <w:t>Мартинівський</w:t>
      </w:r>
      <w:proofErr w:type="spellEnd"/>
      <w:r w:rsidR="00A964E6">
        <w:rPr>
          <w:sz w:val="28"/>
          <w:szCs w:val="28"/>
          <w:lang w:val="uk-UA"/>
        </w:rPr>
        <w:t xml:space="preserve"> МПД ДП «Укрспирт»</w:t>
      </w:r>
      <w:r w:rsidR="00965BE1">
        <w:rPr>
          <w:sz w:val="28"/>
          <w:szCs w:val="28"/>
          <w:lang w:val="uk-UA"/>
        </w:rPr>
        <w:t>.</w:t>
      </w:r>
    </w:p>
    <w:p w:rsidR="005C7D05" w:rsidRDefault="00965BE1" w:rsidP="005C7D05">
      <w:pPr>
        <w:pStyle w:val="a3"/>
        <w:numPr>
          <w:ilvl w:val="0"/>
          <w:numId w:val="3"/>
        </w:numPr>
        <w:spacing w:after="0"/>
        <w:ind w:left="0" w:firstLine="6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склад робочої групи, </w:t>
      </w:r>
      <w:r w:rsidR="001B4C6E">
        <w:rPr>
          <w:sz w:val="28"/>
          <w:szCs w:val="28"/>
          <w:lang w:val="uk-UA"/>
        </w:rPr>
        <w:t>щодо обстеження об’єктів  єдиного майнового</w:t>
      </w:r>
      <w:r>
        <w:rPr>
          <w:sz w:val="28"/>
          <w:szCs w:val="28"/>
          <w:lang w:val="uk-UA"/>
        </w:rPr>
        <w:t xml:space="preserve"> комплекс</w:t>
      </w:r>
      <w:r w:rsidR="001B4C6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МПД ДП «Укрспирт», згідно</w:t>
      </w:r>
      <w:r w:rsidR="00CF1DB3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додатком 1.</w:t>
      </w:r>
    </w:p>
    <w:p w:rsidR="00965BE1" w:rsidRDefault="00803492" w:rsidP="00DC569A">
      <w:pPr>
        <w:pStyle w:val="a3"/>
        <w:numPr>
          <w:ilvl w:val="0"/>
          <w:numId w:val="3"/>
        </w:numPr>
        <w:spacing w:after="0"/>
        <w:ind w:left="0" w:firstLine="6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Обстежити</w:t>
      </w:r>
      <w:r w:rsidR="001B4C6E">
        <w:rPr>
          <w:sz w:val="28"/>
          <w:szCs w:val="28"/>
          <w:lang w:val="uk-UA"/>
        </w:rPr>
        <w:t xml:space="preserve"> перелік</w:t>
      </w:r>
      <w:r w:rsidR="001B4C6E" w:rsidRPr="001B4C6E">
        <w:rPr>
          <w:sz w:val="28"/>
          <w:szCs w:val="28"/>
          <w:lang w:val="uk-UA"/>
        </w:rPr>
        <w:t xml:space="preserve"> </w:t>
      </w:r>
      <w:r w:rsidR="001B4C6E">
        <w:rPr>
          <w:sz w:val="28"/>
          <w:szCs w:val="28"/>
          <w:lang w:val="uk-UA"/>
        </w:rPr>
        <w:t>об’єктів</w:t>
      </w:r>
      <w:r>
        <w:rPr>
          <w:sz w:val="28"/>
          <w:szCs w:val="28"/>
          <w:lang w:val="uk-UA"/>
        </w:rPr>
        <w:t xml:space="preserve"> єдиного майнового комплексу</w:t>
      </w:r>
      <w:r w:rsidR="001B4C6E">
        <w:rPr>
          <w:sz w:val="28"/>
          <w:szCs w:val="28"/>
          <w:lang w:val="uk-UA"/>
        </w:rPr>
        <w:t xml:space="preserve"> </w:t>
      </w:r>
      <w:proofErr w:type="spellStart"/>
      <w:r w:rsidR="001B4C6E">
        <w:rPr>
          <w:sz w:val="28"/>
          <w:szCs w:val="28"/>
          <w:lang w:val="uk-UA"/>
        </w:rPr>
        <w:t>Мартинівський</w:t>
      </w:r>
      <w:proofErr w:type="spellEnd"/>
      <w:r w:rsidR="00965BE1">
        <w:rPr>
          <w:sz w:val="28"/>
          <w:szCs w:val="28"/>
          <w:lang w:val="uk-UA"/>
        </w:rPr>
        <w:t xml:space="preserve"> МПД ДП «Укрспирт», згідно</w:t>
      </w:r>
      <w:r w:rsidR="00CF1DB3">
        <w:rPr>
          <w:sz w:val="28"/>
          <w:szCs w:val="28"/>
          <w:lang w:val="uk-UA"/>
        </w:rPr>
        <w:t xml:space="preserve"> з</w:t>
      </w:r>
      <w:r w:rsidR="00965BE1">
        <w:rPr>
          <w:sz w:val="28"/>
          <w:szCs w:val="28"/>
          <w:lang w:val="uk-UA"/>
        </w:rPr>
        <w:t xml:space="preserve"> додатком 2</w:t>
      </w:r>
      <w:r w:rsidR="00CF1DB3">
        <w:rPr>
          <w:sz w:val="28"/>
          <w:szCs w:val="28"/>
          <w:lang w:val="uk-UA"/>
        </w:rPr>
        <w:t>.</w:t>
      </w:r>
    </w:p>
    <w:p w:rsidR="00AE1B07" w:rsidRDefault="008063B9" w:rsidP="00DC569A">
      <w:pPr>
        <w:pStyle w:val="a3"/>
        <w:numPr>
          <w:ilvl w:val="0"/>
          <w:numId w:val="3"/>
        </w:numPr>
        <w:spacing w:after="0"/>
        <w:ind w:left="0" w:firstLine="6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 розпочинає роботу</w:t>
      </w:r>
      <w:r w:rsidR="00AE1B07">
        <w:rPr>
          <w:sz w:val="28"/>
          <w:szCs w:val="28"/>
          <w:lang w:val="uk-UA"/>
        </w:rPr>
        <w:t xml:space="preserve"> шляхом виїзду на місце обстеження єдиного ма</w:t>
      </w:r>
      <w:r w:rsidR="00CF1DB3">
        <w:rPr>
          <w:sz w:val="28"/>
          <w:szCs w:val="28"/>
          <w:lang w:val="uk-UA"/>
        </w:rPr>
        <w:t xml:space="preserve">йнового комплексу </w:t>
      </w:r>
      <w:proofErr w:type="spellStart"/>
      <w:r w:rsidR="00CF1DB3">
        <w:rPr>
          <w:sz w:val="28"/>
          <w:szCs w:val="28"/>
          <w:lang w:val="uk-UA"/>
        </w:rPr>
        <w:t>Мартинівський</w:t>
      </w:r>
      <w:proofErr w:type="spellEnd"/>
      <w:r w:rsidR="00AE1B07">
        <w:rPr>
          <w:sz w:val="28"/>
          <w:szCs w:val="28"/>
          <w:lang w:val="uk-UA"/>
        </w:rPr>
        <w:t xml:space="preserve"> МПД ДП «Укрспирт».</w:t>
      </w:r>
    </w:p>
    <w:p w:rsidR="00AE1B07" w:rsidRDefault="00AE1B07" w:rsidP="00AE1B07">
      <w:pPr>
        <w:pStyle w:val="a3"/>
        <w:numPr>
          <w:ilvl w:val="0"/>
          <w:numId w:val="3"/>
        </w:numPr>
        <w:spacing w:after="0"/>
        <w:ind w:left="0" w:firstLine="6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Робочій групі розпочати свою роботу з дня</w:t>
      </w:r>
      <w:r w:rsidR="008063B9">
        <w:rPr>
          <w:sz w:val="28"/>
          <w:szCs w:val="28"/>
          <w:lang w:val="uk-UA"/>
        </w:rPr>
        <w:t xml:space="preserve"> підписання цього розпорядження і в місячний термін здійснити обстеження об’єктів єдиного ма</w:t>
      </w:r>
      <w:r w:rsidR="00CF1DB3">
        <w:rPr>
          <w:sz w:val="28"/>
          <w:szCs w:val="28"/>
          <w:lang w:val="uk-UA"/>
        </w:rPr>
        <w:t xml:space="preserve">йнового комплексу </w:t>
      </w:r>
      <w:proofErr w:type="spellStart"/>
      <w:r w:rsidR="00CF1DB3">
        <w:rPr>
          <w:sz w:val="28"/>
          <w:szCs w:val="28"/>
          <w:lang w:val="uk-UA"/>
        </w:rPr>
        <w:t>Мартинівський</w:t>
      </w:r>
      <w:proofErr w:type="spellEnd"/>
      <w:r w:rsidR="008063B9">
        <w:rPr>
          <w:sz w:val="28"/>
          <w:szCs w:val="28"/>
          <w:lang w:val="uk-UA"/>
        </w:rPr>
        <w:t xml:space="preserve"> МПД ДП «Укрспирт».</w:t>
      </w:r>
    </w:p>
    <w:p w:rsidR="00AE1B07" w:rsidRDefault="002174CC" w:rsidP="00803492">
      <w:pPr>
        <w:pStyle w:val="a3"/>
        <w:numPr>
          <w:ilvl w:val="0"/>
          <w:numId w:val="3"/>
        </w:numPr>
        <w:spacing w:after="0"/>
        <w:ind w:left="0" w:firstLine="6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 припиняє свою діяльність на наступний день після</w:t>
      </w:r>
      <w:r w:rsidR="008063B9">
        <w:rPr>
          <w:sz w:val="28"/>
          <w:szCs w:val="28"/>
          <w:lang w:val="uk-UA"/>
        </w:rPr>
        <w:t xml:space="preserve"> підписання акту </w:t>
      </w:r>
      <w:r>
        <w:rPr>
          <w:sz w:val="28"/>
          <w:szCs w:val="28"/>
          <w:lang w:val="uk-UA"/>
        </w:rPr>
        <w:t>обстеження єдиного ма</w:t>
      </w:r>
      <w:r w:rsidR="00CF1DB3">
        <w:rPr>
          <w:sz w:val="28"/>
          <w:szCs w:val="28"/>
          <w:lang w:val="uk-UA"/>
        </w:rPr>
        <w:t xml:space="preserve">йнового комплексу </w:t>
      </w:r>
      <w:proofErr w:type="spellStart"/>
      <w:r w:rsidR="00CF1DB3"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МПД ДП «Укрспирт».</w:t>
      </w:r>
      <w:r w:rsidRPr="002174CC">
        <w:rPr>
          <w:sz w:val="28"/>
          <w:szCs w:val="28"/>
          <w:lang w:val="uk-UA"/>
        </w:rPr>
        <w:t xml:space="preserve"> </w:t>
      </w:r>
    </w:p>
    <w:p w:rsidR="00AE1B07" w:rsidRDefault="00AE1B07" w:rsidP="00DC569A">
      <w:pPr>
        <w:pStyle w:val="a3"/>
        <w:numPr>
          <w:ilvl w:val="0"/>
          <w:numId w:val="3"/>
        </w:numPr>
        <w:spacing w:after="0"/>
        <w:ind w:left="0" w:firstLine="6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участі в засіданні робочої гру</w:t>
      </w:r>
      <w:r w:rsidR="00AC48BC">
        <w:rPr>
          <w:sz w:val="28"/>
          <w:szCs w:val="28"/>
          <w:lang w:val="uk-UA"/>
        </w:rPr>
        <w:t>пи не допускаються члени робочої групи</w:t>
      </w:r>
      <w:r>
        <w:rPr>
          <w:sz w:val="28"/>
          <w:szCs w:val="28"/>
          <w:lang w:val="uk-UA"/>
        </w:rPr>
        <w:t xml:space="preserve"> за наявності у них потенційного, реального конфлікту інтересів. </w:t>
      </w:r>
    </w:p>
    <w:p w:rsidR="00965BE1" w:rsidRPr="00965BE1" w:rsidRDefault="00965BE1" w:rsidP="00965BE1">
      <w:pPr>
        <w:pStyle w:val="a7"/>
        <w:numPr>
          <w:ilvl w:val="0"/>
          <w:numId w:val="3"/>
        </w:numPr>
        <w:shd w:val="clear" w:color="auto" w:fill="FFFFFF"/>
        <w:ind w:left="0" w:right="16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Контроль за виконанням даного розпорядження покласти на заступника міського голови з питань діяльності виконавчих органів ради Анатолія БІЛОУСА.</w:t>
      </w:r>
    </w:p>
    <w:p w:rsidR="00965BE1" w:rsidRPr="00965BE1" w:rsidRDefault="00965BE1" w:rsidP="00965BE1">
      <w:pPr>
        <w:shd w:val="clear" w:color="auto" w:fill="FFFFFF"/>
        <w:ind w:right="16"/>
        <w:jc w:val="both"/>
        <w:rPr>
          <w:color w:val="000000"/>
          <w:sz w:val="28"/>
          <w:szCs w:val="28"/>
        </w:rPr>
      </w:pPr>
    </w:p>
    <w:p w:rsidR="00327256" w:rsidRPr="00F43B73" w:rsidRDefault="007F1BA7" w:rsidP="00F43B73">
      <w:pPr>
        <w:pStyle w:val="a3"/>
        <w:spacing w:after="0"/>
        <w:jc w:val="both"/>
        <w:rPr>
          <w:sz w:val="28"/>
          <w:szCs w:val="28"/>
          <w:lang w:val="uk-UA"/>
        </w:rPr>
      </w:pPr>
      <w:r w:rsidRPr="007F1BA7">
        <w:rPr>
          <w:b/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7F1BA7">
        <w:rPr>
          <w:b/>
          <w:sz w:val="28"/>
          <w:szCs w:val="28"/>
          <w:lang w:val="uk-UA"/>
        </w:rPr>
        <w:t xml:space="preserve"> </w:t>
      </w:r>
      <w:r w:rsidR="00F43B73">
        <w:rPr>
          <w:b/>
          <w:sz w:val="28"/>
          <w:szCs w:val="28"/>
          <w:lang w:val="uk-UA"/>
        </w:rPr>
        <w:t>Вадим КОЖУХОВСЬКИЙ</w:t>
      </w: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E1220" w:rsidRDefault="003E1220" w:rsidP="00F60B4D">
      <w:pPr>
        <w:spacing w:after="0"/>
        <w:rPr>
          <w:rFonts w:ascii="Times New Roman" w:hAnsi="Times New Roman" w:cs="Times New Roman"/>
          <w:lang w:val="uk-UA"/>
        </w:rPr>
      </w:pPr>
    </w:p>
    <w:p w:rsidR="00640FE1" w:rsidRDefault="00640FE1" w:rsidP="00F60B4D">
      <w:pPr>
        <w:spacing w:after="0"/>
        <w:rPr>
          <w:rFonts w:ascii="Times New Roman" w:hAnsi="Times New Roman" w:cs="Times New Roman"/>
          <w:lang w:val="uk-UA"/>
        </w:rPr>
      </w:pPr>
    </w:p>
    <w:p w:rsidR="00640FE1" w:rsidRDefault="00640FE1" w:rsidP="00F60B4D">
      <w:pPr>
        <w:spacing w:after="0"/>
        <w:rPr>
          <w:rFonts w:ascii="Times New Roman" w:hAnsi="Times New Roman" w:cs="Times New Roman"/>
          <w:lang w:val="uk-UA"/>
        </w:rPr>
      </w:pPr>
    </w:p>
    <w:p w:rsidR="00803492" w:rsidRDefault="00803492" w:rsidP="00F60B4D">
      <w:pPr>
        <w:spacing w:after="0"/>
        <w:rPr>
          <w:rFonts w:ascii="Times New Roman" w:hAnsi="Times New Roman" w:cs="Times New Roman"/>
          <w:lang w:val="uk-UA"/>
        </w:rPr>
      </w:pPr>
    </w:p>
    <w:p w:rsidR="00803492" w:rsidRDefault="00803492" w:rsidP="00F60B4D">
      <w:pPr>
        <w:spacing w:after="0"/>
        <w:rPr>
          <w:rFonts w:ascii="Times New Roman" w:hAnsi="Times New Roman" w:cs="Times New Roman"/>
          <w:lang w:val="uk-UA"/>
        </w:rPr>
      </w:pPr>
    </w:p>
    <w:p w:rsidR="00803492" w:rsidRDefault="00803492" w:rsidP="00F60B4D">
      <w:pPr>
        <w:spacing w:after="0"/>
        <w:rPr>
          <w:rFonts w:ascii="Times New Roman" w:hAnsi="Times New Roman" w:cs="Times New Roman"/>
          <w:lang w:val="uk-UA"/>
        </w:rPr>
      </w:pPr>
    </w:p>
    <w:p w:rsidR="00803492" w:rsidRDefault="00803492" w:rsidP="00F60B4D">
      <w:pPr>
        <w:spacing w:after="0"/>
        <w:rPr>
          <w:rFonts w:ascii="Times New Roman" w:hAnsi="Times New Roman" w:cs="Times New Roman"/>
          <w:lang w:val="uk-UA"/>
        </w:rPr>
      </w:pPr>
    </w:p>
    <w:p w:rsidR="00803492" w:rsidRDefault="00803492" w:rsidP="00F60B4D">
      <w:pPr>
        <w:spacing w:after="0"/>
        <w:rPr>
          <w:rFonts w:ascii="Times New Roman" w:hAnsi="Times New Roman" w:cs="Times New Roman"/>
          <w:lang w:val="uk-UA"/>
        </w:rPr>
      </w:pPr>
    </w:p>
    <w:p w:rsidR="00803492" w:rsidRDefault="00803492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2B59B5" w:rsidRDefault="002B59B5" w:rsidP="00F60B4D">
      <w:pPr>
        <w:spacing w:after="0"/>
        <w:rPr>
          <w:rFonts w:ascii="Times New Roman" w:hAnsi="Times New Roman" w:cs="Times New Roman"/>
          <w:lang w:val="uk-UA"/>
        </w:rPr>
      </w:pPr>
    </w:p>
    <w:p w:rsidR="002B59B5" w:rsidRDefault="002B59B5" w:rsidP="00F60B4D">
      <w:pPr>
        <w:spacing w:after="0"/>
        <w:rPr>
          <w:rFonts w:ascii="Times New Roman" w:hAnsi="Times New Roman" w:cs="Times New Roman"/>
          <w:lang w:val="uk-UA"/>
        </w:rPr>
      </w:pPr>
    </w:p>
    <w:p w:rsidR="002B59B5" w:rsidRDefault="002B59B5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B3766" w:rsidRDefault="003B376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DC569A" w:rsidRDefault="00DC569A" w:rsidP="00F60B4D">
      <w:pPr>
        <w:spacing w:after="0"/>
        <w:rPr>
          <w:rFonts w:ascii="Times New Roman" w:hAnsi="Times New Roman" w:cs="Times New Roman"/>
          <w:lang w:val="uk-UA"/>
        </w:rPr>
      </w:pPr>
    </w:p>
    <w:p w:rsidR="00E60664" w:rsidRDefault="00327256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3E12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0C12B5" w:rsidRPr="000C12B5" w:rsidRDefault="00E60664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F60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CE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327256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0C12B5" w:rsidRPr="000C12B5" w:rsidRDefault="00F60B4D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0CE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розпорядження секретаря</w:t>
      </w:r>
    </w:p>
    <w:p w:rsidR="000C12B5" w:rsidRPr="000C12B5" w:rsidRDefault="00F60B4D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C12B5" w:rsidRPr="000C12B5" w:rsidRDefault="00B80436" w:rsidP="00F60B4D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19 липня 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60B4D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№ 173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- р</w:t>
      </w:r>
    </w:p>
    <w:p w:rsidR="000C12B5" w:rsidRPr="000C12B5" w:rsidRDefault="000C12B5" w:rsidP="008034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12B5" w:rsidRPr="000C12B5" w:rsidRDefault="000C12B5" w:rsidP="00803492">
      <w:pPr>
        <w:pStyle w:val="a3"/>
        <w:spacing w:after="0"/>
        <w:jc w:val="center"/>
        <w:rPr>
          <w:sz w:val="28"/>
          <w:lang w:val="uk-UA"/>
        </w:rPr>
      </w:pPr>
      <w:r w:rsidRPr="000C12B5">
        <w:rPr>
          <w:sz w:val="28"/>
          <w:lang w:val="uk-UA"/>
        </w:rPr>
        <w:t>Склад</w:t>
      </w:r>
    </w:p>
    <w:p w:rsidR="000C12B5" w:rsidRPr="00803492" w:rsidRDefault="009F1840" w:rsidP="00803492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робочої групи по </w:t>
      </w:r>
      <w:r w:rsidR="00803492">
        <w:rPr>
          <w:sz w:val="28"/>
          <w:szCs w:val="28"/>
          <w:lang w:val="uk-UA"/>
        </w:rPr>
        <w:t>обстеженню</w:t>
      </w:r>
      <w:r>
        <w:rPr>
          <w:sz w:val="28"/>
          <w:szCs w:val="28"/>
          <w:lang w:val="uk-UA"/>
        </w:rPr>
        <w:t xml:space="preserve"> єдиного май</w:t>
      </w:r>
      <w:r w:rsidR="00803492">
        <w:rPr>
          <w:sz w:val="28"/>
          <w:szCs w:val="28"/>
          <w:lang w:val="uk-UA"/>
        </w:rPr>
        <w:t xml:space="preserve">нового комплексу </w:t>
      </w:r>
      <w:proofErr w:type="spellStart"/>
      <w:r w:rsidR="00803492">
        <w:rPr>
          <w:sz w:val="28"/>
          <w:szCs w:val="28"/>
          <w:lang w:val="uk-UA"/>
        </w:rPr>
        <w:t>Мартинівський</w:t>
      </w:r>
      <w:proofErr w:type="spellEnd"/>
      <w:r w:rsidR="008034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МПД  ДП «Укрспирт»</w:t>
      </w:r>
      <w:r w:rsidR="000C12B5" w:rsidRPr="000C12B5">
        <w:rPr>
          <w:sz w:val="28"/>
          <w:lang w:val="uk-UA"/>
        </w:rPr>
        <w:t>:</w:t>
      </w:r>
    </w:p>
    <w:p w:rsidR="000C12B5" w:rsidRPr="000C12B5" w:rsidRDefault="000C12B5" w:rsidP="009F1840">
      <w:pPr>
        <w:pStyle w:val="a3"/>
        <w:spacing w:after="0"/>
        <w:jc w:val="both"/>
        <w:rPr>
          <w:sz w:val="28"/>
          <w:lang w:val="uk-UA"/>
        </w:rPr>
      </w:pPr>
    </w:p>
    <w:tbl>
      <w:tblPr>
        <w:tblW w:w="933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9"/>
        <w:gridCol w:w="88"/>
        <w:gridCol w:w="781"/>
        <w:gridCol w:w="4522"/>
      </w:tblGrid>
      <w:tr w:rsidR="000C12B5" w:rsidRPr="000C12B5" w:rsidTr="005F343A">
        <w:tc>
          <w:tcPr>
            <w:tcW w:w="4027" w:type="dxa"/>
            <w:gridSpan w:val="2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781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C12B5"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="000C12B5"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0C12B5" w:rsidRPr="000C12B5" w:rsidTr="005F343A">
        <w:tc>
          <w:tcPr>
            <w:tcW w:w="4027" w:type="dxa"/>
            <w:gridSpan w:val="2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781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0C12B5" w:rsidRPr="000C12B5" w:rsidTr="005F343A">
        <w:tc>
          <w:tcPr>
            <w:tcW w:w="4027" w:type="dxa"/>
            <w:gridSpan w:val="2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781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="000C12B5"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B1377A" w:rsidRPr="001D5F8C" w:rsidTr="005F343A">
        <w:tc>
          <w:tcPr>
            <w:tcW w:w="9330" w:type="dxa"/>
            <w:gridSpan w:val="4"/>
            <w:shd w:val="clear" w:color="auto" w:fill="auto"/>
          </w:tcPr>
          <w:p w:rsidR="00B1377A" w:rsidRPr="001D5F8C" w:rsidRDefault="00B1377A" w:rsidP="00B74466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B1377A" w:rsidRPr="005F343A" w:rsidTr="005F343A">
        <w:tc>
          <w:tcPr>
            <w:tcW w:w="3939" w:type="dxa"/>
            <w:shd w:val="clear" w:color="auto" w:fill="auto"/>
          </w:tcPr>
          <w:p w:rsidR="00B1377A" w:rsidRDefault="008236D2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Ганжа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Артур Юлійович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B1377A" w:rsidRPr="001D5F8C" w:rsidRDefault="00B1377A" w:rsidP="00B74466">
            <w:pPr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B1377A" w:rsidRPr="00592E7E" w:rsidRDefault="008236D2" w:rsidP="005F343A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2"/>
                <w:lang w:val="uk-UA"/>
              </w:rPr>
              <w:t>Біликівецького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2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округу</w:t>
            </w:r>
          </w:p>
        </w:tc>
      </w:tr>
      <w:tr w:rsidR="008236D2" w:rsidRPr="005F343A" w:rsidTr="005F343A">
        <w:tc>
          <w:tcPr>
            <w:tcW w:w="3939" w:type="dxa"/>
            <w:shd w:val="clear" w:color="auto" w:fill="auto"/>
          </w:tcPr>
          <w:p w:rsidR="008236D2" w:rsidRDefault="008236D2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Євтушенко Олена Михайлівна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8236D2" w:rsidRPr="001D5F8C" w:rsidRDefault="008236D2" w:rsidP="00B7446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522" w:type="dxa"/>
            <w:shd w:val="clear" w:color="auto" w:fill="auto"/>
          </w:tcPr>
          <w:p w:rsidR="008236D2" w:rsidRDefault="008236D2" w:rsidP="005F343A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управління містобудування та архітектури, головний архітектор міста</w:t>
            </w:r>
          </w:p>
        </w:tc>
      </w:tr>
      <w:tr w:rsidR="005F343A" w:rsidRPr="005F343A" w:rsidTr="005F343A">
        <w:tc>
          <w:tcPr>
            <w:tcW w:w="3939" w:type="dxa"/>
            <w:shd w:val="clear" w:color="auto" w:fill="auto"/>
          </w:tcPr>
          <w:p w:rsidR="005F343A" w:rsidRDefault="005F343A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Матвієнко Андрій Анатолійович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5F343A" w:rsidRPr="001D5F8C" w:rsidRDefault="00041C36" w:rsidP="00B744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5F343A" w:rsidRDefault="00692E5B" w:rsidP="005F343A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</w:t>
            </w:r>
            <w:r w:rsidR="00E61034">
              <w:rPr>
                <w:sz w:val="28"/>
                <w:szCs w:val="22"/>
                <w:lang w:val="uk-UA"/>
              </w:rPr>
              <w:t xml:space="preserve"> відділу землеустрою управління земельних ресурсів</w:t>
            </w:r>
          </w:p>
        </w:tc>
      </w:tr>
      <w:tr w:rsidR="00B1377A" w:rsidRPr="001D5F8C" w:rsidTr="005F343A">
        <w:tc>
          <w:tcPr>
            <w:tcW w:w="3939" w:type="dxa"/>
            <w:shd w:val="clear" w:color="auto" w:fill="auto"/>
          </w:tcPr>
          <w:p w:rsidR="00B1377A" w:rsidRPr="001D5F8C" w:rsidRDefault="00241689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Огородник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041C36">
              <w:rPr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B1377A" w:rsidRPr="001D5F8C" w:rsidRDefault="00B1377A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B1377A" w:rsidRPr="0062310B" w:rsidRDefault="00041C36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</w:t>
            </w:r>
            <w:proofErr w:type="spellStart"/>
            <w:r>
              <w:rPr>
                <w:sz w:val="28"/>
                <w:szCs w:val="28"/>
                <w:lang w:val="uk-UA"/>
              </w:rPr>
              <w:t>Мартинівськогго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МПД ДП «Укрспирт»</w:t>
            </w:r>
          </w:p>
        </w:tc>
      </w:tr>
      <w:tr w:rsidR="00B1377A" w:rsidRPr="001D5F8C" w:rsidTr="005F343A">
        <w:tc>
          <w:tcPr>
            <w:tcW w:w="3939" w:type="dxa"/>
            <w:shd w:val="clear" w:color="auto" w:fill="auto"/>
          </w:tcPr>
          <w:p w:rsidR="00B1377A" w:rsidRDefault="00241689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Побережна Ніна Анатоліївна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B1377A" w:rsidRPr="001D5F8C" w:rsidRDefault="00B1377A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B1377A" w:rsidRDefault="00241689" w:rsidP="00B7446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 відділу бухгалтерського обліку УЖКГ</w:t>
            </w:r>
          </w:p>
        </w:tc>
      </w:tr>
      <w:tr w:rsidR="003E38B6" w:rsidRPr="001D5F8C" w:rsidTr="005F343A">
        <w:tc>
          <w:tcPr>
            <w:tcW w:w="3939" w:type="dxa"/>
            <w:shd w:val="clear" w:color="auto" w:fill="auto"/>
          </w:tcPr>
          <w:p w:rsidR="003E38B6" w:rsidRPr="001D5F8C" w:rsidRDefault="00241689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3E38B6" w:rsidRPr="001D5F8C" w:rsidRDefault="003E38B6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3E38B6" w:rsidRPr="003E38B6" w:rsidRDefault="00241689" w:rsidP="00B7446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юридичного відділу УЖКГ</w:t>
            </w:r>
          </w:p>
        </w:tc>
      </w:tr>
      <w:tr w:rsidR="003E38B6" w:rsidRPr="001D5F8C" w:rsidTr="005F343A">
        <w:tc>
          <w:tcPr>
            <w:tcW w:w="3939" w:type="dxa"/>
            <w:shd w:val="clear" w:color="auto" w:fill="auto"/>
          </w:tcPr>
          <w:p w:rsidR="003E38B6" w:rsidRPr="001D5F8C" w:rsidRDefault="00241689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Школяр Олег Володимирович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3E38B6" w:rsidRPr="001D5F8C" w:rsidRDefault="003E38B6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3E38B6" w:rsidRPr="0062310B" w:rsidRDefault="00241689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Жмер</w:t>
            </w:r>
            <w:r w:rsidR="00692E5B">
              <w:rPr>
                <w:sz w:val="28"/>
                <w:szCs w:val="28"/>
                <w:lang w:val="uk-UA"/>
              </w:rPr>
              <w:t xml:space="preserve">инської міської ради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92E5B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за згодою)</w:t>
            </w:r>
          </w:p>
        </w:tc>
      </w:tr>
      <w:tr w:rsidR="00B1377A" w:rsidRPr="001D5F8C" w:rsidTr="005F343A">
        <w:tc>
          <w:tcPr>
            <w:tcW w:w="3939" w:type="dxa"/>
            <w:shd w:val="clear" w:color="auto" w:fill="auto"/>
          </w:tcPr>
          <w:p w:rsidR="003E38B6" w:rsidRDefault="00692E5B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Миколайович</w:t>
            </w:r>
          </w:p>
          <w:p w:rsidR="003E38B6" w:rsidRDefault="003E38B6" w:rsidP="003E38B6">
            <w:pPr>
              <w:rPr>
                <w:lang w:val="uk-UA" w:eastAsia="ru-RU"/>
              </w:rPr>
            </w:pPr>
          </w:p>
          <w:p w:rsidR="00B1377A" w:rsidRPr="003E38B6" w:rsidRDefault="00B1377A" w:rsidP="003E38B6">
            <w:pPr>
              <w:rPr>
                <w:lang w:val="uk-UA" w:eastAsia="ru-RU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B1377A" w:rsidRDefault="00B1377A" w:rsidP="00B74466">
            <w:pPr>
              <w:jc w:val="center"/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522" w:type="dxa"/>
            <w:shd w:val="clear" w:color="auto" w:fill="auto"/>
          </w:tcPr>
          <w:p w:rsidR="00B1377A" w:rsidRDefault="00692E5B" w:rsidP="00FF4CD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Жмеринської міської ради (за згодою)</w:t>
            </w:r>
          </w:p>
          <w:p w:rsidR="003E38B6" w:rsidRPr="001D5F8C" w:rsidRDefault="003E38B6" w:rsidP="00FF4CDC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0C12B5" w:rsidRDefault="000C12B5" w:rsidP="00F60B4D">
      <w:pPr>
        <w:pStyle w:val="a3"/>
        <w:spacing w:after="0"/>
        <w:rPr>
          <w:sz w:val="28"/>
          <w:szCs w:val="28"/>
          <w:lang w:val="uk-UA"/>
        </w:rPr>
      </w:pPr>
    </w:p>
    <w:p w:rsidR="00CF1DB3" w:rsidRDefault="00CF1DB3" w:rsidP="00F60B4D">
      <w:pPr>
        <w:pStyle w:val="a3"/>
        <w:spacing w:after="0"/>
        <w:rPr>
          <w:sz w:val="28"/>
          <w:szCs w:val="28"/>
          <w:lang w:val="uk-UA"/>
        </w:rPr>
      </w:pPr>
    </w:p>
    <w:p w:rsidR="009B3018" w:rsidRDefault="009B3018" w:rsidP="00502367">
      <w:pPr>
        <w:pStyle w:val="a3"/>
        <w:spacing w:after="0"/>
        <w:rPr>
          <w:b/>
          <w:sz w:val="28"/>
          <w:szCs w:val="26"/>
          <w:lang w:val="uk-UA"/>
        </w:rPr>
      </w:pPr>
    </w:p>
    <w:p w:rsidR="008E0CE7" w:rsidRDefault="003B3766" w:rsidP="009B301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0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CE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9B3018" w:rsidRPr="000C12B5" w:rsidRDefault="008E0CE7" w:rsidP="009B301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9B3018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9B3018" w:rsidRPr="000C12B5" w:rsidRDefault="009B3018" w:rsidP="009B301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0CE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0C12B5">
        <w:rPr>
          <w:rFonts w:ascii="Times New Roman" w:hAnsi="Times New Roman" w:cs="Times New Roman"/>
          <w:sz w:val="28"/>
          <w:szCs w:val="28"/>
          <w:lang w:val="uk-UA"/>
        </w:rPr>
        <w:t>розпорядження секретаря</w:t>
      </w:r>
    </w:p>
    <w:p w:rsidR="009B3018" w:rsidRPr="000C12B5" w:rsidRDefault="009B3018" w:rsidP="009B301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0C12B5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9B3018" w:rsidRDefault="00B80436" w:rsidP="009B3018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19 липня </w:t>
      </w:r>
      <w:r w:rsidR="009B3018" w:rsidRPr="000C12B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B3018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№ 173 </w:t>
      </w:r>
      <w:r w:rsidR="009B3018" w:rsidRPr="000C12B5">
        <w:rPr>
          <w:rFonts w:ascii="Times New Roman" w:hAnsi="Times New Roman" w:cs="Times New Roman"/>
          <w:sz w:val="28"/>
          <w:szCs w:val="28"/>
          <w:lang w:val="uk-UA"/>
        </w:rPr>
        <w:t>- р</w:t>
      </w:r>
    </w:p>
    <w:p w:rsidR="003B3766" w:rsidRPr="000C12B5" w:rsidRDefault="003B3766" w:rsidP="009B3018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9B3018" w:rsidRPr="003B3766" w:rsidRDefault="003B3766" w:rsidP="003B37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 w:rsidR="001B4C6E">
        <w:rPr>
          <w:rFonts w:ascii="Times New Roman" w:hAnsi="Times New Roman" w:cs="Times New Roman"/>
          <w:sz w:val="28"/>
          <w:szCs w:val="28"/>
          <w:lang w:val="uk-UA"/>
        </w:rPr>
        <w:t>об’єктів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766">
        <w:rPr>
          <w:rFonts w:ascii="Times New Roman" w:hAnsi="Times New Roman" w:cs="Times New Roman"/>
          <w:sz w:val="28"/>
          <w:szCs w:val="28"/>
          <w:lang w:val="uk-UA"/>
        </w:rPr>
        <w:t>єдиного ма</w:t>
      </w:r>
      <w:r w:rsidR="00CF1DB3">
        <w:rPr>
          <w:rFonts w:ascii="Times New Roman" w:hAnsi="Times New Roman" w:cs="Times New Roman"/>
          <w:sz w:val="28"/>
          <w:szCs w:val="28"/>
          <w:lang w:val="uk-UA"/>
        </w:rPr>
        <w:t xml:space="preserve">йнового комплексу </w:t>
      </w:r>
      <w:proofErr w:type="spellStart"/>
      <w:r w:rsidR="00CF1DB3">
        <w:rPr>
          <w:rFonts w:ascii="Times New Roman" w:hAnsi="Times New Roman" w:cs="Times New Roman"/>
          <w:sz w:val="28"/>
          <w:szCs w:val="28"/>
          <w:lang w:val="uk-UA"/>
        </w:rPr>
        <w:t>Мартинівський</w:t>
      </w:r>
      <w:proofErr w:type="spellEnd"/>
      <w:r w:rsidRPr="003B3766">
        <w:rPr>
          <w:rFonts w:ascii="Times New Roman" w:hAnsi="Times New Roman" w:cs="Times New Roman"/>
          <w:sz w:val="28"/>
          <w:szCs w:val="28"/>
          <w:lang w:val="uk-UA"/>
        </w:rPr>
        <w:t xml:space="preserve"> МПД  ДП «Укрспирт»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1"/>
        <w:gridCol w:w="4188"/>
        <w:gridCol w:w="3258"/>
        <w:gridCol w:w="1038"/>
      </w:tblGrid>
      <w:tr w:rsidR="001679FE" w:rsidRPr="00041C36" w:rsidTr="00BE36E8">
        <w:tc>
          <w:tcPr>
            <w:tcW w:w="861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18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25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03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Площа</w:t>
            </w:r>
          </w:p>
        </w:tc>
      </w:tr>
      <w:tr w:rsidR="001679FE" w:rsidRPr="00041C36" w:rsidTr="00BE36E8">
        <w:tc>
          <w:tcPr>
            <w:tcW w:w="861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8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(230652) Протирадіаційне укриття (ПРУ)</w:t>
            </w:r>
          </w:p>
        </w:tc>
        <w:tc>
          <w:tcPr>
            <w:tcW w:w="325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169,5</w:t>
            </w:r>
          </w:p>
        </w:tc>
      </w:tr>
      <w:tr w:rsidR="001679FE" w:rsidRPr="00041C36" w:rsidTr="00BE36E8">
        <w:tc>
          <w:tcPr>
            <w:tcW w:w="861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8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(230080) Пожежне депо</w:t>
            </w:r>
          </w:p>
        </w:tc>
        <w:tc>
          <w:tcPr>
            <w:tcW w:w="325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78,70</w:t>
            </w:r>
          </w:p>
        </w:tc>
      </w:tr>
      <w:tr w:rsidR="001679FE" w:rsidRPr="00041C36" w:rsidTr="00BE36E8">
        <w:tc>
          <w:tcPr>
            <w:tcW w:w="861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8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(230001) Артезіанська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скважина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 №1 </w:t>
            </w:r>
          </w:p>
        </w:tc>
        <w:tc>
          <w:tcPr>
            <w:tcW w:w="325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1679FE" w:rsidRPr="00041C36" w:rsidTr="00BE36E8">
        <w:tc>
          <w:tcPr>
            <w:tcW w:w="861" w:type="dxa"/>
          </w:tcPr>
          <w:p w:rsidR="009B3018" w:rsidRPr="00041C36" w:rsidRDefault="001679FE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8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</w:t>
            </w:r>
            <w:r w:rsidR="001679FE" w:rsidRPr="00041C36">
              <w:rPr>
                <w:sz w:val="24"/>
                <w:szCs w:val="24"/>
                <w:lang w:val="uk-UA"/>
              </w:rPr>
              <w:t xml:space="preserve">230045) Житловий будинок 2 </w:t>
            </w:r>
            <w:proofErr w:type="spellStart"/>
            <w:r w:rsidR="001679FE" w:rsidRPr="00041C36">
              <w:rPr>
                <w:sz w:val="24"/>
                <w:szCs w:val="24"/>
                <w:lang w:val="uk-UA"/>
              </w:rPr>
              <w:t>пов</w:t>
            </w:r>
            <w:proofErr w:type="spellEnd"/>
            <w:r w:rsidR="001679FE" w:rsidRPr="00041C36">
              <w:rPr>
                <w:sz w:val="24"/>
                <w:szCs w:val="24"/>
                <w:lang w:val="uk-UA"/>
              </w:rPr>
              <w:t>. 8кв.</w:t>
            </w:r>
          </w:p>
        </w:tc>
        <w:tc>
          <w:tcPr>
            <w:tcW w:w="325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Садова, 1</w:t>
            </w:r>
          </w:p>
        </w:tc>
        <w:tc>
          <w:tcPr>
            <w:tcW w:w="103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558</w:t>
            </w:r>
          </w:p>
        </w:tc>
      </w:tr>
      <w:tr w:rsidR="001679FE" w:rsidRPr="00041C36" w:rsidTr="00BE36E8">
        <w:tc>
          <w:tcPr>
            <w:tcW w:w="861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8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(230048) Житловий будинок №1</w:t>
            </w:r>
          </w:p>
        </w:tc>
        <w:tc>
          <w:tcPr>
            <w:tcW w:w="3258" w:type="dxa"/>
          </w:tcPr>
          <w:p w:rsidR="009B3018" w:rsidRPr="00041C36" w:rsidRDefault="00E61034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4</w:t>
            </w:r>
          </w:p>
        </w:tc>
        <w:tc>
          <w:tcPr>
            <w:tcW w:w="103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139,1</w:t>
            </w:r>
          </w:p>
        </w:tc>
      </w:tr>
      <w:tr w:rsidR="001679FE" w:rsidRPr="00041C36" w:rsidTr="00BE36E8">
        <w:tc>
          <w:tcPr>
            <w:tcW w:w="861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8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(230050) Житловий будинок №3</w:t>
            </w:r>
          </w:p>
        </w:tc>
        <w:tc>
          <w:tcPr>
            <w:tcW w:w="325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6</w:t>
            </w:r>
          </w:p>
        </w:tc>
        <w:tc>
          <w:tcPr>
            <w:tcW w:w="103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260,1</w:t>
            </w:r>
          </w:p>
        </w:tc>
      </w:tr>
      <w:tr w:rsidR="001679FE" w:rsidRPr="00041C36" w:rsidTr="00BE36E8">
        <w:tc>
          <w:tcPr>
            <w:tcW w:w="861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8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(230051) Житловий будинок №4</w:t>
            </w:r>
          </w:p>
        </w:tc>
        <w:tc>
          <w:tcPr>
            <w:tcW w:w="325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10</w:t>
            </w:r>
          </w:p>
        </w:tc>
        <w:tc>
          <w:tcPr>
            <w:tcW w:w="1038" w:type="dxa"/>
          </w:tcPr>
          <w:p w:rsidR="009B3018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237,8</w:t>
            </w:r>
          </w:p>
        </w:tc>
      </w:tr>
      <w:tr w:rsidR="00E61034" w:rsidRPr="00041C36" w:rsidTr="00BE36E8">
        <w:tc>
          <w:tcPr>
            <w:tcW w:w="861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8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(230052) Житловий будинок №5</w:t>
            </w:r>
          </w:p>
        </w:tc>
        <w:tc>
          <w:tcPr>
            <w:tcW w:w="325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7</w:t>
            </w:r>
          </w:p>
        </w:tc>
        <w:tc>
          <w:tcPr>
            <w:tcW w:w="103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233,5</w:t>
            </w:r>
          </w:p>
        </w:tc>
      </w:tr>
      <w:tr w:rsidR="00E61034" w:rsidRPr="00041C36" w:rsidTr="00BE36E8">
        <w:tc>
          <w:tcPr>
            <w:tcW w:w="861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18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(230053) Житловий будинок №6</w:t>
            </w:r>
          </w:p>
        </w:tc>
        <w:tc>
          <w:tcPr>
            <w:tcW w:w="325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2</w:t>
            </w:r>
          </w:p>
        </w:tc>
        <w:tc>
          <w:tcPr>
            <w:tcW w:w="103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154,6</w:t>
            </w:r>
          </w:p>
        </w:tc>
      </w:tr>
      <w:tr w:rsidR="00E61034" w:rsidRPr="00041C36" w:rsidTr="00BE36E8">
        <w:tc>
          <w:tcPr>
            <w:tcW w:w="861" w:type="dxa"/>
          </w:tcPr>
          <w:p w:rsidR="00E61034" w:rsidRPr="00041C36" w:rsidRDefault="00E61034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18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(230054) Житловий будинок №7</w:t>
            </w:r>
          </w:p>
        </w:tc>
        <w:tc>
          <w:tcPr>
            <w:tcW w:w="325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3</w:t>
            </w:r>
          </w:p>
        </w:tc>
        <w:tc>
          <w:tcPr>
            <w:tcW w:w="103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200,6</w:t>
            </w:r>
          </w:p>
        </w:tc>
      </w:tr>
      <w:tr w:rsidR="00E61034" w:rsidRPr="00041C36" w:rsidTr="00BE36E8">
        <w:tc>
          <w:tcPr>
            <w:tcW w:w="861" w:type="dxa"/>
          </w:tcPr>
          <w:p w:rsidR="00E61034" w:rsidRPr="00041C36" w:rsidRDefault="00E61034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18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(230056) Житловий будинок №9</w:t>
            </w:r>
          </w:p>
        </w:tc>
        <w:tc>
          <w:tcPr>
            <w:tcW w:w="325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Шевченка, 7</w:t>
            </w:r>
          </w:p>
        </w:tc>
        <w:tc>
          <w:tcPr>
            <w:tcW w:w="103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109.7</w:t>
            </w:r>
          </w:p>
        </w:tc>
      </w:tr>
      <w:tr w:rsidR="00E61034" w:rsidRPr="00041C36" w:rsidTr="00BE36E8">
        <w:tc>
          <w:tcPr>
            <w:tcW w:w="861" w:type="dxa"/>
          </w:tcPr>
          <w:p w:rsidR="00E61034" w:rsidRPr="00041C36" w:rsidRDefault="00E61034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18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(230049) Житловий будинок №10</w:t>
            </w:r>
          </w:p>
        </w:tc>
        <w:tc>
          <w:tcPr>
            <w:tcW w:w="325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Лугова, 9</w:t>
            </w:r>
          </w:p>
        </w:tc>
        <w:tc>
          <w:tcPr>
            <w:tcW w:w="103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73</w:t>
            </w:r>
          </w:p>
        </w:tc>
      </w:tr>
      <w:tr w:rsidR="00E61034" w:rsidRPr="00041C36" w:rsidTr="00BE36E8">
        <w:tc>
          <w:tcPr>
            <w:tcW w:w="861" w:type="dxa"/>
          </w:tcPr>
          <w:p w:rsidR="00E61034" w:rsidRPr="00041C36" w:rsidRDefault="00E61034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18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(230044) Житловий будинок 11(лік) 2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пов</w:t>
            </w:r>
            <w:proofErr w:type="spellEnd"/>
          </w:p>
        </w:tc>
        <w:tc>
          <w:tcPr>
            <w:tcW w:w="325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М. Яжука,11</w:t>
            </w:r>
          </w:p>
        </w:tc>
        <w:tc>
          <w:tcPr>
            <w:tcW w:w="103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558</w:t>
            </w:r>
          </w:p>
        </w:tc>
      </w:tr>
      <w:tr w:rsidR="00E61034" w:rsidRPr="00041C36" w:rsidTr="00BE36E8">
        <w:tc>
          <w:tcPr>
            <w:tcW w:w="861" w:type="dxa"/>
          </w:tcPr>
          <w:p w:rsidR="00E61034" w:rsidRPr="00041C36" w:rsidRDefault="00E61034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18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(230055) Житловий будинок №8</w:t>
            </w:r>
          </w:p>
        </w:tc>
        <w:tc>
          <w:tcPr>
            <w:tcW w:w="325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Садова,8</w:t>
            </w:r>
          </w:p>
        </w:tc>
        <w:tc>
          <w:tcPr>
            <w:tcW w:w="1038" w:type="dxa"/>
          </w:tcPr>
          <w:p w:rsidR="00E61034" w:rsidRPr="00041C36" w:rsidRDefault="00E61034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207</w:t>
            </w:r>
          </w:p>
        </w:tc>
      </w:tr>
      <w:tr w:rsidR="00E61034" w:rsidRPr="00041C36" w:rsidTr="00BE36E8">
        <w:tc>
          <w:tcPr>
            <w:tcW w:w="861" w:type="dxa"/>
          </w:tcPr>
          <w:p w:rsidR="00E61034" w:rsidRPr="00041C36" w:rsidRDefault="00E61034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188" w:type="dxa"/>
          </w:tcPr>
          <w:p w:rsidR="00E61034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(230046) Житловий будинок 20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кв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58" w:type="dxa"/>
          </w:tcPr>
          <w:p w:rsidR="00E61034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вул.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</w:t>
            </w:r>
          </w:p>
        </w:tc>
        <w:tc>
          <w:tcPr>
            <w:tcW w:w="1038" w:type="dxa"/>
          </w:tcPr>
          <w:p w:rsidR="00E61034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1470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18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(230047) Житловий будинок 24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кв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5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вул.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1</w:t>
            </w:r>
          </w:p>
        </w:tc>
        <w:tc>
          <w:tcPr>
            <w:tcW w:w="103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1613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18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(230005) Бригадний будинок 2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пов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5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вул. Бригадна, 1</w:t>
            </w:r>
          </w:p>
        </w:tc>
        <w:tc>
          <w:tcPr>
            <w:tcW w:w="103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352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18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(230083) Сарай 10 від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б.н</w:t>
            </w:r>
            <w:proofErr w:type="spellEnd"/>
          </w:p>
        </w:tc>
        <w:tc>
          <w:tcPr>
            <w:tcW w:w="325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</w:p>
        </w:tc>
        <w:tc>
          <w:tcPr>
            <w:tcW w:w="103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120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E61034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18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(230078) Погріб в саду</w:t>
            </w:r>
          </w:p>
        </w:tc>
        <w:tc>
          <w:tcPr>
            <w:tcW w:w="325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</w:p>
        </w:tc>
        <w:tc>
          <w:tcPr>
            <w:tcW w:w="1038" w:type="dxa"/>
          </w:tcPr>
          <w:p w:rsidR="00BE36E8" w:rsidRPr="00041C36" w:rsidRDefault="00BE36E8" w:rsidP="00502367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168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18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(230079) Погріб житлового містечка</w:t>
            </w:r>
          </w:p>
        </w:tc>
        <w:tc>
          <w:tcPr>
            <w:tcW w:w="325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</w:p>
        </w:tc>
        <w:tc>
          <w:tcPr>
            <w:tcW w:w="103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66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418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(230043) Гуртожиток і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їдальна</w:t>
            </w:r>
            <w:proofErr w:type="spellEnd"/>
          </w:p>
        </w:tc>
        <w:tc>
          <w:tcPr>
            <w:tcW w:w="325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М.Яжука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160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418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(230064) Клуб</w:t>
            </w:r>
          </w:p>
        </w:tc>
        <w:tc>
          <w:tcPr>
            <w:tcW w:w="325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583,8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418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(230004) Клуб (бібліотека)</w:t>
            </w:r>
          </w:p>
        </w:tc>
        <w:tc>
          <w:tcPr>
            <w:tcW w:w="325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18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(230018) Насосна станція</w:t>
            </w:r>
          </w:p>
        </w:tc>
        <w:tc>
          <w:tcPr>
            <w:tcW w:w="325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24,50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18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(230028) Водопровідна сіть (150)</w:t>
            </w:r>
          </w:p>
        </w:tc>
        <w:tc>
          <w:tcPr>
            <w:tcW w:w="325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BE36E8" w:rsidRPr="00041C36" w:rsidTr="00BE36E8">
        <w:tc>
          <w:tcPr>
            <w:tcW w:w="861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188" w:type="dxa"/>
          </w:tcPr>
          <w:p w:rsidR="00BE36E8" w:rsidRPr="00041C36" w:rsidRDefault="00BE36E8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(230035) Дамба  (</w:t>
            </w:r>
            <w:r w:rsidR="00041C36" w:rsidRPr="00041C36">
              <w:rPr>
                <w:sz w:val="24"/>
                <w:szCs w:val="24"/>
                <w:lang w:val="uk-UA"/>
              </w:rPr>
              <w:t xml:space="preserve">р. </w:t>
            </w:r>
            <w:r w:rsidRPr="00041C36">
              <w:rPr>
                <w:sz w:val="24"/>
                <w:szCs w:val="24"/>
                <w:lang w:val="uk-UA"/>
              </w:rPr>
              <w:t>Рів</w:t>
            </w:r>
            <w:r w:rsidR="00041C36" w:rsidRPr="00041C3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258" w:type="dxa"/>
          </w:tcPr>
          <w:p w:rsidR="00BE36E8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BE36E8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041C36" w:rsidRPr="00041C36" w:rsidTr="00BE36E8">
        <w:tc>
          <w:tcPr>
            <w:tcW w:w="861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18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(230071) Міст біля турбіни</w:t>
            </w:r>
          </w:p>
        </w:tc>
        <w:tc>
          <w:tcPr>
            <w:tcW w:w="325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041C36" w:rsidRPr="00041C36" w:rsidTr="00BE36E8">
        <w:tc>
          <w:tcPr>
            <w:tcW w:w="861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18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(230072) Міст і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плотина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 (р. Рів)</w:t>
            </w:r>
          </w:p>
        </w:tc>
        <w:tc>
          <w:tcPr>
            <w:tcW w:w="325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041C36" w:rsidRPr="00041C36" w:rsidTr="00BE36E8">
        <w:tc>
          <w:tcPr>
            <w:tcW w:w="861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18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(230075)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Під’їздна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 дорога (Бар)</w:t>
            </w:r>
          </w:p>
        </w:tc>
        <w:tc>
          <w:tcPr>
            <w:tcW w:w="325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041C36" w:rsidRPr="00041C36" w:rsidTr="00BE36E8">
        <w:tc>
          <w:tcPr>
            <w:tcW w:w="861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418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(230081) Поля фільтрації</w:t>
            </w:r>
          </w:p>
        </w:tc>
        <w:tc>
          <w:tcPr>
            <w:tcW w:w="325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  <w:tr w:rsidR="00041C36" w:rsidRPr="00041C36" w:rsidTr="00BE36E8">
        <w:tc>
          <w:tcPr>
            <w:tcW w:w="861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418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(230084) Сіть каналізаційна</w:t>
            </w:r>
          </w:p>
        </w:tc>
        <w:tc>
          <w:tcPr>
            <w:tcW w:w="325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 xml:space="preserve">Вінницька обл., Жмеринський р-н, с.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Мартинівка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 xml:space="preserve">, м. </w:t>
            </w:r>
            <w:proofErr w:type="spellStart"/>
            <w:r w:rsidRPr="00041C36">
              <w:rPr>
                <w:sz w:val="24"/>
                <w:szCs w:val="24"/>
                <w:lang w:val="uk-UA"/>
              </w:rPr>
              <w:t>Яжука</w:t>
            </w:r>
            <w:proofErr w:type="spellEnd"/>
            <w:r w:rsidRPr="00041C36">
              <w:rPr>
                <w:sz w:val="24"/>
                <w:szCs w:val="24"/>
                <w:lang w:val="uk-UA"/>
              </w:rPr>
              <w:t>, 20</w:t>
            </w:r>
          </w:p>
        </w:tc>
        <w:tc>
          <w:tcPr>
            <w:tcW w:w="1038" w:type="dxa"/>
          </w:tcPr>
          <w:p w:rsidR="00041C36" w:rsidRPr="00041C36" w:rsidRDefault="00041C36" w:rsidP="00BE36E8">
            <w:pPr>
              <w:pStyle w:val="a3"/>
              <w:spacing w:after="0"/>
              <w:rPr>
                <w:sz w:val="24"/>
                <w:szCs w:val="24"/>
                <w:lang w:val="uk-UA"/>
              </w:rPr>
            </w:pPr>
            <w:r w:rsidRPr="00041C36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640FE1" w:rsidRDefault="00640FE1" w:rsidP="003B3766">
      <w:pPr>
        <w:spacing w:after="0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:rsidR="00640FE1" w:rsidRDefault="00640FE1" w:rsidP="003B3766">
      <w:pPr>
        <w:spacing w:after="0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:rsidR="003B3766" w:rsidRPr="00502367" w:rsidRDefault="003B3766" w:rsidP="00502367">
      <w:pPr>
        <w:pStyle w:val="a3"/>
        <w:spacing w:after="0"/>
        <w:rPr>
          <w:b/>
          <w:lang w:val="uk-UA"/>
        </w:rPr>
      </w:pPr>
      <w:bookmarkStart w:id="0" w:name="_GoBack"/>
      <w:bookmarkEnd w:id="0"/>
    </w:p>
    <w:sectPr w:rsidR="003B3766" w:rsidRPr="00502367" w:rsidSect="003E1220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D4D"/>
    <w:multiLevelType w:val="hybridMultilevel"/>
    <w:tmpl w:val="A59E36F2"/>
    <w:lvl w:ilvl="0" w:tplc="121654A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10A2C41"/>
    <w:multiLevelType w:val="hybridMultilevel"/>
    <w:tmpl w:val="0B04EF2E"/>
    <w:lvl w:ilvl="0" w:tplc="A912A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0A3494"/>
    <w:multiLevelType w:val="hybridMultilevel"/>
    <w:tmpl w:val="A70C00B6"/>
    <w:lvl w:ilvl="0" w:tplc="214A6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48"/>
    <w:rsid w:val="000260A0"/>
    <w:rsid w:val="00041C36"/>
    <w:rsid w:val="000471E6"/>
    <w:rsid w:val="000C12B5"/>
    <w:rsid w:val="000F7D21"/>
    <w:rsid w:val="001679FE"/>
    <w:rsid w:val="001B4C6E"/>
    <w:rsid w:val="001B5968"/>
    <w:rsid w:val="002174CC"/>
    <w:rsid w:val="00241689"/>
    <w:rsid w:val="00273585"/>
    <w:rsid w:val="00297A8D"/>
    <w:rsid w:val="002B59B5"/>
    <w:rsid w:val="00327256"/>
    <w:rsid w:val="00381C2C"/>
    <w:rsid w:val="003B3766"/>
    <w:rsid w:val="003E1220"/>
    <w:rsid w:val="003E38B6"/>
    <w:rsid w:val="004E28F1"/>
    <w:rsid w:val="00502367"/>
    <w:rsid w:val="00530A83"/>
    <w:rsid w:val="0056120A"/>
    <w:rsid w:val="005A4F6A"/>
    <w:rsid w:val="005C7D05"/>
    <w:rsid w:val="005E120B"/>
    <w:rsid w:val="005F343A"/>
    <w:rsid w:val="00613C57"/>
    <w:rsid w:val="00640FE1"/>
    <w:rsid w:val="00692E5B"/>
    <w:rsid w:val="006E0154"/>
    <w:rsid w:val="007369B9"/>
    <w:rsid w:val="007F1BA7"/>
    <w:rsid w:val="00803492"/>
    <w:rsid w:val="008063B9"/>
    <w:rsid w:val="008236D2"/>
    <w:rsid w:val="008E0CE7"/>
    <w:rsid w:val="00965BE1"/>
    <w:rsid w:val="009B3018"/>
    <w:rsid w:val="009F1840"/>
    <w:rsid w:val="00A403C6"/>
    <w:rsid w:val="00A964E6"/>
    <w:rsid w:val="00AC48BC"/>
    <w:rsid w:val="00AE1B07"/>
    <w:rsid w:val="00B1377A"/>
    <w:rsid w:val="00B80436"/>
    <w:rsid w:val="00B80BE5"/>
    <w:rsid w:val="00BE36E8"/>
    <w:rsid w:val="00C36A8C"/>
    <w:rsid w:val="00CF1DB3"/>
    <w:rsid w:val="00D13F0B"/>
    <w:rsid w:val="00DB11AE"/>
    <w:rsid w:val="00DC569A"/>
    <w:rsid w:val="00DD7720"/>
    <w:rsid w:val="00E143C2"/>
    <w:rsid w:val="00E60664"/>
    <w:rsid w:val="00E61034"/>
    <w:rsid w:val="00F43B73"/>
    <w:rsid w:val="00F60B4D"/>
    <w:rsid w:val="00FD24FF"/>
    <w:rsid w:val="00FD5548"/>
    <w:rsid w:val="00FE6CD5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752F"/>
  <w15:chartTrackingRefBased/>
  <w15:docId w15:val="{5A5906E5-AE9F-4B26-9B70-0E4112DE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5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D55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36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65BE1"/>
    <w:pPr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table" w:styleId="a8">
    <w:name w:val="Table Grid"/>
    <w:basedOn w:val="a1"/>
    <w:uiPriority w:val="39"/>
    <w:rsid w:val="009B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CBEB-CB30-4DFE-9F32-ACEF6A5F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2023-07-19T07:44:00Z</cp:lastPrinted>
  <dcterms:created xsi:type="dcterms:W3CDTF">2023-06-01T06:38:00Z</dcterms:created>
  <dcterms:modified xsi:type="dcterms:W3CDTF">2023-07-19T07:45:00Z</dcterms:modified>
</cp:coreProperties>
</file>