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92" w:rsidRPr="00DA2D41" w:rsidRDefault="00747B4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/>
        </w:rPr>
      </w:pPr>
      <w:r>
        <w:rPr>
          <w:b/>
          <w:noProof/>
          <w:color w:val="auto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81.75pt;visibility:visible">
            <v:imagedata r:id="rId5" o:title=""/>
          </v:shape>
        </w:pict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УКРАЇНА</w:t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/>
        </w:rPr>
        <w:t>ВІННИЦЬКОЇ ОБЛАСТІ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/>
        </w:rPr>
      </w:pPr>
      <w:r w:rsidRPr="00DA2D41">
        <w:rPr>
          <w:b/>
          <w:sz w:val="28"/>
          <w:szCs w:val="28"/>
          <w:lang w:val="ru-RU" w:eastAsia="ru-RU"/>
        </w:rPr>
        <w:t>ВИКОНАВЧИЙ</w:t>
      </w:r>
      <w:r w:rsidRPr="00DA2D41">
        <w:rPr>
          <w:b/>
          <w:sz w:val="28"/>
          <w:szCs w:val="28"/>
          <w:lang w:val="uk-UA" w:eastAsia="ru-RU"/>
        </w:rPr>
        <w:t xml:space="preserve"> </w:t>
      </w:r>
      <w:r w:rsidRPr="00DA2D41">
        <w:rPr>
          <w:b/>
          <w:sz w:val="28"/>
          <w:szCs w:val="28"/>
          <w:lang w:val="ru-RU" w:eastAsia="ru-RU"/>
        </w:rPr>
        <w:t>КОМІТЕТ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/>
        </w:rPr>
      </w:pPr>
      <w:r w:rsidRPr="00974E29">
        <w:rPr>
          <w:sz w:val="28"/>
          <w:szCs w:val="22"/>
          <w:lang w:val="ru-RU" w:eastAsia="ru-RU"/>
        </w:rPr>
        <w:tab/>
      </w:r>
      <w:r w:rsidRPr="00974E29">
        <w:rPr>
          <w:sz w:val="28"/>
          <w:szCs w:val="22"/>
          <w:lang w:val="ru-RU" w:eastAsia="ru-RU"/>
        </w:rPr>
        <w:tab/>
      </w:r>
      <w:r>
        <w:rPr>
          <w:sz w:val="28"/>
          <w:szCs w:val="22"/>
          <w:lang w:val="uk-UA" w:eastAsia="ru-RU"/>
        </w:rPr>
        <w:t xml:space="preserve">                            </w:t>
      </w:r>
    </w:p>
    <w:p w:rsidR="00453092" w:rsidRDefault="00453092" w:rsidP="00FF50A8">
      <w:pPr>
        <w:pStyle w:val="3"/>
        <w:rPr>
          <w:b/>
          <w:bCs/>
          <w:spacing w:val="20"/>
        </w:rPr>
      </w:pPr>
      <w:r>
        <w:rPr>
          <w:b/>
          <w:bCs/>
          <w:spacing w:val="20"/>
          <w:sz w:val="28"/>
        </w:rPr>
        <w:t>РІШЕННЯ</w:t>
      </w:r>
    </w:p>
    <w:p w:rsidR="00453092" w:rsidRPr="00FF50A8" w:rsidRDefault="00453092" w:rsidP="00FF50A8">
      <w:pPr>
        <w:rPr>
          <w:sz w:val="28"/>
          <w:lang w:val="ru-RU"/>
        </w:rPr>
      </w:pPr>
    </w:p>
    <w:p w:rsidR="00453092" w:rsidRPr="00747B43" w:rsidRDefault="00747B43" w:rsidP="00FF50A8">
      <w:pPr>
        <w:pStyle w:val="1"/>
        <w:rPr>
          <w:sz w:val="28"/>
          <w:szCs w:val="28"/>
          <w:lang w:val="ru-RU"/>
        </w:rPr>
      </w:pPr>
      <w:r>
        <w:rPr>
          <w:sz w:val="28"/>
          <w:szCs w:val="28"/>
        </w:rPr>
        <w:t>від “11</w:t>
      </w:r>
      <w:r w:rsidR="00453092" w:rsidRPr="00FF50A8">
        <w:rPr>
          <w:sz w:val="28"/>
          <w:szCs w:val="28"/>
        </w:rPr>
        <w:t xml:space="preserve">” вересня 2023 р.                                                               № </w:t>
      </w:r>
      <w:r>
        <w:rPr>
          <w:sz w:val="28"/>
          <w:szCs w:val="28"/>
          <w:lang w:val="ru-RU"/>
        </w:rPr>
        <w:t>300</w:t>
      </w:r>
    </w:p>
    <w:p w:rsidR="00453092" w:rsidRPr="00E04FC0" w:rsidRDefault="00453092" w:rsidP="00FF50A8">
      <w:pPr>
        <w:rPr>
          <w:sz w:val="28"/>
          <w:lang w:val="ru-RU"/>
        </w:rPr>
      </w:pPr>
      <w:r w:rsidRPr="00FF50A8">
        <w:rPr>
          <w:sz w:val="28"/>
          <w:lang w:val="ru-RU"/>
        </w:rPr>
        <w:t>м. Жмеринка</w:t>
      </w:r>
    </w:p>
    <w:p w:rsidR="00453092" w:rsidRPr="00E04FC0" w:rsidRDefault="00453092" w:rsidP="00FF50A8">
      <w:pPr>
        <w:rPr>
          <w:sz w:val="28"/>
          <w:lang w:val="ru-RU"/>
        </w:rPr>
      </w:pPr>
    </w:p>
    <w:p w:rsidR="00453092" w:rsidRPr="00E04FC0" w:rsidRDefault="00453092" w:rsidP="00FF50A8">
      <w:pPr>
        <w:rPr>
          <w:sz w:val="28"/>
          <w:lang w:val="ru-RU"/>
        </w:rPr>
      </w:pP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Про </w:t>
      </w:r>
      <w:proofErr w:type="spellStart"/>
      <w:r w:rsidRPr="00FF50A8">
        <w:rPr>
          <w:sz w:val="28"/>
          <w:szCs w:val="28"/>
          <w:lang w:val="ru-RU"/>
        </w:rPr>
        <w:t>затвердження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мережі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штатів</w:t>
      </w:r>
      <w:proofErr w:type="spellEnd"/>
      <w:r w:rsidRPr="00FF50A8">
        <w:rPr>
          <w:sz w:val="28"/>
          <w:szCs w:val="28"/>
          <w:lang w:val="ru-RU"/>
        </w:rPr>
        <w:t xml:space="preserve"> </w:t>
      </w: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і </w:t>
      </w:r>
      <w:proofErr w:type="spellStart"/>
      <w:r w:rsidRPr="00FF50A8">
        <w:rPr>
          <w:sz w:val="28"/>
          <w:szCs w:val="28"/>
          <w:lang w:val="ru-RU"/>
        </w:rPr>
        <w:t>контингентів</w:t>
      </w:r>
      <w:proofErr w:type="spellEnd"/>
      <w:r w:rsidRPr="00FF50A8">
        <w:rPr>
          <w:sz w:val="28"/>
          <w:szCs w:val="28"/>
          <w:lang w:val="ru-RU"/>
        </w:rPr>
        <w:t xml:space="preserve"> по </w:t>
      </w:r>
      <w:proofErr w:type="spellStart"/>
      <w:r w:rsidRPr="00FF50A8">
        <w:rPr>
          <w:sz w:val="28"/>
          <w:szCs w:val="28"/>
          <w:lang w:val="ru-RU"/>
        </w:rPr>
        <w:t>галузі</w:t>
      </w:r>
      <w:proofErr w:type="spellEnd"/>
      <w:r w:rsidRPr="00FF50A8">
        <w:rPr>
          <w:sz w:val="28"/>
          <w:szCs w:val="28"/>
          <w:lang w:val="ru-RU"/>
        </w:rPr>
        <w:t xml:space="preserve"> «</w:t>
      </w:r>
      <w:proofErr w:type="spellStart"/>
      <w:r w:rsidRPr="00FF50A8">
        <w:rPr>
          <w:sz w:val="28"/>
          <w:szCs w:val="28"/>
          <w:lang w:val="ru-RU"/>
        </w:rPr>
        <w:t>Соціальний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захист</w:t>
      </w:r>
      <w:proofErr w:type="spellEnd"/>
      <w:r w:rsidRPr="00FF50A8">
        <w:rPr>
          <w:sz w:val="28"/>
          <w:szCs w:val="28"/>
          <w:lang w:val="ru-RU"/>
        </w:rPr>
        <w:t xml:space="preserve"> </w:t>
      </w: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та </w:t>
      </w:r>
      <w:proofErr w:type="spellStart"/>
      <w:r w:rsidRPr="00FF50A8">
        <w:rPr>
          <w:sz w:val="28"/>
          <w:szCs w:val="28"/>
          <w:lang w:val="ru-RU"/>
        </w:rPr>
        <w:t>соціальне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забезпечення</w:t>
      </w:r>
      <w:proofErr w:type="spellEnd"/>
      <w:r w:rsidRPr="00FF50A8">
        <w:rPr>
          <w:sz w:val="28"/>
          <w:szCs w:val="28"/>
          <w:lang w:val="ru-RU"/>
        </w:rPr>
        <w:t xml:space="preserve">» на 2024 </w:t>
      </w:r>
      <w:proofErr w:type="spellStart"/>
      <w:r w:rsidRPr="00FF50A8">
        <w:rPr>
          <w:sz w:val="28"/>
          <w:szCs w:val="28"/>
          <w:lang w:val="ru-RU"/>
        </w:rPr>
        <w:t>рік</w:t>
      </w:r>
      <w:proofErr w:type="spellEnd"/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</w:p>
    <w:p w:rsidR="00453092" w:rsidRPr="00FF50A8" w:rsidRDefault="00453092" w:rsidP="00FF50A8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FF50A8">
        <w:rPr>
          <w:sz w:val="28"/>
          <w:szCs w:val="28"/>
          <w:lang w:val="ru-RU"/>
        </w:rPr>
        <w:t>Відповідно</w:t>
      </w:r>
      <w:proofErr w:type="spellEnd"/>
      <w:r w:rsidRPr="00FF50A8">
        <w:rPr>
          <w:sz w:val="28"/>
          <w:szCs w:val="28"/>
          <w:lang w:val="ru-RU"/>
        </w:rPr>
        <w:t xml:space="preserve"> до ч.1 ст.75 Бюджетного кодексу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, </w:t>
      </w:r>
      <w:hyperlink r:id="rId6" w:history="1">
        <w:r w:rsidRPr="00FF50A8">
          <w:rPr>
            <w:rStyle w:val="a7"/>
            <w:color w:val="auto"/>
            <w:sz w:val="28"/>
            <w:szCs w:val="28"/>
            <w:lang w:val="ru-RU"/>
          </w:rPr>
          <w:t xml:space="preserve">Закону </w:t>
        </w:r>
        <w:proofErr w:type="spellStart"/>
        <w:r w:rsidRPr="00FF50A8">
          <w:rPr>
            <w:rStyle w:val="a7"/>
            <w:color w:val="auto"/>
            <w:sz w:val="28"/>
            <w:szCs w:val="28"/>
            <w:lang w:val="ru-RU"/>
          </w:rPr>
          <w:t>України</w:t>
        </w:r>
        <w:proofErr w:type="spellEnd"/>
        <w:r w:rsidRPr="00FF50A8">
          <w:rPr>
            <w:rStyle w:val="a7"/>
            <w:color w:val="auto"/>
            <w:sz w:val="28"/>
            <w:szCs w:val="28"/>
            <w:lang w:val="ru-RU"/>
          </w:rPr>
          <w:t xml:space="preserve"> “Про </w:t>
        </w:r>
        <w:proofErr w:type="spellStart"/>
        <w:r w:rsidRPr="00FF50A8">
          <w:rPr>
            <w:rStyle w:val="a7"/>
            <w:color w:val="auto"/>
            <w:sz w:val="28"/>
            <w:szCs w:val="28"/>
            <w:lang w:val="ru-RU"/>
          </w:rPr>
          <w:t>соціальні</w:t>
        </w:r>
        <w:proofErr w:type="spellEnd"/>
        <w:r w:rsidRPr="00FF50A8">
          <w:rPr>
            <w:rStyle w:val="a7"/>
            <w:color w:val="auto"/>
            <w:sz w:val="28"/>
            <w:szCs w:val="28"/>
            <w:lang w:val="ru-RU"/>
          </w:rPr>
          <w:t xml:space="preserve"> </w:t>
        </w:r>
        <w:proofErr w:type="spellStart"/>
        <w:r w:rsidRPr="00FF50A8">
          <w:rPr>
            <w:rStyle w:val="a7"/>
            <w:color w:val="auto"/>
            <w:sz w:val="28"/>
            <w:szCs w:val="28"/>
            <w:lang w:val="ru-RU"/>
          </w:rPr>
          <w:t>послуги</w:t>
        </w:r>
        <w:proofErr w:type="spellEnd"/>
        <w:r w:rsidRPr="00FF50A8">
          <w:rPr>
            <w:rStyle w:val="a7"/>
            <w:color w:val="auto"/>
            <w:sz w:val="28"/>
            <w:szCs w:val="28"/>
            <w:lang w:val="ru-RU"/>
          </w:rPr>
          <w:t>”</w:t>
        </w:r>
      </w:hyperlink>
      <w:r w:rsidRPr="00FF50A8">
        <w:rPr>
          <w:sz w:val="28"/>
          <w:szCs w:val="28"/>
          <w:lang w:val="ru-RU"/>
        </w:rPr>
        <w:t xml:space="preserve">, </w:t>
      </w:r>
      <w:proofErr w:type="spellStart"/>
      <w:r w:rsidRPr="00FF50A8">
        <w:rPr>
          <w:sz w:val="28"/>
          <w:szCs w:val="28"/>
          <w:lang w:val="ru-RU"/>
        </w:rPr>
        <w:t>рішення</w:t>
      </w:r>
      <w:proofErr w:type="spellEnd"/>
      <w:r w:rsidRPr="00FF50A8">
        <w:rPr>
          <w:sz w:val="28"/>
          <w:szCs w:val="28"/>
          <w:lang w:val="ru-RU"/>
        </w:rPr>
        <w:t xml:space="preserve"> 22 </w:t>
      </w:r>
      <w:proofErr w:type="spellStart"/>
      <w:r w:rsidRPr="00FF50A8">
        <w:rPr>
          <w:sz w:val="28"/>
          <w:szCs w:val="28"/>
          <w:lang w:val="ru-RU"/>
        </w:rPr>
        <w:t>сесії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8 </w:t>
      </w:r>
      <w:proofErr w:type="spellStart"/>
      <w:r w:rsidRPr="00FF50A8">
        <w:rPr>
          <w:sz w:val="28"/>
          <w:szCs w:val="28"/>
          <w:lang w:val="ru-RU"/>
        </w:rPr>
        <w:t>скликання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від</w:t>
      </w:r>
      <w:proofErr w:type="spellEnd"/>
      <w:r w:rsidRPr="00FF50A8">
        <w:rPr>
          <w:sz w:val="28"/>
          <w:szCs w:val="28"/>
          <w:lang w:val="ru-RU"/>
        </w:rPr>
        <w:t xml:space="preserve"> 30 </w:t>
      </w:r>
      <w:proofErr w:type="spellStart"/>
      <w:r w:rsidRPr="00FF50A8">
        <w:rPr>
          <w:sz w:val="28"/>
          <w:szCs w:val="28"/>
          <w:lang w:val="ru-RU"/>
        </w:rPr>
        <w:t>серпня</w:t>
      </w:r>
      <w:proofErr w:type="spellEnd"/>
      <w:r w:rsidRPr="00FF50A8">
        <w:rPr>
          <w:sz w:val="28"/>
          <w:szCs w:val="28"/>
          <w:lang w:val="ru-RU"/>
        </w:rPr>
        <w:t xml:space="preserve"> 2022 року № 506 «Про </w:t>
      </w:r>
      <w:proofErr w:type="spellStart"/>
      <w:r w:rsidRPr="00FF50A8">
        <w:rPr>
          <w:sz w:val="28"/>
          <w:szCs w:val="28"/>
          <w:lang w:val="ru-RU"/>
        </w:rPr>
        <w:t>затвердження</w:t>
      </w:r>
      <w:proofErr w:type="spellEnd"/>
      <w:r w:rsidRPr="00FF50A8">
        <w:rPr>
          <w:sz w:val="28"/>
          <w:szCs w:val="28"/>
          <w:lang w:val="ru-RU"/>
        </w:rPr>
        <w:t xml:space="preserve"> плану </w:t>
      </w:r>
      <w:proofErr w:type="spellStart"/>
      <w:r w:rsidRPr="00FF50A8">
        <w:rPr>
          <w:sz w:val="28"/>
          <w:szCs w:val="28"/>
          <w:lang w:val="ru-RU"/>
        </w:rPr>
        <w:t>заходів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щодо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складання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проєкту</w:t>
      </w:r>
      <w:proofErr w:type="spellEnd"/>
      <w:r w:rsidRPr="00FF50A8">
        <w:rPr>
          <w:sz w:val="28"/>
          <w:szCs w:val="28"/>
          <w:lang w:val="ru-RU"/>
        </w:rPr>
        <w:t xml:space="preserve"> бюджету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територіальної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громади</w:t>
      </w:r>
      <w:proofErr w:type="spellEnd"/>
      <w:r w:rsidRPr="00FF50A8">
        <w:rPr>
          <w:sz w:val="28"/>
          <w:szCs w:val="28"/>
          <w:lang w:val="ru-RU"/>
        </w:rPr>
        <w:t xml:space="preserve">», </w:t>
      </w:r>
      <w:proofErr w:type="spellStart"/>
      <w:r w:rsidRPr="00FF50A8">
        <w:rPr>
          <w:sz w:val="28"/>
          <w:szCs w:val="28"/>
          <w:lang w:val="ru-RU"/>
        </w:rPr>
        <w:t>враховуючи</w:t>
      </w:r>
      <w:proofErr w:type="spellEnd"/>
      <w:r w:rsidRPr="00FF50A8">
        <w:rPr>
          <w:sz w:val="28"/>
          <w:szCs w:val="28"/>
          <w:lang w:val="ru-RU"/>
        </w:rPr>
        <w:t xml:space="preserve"> лист КЗ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«Центр </w:t>
      </w:r>
      <w:proofErr w:type="spellStart"/>
      <w:r w:rsidRPr="00FF50A8">
        <w:rPr>
          <w:sz w:val="28"/>
          <w:szCs w:val="28"/>
          <w:lang w:val="ru-RU"/>
        </w:rPr>
        <w:t>надання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соціальних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послуг</w:t>
      </w:r>
      <w:proofErr w:type="spellEnd"/>
      <w:r w:rsidRPr="00FF50A8">
        <w:rPr>
          <w:sz w:val="28"/>
          <w:szCs w:val="28"/>
          <w:lang w:val="ru-RU"/>
        </w:rPr>
        <w:t xml:space="preserve">» </w:t>
      </w:r>
      <w:proofErr w:type="spellStart"/>
      <w:r w:rsidRPr="00FF50A8">
        <w:rPr>
          <w:sz w:val="28"/>
          <w:szCs w:val="28"/>
          <w:lang w:val="ru-RU"/>
        </w:rPr>
        <w:t>від</w:t>
      </w:r>
      <w:proofErr w:type="spellEnd"/>
      <w:r w:rsidRPr="00FF50A8">
        <w:rPr>
          <w:sz w:val="28"/>
          <w:szCs w:val="28"/>
          <w:lang w:val="ru-RU"/>
        </w:rPr>
        <w:t xml:space="preserve"> 25.08.2022 р. №864, </w:t>
      </w:r>
      <w:proofErr w:type="spellStart"/>
      <w:r w:rsidRPr="00FF50A8">
        <w:rPr>
          <w:sz w:val="28"/>
          <w:szCs w:val="28"/>
          <w:lang w:val="ru-RU"/>
        </w:rPr>
        <w:t>керуючись</w:t>
      </w:r>
      <w:proofErr w:type="spellEnd"/>
      <w:r w:rsidRPr="00FF50A8">
        <w:rPr>
          <w:sz w:val="28"/>
          <w:szCs w:val="28"/>
          <w:lang w:val="ru-RU"/>
        </w:rPr>
        <w:t xml:space="preserve"> ст. 34 Закону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 «Про </w:t>
      </w:r>
      <w:proofErr w:type="spellStart"/>
      <w:r w:rsidRPr="00FF50A8">
        <w:rPr>
          <w:sz w:val="28"/>
          <w:szCs w:val="28"/>
          <w:lang w:val="ru-RU"/>
        </w:rPr>
        <w:t>місцеве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самоврядування</w:t>
      </w:r>
      <w:proofErr w:type="spellEnd"/>
      <w:r w:rsidRPr="00FF50A8">
        <w:rPr>
          <w:sz w:val="28"/>
          <w:szCs w:val="28"/>
          <w:lang w:val="ru-RU"/>
        </w:rPr>
        <w:t xml:space="preserve"> в </w:t>
      </w:r>
      <w:proofErr w:type="spellStart"/>
      <w:r w:rsidRPr="00FF50A8">
        <w:rPr>
          <w:sz w:val="28"/>
          <w:szCs w:val="28"/>
          <w:lang w:val="ru-RU"/>
        </w:rPr>
        <w:t>Україні</w:t>
      </w:r>
      <w:proofErr w:type="spellEnd"/>
      <w:r w:rsidRPr="00FF50A8">
        <w:rPr>
          <w:sz w:val="28"/>
          <w:szCs w:val="28"/>
          <w:lang w:val="ru-RU"/>
        </w:rPr>
        <w:t xml:space="preserve">», </w:t>
      </w:r>
      <w:proofErr w:type="spellStart"/>
      <w:r w:rsidRPr="00FF50A8">
        <w:rPr>
          <w:sz w:val="28"/>
          <w:szCs w:val="28"/>
          <w:lang w:val="ru-RU"/>
        </w:rPr>
        <w:t>виконавчий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комітет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</w:t>
      </w:r>
      <w:proofErr w:type="spellStart"/>
      <w:r w:rsidRPr="00FF50A8">
        <w:rPr>
          <w:sz w:val="28"/>
          <w:szCs w:val="28"/>
          <w:lang w:val="ru-RU"/>
        </w:rPr>
        <w:t>вирішив</w:t>
      </w:r>
      <w:proofErr w:type="spellEnd"/>
      <w:r w:rsidRPr="00FF50A8">
        <w:rPr>
          <w:sz w:val="28"/>
          <w:szCs w:val="28"/>
          <w:lang w:val="ru-RU"/>
        </w:rPr>
        <w:t>:</w:t>
      </w:r>
    </w:p>
    <w:p w:rsidR="00453092" w:rsidRPr="00FF50A8" w:rsidRDefault="00453092" w:rsidP="00FF50A8">
      <w:pPr>
        <w:ind w:firstLine="720"/>
        <w:jc w:val="both"/>
        <w:rPr>
          <w:sz w:val="28"/>
          <w:szCs w:val="28"/>
          <w:lang w:val="ru-RU"/>
        </w:rPr>
      </w:pPr>
    </w:p>
    <w:p w:rsidR="00453092" w:rsidRDefault="00453092" w:rsidP="00FF50A8">
      <w:pPr>
        <w:widowControl/>
        <w:numPr>
          <w:ilvl w:val="0"/>
          <w:numId w:val="1"/>
        </w:numPr>
        <w:spacing w:line="276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4F1FD9">
        <w:rPr>
          <w:sz w:val="28"/>
          <w:szCs w:val="28"/>
        </w:rPr>
        <w:t>Затвердити</w:t>
      </w:r>
      <w:proofErr w:type="spellEnd"/>
      <w:r w:rsidRPr="004F1F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53092" w:rsidRPr="00FF50A8" w:rsidRDefault="00453092" w:rsidP="00FF50A8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контингент </w:t>
      </w:r>
      <w:proofErr w:type="spellStart"/>
      <w:r w:rsidRPr="00FF50A8">
        <w:rPr>
          <w:sz w:val="28"/>
          <w:szCs w:val="28"/>
          <w:lang w:val="ru-RU"/>
        </w:rPr>
        <w:t>комунального</w:t>
      </w:r>
      <w:proofErr w:type="spellEnd"/>
      <w:r w:rsidRPr="00FF50A8">
        <w:rPr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gramStart"/>
      <w:r w:rsidRPr="00FF50A8">
        <w:rPr>
          <w:sz w:val="28"/>
          <w:szCs w:val="28"/>
          <w:lang w:val="ru-RU"/>
        </w:rPr>
        <w:t>ради  «</w:t>
      </w:r>
      <w:proofErr w:type="gramEnd"/>
      <w:r w:rsidRPr="00FF50A8">
        <w:rPr>
          <w:sz w:val="28"/>
          <w:szCs w:val="28"/>
          <w:lang w:val="ru-RU"/>
        </w:rPr>
        <w:t xml:space="preserve">Центр </w:t>
      </w:r>
      <w:proofErr w:type="spellStart"/>
      <w:r w:rsidRPr="00FF50A8">
        <w:rPr>
          <w:sz w:val="28"/>
          <w:szCs w:val="28"/>
          <w:lang w:val="ru-RU"/>
        </w:rPr>
        <w:t>надання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соціальних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послуг</w:t>
      </w:r>
      <w:proofErr w:type="spellEnd"/>
      <w:r w:rsidRPr="00FF50A8">
        <w:rPr>
          <w:sz w:val="28"/>
          <w:szCs w:val="28"/>
          <w:lang w:val="ru-RU"/>
        </w:rPr>
        <w:t xml:space="preserve">» на 2024 </w:t>
      </w:r>
      <w:proofErr w:type="spellStart"/>
      <w:r w:rsidRPr="00FF50A8">
        <w:rPr>
          <w:sz w:val="28"/>
          <w:szCs w:val="28"/>
          <w:lang w:val="ru-RU"/>
        </w:rPr>
        <w:t>рік</w:t>
      </w:r>
      <w:proofErr w:type="spellEnd"/>
      <w:r w:rsidRPr="00FF50A8">
        <w:rPr>
          <w:sz w:val="28"/>
          <w:szCs w:val="28"/>
          <w:lang w:val="ru-RU"/>
        </w:rPr>
        <w:t xml:space="preserve"> (</w:t>
      </w:r>
      <w:proofErr w:type="spellStart"/>
      <w:r w:rsidRPr="00FF50A8">
        <w:rPr>
          <w:sz w:val="28"/>
          <w:szCs w:val="28"/>
          <w:lang w:val="ru-RU"/>
        </w:rPr>
        <w:t>Додаток</w:t>
      </w:r>
      <w:proofErr w:type="spellEnd"/>
      <w:r w:rsidRPr="00FF50A8">
        <w:rPr>
          <w:sz w:val="28"/>
          <w:szCs w:val="28"/>
          <w:lang w:val="ru-RU"/>
        </w:rPr>
        <w:t xml:space="preserve"> №1);</w:t>
      </w:r>
    </w:p>
    <w:p w:rsidR="00453092" w:rsidRPr="00FF50A8" w:rsidRDefault="00453092" w:rsidP="00FF50A8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мережу </w:t>
      </w:r>
      <w:proofErr w:type="spellStart"/>
      <w:r w:rsidRPr="00FF50A8">
        <w:rPr>
          <w:sz w:val="28"/>
          <w:szCs w:val="28"/>
          <w:lang w:val="ru-RU"/>
        </w:rPr>
        <w:t>комунального</w:t>
      </w:r>
      <w:proofErr w:type="spellEnd"/>
      <w:r w:rsidRPr="00FF50A8">
        <w:rPr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gramStart"/>
      <w:r w:rsidRPr="00FF50A8">
        <w:rPr>
          <w:sz w:val="28"/>
          <w:szCs w:val="28"/>
          <w:lang w:val="ru-RU"/>
        </w:rPr>
        <w:t>ради  «</w:t>
      </w:r>
      <w:proofErr w:type="gramEnd"/>
      <w:r w:rsidRPr="00FF50A8">
        <w:rPr>
          <w:sz w:val="28"/>
          <w:szCs w:val="28"/>
          <w:lang w:val="ru-RU"/>
        </w:rPr>
        <w:t xml:space="preserve">Центр </w:t>
      </w:r>
      <w:proofErr w:type="spellStart"/>
      <w:r w:rsidRPr="00FF50A8">
        <w:rPr>
          <w:sz w:val="28"/>
          <w:szCs w:val="28"/>
          <w:lang w:val="ru-RU"/>
        </w:rPr>
        <w:t>надання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соціальних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послуг</w:t>
      </w:r>
      <w:proofErr w:type="spellEnd"/>
      <w:r w:rsidRPr="00FF50A8">
        <w:rPr>
          <w:sz w:val="28"/>
          <w:szCs w:val="28"/>
          <w:lang w:val="ru-RU"/>
        </w:rPr>
        <w:t xml:space="preserve">» на 2024 </w:t>
      </w:r>
      <w:proofErr w:type="spellStart"/>
      <w:r w:rsidRPr="00FF50A8">
        <w:rPr>
          <w:sz w:val="28"/>
          <w:szCs w:val="28"/>
          <w:lang w:val="ru-RU"/>
        </w:rPr>
        <w:t>рік</w:t>
      </w:r>
      <w:proofErr w:type="spellEnd"/>
      <w:r w:rsidRPr="00FF50A8">
        <w:rPr>
          <w:sz w:val="28"/>
          <w:szCs w:val="28"/>
          <w:lang w:val="ru-RU"/>
        </w:rPr>
        <w:t xml:space="preserve"> (</w:t>
      </w:r>
      <w:proofErr w:type="spellStart"/>
      <w:r w:rsidRPr="00FF50A8">
        <w:rPr>
          <w:sz w:val="28"/>
          <w:szCs w:val="28"/>
          <w:lang w:val="ru-RU"/>
        </w:rPr>
        <w:t>Додаток</w:t>
      </w:r>
      <w:proofErr w:type="spellEnd"/>
      <w:r w:rsidRPr="00FF50A8">
        <w:rPr>
          <w:sz w:val="28"/>
          <w:szCs w:val="28"/>
          <w:lang w:val="ru-RU"/>
        </w:rPr>
        <w:t xml:space="preserve"> №2).</w:t>
      </w:r>
    </w:p>
    <w:p w:rsidR="00453092" w:rsidRPr="00FF50A8" w:rsidRDefault="00453092" w:rsidP="00FF50A8">
      <w:pPr>
        <w:widowControl/>
        <w:spacing w:line="276" w:lineRule="auto"/>
        <w:ind w:left="360"/>
        <w:jc w:val="both"/>
        <w:rPr>
          <w:sz w:val="28"/>
          <w:szCs w:val="28"/>
          <w:lang w:val="ru-RU"/>
        </w:rPr>
      </w:pPr>
    </w:p>
    <w:p w:rsidR="00453092" w:rsidRPr="00FF50A8" w:rsidRDefault="00453092" w:rsidP="00FF50A8">
      <w:pPr>
        <w:widowControl/>
        <w:numPr>
          <w:ilvl w:val="0"/>
          <w:numId w:val="1"/>
        </w:numPr>
        <w:spacing w:line="276" w:lineRule="auto"/>
        <w:ind w:left="720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 Контроль за </w:t>
      </w:r>
      <w:proofErr w:type="spellStart"/>
      <w:r w:rsidRPr="00FF50A8">
        <w:rPr>
          <w:sz w:val="28"/>
          <w:szCs w:val="28"/>
          <w:lang w:val="ru-RU"/>
        </w:rPr>
        <w:t>виконанням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даного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рішення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покласти</w:t>
      </w:r>
      <w:proofErr w:type="spellEnd"/>
      <w:r w:rsidRPr="00FF50A8">
        <w:rPr>
          <w:sz w:val="28"/>
          <w:szCs w:val="28"/>
          <w:lang w:val="ru-RU"/>
        </w:rPr>
        <w:t xml:space="preserve"> на заступника </w:t>
      </w:r>
      <w:proofErr w:type="spellStart"/>
      <w:r w:rsidRPr="00FF50A8">
        <w:rPr>
          <w:sz w:val="28"/>
          <w:szCs w:val="28"/>
          <w:lang w:val="ru-RU"/>
        </w:rPr>
        <w:t>міського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голови</w:t>
      </w:r>
      <w:proofErr w:type="spellEnd"/>
      <w:r w:rsidRPr="00FF50A8">
        <w:rPr>
          <w:sz w:val="28"/>
          <w:szCs w:val="28"/>
          <w:lang w:val="ru-RU"/>
        </w:rPr>
        <w:t xml:space="preserve"> з </w:t>
      </w:r>
      <w:proofErr w:type="spellStart"/>
      <w:r w:rsidRPr="00FF50A8">
        <w:rPr>
          <w:sz w:val="28"/>
          <w:szCs w:val="28"/>
          <w:lang w:val="ru-RU"/>
        </w:rPr>
        <w:t>питань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діяльності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виконавчих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органів</w:t>
      </w:r>
      <w:proofErr w:type="spellEnd"/>
      <w:r w:rsidRPr="00FF50A8">
        <w:rPr>
          <w:sz w:val="28"/>
          <w:szCs w:val="28"/>
          <w:lang w:val="ru-RU"/>
        </w:rPr>
        <w:t xml:space="preserve"> ради Ольгу БОРОВСЬКУ.</w:t>
      </w:r>
    </w:p>
    <w:p w:rsidR="00453092" w:rsidRPr="00FF50A8" w:rsidRDefault="00453092" w:rsidP="00FF50A8">
      <w:pPr>
        <w:tabs>
          <w:tab w:val="left" w:pos="980"/>
        </w:tabs>
        <w:ind w:left="720"/>
        <w:jc w:val="both"/>
        <w:rPr>
          <w:sz w:val="28"/>
          <w:szCs w:val="28"/>
          <w:lang w:val="ru-RU"/>
        </w:rPr>
      </w:pPr>
    </w:p>
    <w:p w:rsidR="00453092" w:rsidRPr="00FF50A8" w:rsidRDefault="00453092" w:rsidP="00FF50A8">
      <w:pPr>
        <w:tabs>
          <w:tab w:val="left" w:pos="660"/>
          <w:tab w:val="left" w:pos="3675"/>
        </w:tabs>
        <w:jc w:val="both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Секретар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                   </w:t>
      </w:r>
      <w:r w:rsidRPr="00FF50A8">
        <w:rPr>
          <w:b/>
          <w:sz w:val="28"/>
          <w:szCs w:val="28"/>
          <w:lang w:val="ru-RU"/>
        </w:rPr>
        <w:tab/>
      </w:r>
      <w:r w:rsidRPr="00FF50A8">
        <w:rPr>
          <w:b/>
          <w:sz w:val="28"/>
          <w:szCs w:val="28"/>
          <w:lang w:val="ru-RU"/>
        </w:rPr>
        <w:tab/>
        <w:t>Вадим КОЖУХОВСЬКИЙ</w:t>
      </w:r>
    </w:p>
    <w:p w:rsidR="00453092" w:rsidRPr="00FF50A8" w:rsidRDefault="00453092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453092" w:rsidRPr="00E04FC0" w:rsidRDefault="00453092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453092" w:rsidRPr="00E04FC0" w:rsidRDefault="00453092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right"/>
        <w:rPr>
          <w:sz w:val="16"/>
          <w:szCs w:val="16"/>
          <w:lang w:val="ru-RU"/>
        </w:rPr>
      </w:pPr>
      <w:proofErr w:type="spellStart"/>
      <w:r w:rsidRPr="00FF50A8">
        <w:rPr>
          <w:sz w:val="16"/>
          <w:szCs w:val="16"/>
          <w:lang w:val="ru-RU"/>
        </w:rPr>
        <w:lastRenderedPageBreak/>
        <w:t>Додаток</w:t>
      </w:r>
      <w:proofErr w:type="spellEnd"/>
      <w:r w:rsidRPr="00FF50A8">
        <w:rPr>
          <w:sz w:val="16"/>
          <w:szCs w:val="16"/>
          <w:lang w:val="ru-RU"/>
        </w:rPr>
        <w:t xml:space="preserve"> №1</w:t>
      </w:r>
    </w:p>
    <w:p w:rsidR="00453092" w:rsidRPr="00FF50A8" w:rsidRDefault="00747B43" w:rsidP="00FF50A8">
      <w:pPr>
        <w:jc w:val="right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до </w:t>
      </w:r>
      <w:proofErr w:type="spellStart"/>
      <w:r>
        <w:rPr>
          <w:sz w:val="16"/>
          <w:szCs w:val="16"/>
          <w:lang w:val="ru-RU"/>
        </w:rPr>
        <w:t>рішення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виконкому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proofErr w:type="gramStart"/>
      <w:r>
        <w:rPr>
          <w:sz w:val="16"/>
          <w:szCs w:val="16"/>
          <w:lang w:val="ru-RU"/>
        </w:rPr>
        <w:t>від</w:t>
      </w:r>
      <w:proofErr w:type="spellEnd"/>
      <w:r>
        <w:rPr>
          <w:sz w:val="16"/>
          <w:szCs w:val="16"/>
          <w:lang w:val="ru-RU"/>
        </w:rPr>
        <w:t xml:space="preserve">  11</w:t>
      </w:r>
      <w:proofErr w:type="gramEnd"/>
      <w:r w:rsidR="00453092" w:rsidRPr="00FF50A8">
        <w:rPr>
          <w:sz w:val="16"/>
          <w:szCs w:val="16"/>
          <w:lang w:val="ru-RU"/>
        </w:rPr>
        <w:t xml:space="preserve"> </w:t>
      </w:r>
      <w:proofErr w:type="spellStart"/>
      <w:r w:rsidR="00453092" w:rsidRPr="00FF50A8">
        <w:rPr>
          <w:sz w:val="16"/>
          <w:szCs w:val="16"/>
          <w:lang w:val="ru-RU"/>
        </w:rPr>
        <w:t>вересня</w:t>
      </w:r>
      <w:proofErr w:type="spellEnd"/>
      <w:r w:rsidR="00453092" w:rsidRPr="00FF50A8">
        <w:rPr>
          <w:sz w:val="16"/>
          <w:szCs w:val="16"/>
          <w:lang w:val="ru-RU"/>
        </w:rPr>
        <w:t xml:space="preserve"> 2023 року №</w:t>
      </w:r>
      <w:r>
        <w:rPr>
          <w:sz w:val="16"/>
          <w:szCs w:val="16"/>
          <w:lang w:val="ru-RU"/>
        </w:rPr>
        <w:t xml:space="preserve"> 300</w:t>
      </w:r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КОНТИНГЕНТ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«Центр </w:t>
      </w:r>
      <w:proofErr w:type="spellStart"/>
      <w:r w:rsidRPr="00FF50A8">
        <w:rPr>
          <w:b/>
          <w:sz w:val="28"/>
          <w:szCs w:val="28"/>
          <w:lang w:val="ru-RU"/>
        </w:rPr>
        <w:t>надання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соціальних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послуг</w:t>
      </w:r>
      <w:proofErr w:type="spellEnd"/>
      <w:r w:rsidRPr="00FF50A8">
        <w:rPr>
          <w:b/>
          <w:sz w:val="28"/>
          <w:szCs w:val="28"/>
          <w:lang w:val="ru-RU"/>
        </w:rPr>
        <w:t>»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на 2024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453092" w:rsidRPr="00C439D6" w:rsidTr="000C2D55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F94F42" w:rsidRDefault="00453092" w:rsidP="000C2D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092" w:rsidRPr="005E2AE2" w:rsidRDefault="00453092" w:rsidP="000C2D55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на 2024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453092" w:rsidRPr="00C439D6" w:rsidTr="000C2D55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C439D6" w:rsidRDefault="00453092" w:rsidP="000C2D55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092" w:rsidRPr="00C439D6" w:rsidRDefault="00453092" w:rsidP="000C2D55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53092" w:rsidRPr="00C439D6" w:rsidTr="000C2D55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A71B8D" w:rsidRDefault="00453092" w:rsidP="000C2D55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 w:rsidRPr="00323527">
              <w:rPr>
                <w:lang w:val="ru-RU" w:eastAsia="ru-RU"/>
              </w:rPr>
              <w:t>1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F94F42" w:rsidRDefault="00453092" w:rsidP="000C2D55">
            <w:pPr>
              <w:rPr>
                <w:bCs/>
                <w:lang w:val="ru-RU" w:eastAsia="ru-RU"/>
              </w:rPr>
            </w:pPr>
            <w:proofErr w:type="spellStart"/>
            <w:r w:rsidRPr="00F94F42">
              <w:rPr>
                <w:bCs/>
                <w:lang w:val="ru-RU" w:eastAsia="ru-RU"/>
              </w:rPr>
              <w:t>Кількість</w:t>
            </w:r>
            <w:proofErr w:type="spellEnd"/>
            <w:r w:rsidRPr="00F94F42">
              <w:rPr>
                <w:bCs/>
                <w:lang w:val="ru-RU" w:eastAsia="ru-RU"/>
              </w:rPr>
              <w:t xml:space="preserve"> </w:t>
            </w:r>
            <w:proofErr w:type="spellStart"/>
            <w:r w:rsidRPr="00F94F42">
              <w:rPr>
                <w:bCs/>
                <w:lang w:val="ru-RU" w:eastAsia="ru-RU"/>
              </w:rPr>
              <w:t>відділень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F50A8" w:rsidRDefault="00453092" w:rsidP="000C2D55">
            <w:pPr>
              <w:rPr>
                <w:b/>
                <w:lang w:val="ru-RU"/>
              </w:rPr>
            </w:pPr>
            <w:proofErr w:type="spellStart"/>
            <w:r w:rsidRPr="00FF50A8">
              <w:rPr>
                <w:b/>
                <w:lang w:val="ru-RU"/>
              </w:rPr>
              <w:t>Кількість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осіб</w:t>
            </w:r>
            <w:proofErr w:type="spellEnd"/>
            <w:r w:rsidRPr="00FF50A8">
              <w:rPr>
                <w:b/>
                <w:lang w:val="ru-RU"/>
              </w:rPr>
              <w:t xml:space="preserve">, </w:t>
            </w:r>
            <w:proofErr w:type="spellStart"/>
            <w:r w:rsidRPr="00FF50A8">
              <w:rPr>
                <w:b/>
                <w:lang w:val="ru-RU"/>
              </w:rPr>
              <w:t>які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потребуватимуть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обслуговування</w:t>
            </w:r>
            <w:proofErr w:type="spellEnd"/>
            <w:r w:rsidRPr="00FF50A8">
              <w:rPr>
                <w:b/>
                <w:lang w:val="ru-RU"/>
              </w:rPr>
              <w:t xml:space="preserve"> - </w:t>
            </w:r>
            <w:proofErr w:type="spellStart"/>
            <w:r w:rsidRPr="00FF50A8">
              <w:rPr>
                <w:b/>
                <w:lang w:val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94F42" w:rsidRDefault="00453092" w:rsidP="000C2D5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1509</w:t>
            </w:r>
          </w:p>
        </w:tc>
      </w:tr>
      <w:tr w:rsidR="00453092" w:rsidRPr="00C439D6" w:rsidTr="000C2D55">
        <w:trPr>
          <w:trHeight w:val="413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94F42" w:rsidRDefault="00453092" w:rsidP="000C2D55">
            <w:pPr>
              <w:rPr>
                <w:i/>
              </w:rPr>
            </w:pPr>
            <w:r w:rsidRPr="00F94F42">
              <w:rPr>
                <w:i/>
              </w:rPr>
              <w:t xml:space="preserve">в </w:t>
            </w:r>
            <w:proofErr w:type="spellStart"/>
            <w:r w:rsidRPr="00F94F42">
              <w:rPr>
                <w:i/>
              </w:rPr>
              <w:t>тому</w:t>
            </w:r>
            <w:proofErr w:type="spellEnd"/>
            <w:r w:rsidRPr="00F94F42">
              <w:rPr>
                <w:i/>
              </w:rPr>
              <w:t xml:space="preserve"> </w:t>
            </w:r>
            <w:proofErr w:type="spellStart"/>
            <w:r w:rsidRPr="00F94F42">
              <w:rPr>
                <w:i/>
              </w:rPr>
              <w:t>числі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94F42" w:rsidRDefault="00453092" w:rsidP="000C2D55">
            <w:proofErr w:type="spellStart"/>
            <w:r w:rsidRPr="00F94F42">
              <w:t>Відділення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соціальної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допомоги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вдома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297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94F42" w:rsidRDefault="00453092" w:rsidP="000C2D55">
            <w:proofErr w:type="spellStart"/>
            <w:r>
              <w:t>Відділення</w:t>
            </w:r>
            <w:proofErr w:type="spellEnd"/>
            <w:r>
              <w:t xml:space="preserve"> </w:t>
            </w:r>
            <w:proofErr w:type="spellStart"/>
            <w:r>
              <w:t>денного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F94F42" w:rsidRDefault="00453092" w:rsidP="000C2D55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Відділення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організації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адресної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натуральної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грошової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470</w:t>
            </w:r>
          </w:p>
        </w:tc>
      </w:tr>
      <w:tr w:rsidR="00453092" w:rsidRPr="00C439D6" w:rsidTr="000C2D55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F94F42" w:rsidRDefault="00453092" w:rsidP="000C2D55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Відділення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соціальної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роботи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500</w:t>
            </w:r>
          </w:p>
        </w:tc>
      </w:tr>
      <w:tr w:rsidR="00453092" w:rsidRPr="00C439D6" w:rsidTr="000C2D55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F63784" w:rsidRDefault="00453092" w:rsidP="000C2D55">
            <w:pPr>
              <w:rPr>
                <w:iCs/>
                <w:lang w:val="ru-RU" w:eastAsia="ru-RU"/>
              </w:rPr>
            </w:pPr>
            <w:proofErr w:type="spellStart"/>
            <w:r w:rsidRPr="00F63784">
              <w:rPr>
                <w:iCs/>
                <w:lang w:val="ru-RU" w:eastAsia="ru-RU"/>
              </w:rPr>
              <w:t>Відділення</w:t>
            </w:r>
            <w:proofErr w:type="spellEnd"/>
            <w:r w:rsidRPr="00F63784"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стаціонарного</w:t>
            </w:r>
            <w:proofErr w:type="spellEnd"/>
            <w:r>
              <w:rPr>
                <w:iCs/>
                <w:lang w:val="ru-RU" w:eastAsia="ru-RU"/>
              </w:rPr>
              <w:t xml:space="preserve"> догляду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</w:tr>
      <w:tr w:rsidR="00453092" w:rsidRPr="00C439D6" w:rsidTr="000C2D55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A71B8D" w:rsidRDefault="00453092" w:rsidP="000C2D55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092" w:rsidRPr="00323527" w:rsidRDefault="00453092" w:rsidP="000C2D55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1509</w:t>
            </w:r>
          </w:p>
        </w:tc>
      </w:tr>
    </w:tbl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Pr="00FF50A8" w:rsidRDefault="00453092" w:rsidP="00FF50A8">
      <w:pPr>
        <w:jc w:val="right"/>
        <w:rPr>
          <w:sz w:val="16"/>
          <w:szCs w:val="16"/>
          <w:lang w:val="ru-RU"/>
        </w:rPr>
      </w:pPr>
      <w:proofErr w:type="spellStart"/>
      <w:r w:rsidRPr="00FF50A8">
        <w:rPr>
          <w:sz w:val="16"/>
          <w:szCs w:val="16"/>
          <w:lang w:val="ru-RU"/>
        </w:rPr>
        <w:t>Додаток</w:t>
      </w:r>
      <w:proofErr w:type="spellEnd"/>
      <w:r w:rsidRPr="00FF50A8">
        <w:rPr>
          <w:sz w:val="16"/>
          <w:szCs w:val="16"/>
          <w:lang w:val="ru-RU"/>
        </w:rPr>
        <w:t xml:space="preserve"> №2</w:t>
      </w:r>
    </w:p>
    <w:p w:rsidR="00453092" w:rsidRPr="00FF50A8" w:rsidRDefault="00453092" w:rsidP="00FF50A8">
      <w:pPr>
        <w:jc w:val="right"/>
        <w:rPr>
          <w:b/>
          <w:sz w:val="16"/>
          <w:szCs w:val="16"/>
          <w:lang w:val="ru-RU"/>
        </w:rPr>
      </w:pPr>
      <w:r w:rsidRPr="00FF50A8">
        <w:rPr>
          <w:sz w:val="16"/>
          <w:szCs w:val="16"/>
          <w:lang w:val="ru-RU"/>
        </w:rPr>
        <w:t>д</w:t>
      </w:r>
      <w:r w:rsidR="00747B43">
        <w:rPr>
          <w:sz w:val="16"/>
          <w:szCs w:val="16"/>
          <w:lang w:val="ru-RU"/>
        </w:rPr>
        <w:t xml:space="preserve">о </w:t>
      </w:r>
      <w:proofErr w:type="spellStart"/>
      <w:r w:rsidR="00747B43">
        <w:rPr>
          <w:sz w:val="16"/>
          <w:szCs w:val="16"/>
          <w:lang w:val="ru-RU"/>
        </w:rPr>
        <w:t>рішення</w:t>
      </w:r>
      <w:proofErr w:type="spellEnd"/>
      <w:r w:rsidR="00747B43">
        <w:rPr>
          <w:sz w:val="16"/>
          <w:szCs w:val="16"/>
          <w:lang w:val="ru-RU"/>
        </w:rPr>
        <w:t xml:space="preserve"> </w:t>
      </w:r>
      <w:proofErr w:type="spellStart"/>
      <w:r w:rsidR="00747B43">
        <w:rPr>
          <w:sz w:val="16"/>
          <w:szCs w:val="16"/>
          <w:lang w:val="ru-RU"/>
        </w:rPr>
        <w:t>виконкому</w:t>
      </w:r>
      <w:proofErr w:type="spellEnd"/>
      <w:r w:rsidR="00747B43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="00747B43">
        <w:rPr>
          <w:sz w:val="16"/>
          <w:szCs w:val="16"/>
          <w:lang w:val="ru-RU"/>
        </w:rPr>
        <w:t>від</w:t>
      </w:r>
      <w:proofErr w:type="spellEnd"/>
      <w:r w:rsidR="00747B43">
        <w:rPr>
          <w:sz w:val="16"/>
          <w:szCs w:val="16"/>
          <w:lang w:val="ru-RU"/>
        </w:rPr>
        <w:t xml:space="preserve">  11</w:t>
      </w:r>
      <w:proofErr w:type="gramEnd"/>
      <w:r w:rsidR="00747B43">
        <w:rPr>
          <w:sz w:val="16"/>
          <w:szCs w:val="16"/>
          <w:lang w:val="ru-RU"/>
        </w:rPr>
        <w:t xml:space="preserve"> </w:t>
      </w:r>
      <w:proofErr w:type="spellStart"/>
      <w:r w:rsidRPr="00FF50A8">
        <w:rPr>
          <w:sz w:val="16"/>
          <w:szCs w:val="16"/>
          <w:lang w:val="ru-RU"/>
        </w:rPr>
        <w:t>вересня</w:t>
      </w:r>
      <w:proofErr w:type="spellEnd"/>
      <w:r w:rsidRPr="00FF50A8">
        <w:rPr>
          <w:sz w:val="16"/>
          <w:szCs w:val="16"/>
          <w:lang w:val="ru-RU"/>
        </w:rPr>
        <w:t xml:space="preserve"> 2023 року №</w:t>
      </w:r>
      <w:r w:rsidR="00747B43">
        <w:rPr>
          <w:sz w:val="16"/>
          <w:szCs w:val="16"/>
          <w:lang w:val="ru-RU"/>
        </w:rPr>
        <w:t xml:space="preserve"> 300</w:t>
      </w:r>
      <w:bookmarkStart w:id="0" w:name="_GoBack"/>
      <w:bookmarkEnd w:id="0"/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МЕРЕЖА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«Центр </w:t>
      </w:r>
      <w:proofErr w:type="spellStart"/>
      <w:r w:rsidRPr="00FF50A8">
        <w:rPr>
          <w:b/>
          <w:sz w:val="28"/>
          <w:szCs w:val="28"/>
          <w:lang w:val="ru-RU"/>
        </w:rPr>
        <w:t>надання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соціальних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послуг</w:t>
      </w:r>
      <w:proofErr w:type="spellEnd"/>
      <w:r w:rsidRPr="00FF50A8">
        <w:rPr>
          <w:b/>
          <w:sz w:val="28"/>
          <w:szCs w:val="28"/>
          <w:lang w:val="ru-RU"/>
        </w:rPr>
        <w:t>»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на 2024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453092" w:rsidRPr="00C439D6" w:rsidTr="000C2D55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F94F42" w:rsidRDefault="00453092" w:rsidP="000C2D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092" w:rsidRPr="005E2AE2" w:rsidRDefault="00453092" w:rsidP="000C2D55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на 2024 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453092" w:rsidRPr="00C439D6" w:rsidTr="000C2D55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C439D6" w:rsidRDefault="00453092" w:rsidP="000C2D55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092" w:rsidRPr="00C439D6" w:rsidRDefault="00453092" w:rsidP="000C2D55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53092" w:rsidRPr="00C439D6" w:rsidTr="000C2D55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A71B8D" w:rsidRDefault="00453092" w:rsidP="000C2D55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 w:rsidRPr="00323527">
              <w:rPr>
                <w:lang w:val="ru-RU" w:eastAsia="ru-RU"/>
              </w:rPr>
              <w:t>1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A71B8D" w:rsidRDefault="00453092" w:rsidP="000C2D55">
            <w:pPr>
              <w:rPr>
                <w:b/>
              </w:rPr>
            </w:pPr>
            <w:proofErr w:type="spellStart"/>
            <w:r w:rsidRPr="00A71B8D">
              <w:rPr>
                <w:b/>
              </w:rPr>
              <w:t>Штатні</w:t>
            </w:r>
            <w:proofErr w:type="spellEnd"/>
            <w:r w:rsidRPr="00A71B8D">
              <w:rPr>
                <w:b/>
              </w:rPr>
              <w:t xml:space="preserve"> </w:t>
            </w:r>
            <w:proofErr w:type="spellStart"/>
            <w:r w:rsidRPr="00A71B8D">
              <w:rPr>
                <w:b/>
              </w:rPr>
              <w:t>одиниці</w:t>
            </w:r>
            <w:proofErr w:type="spellEnd"/>
            <w:r w:rsidRPr="00A71B8D">
              <w:rPr>
                <w:b/>
              </w:rPr>
              <w:t xml:space="preserve"> – </w:t>
            </w:r>
            <w:proofErr w:type="spellStart"/>
            <w:r w:rsidRPr="00A71B8D">
              <w:rPr>
                <w:b/>
              </w:rPr>
              <w:t>всього</w:t>
            </w:r>
            <w:proofErr w:type="spellEnd"/>
          </w:p>
          <w:p w:rsidR="00453092" w:rsidRPr="00A71B8D" w:rsidRDefault="00453092" w:rsidP="000C2D55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C1589C" w:rsidRDefault="00453092" w:rsidP="000C2D55">
            <w:pPr>
              <w:jc w:val="center"/>
              <w:rPr>
                <w:b/>
                <w:lang w:val="ru-RU" w:eastAsia="ru-RU"/>
              </w:rPr>
            </w:pPr>
            <w:r w:rsidRPr="00C1589C">
              <w:rPr>
                <w:b/>
                <w:lang w:val="ru-RU" w:eastAsia="ru-RU"/>
              </w:rPr>
              <w:t>73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roofErr w:type="spellStart"/>
            <w:r w:rsidRPr="00F63784">
              <w:t>Адміністративно</w:t>
            </w:r>
            <w:r>
              <w:t>-господарський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roofErr w:type="spellStart"/>
            <w:r>
              <w:t>Медичний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10,5</w:t>
            </w:r>
          </w:p>
        </w:tc>
      </w:tr>
      <w:tr w:rsidR="00453092" w:rsidRPr="00C439D6" w:rsidTr="000C2D55">
        <w:trPr>
          <w:trHeight w:val="413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roofErr w:type="spellStart"/>
            <w:r>
              <w:t>Обслуговуючий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1,5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вдома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36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F63784" w:rsidRDefault="00453092" w:rsidP="000C2D55"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денного </w:t>
            </w:r>
            <w:proofErr w:type="spellStart"/>
            <w:r w:rsidRPr="00A71B8D">
              <w:rPr>
                <w:lang w:val="ru-RU" w:eastAsia="ru-RU"/>
              </w:rPr>
              <w:t>перебування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</w:tr>
      <w:tr w:rsidR="00453092" w:rsidRPr="00C439D6" w:rsidTr="000C2D55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A71B8D" w:rsidRDefault="00453092" w:rsidP="000C2D55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організації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надання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адресної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натуральної</w:t>
            </w:r>
            <w:proofErr w:type="spellEnd"/>
            <w:r w:rsidRPr="00A71B8D">
              <w:rPr>
                <w:lang w:val="ru-RU" w:eastAsia="ru-RU"/>
              </w:rPr>
              <w:t xml:space="preserve"> та </w:t>
            </w:r>
            <w:proofErr w:type="spellStart"/>
            <w:r w:rsidRPr="00A71B8D">
              <w:rPr>
                <w:lang w:val="ru-RU" w:eastAsia="ru-RU"/>
              </w:rPr>
              <w:t>грошової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</w:tr>
      <w:tr w:rsidR="00453092" w:rsidRPr="00C439D6" w:rsidTr="000C2D55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92" w:rsidRPr="00A71B8D" w:rsidRDefault="00453092" w:rsidP="000C2D55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роботи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C1589C" w:rsidRDefault="00453092" w:rsidP="000C2D55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6</w:t>
            </w:r>
          </w:p>
        </w:tc>
      </w:tr>
      <w:tr w:rsidR="00453092" w:rsidRPr="00C439D6" w:rsidTr="000C2D55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A71B8D" w:rsidRDefault="00453092" w:rsidP="000C2D55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стаціонарного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догляду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092" w:rsidRPr="00323527" w:rsidRDefault="00453092" w:rsidP="000C2D5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</w:tr>
      <w:tr w:rsidR="00453092" w:rsidRPr="00C439D6" w:rsidTr="000C2D55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92" w:rsidRPr="00A71B8D" w:rsidRDefault="00453092" w:rsidP="000C2D55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092" w:rsidRPr="00323527" w:rsidRDefault="00453092" w:rsidP="000C2D55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73</w:t>
            </w:r>
          </w:p>
        </w:tc>
      </w:tr>
    </w:tbl>
    <w:p w:rsidR="00453092" w:rsidRPr="00A71B8D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Pr="00A71B8D" w:rsidRDefault="00453092" w:rsidP="00FF50A8">
      <w:pPr>
        <w:jc w:val="both"/>
        <w:rPr>
          <w:b/>
          <w:sz w:val="16"/>
          <w:szCs w:val="16"/>
        </w:rPr>
      </w:pPr>
    </w:p>
    <w:p w:rsidR="00453092" w:rsidRPr="008008E6" w:rsidRDefault="00453092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sectPr w:rsidR="00453092" w:rsidRPr="008008E6" w:rsidSect="005C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EB53DE4"/>
    <w:multiLevelType w:val="hybridMultilevel"/>
    <w:tmpl w:val="BB0400BA"/>
    <w:lvl w:ilvl="0" w:tplc="2AA0A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903"/>
    <w:rsid w:val="00026EDA"/>
    <w:rsid w:val="000338A7"/>
    <w:rsid w:val="00041EC5"/>
    <w:rsid w:val="00053862"/>
    <w:rsid w:val="0008180C"/>
    <w:rsid w:val="000B0ED2"/>
    <w:rsid w:val="000C2D55"/>
    <w:rsid w:val="000D02BE"/>
    <w:rsid w:val="000D1511"/>
    <w:rsid w:val="000D50A4"/>
    <w:rsid w:val="000E441F"/>
    <w:rsid w:val="00107A82"/>
    <w:rsid w:val="001522A3"/>
    <w:rsid w:val="00162E04"/>
    <w:rsid w:val="00176275"/>
    <w:rsid w:val="001821F6"/>
    <w:rsid w:val="001A64C0"/>
    <w:rsid w:val="001C4AC3"/>
    <w:rsid w:val="001C5B11"/>
    <w:rsid w:val="001D1FC6"/>
    <w:rsid w:val="001E58CC"/>
    <w:rsid w:val="001F4999"/>
    <w:rsid w:val="001F59A6"/>
    <w:rsid w:val="00204B89"/>
    <w:rsid w:val="00222319"/>
    <w:rsid w:val="002330EA"/>
    <w:rsid w:val="002331C5"/>
    <w:rsid w:val="00245F6C"/>
    <w:rsid w:val="0025513F"/>
    <w:rsid w:val="00275222"/>
    <w:rsid w:val="00301BEA"/>
    <w:rsid w:val="003137E5"/>
    <w:rsid w:val="00315504"/>
    <w:rsid w:val="00323527"/>
    <w:rsid w:val="003249B7"/>
    <w:rsid w:val="003321EA"/>
    <w:rsid w:val="00347A15"/>
    <w:rsid w:val="0038188F"/>
    <w:rsid w:val="00387153"/>
    <w:rsid w:val="00395912"/>
    <w:rsid w:val="003A1684"/>
    <w:rsid w:val="003B148C"/>
    <w:rsid w:val="003B5FA6"/>
    <w:rsid w:val="003C4C0F"/>
    <w:rsid w:val="003E483B"/>
    <w:rsid w:val="00433DF2"/>
    <w:rsid w:val="00453092"/>
    <w:rsid w:val="00485FCD"/>
    <w:rsid w:val="004A718A"/>
    <w:rsid w:val="004A7D6F"/>
    <w:rsid w:val="004D68C8"/>
    <w:rsid w:val="004F1FD9"/>
    <w:rsid w:val="00514864"/>
    <w:rsid w:val="005375AD"/>
    <w:rsid w:val="00547DF7"/>
    <w:rsid w:val="005628D3"/>
    <w:rsid w:val="00592AA5"/>
    <w:rsid w:val="005A01F9"/>
    <w:rsid w:val="005A0F10"/>
    <w:rsid w:val="005A1F8F"/>
    <w:rsid w:val="005A21C2"/>
    <w:rsid w:val="005B7197"/>
    <w:rsid w:val="005C6101"/>
    <w:rsid w:val="005E2AE2"/>
    <w:rsid w:val="005F23F1"/>
    <w:rsid w:val="005F4F27"/>
    <w:rsid w:val="00607498"/>
    <w:rsid w:val="00612F32"/>
    <w:rsid w:val="00663680"/>
    <w:rsid w:val="006A1342"/>
    <w:rsid w:val="006E02DC"/>
    <w:rsid w:val="007051F6"/>
    <w:rsid w:val="00725C5E"/>
    <w:rsid w:val="00734EDB"/>
    <w:rsid w:val="007364B8"/>
    <w:rsid w:val="00742614"/>
    <w:rsid w:val="00747B43"/>
    <w:rsid w:val="007533C5"/>
    <w:rsid w:val="007645FE"/>
    <w:rsid w:val="007A240A"/>
    <w:rsid w:val="007C21B4"/>
    <w:rsid w:val="008008E6"/>
    <w:rsid w:val="00822C6A"/>
    <w:rsid w:val="00831669"/>
    <w:rsid w:val="00836615"/>
    <w:rsid w:val="00864E0C"/>
    <w:rsid w:val="0086691D"/>
    <w:rsid w:val="00866FF4"/>
    <w:rsid w:val="00867F40"/>
    <w:rsid w:val="00873D9F"/>
    <w:rsid w:val="008754DF"/>
    <w:rsid w:val="00886FCF"/>
    <w:rsid w:val="0088740F"/>
    <w:rsid w:val="0089129D"/>
    <w:rsid w:val="00896378"/>
    <w:rsid w:val="008E5E37"/>
    <w:rsid w:val="009061C6"/>
    <w:rsid w:val="00971136"/>
    <w:rsid w:val="00974E29"/>
    <w:rsid w:val="00985102"/>
    <w:rsid w:val="009A3566"/>
    <w:rsid w:val="009B2CDC"/>
    <w:rsid w:val="00A1772E"/>
    <w:rsid w:val="00A30067"/>
    <w:rsid w:val="00A43760"/>
    <w:rsid w:val="00A62512"/>
    <w:rsid w:val="00A673A4"/>
    <w:rsid w:val="00A71B8D"/>
    <w:rsid w:val="00A9145C"/>
    <w:rsid w:val="00AF6090"/>
    <w:rsid w:val="00B0204A"/>
    <w:rsid w:val="00B16952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BF0813"/>
    <w:rsid w:val="00C1589C"/>
    <w:rsid w:val="00C37D6A"/>
    <w:rsid w:val="00C4048F"/>
    <w:rsid w:val="00C439D6"/>
    <w:rsid w:val="00C708AC"/>
    <w:rsid w:val="00C71903"/>
    <w:rsid w:val="00C75237"/>
    <w:rsid w:val="00C95FBA"/>
    <w:rsid w:val="00CC2639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1738"/>
    <w:rsid w:val="00DA2D41"/>
    <w:rsid w:val="00DD225A"/>
    <w:rsid w:val="00DD4B05"/>
    <w:rsid w:val="00DE6169"/>
    <w:rsid w:val="00DE735D"/>
    <w:rsid w:val="00E04FC0"/>
    <w:rsid w:val="00E2676D"/>
    <w:rsid w:val="00E30AB8"/>
    <w:rsid w:val="00E443F3"/>
    <w:rsid w:val="00E71B05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474D5"/>
    <w:rsid w:val="00F5561C"/>
    <w:rsid w:val="00F5791B"/>
    <w:rsid w:val="00F63784"/>
    <w:rsid w:val="00F73281"/>
    <w:rsid w:val="00F77789"/>
    <w:rsid w:val="00F86023"/>
    <w:rsid w:val="00F9307B"/>
    <w:rsid w:val="00F94F42"/>
    <w:rsid w:val="00F9716B"/>
    <w:rsid w:val="00FA4573"/>
    <w:rsid w:val="00FB2C75"/>
    <w:rsid w:val="00FF01D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CCFDE"/>
  <w15:docId w15:val="{16B87BDD-53AF-4D2B-86D0-E1D6E5B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80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50A8"/>
    <w:pPr>
      <w:keepNext/>
      <w:widowControl/>
      <w:outlineLvl w:val="0"/>
    </w:pPr>
    <w:rPr>
      <w:rFonts w:eastAsia="Calibri"/>
      <w:color w:val="auto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F50A8"/>
    <w:pPr>
      <w:keepNext/>
      <w:widowControl/>
      <w:jc w:val="center"/>
      <w:outlineLvl w:val="2"/>
    </w:pPr>
    <w:rPr>
      <w:rFonts w:eastAsia="Calibri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50A8"/>
    <w:rPr>
      <w:rFonts w:cs="Times New Roman"/>
      <w:sz w:val="24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F50A8"/>
    <w:rPr>
      <w:rFonts w:cs="Times New Roman"/>
      <w:lang w:val="uk-UA" w:eastAsia="ru-RU" w:bidi="ar-SA"/>
    </w:rPr>
  </w:style>
  <w:style w:type="paragraph" w:styleId="a3">
    <w:name w:val="Balloon Text"/>
    <w:basedOn w:val="a"/>
    <w:link w:val="a4"/>
    <w:uiPriority w:val="99"/>
    <w:semiHidden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2695"/>
    <w:rPr>
      <w:rFonts w:ascii="Segoe UI" w:hAnsi="Segoe UI" w:cs="Segoe UI"/>
      <w:color w:val="000000"/>
      <w:sz w:val="18"/>
      <w:szCs w:val="18"/>
      <w:lang w:val="en-US"/>
    </w:rPr>
  </w:style>
  <w:style w:type="paragraph" w:styleId="a5">
    <w:name w:val="List Paragraph"/>
    <w:basedOn w:val="a"/>
    <w:uiPriority w:val="99"/>
    <w:qFormat/>
    <w:rsid w:val="009B2CDC"/>
    <w:pPr>
      <w:ind w:left="720"/>
      <w:contextualSpacing/>
    </w:pPr>
  </w:style>
  <w:style w:type="table" w:styleId="a6">
    <w:name w:val="Table Grid"/>
    <w:basedOn w:val="a1"/>
    <w:uiPriority w:val="99"/>
    <w:rsid w:val="00E443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FF50A8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locked/>
    <w:rsid w:val="00FF50A8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FF50A8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FF50A8"/>
    <w:pPr>
      <w:shd w:val="clear" w:color="auto" w:fill="FFFFFF"/>
      <w:spacing w:before="300" w:line="326" w:lineRule="exact"/>
      <w:jc w:val="both"/>
    </w:pPr>
    <w:rPr>
      <w:rFonts w:eastAsia="Calibri"/>
      <w:noProof/>
      <w:color w:val="auto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966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2023-09-12T05:38:00Z</cp:lastPrinted>
  <dcterms:created xsi:type="dcterms:W3CDTF">2023-08-07T11:58:00Z</dcterms:created>
  <dcterms:modified xsi:type="dcterms:W3CDTF">2023-09-12T05:39:00Z</dcterms:modified>
</cp:coreProperties>
</file>