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215845">
        <w:rPr>
          <w:color w:val="auto"/>
          <w:sz w:val="28"/>
          <w:lang w:val="uk-UA" w:eastAsia="ru-RU" w:bidi="ar-SA"/>
        </w:rPr>
        <w:t>23</w:t>
      </w:r>
      <w:bookmarkStart w:id="0" w:name="_GoBack"/>
      <w:bookmarkEnd w:id="0"/>
      <w:r w:rsidR="00480B9D">
        <w:rPr>
          <w:color w:val="auto"/>
          <w:sz w:val="28"/>
          <w:lang w:val="uk-UA" w:eastAsia="ru-RU" w:bidi="ar-SA"/>
        </w:rPr>
        <w:t>_</w:t>
      </w:r>
      <w:r w:rsidRPr="00825023">
        <w:rPr>
          <w:color w:val="auto"/>
          <w:sz w:val="28"/>
          <w:lang w:val="uk-UA" w:eastAsia="ru-RU" w:bidi="ar-SA"/>
        </w:rPr>
        <w:t>»_</w:t>
      </w:r>
      <w:r w:rsidR="00CD641C">
        <w:rPr>
          <w:color w:val="auto"/>
          <w:sz w:val="28"/>
          <w:lang w:val="uk-UA" w:eastAsia="ru-RU" w:bidi="ar-SA"/>
        </w:rPr>
        <w:t>листопада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№_</w:t>
      </w:r>
      <w:r w:rsidR="00215845">
        <w:rPr>
          <w:color w:val="auto"/>
          <w:sz w:val="28"/>
          <w:lang w:val="uk-UA" w:eastAsia="ru-RU" w:bidi="ar-SA"/>
        </w:rPr>
        <w:t>305</w:t>
      </w:r>
      <w:r w:rsidR="00406EC2" w:rsidRPr="0055536E">
        <w:rPr>
          <w:color w:val="auto"/>
          <w:sz w:val="28"/>
          <w:u w:val="single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A06924" w:rsidRDefault="00A06924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</w:t>
      </w:r>
      <w:r w:rsidR="0014142E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 </w:t>
      </w:r>
      <w:r w:rsidR="0014142E">
        <w:rPr>
          <w:sz w:val="28"/>
          <w:szCs w:val="28"/>
          <w:lang w:val="uk-UA"/>
        </w:rPr>
        <w:t xml:space="preserve">41сесії Жмеринської міської ради 8 скликання від 14.11.2023р. № 873 «Про внесення змін до структури та загальної чисельності виконавчих органів Жмеринської міської ради, затвердженої рішенням 1 сесії міської ради 8 скликання від 01.12.2020р.№7 зі змінами»,  </w:t>
      </w:r>
      <w:r>
        <w:rPr>
          <w:sz w:val="28"/>
          <w:szCs w:val="28"/>
          <w:lang w:val="uk-UA"/>
        </w:rPr>
        <w:t>рішення</w:t>
      </w:r>
      <w:r w:rsidR="0055536E">
        <w:rPr>
          <w:sz w:val="28"/>
          <w:szCs w:val="28"/>
          <w:lang w:val="uk-UA"/>
        </w:rPr>
        <w:t xml:space="preserve"> виконавчого комітету </w:t>
      </w:r>
      <w:r>
        <w:rPr>
          <w:sz w:val="28"/>
          <w:szCs w:val="28"/>
          <w:lang w:val="uk-UA"/>
        </w:rPr>
        <w:t>Жмеринської міської ради</w:t>
      </w:r>
      <w:r w:rsidR="0055536E">
        <w:rPr>
          <w:sz w:val="28"/>
          <w:szCs w:val="28"/>
          <w:lang w:val="uk-UA"/>
        </w:rPr>
        <w:t xml:space="preserve"> від </w:t>
      </w:r>
      <w:r w:rsidR="00CD641C">
        <w:rPr>
          <w:sz w:val="28"/>
          <w:szCs w:val="28"/>
          <w:lang w:val="uk-UA"/>
        </w:rPr>
        <w:t>1</w:t>
      </w:r>
      <w:r w:rsidR="00D45CD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CD641C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55536E">
        <w:rPr>
          <w:sz w:val="28"/>
          <w:szCs w:val="28"/>
          <w:lang w:val="uk-UA"/>
        </w:rPr>
        <w:t xml:space="preserve">3 року </w:t>
      </w:r>
      <w:r w:rsidR="00CD641C">
        <w:rPr>
          <w:sz w:val="28"/>
          <w:szCs w:val="28"/>
          <w:lang w:val="uk-UA"/>
        </w:rPr>
        <w:t>№388 «Про затвердження акту приймання-передачі майна</w:t>
      </w:r>
      <w:r w:rsidR="00D45CD3">
        <w:rPr>
          <w:sz w:val="28"/>
          <w:szCs w:val="28"/>
          <w:lang w:val="uk-UA"/>
        </w:rPr>
        <w:t>»</w:t>
      </w:r>
      <w:r w:rsidR="00CD641C">
        <w:rPr>
          <w:sz w:val="28"/>
          <w:szCs w:val="28"/>
          <w:lang w:val="uk-UA"/>
        </w:rPr>
        <w:t xml:space="preserve">, рішення 40сесії Жмеринської міської ради 8 скликання від 07.11.2023р. </w:t>
      </w:r>
      <w:r w:rsidR="0014142E">
        <w:rPr>
          <w:sz w:val="28"/>
          <w:szCs w:val="28"/>
          <w:lang w:val="uk-UA"/>
        </w:rPr>
        <w:t>«</w:t>
      </w:r>
      <w:r w:rsidR="00CD641C" w:rsidRPr="00CD641C">
        <w:rPr>
          <w:sz w:val="28"/>
          <w:szCs w:val="28"/>
          <w:lang w:val="uk-UA"/>
        </w:rPr>
        <w:t>Про внесення змін до рішення 38 сесії Жмеринської міської ради 8 скликання від 28.09.2023р. №814 "Про надання згоди на безоплатне прийняття майна у комунальну власність Жмеринської міської територіальної громади"</w:t>
      </w:r>
      <w:r w:rsidR="00CD64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A06924" w:rsidRDefault="00A06924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C817CF" w:rsidRPr="00215845" w:rsidTr="00C74E0A">
        <w:tc>
          <w:tcPr>
            <w:tcW w:w="1908" w:type="dxa"/>
            <w:shd w:val="clear" w:color="auto" w:fill="auto"/>
          </w:tcPr>
          <w:p w:rsidR="00C817CF" w:rsidRPr="006A5EB5" w:rsidRDefault="00C817CF" w:rsidP="00C817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C817CF" w:rsidRPr="002E09B3" w:rsidRDefault="00C817CF" w:rsidP="00C817CF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</w:tbl>
    <w:p w:rsidR="00A06924" w:rsidRDefault="00A06924" w:rsidP="009D5E79">
      <w:pPr>
        <w:ind w:firstLine="708"/>
        <w:jc w:val="both"/>
        <w:rPr>
          <w:sz w:val="28"/>
          <w:lang w:val="uk-UA"/>
        </w:rPr>
      </w:pPr>
    </w:p>
    <w:p w:rsidR="009D5E79" w:rsidRDefault="00406EC2" w:rsidP="009D5E7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C817CF">
        <w:rPr>
          <w:sz w:val="28"/>
          <w:szCs w:val="28"/>
          <w:lang w:val="uk-UA"/>
        </w:rPr>
        <w:t>2</w:t>
      </w:r>
      <w:r w:rsidR="005B72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>рядження</w:t>
      </w:r>
      <w:r w:rsidR="005B72E9">
        <w:rPr>
          <w:sz w:val="28"/>
          <w:szCs w:val="28"/>
          <w:lang w:val="uk-UA"/>
        </w:rPr>
        <w:t xml:space="preserve"> 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D45CD3" w:rsidRPr="00D45CD3">
        <w:rPr>
          <w:sz w:val="28"/>
          <w:szCs w:val="28"/>
          <w:lang w:val="ru-RU"/>
        </w:rPr>
        <w:t>06</w:t>
      </w:r>
      <w:r w:rsidRPr="002E5F00">
        <w:rPr>
          <w:sz w:val="28"/>
          <w:szCs w:val="28"/>
          <w:lang w:val="uk-UA"/>
        </w:rPr>
        <w:t>.</w:t>
      </w:r>
      <w:r w:rsidR="00CD641C">
        <w:rPr>
          <w:sz w:val="28"/>
          <w:szCs w:val="28"/>
          <w:lang w:val="uk-UA"/>
        </w:rPr>
        <w:t>1</w:t>
      </w:r>
      <w:r w:rsidRPr="002E5F0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.2023 року №</w:t>
      </w:r>
      <w:r w:rsidR="00CD641C">
        <w:rPr>
          <w:sz w:val="28"/>
          <w:szCs w:val="28"/>
          <w:lang w:val="ru-RU"/>
        </w:rPr>
        <w:t>24</w:t>
      </w:r>
      <w:r w:rsidR="00D45CD3" w:rsidRPr="00D45CD3">
        <w:rPr>
          <w:sz w:val="28"/>
          <w:szCs w:val="28"/>
          <w:lang w:val="ru-RU"/>
        </w:rPr>
        <w:t>7</w:t>
      </w:r>
      <w:r w:rsidR="00D841DE"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 xml:space="preserve">р «Про затвердження паспортів </w:t>
      </w:r>
      <w:r w:rsidRPr="002E5F00">
        <w:rPr>
          <w:sz w:val="28"/>
          <w:szCs w:val="28"/>
          <w:lang w:val="uk-UA"/>
        </w:rPr>
        <w:lastRenderedPageBreak/>
        <w:t>бюджетних програм</w:t>
      </w:r>
      <w:r w:rsidR="005B72E9">
        <w:rPr>
          <w:sz w:val="28"/>
          <w:szCs w:val="28"/>
          <w:lang w:val="uk-UA"/>
        </w:rPr>
        <w:t>»</w:t>
      </w:r>
      <w:r w:rsidR="009D5E79">
        <w:rPr>
          <w:sz w:val="28"/>
          <w:szCs w:val="28"/>
          <w:lang w:val="uk-UA"/>
        </w:rPr>
        <w:t xml:space="preserve">. </w:t>
      </w:r>
    </w:p>
    <w:p w:rsidR="00805BC7" w:rsidRDefault="00406EC2" w:rsidP="00480B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45CD3" w:rsidRDefault="00406EC2" w:rsidP="00480B9D">
      <w:pPr>
        <w:ind w:firstLine="708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3.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480B9D" w:rsidRDefault="00480B9D" w:rsidP="00D45CD3">
      <w:pPr>
        <w:pStyle w:val="a4"/>
        <w:ind w:firstLine="708"/>
        <w:jc w:val="both"/>
        <w:rPr>
          <w:b/>
          <w:sz w:val="28"/>
          <w:lang w:val="uk-UA"/>
        </w:rPr>
      </w:pPr>
    </w:p>
    <w:p w:rsidR="00480B9D" w:rsidRDefault="00480B9D" w:rsidP="00480B9D">
      <w:pPr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</w:t>
      </w:r>
    </w:p>
    <w:p w:rsidR="00480B9D" w:rsidRDefault="00480B9D" w:rsidP="00480B9D">
      <w:pPr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діяльності виконавчих </w:t>
      </w:r>
    </w:p>
    <w:p w:rsidR="00480B9D" w:rsidRDefault="00480B9D" w:rsidP="00480B9D">
      <w:pPr>
        <w:ind w:firstLine="567"/>
        <w:rPr>
          <w:lang w:val="uk-UA"/>
        </w:rPr>
      </w:pPr>
      <w:r>
        <w:rPr>
          <w:b/>
          <w:sz w:val="28"/>
          <w:szCs w:val="28"/>
          <w:lang w:val="uk-UA"/>
        </w:rPr>
        <w:t>органів ради                                                                   Ольга БОРОВСЬКА</w:t>
      </w:r>
    </w:p>
    <w:p w:rsidR="00A239EE" w:rsidRPr="00825023" w:rsidRDefault="00A239EE" w:rsidP="00D45CD3">
      <w:pPr>
        <w:pStyle w:val="a4"/>
        <w:jc w:val="both"/>
        <w:rPr>
          <w:lang w:val="uk-UA"/>
        </w:rPr>
      </w:pPr>
    </w:p>
    <w:sectPr w:rsidR="00A239EE" w:rsidRPr="00825023" w:rsidSect="009D5E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4142E"/>
    <w:rsid w:val="00215845"/>
    <w:rsid w:val="00254941"/>
    <w:rsid w:val="00286D6E"/>
    <w:rsid w:val="002E7F80"/>
    <w:rsid w:val="00336AF1"/>
    <w:rsid w:val="00406EC2"/>
    <w:rsid w:val="00480B9D"/>
    <w:rsid w:val="0055536E"/>
    <w:rsid w:val="00586696"/>
    <w:rsid w:val="005B72E9"/>
    <w:rsid w:val="005D3DF0"/>
    <w:rsid w:val="005E23B1"/>
    <w:rsid w:val="005E4FEF"/>
    <w:rsid w:val="005E6A64"/>
    <w:rsid w:val="00634AA2"/>
    <w:rsid w:val="00805BC7"/>
    <w:rsid w:val="00825023"/>
    <w:rsid w:val="009D5E79"/>
    <w:rsid w:val="00A06924"/>
    <w:rsid w:val="00A239EE"/>
    <w:rsid w:val="00C0653C"/>
    <w:rsid w:val="00C246F8"/>
    <w:rsid w:val="00C817CF"/>
    <w:rsid w:val="00C8449D"/>
    <w:rsid w:val="00CA4D8E"/>
    <w:rsid w:val="00CD641C"/>
    <w:rsid w:val="00CE3183"/>
    <w:rsid w:val="00D45CD3"/>
    <w:rsid w:val="00D841DE"/>
    <w:rsid w:val="00D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4BE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2023-11-22T14:27:00Z</cp:lastPrinted>
  <dcterms:created xsi:type="dcterms:W3CDTF">2023-01-05T14:20:00Z</dcterms:created>
  <dcterms:modified xsi:type="dcterms:W3CDTF">2023-11-23T09:26:00Z</dcterms:modified>
</cp:coreProperties>
</file>