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3F2E27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«21» лютого 2024</w:t>
      </w:r>
      <w:bookmarkStart w:id="0" w:name="_GoBack"/>
      <w:bookmarkEnd w:id="0"/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</w:t>
      </w:r>
      <w:r w:rsidR="000B1223">
        <w:rPr>
          <w:color w:val="auto"/>
          <w:sz w:val="28"/>
          <w:lang w:val="uk-UA" w:eastAsia="ru-RU" w:bidi="ar-SA"/>
        </w:rPr>
        <w:t xml:space="preserve">                        № 45-р</w:t>
      </w:r>
      <w:r w:rsidR="001A4B58"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D83C95" w:rsidRDefault="00450F60" w:rsidP="00D83C95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D83C95">
        <w:rPr>
          <w:sz w:val="28"/>
          <w:lang w:val="uk-UA"/>
        </w:rPr>
        <w:t xml:space="preserve">проведення заходів до </w:t>
      </w:r>
    </w:p>
    <w:p w:rsidR="00450F60" w:rsidRDefault="00D83C95" w:rsidP="00D83C95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>2-х роковин початку російсько-української війни</w:t>
      </w:r>
    </w:p>
    <w:p w:rsidR="00D83C95" w:rsidRDefault="00D83C95" w:rsidP="00D83C95">
      <w:pPr>
        <w:pStyle w:val="a3"/>
        <w:spacing w:after="0"/>
        <w:ind w:right="5244"/>
        <w:rPr>
          <w:sz w:val="28"/>
          <w:lang w:val="uk-UA"/>
        </w:rPr>
      </w:pPr>
    </w:p>
    <w:p w:rsidR="009E319F" w:rsidRDefault="009E319F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 w:rsidRPr="00997636">
        <w:rPr>
          <w:sz w:val="28"/>
          <w:lang w:val="uk-UA"/>
        </w:rPr>
        <w:t>З</w:t>
      </w:r>
      <w:r w:rsidR="009153B2" w:rsidRPr="00997636">
        <w:rPr>
          <w:sz w:val="28"/>
          <w:lang w:val="uk-UA"/>
        </w:rPr>
        <w:t xml:space="preserve"> </w:t>
      </w:r>
      <w:r w:rsidR="00D83C95">
        <w:rPr>
          <w:sz w:val="28"/>
          <w:lang w:val="uk-UA"/>
        </w:rPr>
        <w:t>метою вшанування пам’яті учасників, жертв та подій російсько-української війни, консолідації громадянського суспільства на місцевому рівні щодо зміцнення віри та забезпечення Перемоги України у війні за власну незалежність, свободу, демократію та відновлення територіальної цілісності держави</w:t>
      </w:r>
      <w:r w:rsidR="00997636" w:rsidRPr="00997636">
        <w:rPr>
          <w:sz w:val="28"/>
          <w:szCs w:val="28"/>
          <w:lang w:val="uk-UA"/>
        </w:rPr>
        <w:t>,</w:t>
      </w:r>
      <w:r w:rsidR="00997636">
        <w:rPr>
          <w:sz w:val="28"/>
          <w:szCs w:val="28"/>
          <w:lang w:val="uk-UA"/>
        </w:rPr>
        <w:t xml:space="preserve"> </w:t>
      </w:r>
      <w:r w:rsidR="00450F60">
        <w:rPr>
          <w:sz w:val="28"/>
          <w:lang w:val="uk-UA"/>
        </w:rPr>
        <w:t xml:space="preserve">відповідно </w:t>
      </w:r>
      <w:r w:rsidRPr="00D1127F">
        <w:rPr>
          <w:sz w:val="28"/>
          <w:szCs w:val="28"/>
          <w:lang w:val="uk-UA"/>
        </w:rPr>
        <w:t>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</w:t>
      </w:r>
      <w:r w:rsidR="00997636">
        <w:rPr>
          <w:sz w:val="28"/>
          <w:szCs w:val="28"/>
          <w:lang w:val="uk-UA"/>
        </w:rPr>
        <w:t xml:space="preserve"> зі змінами</w:t>
      </w:r>
      <w:r w:rsidRPr="00D112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7B3085">
        <w:rPr>
          <w:sz w:val="28"/>
          <w:szCs w:val="28"/>
          <w:lang w:val="uk-UA"/>
        </w:rPr>
        <w:t>:</w:t>
      </w:r>
      <w:r w:rsidRPr="00D7483D">
        <w:rPr>
          <w:sz w:val="28"/>
          <w:szCs w:val="28"/>
          <w:lang w:val="uk-UA"/>
        </w:rPr>
        <w:t xml:space="preserve"> </w:t>
      </w:r>
    </w:p>
    <w:p w:rsidR="009153B2" w:rsidRPr="00441D1C" w:rsidRDefault="009153B2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942B97" w:rsidRDefault="00942B97" w:rsidP="00942B97">
      <w:pPr>
        <w:pStyle w:val="a3"/>
        <w:spacing w:after="0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  <w:r w:rsidR="00616DAA">
        <w:rPr>
          <w:sz w:val="28"/>
          <w:lang w:val="uk-UA"/>
        </w:rPr>
        <w:t xml:space="preserve">1. </w:t>
      </w:r>
      <w:r w:rsidR="00997636">
        <w:rPr>
          <w:sz w:val="28"/>
          <w:lang w:val="uk-UA"/>
        </w:rPr>
        <w:t xml:space="preserve">Провести </w:t>
      </w:r>
      <w:r>
        <w:rPr>
          <w:sz w:val="28"/>
          <w:lang w:val="uk-UA"/>
        </w:rPr>
        <w:t xml:space="preserve">23-24 лютого 2024 року </w:t>
      </w:r>
      <w:r w:rsidR="00D83C95">
        <w:rPr>
          <w:sz w:val="28"/>
          <w:lang w:val="uk-UA"/>
        </w:rPr>
        <w:t>культурно-мистецькі</w:t>
      </w:r>
      <w:r w:rsidR="00997636">
        <w:rPr>
          <w:sz w:val="28"/>
          <w:lang w:val="uk-UA"/>
        </w:rPr>
        <w:t xml:space="preserve"> тематичні заходи</w:t>
      </w:r>
      <w:r w:rsidR="00D83C9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«730 днів незламності» </w:t>
      </w:r>
      <w:r w:rsidR="00D83C95">
        <w:rPr>
          <w:sz w:val="28"/>
          <w:lang w:val="uk-UA"/>
        </w:rPr>
        <w:t>за участі міської влади, представників депутатського корпусу</w:t>
      </w:r>
      <w:r>
        <w:rPr>
          <w:sz w:val="28"/>
          <w:lang w:val="uk-UA"/>
        </w:rPr>
        <w:t xml:space="preserve"> та активної громадськості міської територіальної громади з урахуванням </w:t>
      </w:r>
      <w:r w:rsidRPr="004A0A40">
        <w:rPr>
          <w:sz w:val="28"/>
          <w:szCs w:val="28"/>
          <w:lang w:val="uk-UA"/>
        </w:rPr>
        <w:t>обмежень уведеного в державі правового режиму воєнного стану в Україні.</w:t>
      </w:r>
    </w:p>
    <w:p w:rsidR="00616DAA" w:rsidRPr="00441D1C" w:rsidRDefault="00616DAA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942B97" w:rsidRDefault="00942B97" w:rsidP="00942B97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6DAA"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>Управлінню культури і туризму (Володимир ДУДІК), управлінню освіти (Аліна ТВЕРДОХЛІБ), відділу по роботі з депутатами та громадськими організаціями (Ірина ПОПІК) забезпечити організацію заходів, згідно окремого плану.</w:t>
      </w:r>
    </w:p>
    <w:p w:rsidR="00942B97" w:rsidRPr="00441D1C" w:rsidRDefault="00942B97" w:rsidP="00942B97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942B97" w:rsidRDefault="00942B97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Начальникам структурних підрозділів, управлінь та відділів, працівникам виконавчого комітету міської ради долучитися до проведення заходів.</w:t>
      </w:r>
    </w:p>
    <w:p w:rsidR="00942B97" w:rsidRDefault="00942B97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942B97" w:rsidRDefault="00942B97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942B97" w:rsidRDefault="00942B97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257752" w:rsidRDefault="00942B97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25775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</w:t>
      </w:r>
      <w:r w:rsidR="00257752">
        <w:rPr>
          <w:sz w:val="28"/>
          <w:szCs w:val="28"/>
          <w:lang w:val="uk-UA"/>
        </w:rPr>
        <w:t xml:space="preserve">правлінню житлово-комунального господарства (Ольга КУЛЕНКО) до </w:t>
      </w:r>
      <w:r>
        <w:rPr>
          <w:sz w:val="28"/>
          <w:szCs w:val="28"/>
          <w:lang w:val="uk-UA"/>
        </w:rPr>
        <w:t>23 лютого</w:t>
      </w:r>
      <w:r w:rsidR="00257752">
        <w:rPr>
          <w:sz w:val="28"/>
          <w:szCs w:val="28"/>
          <w:lang w:val="uk-UA"/>
        </w:rPr>
        <w:t xml:space="preserve"> 2024 року </w:t>
      </w:r>
      <w:r>
        <w:rPr>
          <w:sz w:val="28"/>
          <w:szCs w:val="28"/>
          <w:lang w:val="uk-UA"/>
        </w:rPr>
        <w:t xml:space="preserve">організувати </w:t>
      </w:r>
      <w:r w:rsidR="00257752">
        <w:rPr>
          <w:sz w:val="28"/>
          <w:szCs w:val="28"/>
          <w:lang w:val="uk-UA"/>
        </w:rPr>
        <w:t>прибирання територій</w:t>
      </w:r>
      <w:r w:rsidR="00612164">
        <w:rPr>
          <w:sz w:val="28"/>
          <w:szCs w:val="28"/>
          <w:lang w:val="uk-UA"/>
        </w:rPr>
        <w:t xml:space="preserve"> </w:t>
      </w:r>
      <w:r w:rsidR="00257752">
        <w:rPr>
          <w:sz w:val="28"/>
          <w:szCs w:val="28"/>
          <w:lang w:val="uk-UA"/>
        </w:rPr>
        <w:t>пам’ятн</w:t>
      </w:r>
      <w:r w:rsidR="00612164">
        <w:rPr>
          <w:sz w:val="28"/>
          <w:szCs w:val="28"/>
          <w:lang w:val="uk-UA"/>
        </w:rPr>
        <w:t>их</w:t>
      </w:r>
      <w:r w:rsidR="00257752">
        <w:rPr>
          <w:sz w:val="28"/>
          <w:szCs w:val="28"/>
          <w:lang w:val="uk-UA"/>
        </w:rPr>
        <w:t xml:space="preserve"> знаків</w:t>
      </w:r>
      <w:r>
        <w:rPr>
          <w:sz w:val="28"/>
          <w:szCs w:val="28"/>
          <w:lang w:val="uk-UA"/>
        </w:rPr>
        <w:t>, Алеї Героїв тощо</w:t>
      </w:r>
      <w:r w:rsidR="00257752">
        <w:rPr>
          <w:sz w:val="28"/>
          <w:szCs w:val="28"/>
          <w:lang w:val="uk-UA"/>
        </w:rPr>
        <w:t>.</w:t>
      </w:r>
    </w:p>
    <w:p w:rsidR="00942B97" w:rsidRPr="00441D1C" w:rsidRDefault="00942B97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942B97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450F60">
        <w:rPr>
          <w:sz w:val="28"/>
          <w:lang w:val="uk-UA"/>
        </w:rPr>
        <w:t xml:space="preserve">. </w:t>
      </w:r>
      <w:r w:rsidR="00942B97">
        <w:rPr>
          <w:sz w:val="28"/>
          <w:lang w:val="uk-UA"/>
        </w:rPr>
        <w:t>Відділу по роботі з депутатами та громадськими організаціями (Ірина ПОПІК) забезпечити широке висвітлення проведених заходів в місцевих ЗМІ.</w:t>
      </w:r>
    </w:p>
    <w:p w:rsidR="00942B97" w:rsidRDefault="00942B97" w:rsidP="00616DAA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450F60" w:rsidRDefault="00942B97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="00450F60">
        <w:rPr>
          <w:sz w:val="28"/>
          <w:lang w:val="uk-UA"/>
        </w:rPr>
        <w:t xml:space="preserve">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257752">
        <w:rPr>
          <w:sz w:val="28"/>
          <w:lang w:val="uk-UA"/>
        </w:rPr>
        <w:t xml:space="preserve">покласти на </w:t>
      </w:r>
      <w:r w:rsidR="009E319F">
        <w:rPr>
          <w:sz w:val="28"/>
          <w:lang w:val="uk-UA"/>
        </w:rPr>
        <w:t xml:space="preserve">заступника міського голови </w:t>
      </w:r>
      <w:r w:rsidR="00257752">
        <w:rPr>
          <w:sz w:val="28"/>
          <w:lang w:val="uk-UA"/>
        </w:rPr>
        <w:t>з питань діяльності виконавчих органів ради Анатолія БІЛОУСА.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942B97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Заступник міського голови з питань</w:t>
      </w:r>
    </w:p>
    <w:p w:rsidR="00942B97" w:rsidRDefault="00942B97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діяльності виконавчих органів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Ольга БОРОВСЬКА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257752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B1223"/>
    <w:rsid w:val="00172D0D"/>
    <w:rsid w:val="00181C9B"/>
    <w:rsid w:val="00190282"/>
    <w:rsid w:val="001A4B58"/>
    <w:rsid w:val="001B0CD7"/>
    <w:rsid w:val="0022113B"/>
    <w:rsid w:val="00232C12"/>
    <w:rsid w:val="00234C40"/>
    <w:rsid w:val="00257752"/>
    <w:rsid w:val="00273C24"/>
    <w:rsid w:val="003C367F"/>
    <w:rsid w:val="003F2E27"/>
    <w:rsid w:val="003F4B7D"/>
    <w:rsid w:val="00441D1C"/>
    <w:rsid w:val="00450F60"/>
    <w:rsid w:val="004B2DF7"/>
    <w:rsid w:val="005C054B"/>
    <w:rsid w:val="00612164"/>
    <w:rsid w:val="00616DAA"/>
    <w:rsid w:val="0063020B"/>
    <w:rsid w:val="00655252"/>
    <w:rsid w:val="00664655"/>
    <w:rsid w:val="006B4590"/>
    <w:rsid w:val="00746806"/>
    <w:rsid w:val="00801831"/>
    <w:rsid w:val="00817393"/>
    <w:rsid w:val="0086034F"/>
    <w:rsid w:val="008F246A"/>
    <w:rsid w:val="009153B2"/>
    <w:rsid w:val="00942B97"/>
    <w:rsid w:val="00966459"/>
    <w:rsid w:val="00997636"/>
    <w:rsid w:val="009B631D"/>
    <w:rsid w:val="009C67EE"/>
    <w:rsid w:val="009E319F"/>
    <w:rsid w:val="00A20D88"/>
    <w:rsid w:val="00A536E3"/>
    <w:rsid w:val="00B4484F"/>
    <w:rsid w:val="00B570FC"/>
    <w:rsid w:val="00B72CE0"/>
    <w:rsid w:val="00B9669D"/>
    <w:rsid w:val="00BD5F73"/>
    <w:rsid w:val="00C6591F"/>
    <w:rsid w:val="00CF55DF"/>
    <w:rsid w:val="00D01F39"/>
    <w:rsid w:val="00D15095"/>
    <w:rsid w:val="00D75D05"/>
    <w:rsid w:val="00D83C95"/>
    <w:rsid w:val="00DB4B85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D50B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2024-02-22T07:28:00Z</cp:lastPrinted>
  <dcterms:created xsi:type="dcterms:W3CDTF">2024-02-21T14:47:00Z</dcterms:created>
  <dcterms:modified xsi:type="dcterms:W3CDTF">2024-02-22T08:56:00Z</dcterms:modified>
</cp:coreProperties>
</file>