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7534BF1" w14:textId="77777777" w:rsidR="00187773" w:rsidRPr="006447B5" w:rsidRDefault="00187773" w:rsidP="00187773">
      <w:pPr>
        <w:spacing w:after="0" w:line="240" w:lineRule="auto"/>
        <w:jc w:val="center"/>
        <w:rPr>
          <w:rFonts w:ascii="Times New Roman" w:eastAsia="Times New Roman" w:hAnsi="Times New Roman" w:cs="Times New Roman"/>
          <w:sz w:val="24"/>
          <w:szCs w:val="24"/>
          <w:lang w:eastAsia="ru-RU"/>
        </w:rPr>
      </w:pPr>
      <w:r w:rsidRPr="006447B5">
        <w:rPr>
          <w:rFonts w:ascii="Times New Roman" w:eastAsia="Times New Roman" w:hAnsi="Times New Roman" w:cs="Times New Roman"/>
          <w:noProof/>
          <w:sz w:val="24"/>
          <w:szCs w:val="24"/>
          <w:lang w:val="ru-RU" w:eastAsia="ru-RU"/>
        </w:rPr>
        <w:drawing>
          <wp:inline distT="0" distB="0" distL="0" distR="0" wp14:anchorId="636F87E3" wp14:editId="48BD0181">
            <wp:extent cx="645795" cy="853763"/>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46519" cy="854720"/>
                    </a:xfrm>
                    <a:prstGeom prst="rect">
                      <a:avLst/>
                    </a:prstGeom>
                    <a:solidFill>
                      <a:srgbClr val="FFFFFF"/>
                    </a:solidFill>
                    <a:ln>
                      <a:noFill/>
                    </a:ln>
                  </pic:spPr>
                </pic:pic>
              </a:graphicData>
            </a:graphic>
          </wp:inline>
        </w:drawing>
      </w:r>
    </w:p>
    <w:p w14:paraId="11953CB0" w14:textId="77777777" w:rsidR="00187773" w:rsidRPr="006447B5" w:rsidRDefault="00187773" w:rsidP="00187773">
      <w:pPr>
        <w:keepNext/>
        <w:spacing w:after="0" w:line="240" w:lineRule="auto"/>
        <w:jc w:val="center"/>
        <w:outlineLvl w:val="3"/>
        <w:rPr>
          <w:rFonts w:ascii="Times New Roman" w:eastAsia="Times New Roman" w:hAnsi="Times New Roman" w:cs="Times New Roman"/>
          <w:b/>
          <w:bCs/>
          <w:color w:val="000000"/>
          <w:w w:val="120"/>
          <w:sz w:val="28"/>
          <w:szCs w:val="28"/>
          <w:lang w:eastAsia="ru-RU"/>
        </w:rPr>
      </w:pPr>
      <w:r w:rsidRPr="006447B5">
        <w:rPr>
          <w:rFonts w:ascii="Times New Roman" w:eastAsia="Times New Roman" w:hAnsi="Times New Roman" w:cs="Times New Roman"/>
          <w:b/>
          <w:bCs/>
          <w:color w:val="000000"/>
          <w:w w:val="120"/>
          <w:sz w:val="28"/>
          <w:szCs w:val="28"/>
          <w:lang w:eastAsia="ru-RU"/>
        </w:rPr>
        <w:t>УКРАЇНА</w:t>
      </w:r>
    </w:p>
    <w:p w14:paraId="2545E123" w14:textId="77777777" w:rsidR="00187773" w:rsidRPr="006447B5" w:rsidRDefault="00187773" w:rsidP="00187773">
      <w:pPr>
        <w:spacing w:after="0" w:line="240" w:lineRule="auto"/>
        <w:jc w:val="center"/>
        <w:outlineLvl w:val="4"/>
        <w:rPr>
          <w:rFonts w:ascii="Times New Roman" w:eastAsia="Times New Roman" w:hAnsi="Times New Roman" w:cs="Times New Roman"/>
          <w:b/>
          <w:bCs/>
          <w:iCs/>
          <w:color w:val="000000"/>
          <w:w w:val="120"/>
          <w:sz w:val="28"/>
          <w:szCs w:val="26"/>
          <w:lang w:eastAsia="ru-RU"/>
        </w:rPr>
      </w:pPr>
      <w:r w:rsidRPr="006447B5">
        <w:rPr>
          <w:rFonts w:ascii="Times New Roman" w:eastAsia="Times New Roman" w:hAnsi="Times New Roman" w:cs="Times New Roman"/>
          <w:b/>
          <w:bCs/>
          <w:iCs/>
          <w:color w:val="000000"/>
          <w:w w:val="120"/>
          <w:sz w:val="28"/>
          <w:szCs w:val="26"/>
          <w:lang w:eastAsia="ru-RU"/>
        </w:rPr>
        <w:t>ЖМЕРИНСЬКА  МІСЬКА РАДА</w:t>
      </w:r>
    </w:p>
    <w:p w14:paraId="04DAD436" w14:textId="77777777" w:rsidR="00187773" w:rsidRPr="006447B5" w:rsidRDefault="00187773" w:rsidP="00187773">
      <w:pPr>
        <w:spacing w:after="0" w:line="240" w:lineRule="auto"/>
        <w:jc w:val="center"/>
        <w:outlineLvl w:val="5"/>
        <w:rPr>
          <w:rFonts w:ascii="Times New Roman" w:eastAsia="Times New Roman" w:hAnsi="Times New Roman" w:cs="Times New Roman"/>
          <w:b/>
          <w:bCs/>
          <w:color w:val="000000"/>
          <w:w w:val="120"/>
          <w:sz w:val="28"/>
          <w:szCs w:val="24"/>
          <w:lang w:eastAsia="ru-RU"/>
        </w:rPr>
      </w:pPr>
      <w:r w:rsidRPr="006447B5">
        <w:rPr>
          <w:rFonts w:ascii="Times New Roman" w:eastAsia="Times New Roman" w:hAnsi="Times New Roman" w:cs="Times New Roman"/>
          <w:b/>
          <w:bCs/>
          <w:color w:val="000000"/>
          <w:w w:val="120"/>
          <w:sz w:val="28"/>
          <w:szCs w:val="24"/>
          <w:lang w:eastAsia="ru-RU"/>
        </w:rPr>
        <w:t>ВІННИЦЬКОЇ ОБЛАСТІ</w:t>
      </w:r>
    </w:p>
    <w:p w14:paraId="5A0BBC96" w14:textId="39F3A4B3" w:rsidR="00187773" w:rsidRPr="006447B5" w:rsidRDefault="00187773" w:rsidP="00187773">
      <w:pPr>
        <w:keepNext/>
        <w:tabs>
          <w:tab w:val="left" w:pos="1040"/>
        </w:tabs>
        <w:spacing w:after="0" w:line="240" w:lineRule="auto"/>
        <w:outlineLvl w:val="0"/>
        <w:rPr>
          <w:rFonts w:ascii="Times New Roman" w:eastAsia="Times New Roman" w:hAnsi="Times New Roman" w:cs="Times New Roman"/>
          <w:w w:val="120"/>
          <w:sz w:val="28"/>
          <w:szCs w:val="24"/>
          <w:lang w:eastAsia="ru-RU"/>
        </w:rPr>
      </w:pPr>
    </w:p>
    <w:p w14:paraId="0F4E9D56" w14:textId="514D570C" w:rsidR="00187773" w:rsidRPr="006447B5" w:rsidRDefault="00187773" w:rsidP="00F95D65">
      <w:pPr>
        <w:spacing w:before="240" w:after="60" w:line="240" w:lineRule="auto"/>
        <w:jc w:val="center"/>
        <w:outlineLvl w:val="6"/>
        <w:rPr>
          <w:rFonts w:ascii="Times New Roman" w:eastAsia="Times New Roman" w:hAnsi="Times New Roman" w:cs="Times New Roman"/>
          <w:b/>
          <w:w w:val="120"/>
          <w:sz w:val="28"/>
          <w:szCs w:val="24"/>
          <w:lang w:eastAsia="ru-RU"/>
        </w:rPr>
      </w:pPr>
      <w:r w:rsidRPr="006447B5">
        <w:rPr>
          <w:rFonts w:ascii="Times New Roman" w:eastAsia="Times New Roman" w:hAnsi="Times New Roman" w:cs="Times New Roman"/>
          <w:b/>
          <w:w w:val="120"/>
          <w:sz w:val="28"/>
          <w:szCs w:val="24"/>
          <w:lang w:eastAsia="ru-RU"/>
        </w:rPr>
        <w:t>РІШЕННЯ №</w:t>
      </w:r>
      <w:r w:rsidR="004A0835">
        <w:rPr>
          <w:rFonts w:ascii="Times New Roman" w:eastAsia="Times New Roman" w:hAnsi="Times New Roman" w:cs="Times New Roman"/>
          <w:b/>
          <w:w w:val="120"/>
          <w:sz w:val="28"/>
          <w:szCs w:val="24"/>
          <w:lang w:eastAsia="ru-RU"/>
        </w:rPr>
        <w:t xml:space="preserve"> 983</w:t>
      </w:r>
    </w:p>
    <w:p w14:paraId="1D1004B5" w14:textId="710C1492" w:rsidR="004A0835" w:rsidRDefault="00187773" w:rsidP="00187773">
      <w:pPr>
        <w:spacing w:after="0" w:line="240" w:lineRule="auto"/>
        <w:rPr>
          <w:rFonts w:ascii="Times New Roman" w:eastAsia="Times New Roman" w:hAnsi="Times New Roman" w:cs="Times New Roman"/>
          <w:sz w:val="28"/>
          <w:szCs w:val="28"/>
          <w:lang w:eastAsia="ru-RU"/>
        </w:rPr>
      </w:pPr>
      <w:r w:rsidRPr="006447B5">
        <w:rPr>
          <w:rFonts w:ascii="Times New Roman" w:eastAsia="Times New Roman" w:hAnsi="Times New Roman" w:cs="Times New Roman"/>
          <w:sz w:val="28"/>
          <w:szCs w:val="28"/>
          <w:lang w:eastAsia="ru-RU"/>
        </w:rPr>
        <w:t xml:space="preserve">від </w:t>
      </w:r>
      <w:r w:rsidR="004A0835">
        <w:rPr>
          <w:rFonts w:ascii="Times New Roman" w:eastAsia="Times New Roman" w:hAnsi="Times New Roman" w:cs="Times New Roman"/>
          <w:sz w:val="28"/>
          <w:szCs w:val="28"/>
          <w:lang w:eastAsia="ru-RU"/>
        </w:rPr>
        <w:t xml:space="preserve">23 квітня   </w:t>
      </w:r>
      <w:r w:rsidRPr="006447B5">
        <w:rPr>
          <w:rFonts w:ascii="Times New Roman" w:eastAsia="Times New Roman" w:hAnsi="Times New Roman" w:cs="Times New Roman"/>
          <w:sz w:val="28"/>
          <w:szCs w:val="28"/>
          <w:lang w:eastAsia="ru-RU"/>
        </w:rPr>
        <w:t xml:space="preserve">  202</w:t>
      </w:r>
      <w:r>
        <w:rPr>
          <w:rFonts w:ascii="Times New Roman" w:eastAsia="Times New Roman" w:hAnsi="Times New Roman" w:cs="Times New Roman"/>
          <w:sz w:val="28"/>
          <w:szCs w:val="28"/>
          <w:lang w:eastAsia="ru-RU"/>
        </w:rPr>
        <w:t>4</w:t>
      </w:r>
      <w:r w:rsidRPr="006447B5">
        <w:rPr>
          <w:rFonts w:ascii="Times New Roman" w:eastAsia="Times New Roman" w:hAnsi="Times New Roman" w:cs="Times New Roman"/>
          <w:sz w:val="28"/>
          <w:szCs w:val="28"/>
          <w:lang w:eastAsia="ru-RU"/>
        </w:rPr>
        <w:t xml:space="preserve"> р.          </w:t>
      </w:r>
      <w:r w:rsidR="00382B78">
        <w:rPr>
          <w:rFonts w:ascii="Times New Roman" w:eastAsia="Times New Roman" w:hAnsi="Times New Roman" w:cs="Times New Roman"/>
          <w:sz w:val="28"/>
          <w:szCs w:val="28"/>
          <w:lang w:eastAsia="ru-RU"/>
        </w:rPr>
        <w:t>м. Жмеринка</w:t>
      </w:r>
      <w:r w:rsidR="004A0835">
        <w:rPr>
          <w:rFonts w:ascii="Times New Roman" w:eastAsia="Times New Roman" w:hAnsi="Times New Roman" w:cs="Times New Roman"/>
          <w:sz w:val="28"/>
          <w:szCs w:val="28"/>
          <w:lang w:eastAsia="ru-RU"/>
        </w:rPr>
        <w:t xml:space="preserve">                 46  сесія   8</w:t>
      </w:r>
      <w:r w:rsidR="004863BE">
        <w:rPr>
          <w:rFonts w:ascii="Times New Roman" w:eastAsia="Times New Roman" w:hAnsi="Times New Roman" w:cs="Times New Roman"/>
          <w:sz w:val="28"/>
          <w:szCs w:val="28"/>
          <w:lang w:eastAsia="ru-RU"/>
        </w:rPr>
        <w:t xml:space="preserve"> </w:t>
      </w:r>
      <w:r w:rsidRPr="006447B5">
        <w:rPr>
          <w:rFonts w:ascii="Times New Roman" w:eastAsia="Times New Roman" w:hAnsi="Times New Roman" w:cs="Times New Roman"/>
          <w:sz w:val="28"/>
          <w:szCs w:val="28"/>
          <w:lang w:eastAsia="ru-RU"/>
        </w:rPr>
        <w:t xml:space="preserve">скликання      </w:t>
      </w:r>
      <w:r w:rsidR="004863BE">
        <w:rPr>
          <w:rFonts w:ascii="Times New Roman" w:eastAsia="Times New Roman" w:hAnsi="Times New Roman" w:cs="Times New Roman"/>
          <w:sz w:val="28"/>
          <w:szCs w:val="28"/>
          <w:lang w:eastAsia="ru-RU"/>
        </w:rPr>
        <w:t xml:space="preserve"> </w:t>
      </w:r>
      <w:r w:rsidR="004A0835">
        <w:rPr>
          <w:rFonts w:ascii="Times New Roman" w:eastAsia="Times New Roman" w:hAnsi="Times New Roman" w:cs="Times New Roman"/>
          <w:sz w:val="28"/>
          <w:szCs w:val="28"/>
          <w:lang w:eastAsia="ru-RU"/>
        </w:rPr>
        <w:t xml:space="preserve">        </w:t>
      </w:r>
    </w:p>
    <w:p w14:paraId="0745FBFB" w14:textId="77777777" w:rsidR="004A0835" w:rsidRDefault="004A0835" w:rsidP="00187773">
      <w:pPr>
        <w:spacing w:after="0" w:line="240" w:lineRule="auto"/>
        <w:rPr>
          <w:rFonts w:ascii="Times New Roman" w:eastAsia="Times New Roman" w:hAnsi="Times New Roman" w:cs="Times New Roman"/>
          <w:sz w:val="28"/>
          <w:szCs w:val="28"/>
          <w:lang w:eastAsia="ru-RU"/>
        </w:rPr>
      </w:pPr>
    </w:p>
    <w:p w14:paraId="6605C055" w14:textId="0A9167C1" w:rsidR="00187773" w:rsidRPr="004863BE" w:rsidRDefault="00187773" w:rsidP="00187773">
      <w:pPr>
        <w:spacing w:after="0" w:line="240" w:lineRule="auto"/>
        <w:rPr>
          <w:rFonts w:ascii="Times New Roman" w:eastAsia="Times New Roman" w:hAnsi="Times New Roman" w:cs="Times New Roman"/>
          <w:sz w:val="28"/>
          <w:szCs w:val="28"/>
          <w:lang w:eastAsia="ru-RU"/>
        </w:rPr>
      </w:pPr>
      <w:r w:rsidRPr="006447B5">
        <w:rPr>
          <w:rFonts w:ascii="Times New Roman" w:eastAsia="Times New Roman" w:hAnsi="Times New Roman" w:cs="Times New Roman"/>
          <w:bCs/>
          <w:sz w:val="28"/>
          <w:szCs w:val="28"/>
          <w:lang w:eastAsia="ru-RU"/>
        </w:rPr>
        <w:t>Про затвердження Положення</w:t>
      </w:r>
    </w:p>
    <w:p w14:paraId="05B05B71" w14:textId="77777777" w:rsidR="00187773" w:rsidRPr="006447B5" w:rsidRDefault="00187773" w:rsidP="00187773">
      <w:pPr>
        <w:spacing w:after="0" w:line="240" w:lineRule="auto"/>
        <w:rPr>
          <w:rFonts w:ascii="Times New Roman" w:eastAsia="Times New Roman" w:hAnsi="Times New Roman" w:cs="Times New Roman"/>
          <w:sz w:val="28"/>
          <w:szCs w:val="28"/>
          <w:lang w:eastAsia="ru-RU"/>
        </w:rPr>
      </w:pPr>
      <w:r w:rsidRPr="006447B5">
        <w:rPr>
          <w:rFonts w:ascii="Times New Roman" w:eastAsia="Times New Roman" w:hAnsi="Times New Roman" w:cs="Times New Roman"/>
          <w:b/>
          <w:sz w:val="28"/>
          <w:szCs w:val="28"/>
          <w:lang w:eastAsia="ru-RU"/>
        </w:rPr>
        <w:t>«</w:t>
      </w:r>
      <w:r w:rsidRPr="006447B5">
        <w:rPr>
          <w:rFonts w:ascii="Times New Roman" w:eastAsia="Times New Roman" w:hAnsi="Times New Roman" w:cs="Times New Roman"/>
          <w:sz w:val="28"/>
          <w:szCs w:val="28"/>
          <w:lang w:eastAsia="ru-RU"/>
        </w:rPr>
        <w:t xml:space="preserve">Про порядок та умови надання </w:t>
      </w:r>
    </w:p>
    <w:p w14:paraId="59B0BA5E" w14:textId="77777777" w:rsidR="00187773" w:rsidRPr="006447B5" w:rsidRDefault="00187773" w:rsidP="00187773">
      <w:pPr>
        <w:spacing w:after="0" w:line="240" w:lineRule="auto"/>
        <w:rPr>
          <w:rFonts w:ascii="Times New Roman" w:eastAsia="Times New Roman" w:hAnsi="Times New Roman" w:cs="Times New Roman"/>
          <w:bCs/>
          <w:sz w:val="24"/>
          <w:szCs w:val="28"/>
          <w:lang w:eastAsia="ru-RU"/>
        </w:rPr>
      </w:pPr>
      <w:r w:rsidRPr="006447B5">
        <w:rPr>
          <w:rFonts w:ascii="Times New Roman" w:eastAsia="Times New Roman" w:hAnsi="Times New Roman" w:cs="Times New Roman"/>
          <w:sz w:val="28"/>
          <w:szCs w:val="28"/>
          <w:lang w:eastAsia="ru-RU"/>
        </w:rPr>
        <w:t>платних соціальних послуг»</w:t>
      </w:r>
    </w:p>
    <w:p w14:paraId="6BEA8A74" w14:textId="77777777" w:rsidR="00187773" w:rsidRPr="006447B5" w:rsidRDefault="00187773" w:rsidP="00187773">
      <w:pPr>
        <w:spacing w:after="0" w:line="240" w:lineRule="auto"/>
        <w:ind w:right="5040"/>
        <w:jc w:val="both"/>
        <w:rPr>
          <w:rFonts w:ascii="Times New Roman" w:eastAsia="Times New Roman" w:hAnsi="Times New Roman" w:cs="Times New Roman"/>
          <w:bCs/>
          <w:sz w:val="28"/>
          <w:szCs w:val="28"/>
          <w:lang w:eastAsia="ru-RU"/>
        </w:rPr>
      </w:pPr>
      <w:r w:rsidRPr="006447B5">
        <w:rPr>
          <w:rFonts w:ascii="Times New Roman" w:eastAsia="Times New Roman" w:hAnsi="Times New Roman" w:cs="Times New Roman"/>
          <w:bCs/>
          <w:sz w:val="28"/>
          <w:szCs w:val="28"/>
          <w:lang w:eastAsia="ru-RU"/>
        </w:rPr>
        <w:t xml:space="preserve">та переліку платних соціальних послуг комунального закладу Жмеринської міської ради «Турбота» </w:t>
      </w:r>
    </w:p>
    <w:p w14:paraId="4CC4233D" w14:textId="77777777" w:rsidR="00187773" w:rsidRPr="006447B5" w:rsidRDefault="00187773" w:rsidP="00187773">
      <w:pPr>
        <w:spacing w:after="0" w:line="240" w:lineRule="auto"/>
        <w:jc w:val="both"/>
        <w:rPr>
          <w:rFonts w:ascii="Times New Roman" w:eastAsia="Times New Roman" w:hAnsi="Times New Roman" w:cs="Calibri"/>
          <w:sz w:val="28"/>
          <w:szCs w:val="28"/>
        </w:rPr>
      </w:pPr>
    </w:p>
    <w:p w14:paraId="1B88B454" w14:textId="77777777" w:rsidR="00187773" w:rsidRPr="006447B5" w:rsidRDefault="00187773" w:rsidP="00187773">
      <w:pPr>
        <w:spacing w:after="0" w:line="240" w:lineRule="auto"/>
        <w:ind w:firstLine="709"/>
        <w:jc w:val="both"/>
        <w:rPr>
          <w:rFonts w:ascii="Times New Roman" w:eastAsia="Times New Roman" w:hAnsi="Times New Roman" w:cs="Times New Roman"/>
          <w:sz w:val="28"/>
          <w:szCs w:val="28"/>
          <w:lang w:eastAsia="ru-RU"/>
        </w:rPr>
      </w:pPr>
      <w:r w:rsidRPr="006447B5">
        <w:rPr>
          <w:rFonts w:ascii="Times New Roman" w:eastAsia="Times New Roman" w:hAnsi="Times New Roman" w:cs="Times New Roman"/>
          <w:color w:val="000000"/>
          <w:sz w:val="28"/>
          <w:szCs w:val="28"/>
          <w:shd w:val="clear" w:color="auto" w:fill="FFFFFF"/>
          <w:lang w:eastAsia="ru-RU"/>
        </w:rPr>
        <w:t>Відповідно до Закону України від 17.01.2019р. №2671-VIII «Про соціальні послуги»,</w:t>
      </w:r>
      <w:r w:rsidRPr="006447B5">
        <w:rPr>
          <w:rFonts w:ascii="Arial" w:eastAsia="Times New Roman" w:hAnsi="Arial" w:cs="Arial"/>
          <w:color w:val="4D5156"/>
          <w:sz w:val="21"/>
          <w:szCs w:val="21"/>
          <w:shd w:val="clear" w:color="auto" w:fill="FFFFFF"/>
          <w:lang w:eastAsia="ru-RU"/>
        </w:rPr>
        <w:t xml:space="preserve"> </w:t>
      </w:r>
      <w:r w:rsidRPr="006447B5">
        <w:rPr>
          <w:rFonts w:ascii="Times New Roman" w:eastAsia="Times New Roman" w:hAnsi="Times New Roman" w:cs="Times New Roman"/>
          <w:sz w:val="28"/>
          <w:szCs w:val="24"/>
          <w:lang w:eastAsia="ru-RU"/>
        </w:rPr>
        <w:t>постанови Кабінету Міністрів України</w:t>
      </w:r>
      <w:r w:rsidRPr="006447B5">
        <w:rPr>
          <w:rFonts w:ascii="Times New Roman" w:eastAsia="Times New Roman" w:hAnsi="Times New Roman" w:cs="Times New Roman"/>
          <w:color w:val="000000"/>
          <w:sz w:val="28"/>
          <w:szCs w:val="28"/>
          <w:shd w:val="clear" w:color="auto" w:fill="FFFFFF"/>
          <w:lang w:eastAsia="ru-RU"/>
        </w:rPr>
        <w:t xml:space="preserve"> від 01.06.2020 року №428 «Про затвердження Порядку регулювання тарифів на соціальні послуги», </w:t>
      </w:r>
      <w:r w:rsidRPr="006447B5">
        <w:rPr>
          <w:rFonts w:ascii="Times New Roman" w:eastAsia="Times New Roman" w:hAnsi="Times New Roman" w:cs="Times New Roman"/>
          <w:sz w:val="28"/>
          <w:szCs w:val="24"/>
          <w:lang w:eastAsia="ru-RU"/>
        </w:rPr>
        <w:t>постанови Кабінету Міністрів України</w:t>
      </w:r>
      <w:r w:rsidRPr="006447B5">
        <w:rPr>
          <w:rFonts w:ascii="Times New Roman" w:eastAsia="Times New Roman" w:hAnsi="Times New Roman" w:cs="Times New Roman"/>
          <w:color w:val="000000"/>
          <w:sz w:val="28"/>
          <w:szCs w:val="28"/>
          <w:shd w:val="clear" w:color="auto" w:fill="FFFFFF"/>
          <w:lang w:eastAsia="ru-RU"/>
        </w:rPr>
        <w:t xml:space="preserve"> від 01.06.2020р. №587 «Про організацію надання соціальних послуг», наказів Міністерства соціальної політики України від 07.12.2015р. №1186 «Про затвердження Методичних рекомендацій розрахунку вартості соціальних послуг», постанови </w:t>
      </w:r>
      <w:r w:rsidRPr="006447B5">
        <w:rPr>
          <w:rFonts w:ascii="Times New Roman" w:eastAsia="Times New Roman" w:hAnsi="Times New Roman" w:cs="Times New Roman"/>
          <w:sz w:val="28"/>
          <w:szCs w:val="24"/>
          <w:lang w:eastAsia="ru-RU"/>
        </w:rPr>
        <w:t>Кабінету Міністрів України</w:t>
      </w:r>
      <w:r w:rsidRPr="006447B5">
        <w:rPr>
          <w:rFonts w:ascii="Times New Roman" w:eastAsia="Times New Roman" w:hAnsi="Times New Roman" w:cs="Times New Roman"/>
          <w:color w:val="000000"/>
          <w:sz w:val="28"/>
          <w:szCs w:val="28"/>
          <w:shd w:val="clear" w:color="auto" w:fill="FFFFFF"/>
          <w:lang w:eastAsia="ru-RU"/>
        </w:rPr>
        <w:t xml:space="preserve"> від 23.06.2020р. №429 «Про затвердження Класифікатора соціальних послуг», з метою врегулювання питання надання платних соціальних послуг мешканцям територіальної громади, керуючись ст.34, 28, 25 Закону України «Про місцеве самоврядування в Україні»</w:t>
      </w:r>
      <w:r w:rsidRPr="006447B5">
        <w:rPr>
          <w:rFonts w:ascii="Times New Roman" w:eastAsia="Times New Roman" w:hAnsi="Times New Roman" w:cs="Times New Roman"/>
          <w:sz w:val="28"/>
          <w:szCs w:val="28"/>
          <w:lang w:eastAsia="ru-RU"/>
        </w:rPr>
        <w:t>, міська рада вирішила:</w:t>
      </w:r>
    </w:p>
    <w:p w14:paraId="667AB3D5" w14:textId="77777777" w:rsidR="00187773" w:rsidRPr="006447B5" w:rsidRDefault="00187773" w:rsidP="00187773">
      <w:pPr>
        <w:spacing w:after="0" w:line="240" w:lineRule="auto"/>
        <w:ind w:firstLine="708"/>
        <w:jc w:val="both"/>
        <w:rPr>
          <w:rFonts w:ascii="Times New Roman" w:eastAsia="Times New Roman" w:hAnsi="Times New Roman" w:cs="Times New Roman"/>
          <w:sz w:val="28"/>
          <w:szCs w:val="28"/>
          <w:lang w:eastAsia="ru-RU"/>
        </w:rPr>
      </w:pPr>
      <w:r w:rsidRPr="006447B5">
        <w:rPr>
          <w:rFonts w:ascii="Times New Roman" w:eastAsia="Times New Roman" w:hAnsi="Times New Roman" w:cs="Times New Roman"/>
          <w:sz w:val="28"/>
          <w:szCs w:val="28"/>
          <w:lang w:eastAsia="ru-RU"/>
        </w:rPr>
        <w:t xml:space="preserve">1. Затвердити Положення про порядок та умови надання платних соціальних послуг </w:t>
      </w:r>
      <w:proofErr w:type="spellStart"/>
      <w:r w:rsidRPr="006447B5">
        <w:rPr>
          <w:rFonts w:ascii="Times New Roman" w:eastAsia="Times New Roman" w:hAnsi="Times New Roman" w:cs="Times New Roman"/>
          <w:bCs/>
          <w:sz w:val="28"/>
          <w:szCs w:val="28"/>
          <w:lang w:val="ru-RU" w:eastAsia="ru-RU"/>
        </w:rPr>
        <w:t>комунальн</w:t>
      </w:r>
      <w:r w:rsidRPr="006447B5">
        <w:rPr>
          <w:rFonts w:ascii="Times New Roman" w:eastAsia="Times New Roman" w:hAnsi="Times New Roman" w:cs="Times New Roman"/>
          <w:bCs/>
          <w:sz w:val="28"/>
          <w:szCs w:val="28"/>
          <w:lang w:eastAsia="ru-RU"/>
        </w:rPr>
        <w:t>им</w:t>
      </w:r>
      <w:proofErr w:type="spellEnd"/>
      <w:r w:rsidRPr="006447B5">
        <w:rPr>
          <w:rFonts w:ascii="Times New Roman" w:eastAsia="Times New Roman" w:hAnsi="Times New Roman" w:cs="Times New Roman"/>
          <w:bCs/>
          <w:sz w:val="28"/>
          <w:szCs w:val="28"/>
          <w:lang w:val="ru-RU" w:eastAsia="ru-RU"/>
        </w:rPr>
        <w:t xml:space="preserve"> заклад</w:t>
      </w:r>
      <w:proofErr w:type="spellStart"/>
      <w:r w:rsidRPr="006447B5">
        <w:rPr>
          <w:rFonts w:ascii="Times New Roman" w:eastAsia="Times New Roman" w:hAnsi="Times New Roman" w:cs="Times New Roman"/>
          <w:bCs/>
          <w:sz w:val="28"/>
          <w:szCs w:val="28"/>
          <w:lang w:eastAsia="ru-RU"/>
        </w:rPr>
        <w:t>ом</w:t>
      </w:r>
      <w:proofErr w:type="spellEnd"/>
      <w:r w:rsidRPr="006447B5">
        <w:rPr>
          <w:rFonts w:ascii="Times New Roman" w:eastAsia="Times New Roman" w:hAnsi="Times New Roman" w:cs="Times New Roman"/>
          <w:bCs/>
          <w:sz w:val="28"/>
          <w:szCs w:val="28"/>
          <w:lang w:val="ru-RU" w:eastAsia="ru-RU"/>
        </w:rPr>
        <w:t xml:space="preserve"> </w:t>
      </w:r>
      <w:proofErr w:type="spellStart"/>
      <w:r w:rsidRPr="006447B5">
        <w:rPr>
          <w:rFonts w:ascii="Times New Roman" w:eastAsia="Times New Roman" w:hAnsi="Times New Roman" w:cs="Times New Roman"/>
          <w:bCs/>
          <w:sz w:val="28"/>
          <w:szCs w:val="28"/>
          <w:lang w:val="ru-RU" w:eastAsia="ru-RU"/>
        </w:rPr>
        <w:t>Жмеринської</w:t>
      </w:r>
      <w:proofErr w:type="spellEnd"/>
      <w:r w:rsidRPr="006447B5">
        <w:rPr>
          <w:rFonts w:ascii="Times New Roman" w:eastAsia="Times New Roman" w:hAnsi="Times New Roman" w:cs="Times New Roman"/>
          <w:bCs/>
          <w:sz w:val="28"/>
          <w:szCs w:val="28"/>
          <w:lang w:val="ru-RU" w:eastAsia="ru-RU"/>
        </w:rPr>
        <w:t xml:space="preserve"> </w:t>
      </w:r>
      <w:proofErr w:type="spellStart"/>
      <w:r w:rsidRPr="006447B5">
        <w:rPr>
          <w:rFonts w:ascii="Times New Roman" w:eastAsia="Times New Roman" w:hAnsi="Times New Roman" w:cs="Times New Roman"/>
          <w:bCs/>
          <w:sz w:val="28"/>
          <w:szCs w:val="28"/>
          <w:lang w:val="ru-RU" w:eastAsia="ru-RU"/>
        </w:rPr>
        <w:t>міської</w:t>
      </w:r>
      <w:proofErr w:type="spellEnd"/>
      <w:r w:rsidRPr="006447B5">
        <w:rPr>
          <w:rFonts w:ascii="Times New Roman" w:eastAsia="Times New Roman" w:hAnsi="Times New Roman" w:cs="Times New Roman"/>
          <w:bCs/>
          <w:sz w:val="28"/>
          <w:szCs w:val="28"/>
          <w:lang w:val="ru-RU" w:eastAsia="ru-RU"/>
        </w:rPr>
        <w:t xml:space="preserve">  ради «</w:t>
      </w:r>
      <w:r w:rsidRPr="006447B5">
        <w:rPr>
          <w:rFonts w:ascii="Times New Roman" w:eastAsia="Times New Roman" w:hAnsi="Times New Roman" w:cs="Times New Roman"/>
          <w:bCs/>
          <w:sz w:val="28"/>
          <w:szCs w:val="28"/>
          <w:lang w:eastAsia="ru-RU"/>
        </w:rPr>
        <w:t>Турбота</w:t>
      </w:r>
      <w:r w:rsidRPr="006447B5">
        <w:rPr>
          <w:rFonts w:ascii="Times New Roman" w:eastAsia="Times New Roman" w:hAnsi="Times New Roman" w:cs="Times New Roman"/>
          <w:bCs/>
          <w:sz w:val="28"/>
          <w:szCs w:val="28"/>
          <w:lang w:val="ru-RU" w:eastAsia="ru-RU"/>
        </w:rPr>
        <w:t xml:space="preserve">» </w:t>
      </w:r>
      <w:r w:rsidRPr="006447B5">
        <w:rPr>
          <w:rFonts w:ascii="Times New Roman" w:eastAsia="Times New Roman" w:hAnsi="Times New Roman" w:cs="Times New Roman"/>
          <w:sz w:val="28"/>
          <w:szCs w:val="28"/>
          <w:lang w:eastAsia="ru-RU"/>
        </w:rPr>
        <w:t xml:space="preserve"> (Додаток 1).</w:t>
      </w:r>
    </w:p>
    <w:p w14:paraId="0C51F0DD" w14:textId="77777777" w:rsidR="00187773" w:rsidRPr="006447B5" w:rsidRDefault="00187773" w:rsidP="00187773">
      <w:pPr>
        <w:spacing w:after="0" w:line="240" w:lineRule="auto"/>
        <w:ind w:firstLine="708"/>
        <w:jc w:val="both"/>
        <w:rPr>
          <w:rFonts w:ascii="Times New Roman" w:eastAsia="Times New Roman" w:hAnsi="Times New Roman" w:cs="Times New Roman"/>
          <w:sz w:val="28"/>
          <w:szCs w:val="28"/>
          <w:lang w:eastAsia="ru-RU"/>
        </w:rPr>
      </w:pPr>
      <w:r w:rsidRPr="006447B5">
        <w:rPr>
          <w:rFonts w:ascii="Times New Roman" w:eastAsia="Times New Roman" w:hAnsi="Times New Roman" w:cs="Times New Roman"/>
          <w:sz w:val="28"/>
          <w:szCs w:val="28"/>
          <w:lang w:eastAsia="ru-RU"/>
        </w:rPr>
        <w:t xml:space="preserve">2. Затвердити перелік платних соціальних послуг, що надаються </w:t>
      </w:r>
      <w:proofErr w:type="spellStart"/>
      <w:r w:rsidRPr="006447B5">
        <w:rPr>
          <w:rFonts w:ascii="Times New Roman" w:eastAsia="Times New Roman" w:hAnsi="Times New Roman" w:cs="Times New Roman"/>
          <w:bCs/>
          <w:sz w:val="28"/>
          <w:szCs w:val="28"/>
          <w:lang w:val="ru-RU" w:eastAsia="ru-RU"/>
        </w:rPr>
        <w:t>комунальним</w:t>
      </w:r>
      <w:proofErr w:type="spellEnd"/>
      <w:r w:rsidRPr="006447B5">
        <w:rPr>
          <w:rFonts w:ascii="Times New Roman" w:eastAsia="Times New Roman" w:hAnsi="Times New Roman" w:cs="Times New Roman"/>
          <w:bCs/>
          <w:sz w:val="28"/>
          <w:szCs w:val="28"/>
          <w:lang w:val="ru-RU" w:eastAsia="ru-RU"/>
        </w:rPr>
        <w:t xml:space="preserve"> закладом </w:t>
      </w:r>
      <w:proofErr w:type="spellStart"/>
      <w:r w:rsidRPr="006447B5">
        <w:rPr>
          <w:rFonts w:ascii="Times New Roman" w:eastAsia="Times New Roman" w:hAnsi="Times New Roman" w:cs="Times New Roman"/>
          <w:bCs/>
          <w:sz w:val="28"/>
          <w:szCs w:val="28"/>
          <w:lang w:val="ru-RU" w:eastAsia="ru-RU"/>
        </w:rPr>
        <w:t>Жмеринської</w:t>
      </w:r>
      <w:proofErr w:type="spellEnd"/>
      <w:r w:rsidRPr="006447B5">
        <w:rPr>
          <w:rFonts w:ascii="Times New Roman" w:eastAsia="Times New Roman" w:hAnsi="Times New Roman" w:cs="Times New Roman"/>
          <w:bCs/>
          <w:sz w:val="28"/>
          <w:szCs w:val="28"/>
          <w:lang w:val="ru-RU" w:eastAsia="ru-RU"/>
        </w:rPr>
        <w:t xml:space="preserve"> </w:t>
      </w:r>
      <w:proofErr w:type="spellStart"/>
      <w:r w:rsidRPr="006447B5">
        <w:rPr>
          <w:rFonts w:ascii="Times New Roman" w:eastAsia="Times New Roman" w:hAnsi="Times New Roman" w:cs="Times New Roman"/>
          <w:bCs/>
          <w:sz w:val="28"/>
          <w:szCs w:val="28"/>
          <w:lang w:val="ru-RU" w:eastAsia="ru-RU"/>
        </w:rPr>
        <w:t>міської</w:t>
      </w:r>
      <w:proofErr w:type="spellEnd"/>
      <w:r w:rsidRPr="006447B5">
        <w:rPr>
          <w:rFonts w:ascii="Times New Roman" w:eastAsia="Times New Roman" w:hAnsi="Times New Roman" w:cs="Times New Roman"/>
          <w:bCs/>
          <w:sz w:val="28"/>
          <w:szCs w:val="28"/>
          <w:lang w:val="ru-RU" w:eastAsia="ru-RU"/>
        </w:rPr>
        <w:t xml:space="preserve"> ради «</w:t>
      </w:r>
      <w:r w:rsidRPr="006447B5">
        <w:rPr>
          <w:rFonts w:ascii="Times New Roman" w:eastAsia="Times New Roman" w:hAnsi="Times New Roman" w:cs="Times New Roman"/>
          <w:bCs/>
          <w:sz w:val="28"/>
          <w:szCs w:val="28"/>
          <w:lang w:eastAsia="ru-RU"/>
        </w:rPr>
        <w:t>Турбота</w:t>
      </w:r>
      <w:r w:rsidRPr="006447B5">
        <w:rPr>
          <w:rFonts w:ascii="Times New Roman" w:eastAsia="Times New Roman" w:hAnsi="Times New Roman" w:cs="Times New Roman"/>
          <w:bCs/>
          <w:sz w:val="28"/>
          <w:szCs w:val="28"/>
          <w:lang w:val="ru-RU" w:eastAsia="ru-RU"/>
        </w:rPr>
        <w:t xml:space="preserve">» </w:t>
      </w:r>
      <w:r w:rsidRPr="006447B5">
        <w:rPr>
          <w:rFonts w:ascii="Times New Roman" w:eastAsia="Times New Roman" w:hAnsi="Times New Roman" w:cs="Times New Roman"/>
          <w:sz w:val="28"/>
          <w:szCs w:val="28"/>
          <w:lang w:eastAsia="ru-RU"/>
        </w:rPr>
        <w:t xml:space="preserve"> (Додаток 2).</w:t>
      </w:r>
    </w:p>
    <w:p w14:paraId="3E91F2C7" w14:textId="77777777" w:rsidR="00187773" w:rsidRPr="006447B5" w:rsidRDefault="00187773" w:rsidP="00187773">
      <w:pPr>
        <w:spacing w:after="0" w:line="240" w:lineRule="auto"/>
        <w:ind w:firstLine="708"/>
        <w:jc w:val="both"/>
        <w:rPr>
          <w:rFonts w:ascii="Times New Roman" w:eastAsia="Times New Roman" w:hAnsi="Times New Roman" w:cs="Times New Roman"/>
          <w:sz w:val="28"/>
          <w:szCs w:val="28"/>
          <w:lang w:eastAsia="ru-RU"/>
        </w:rPr>
      </w:pPr>
      <w:r w:rsidRPr="006447B5">
        <w:rPr>
          <w:rFonts w:ascii="Times New Roman" w:eastAsia="Times New Roman" w:hAnsi="Times New Roman" w:cs="Times New Roman"/>
          <w:sz w:val="28"/>
          <w:szCs w:val="28"/>
          <w:lang w:eastAsia="ru-RU"/>
        </w:rPr>
        <w:t xml:space="preserve">3. </w:t>
      </w:r>
      <w:proofErr w:type="spellStart"/>
      <w:r w:rsidRPr="006447B5">
        <w:rPr>
          <w:rFonts w:ascii="Times New Roman" w:eastAsia="Times New Roman" w:hAnsi="Times New Roman" w:cs="Times New Roman"/>
          <w:sz w:val="28"/>
          <w:szCs w:val="28"/>
          <w:lang w:val="ru-RU" w:eastAsia="ru-RU"/>
        </w:rPr>
        <w:t>Встановити</w:t>
      </w:r>
      <w:proofErr w:type="spellEnd"/>
      <w:r w:rsidRPr="006447B5">
        <w:rPr>
          <w:rFonts w:ascii="Times New Roman" w:eastAsia="Times New Roman" w:hAnsi="Times New Roman" w:cs="Times New Roman"/>
          <w:sz w:val="28"/>
          <w:szCs w:val="28"/>
          <w:lang w:val="ru-RU" w:eastAsia="ru-RU"/>
        </w:rPr>
        <w:t xml:space="preserve">, </w:t>
      </w:r>
      <w:proofErr w:type="spellStart"/>
      <w:r w:rsidRPr="006447B5">
        <w:rPr>
          <w:rFonts w:ascii="Times New Roman" w:eastAsia="Times New Roman" w:hAnsi="Times New Roman" w:cs="Times New Roman"/>
          <w:sz w:val="28"/>
          <w:szCs w:val="28"/>
          <w:lang w:val="ru-RU" w:eastAsia="ru-RU"/>
        </w:rPr>
        <w:t>що</w:t>
      </w:r>
      <w:proofErr w:type="spellEnd"/>
      <w:r w:rsidRPr="006447B5">
        <w:rPr>
          <w:rFonts w:ascii="Times New Roman" w:eastAsia="Times New Roman" w:hAnsi="Times New Roman" w:cs="Times New Roman"/>
          <w:sz w:val="28"/>
          <w:szCs w:val="28"/>
          <w:lang w:val="ru-RU" w:eastAsia="ru-RU"/>
        </w:rPr>
        <w:t xml:space="preserve"> </w:t>
      </w:r>
      <w:proofErr w:type="spellStart"/>
      <w:r w:rsidRPr="006447B5">
        <w:rPr>
          <w:rFonts w:ascii="Times New Roman" w:eastAsia="Times New Roman" w:hAnsi="Times New Roman" w:cs="Times New Roman"/>
          <w:sz w:val="28"/>
          <w:szCs w:val="28"/>
          <w:lang w:val="ru-RU" w:eastAsia="ru-RU"/>
        </w:rPr>
        <w:t>диференційована</w:t>
      </w:r>
      <w:proofErr w:type="spellEnd"/>
      <w:r w:rsidRPr="006447B5">
        <w:rPr>
          <w:rFonts w:ascii="Times New Roman" w:eastAsia="Times New Roman" w:hAnsi="Times New Roman" w:cs="Times New Roman"/>
          <w:sz w:val="28"/>
          <w:szCs w:val="28"/>
          <w:lang w:val="ru-RU" w:eastAsia="ru-RU"/>
        </w:rPr>
        <w:t xml:space="preserve"> плата за </w:t>
      </w:r>
      <w:proofErr w:type="spellStart"/>
      <w:r w:rsidRPr="006447B5">
        <w:rPr>
          <w:rFonts w:ascii="Times New Roman" w:eastAsia="Times New Roman" w:hAnsi="Times New Roman" w:cs="Times New Roman"/>
          <w:sz w:val="28"/>
          <w:szCs w:val="28"/>
          <w:lang w:val="ru-RU" w:eastAsia="ru-RU"/>
        </w:rPr>
        <w:t>надання</w:t>
      </w:r>
      <w:proofErr w:type="spellEnd"/>
      <w:r w:rsidRPr="006447B5">
        <w:rPr>
          <w:rFonts w:ascii="Times New Roman" w:eastAsia="Times New Roman" w:hAnsi="Times New Roman" w:cs="Times New Roman"/>
          <w:sz w:val="28"/>
          <w:szCs w:val="28"/>
          <w:lang w:val="ru-RU" w:eastAsia="ru-RU"/>
        </w:rPr>
        <w:t xml:space="preserve"> </w:t>
      </w:r>
      <w:proofErr w:type="spellStart"/>
      <w:r w:rsidRPr="006447B5">
        <w:rPr>
          <w:rFonts w:ascii="Times New Roman" w:eastAsia="Times New Roman" w:hAnsi="Times New Roman" w:cs="Times New Roman"/>
          <w:sz w:val="28"/>
          <w:szCs w:val="28"/>
          <w:lang w:val="ru-RU" w:eastAsia="ru-RU"/>
        </w:rPr>
        <w:t>соціальних</w:t>
      </w:r>
      <w:proofErr w:type="spellEnd"/>
      <w:r w:rsidRPr="006447B5">
        <w:rPr>
          <w:rFonts w:ascii="Times New Roman" w:eastAsia="Times New Roman" w:hAnsi="Times New Roman" w:cs="Times New Roman"/>
          <w:sz w:val="28"/>
          <w:szCs w:val="28"/>
          <w:lang w:val="ru-RU" w:eastAsia="ru-RU"/>
        </w:rPr>
        <w:t xml:space="preserve"> </w:t>
      </w:r>
      <w:proofErr w:type="spellStart"/>
      <w:r w:rsidRPr="006447B5">
        <w:rPr>
          <w:rFonts w:ascii="Times New Roman" w:eastAsia="Times New Roman" w:hAnsi="Times New Roman" w:cs="Times New Roman"/>
          <w:sz w:val="28"/>
          <w:szCs w:val="28"/>
          <w:lang w:val="ru-RU" w:eastAsia="ru-RU"/>
        </w:rPr>
        <w:t>послуг</w:t>
      </w:r>
      <w:proofErr w:type="spellEnd"/>
      <w:r w:rsidRPr="006447B5">
        <w:rPr>
          <w:rFonts w:ascii="Times New Roman" w:eastAsia="Times New Roman" w:hAnsi="Times New Roman" w:cs="Times New Roman"/>
          <w:sz w:val="28"/>
          <w:szCs w:val="28"/>
          <w:lang w:val="ru-RU" w:eastAsia="ru-RU"/>
        </w:rPr>
        <w:t xml:space="preserve"> не </w:t>
      </w:r>
      <w:proofErr w:type="spellStart"/>
      <w:r w:rsidRPr="006447B5">
        <w:rPr>
          <w:rFonts w:ascii="Times New Roman" w:eastAsia="Times New Roman" w:hAnsi="Times New Roman" w:cs="Times New Roman"/>
          <w:sz w:val="28"/>
          <w:szCs w:val="28"/>
          <w:lang w:val="ru-RU" w:eastAsia="ru-RU"/>
        </w:rPr>
        <w:t>встановлюється</w:t>
      </w:r>
      <w:proofErr w:type="spellEnd"/>
      <w:r w:rsidRPr="006447B5">
        <w:rPr>
          <w:rFonts w:ascii="Times New Roman" w:eastAsia="Times New Roman" w:hAnsi="Times New Roman" w:cs="Times New Roman"/>
          <w:sz w:val="28"/>
          <w:szCs w:val="28"/>
          <w:lang w:val="ru-RU" w:eastAsia="ru-RU"/>
        </w:rPr>
        <w:t xml:space="preserve">, в </w:t>
      </w:r>
      <w:proofErr w:type="spellStart"/>
      <w:r w:rsidRPr="006447B5">
        <w:rPr>
          <w:rFonts w:ascii="Times New Roman" w:eastAsia="Times New Roman" w:hAnsi="Times New Roman" w:cs="Times New Roman"/>
          <w:sz w:val="28"/>
          <w:szCs w:val="28"/>
          <w:lang w:val="ru-RU" w:eastAsia="ru-RU"/>
        </w:rPr>
        <w:t>зв’язку</w:t>
      </w:r>
      <w:proofErr w:type="spellEnd"/>
      <w:r w:rsidRPr="006447B5">
        <w:rPr>
          <w:rFonts w:ascii="Times New Roman" w:eastAsia="Times New Roman" w:hAnsi="Times New Roman" w:cs="Times New Roman"/>
          <w:sz w:val="28"/>
          <w:szCs w:val="28"/>
          <w:lang w:val="ru-RU" w:eastAsia="ru-RU"/>
        </w:rPr>
        <w:t xml:space="preserve"> з </w:t>
      </w:r>
      <w:proofErr w:type="spellStart"/>
      <w:r w:rsidRPr="006447B5">
        <w:rPr>
          <w:rFonts w:ascii="Times New Roman" w:eastAsia="Times New Roman" w:hAnsi="Times New Roman" w:cs="Times New Roman"/>
          <w:sz w:val="28"/>
          <w:szCs w:val="28"/>
          <w:lang w:val="ru-RU" w:eastAsia="ru-RU"/>
        </w:rPr>
        <w:t>наданням</w:t>
      </w:r>
      <w:proofErr w:type="spellEnd"/>
      <w:r w:rsidRPr="006447B5">
        <w:rPr>
          <w:rFonts w:ascii="Times New Roman" w:eastAsia="Times New Roman" w:hAnsi="Times New Roman" w:cs="Times New Roman"/>
          <w:sz w:val="28"/>
          <w:szCs w:val="28"/>
          <w:lang w:val="ru-RU" w:eastAsia="ru-RU"/>
        </w:rPr>
        <w:t xml:space="preserve"> таких </w:t>
      </w:r>
      <w:proofErr w:type="spellStart"/>
      <w:r w:rsidRPr="006447B5">
        <w:rPr>
          <w:rFonts w:ascii="Times New Roman" w:eastAsia="Times New Roman" w:hAnsi="Times New Roman" w:cs="Times New Roman"/>
          <w:sz w:val="28"/>
          <w:szCs w:val="28"/>
          <w:lang w:val="ru-RU" w:eastAsia="ru-RU"/>
        </w:rPr>
        <w:t>послуг</w:t>
      </w:r>
      <w:proofErr w:type="spellEnd"/>
      <w:r w:rsidRPr="006447B5">
        <w:rPr>
          <w:rFonts w:ascii="Times New Roman" w:eastAsia="Times New Roman" w:hAnsi="Times New Roman" w:cs="Times New Roman"/>
          <w:sz w:val="28"/>
          <w:szCs w:val="28"/>
          <w:lang w:val="ru-RU" w:eastAsia="ru-RU"/>
        </w:rPr>
        <w:t xml:space="preserve"> за </w:t>
      </w:r>
      <w:proofErr w:type="spellStart"/>
      <w:r w:rsidRPr="006447B5">
        <w:rPr>
          <w:rFonts w:ascii="Times New Roman" w:eastAsia="Times New Roman" w:hAnsi="Times New Roman" w:cs="Times New Roman"/>
          <w:sz w:val="28"/>
          <w:szCs w:val="28"/>
          <w:lang w:val="ru-RU" w:eastAsia="ru-RU"/>
        </w:rPr>
        <w:t>рахунок</w:t>
      </w:r>
      <w:proofErr w:type="spellEnd"/>
      <w:r w:rsidRPr="006447B5">
        <w:rPr>
          <w:rFonts w:ascii="Times New Roman" w:eastAsia="Times New Roman" w:hAnsi="Times New Roman" w:cs="Times New Roman"/>
          <w:sz w:val="28"/>
          <w:szCs w:val="28"/>
          <w:lang w:val="ru-RU" w:eastAsia="ru-RU"/>
        </w:rPr>
        <w:t xml:space="preserve"> </w:t>
      </w:r>
      <w:proofErr w:type="spellStart"/>
      <w:r w:rsidRPr="006447B5">
        <w:rPr>
          <w:rFonts w:ascii="Times New Roman" w:eastAsia="Times New Roman" w:hAnsi="Times New Roman" w:cs="Times New Roman"/>
          <w:sz w:val="28"/>
          <w:szCs w:val="28"/>
          <w:lang w:val="ru-RU" w:eastAsia="ru-RU"/>
        </w:rPr>
        <w:t>бюджетних</w:t>
      </w:r>
      <w:proofErr w:type="spellEnd"/>
      <w:r w:rsidRPr="006447B5">
        <w:rPr>
          <w:rFonts w:ascii="Times New Roman" w:eastAsia="Times New Roman" w:hAnsi="Times New Roman" w:cs="Times New Roman"/>
          <w:sz w:val="28"/>
          <w:szCs w:val="28"/>
          <w:lang w:val="ru-RU" w:eastAsia="ru-RU"/>
        </w:rPr>
        <w:t xml:space="preserve"> </w:t>
      </w:r>
      <w:proofErr w:type="spellStart"/>
      <w:r w:rsidRPr="006447B5">
        <w:rPr>
          <w:rFonts w:ascii="Times New Roman" w:eastAsia="Times New Roman" w:hAnsi="Times New Roman" w:cs="Times New Roman"/>
          <w:sz w:val="28"/>
          <w:szCs w:val="28"/>
          <w:lang w:val="ru-RU" w:eastAsia="ru-RU"/>
        </w:rPr>
        <w:t>коштів</w:t>
      </w:r>
      <w:proofErr w:type="spellEnd"/>
      <w:r w:rsidRPr="006447B5">
        <w:rPr>
          <w:rFonts w:ascii="Times New Roman" w:eastAsia="Times New Roman" w:hAnsi="Times New Roman" w:cs="Times New Roman"/>
          <w:sz w:val="28"/>
          <w:szCs w:val="28"/>
          <w:lang w:eastAsia="ru-RU"/>
        </w:rPr>
        <w:t>.</w:t>
      </w:r>
    </w:p>
    <w:p w14:paraId="001B8162" w14:textId="77777777" w:rsidR="00187773" w:rsidRPr="006447B5" w:rsidRDefault="00187773" w:rsidP="00187773">
      <w:pPr>
        <w:spacing w:after="0" w:line="240" w:lineRule="auto"/>
        <w:ind w:firstLine="708"/>
        <w:jc w:val="both"/>
        <w:rPr>
          <w:rFonts w:ascii="Times New Roman" w:eastAsia="Times New Roman" w:hAnsi="Times New Roman" w:cs="Times New Roman"/>
          <w:sz w:val="28"/>
          <w:szCs w:val="28"/>
          <w:lang w:eastAsia="ru-RU"/>
        </w:rPr>
      </w:pPr>
      <w:r w:rsidRPr="006447B5">
        <w:rPr>
          <w:rFonts w:ascii="Times New Roman" w:eastAsia="Times New Roman" w:hAnsi="Times New Roman" w:cs="Times New Roman"/>
          <w:sz w:val="28"/>
          <w:szCs w:val="28"/>
          <w:lang w:eastAsia="ru-RU"/>
        </w:rPr>
        <w:t>4. Делегувати виконавчому комітету Жмеринської міської ради</w:t>
      </w:r>
      <w:r w:rsidRPr="006447B5">
        <w:rPr>
          <w:rFonts w:ascii="Times New Roman" w:eastAsia="Times New Roman" w:hAnsi="Times New Roman" w:cs="Times New Roman"/>
          <w:sz w:val="28"/>
          <w:szCs w:val="28"/>
          <w:lang w:val="ru-RU" w:eastAsia="ru-RU"/>
        </w:rPr>
        <w:t xml:space="preserve"> </w:t>
      </w:r>
      <w:r w:rsidRPr="006447B5">
        <w:rPr>
          <w:rFonts w:ascii="Times New Roman" w:eastAsia="Times New Roman" w:hAnsi="Times New Roman" w:cs="Times New Roman"/>
          <w:sz w:val="28"/>
          <w:szCs w:val="28"/>
          <w:lang w:eastAsia="ru-RU"/>
        </w:rPr>
        <w:t>право затвердження тарифів на  платні послуги.</w:t>
      </w:r>
    </w:p>
    <w:p w14:paraId="3A3F2BD9" w14:textId="77777777" w:rsidR="00187773" w:rsidRPr="006447B5" w:rsidRDefault="00187773" w:rsidP="00187773">
      <w:pPr>
        <w:tabs>
          <w:tab w:val="left" w:pos="10064"/>
        </w:tabs>
        <w:spacing w:after="0" w:line="240" w:lineRule="auto"/>
        <w:ind w:right="-16" w:firstLine="709"/>
        <w:jc w:val="both"/>
        <w:rPr>
          <w:rFonts w:ascii="Times New Roman" w:eastAsia="Times New Roman" w:hAnsi="Times New Roman" w:cs="Times New Roman"/>
          <w:sz w:val="28"/>
          <w:szCs w:val="28"/>
          <w:lang w:eastAsia="ru-RU"/>
        </w:rPr>
      </w:pPr>
      <w:r w:rsidRPr="006447B5">
        <w:rPr>
          <w:rFonts w:ascii="Times New Roman" w:eastAsia="Times New Roman" w:hAnsi="Times New Roman" w:cs="Times New Roman"/>
          <w:sz w:val="28"/>
          <w:szCs w:val="28"/>
          <w:lang w:eastAsia="ru-RU"/>
        </w:rPr>
        <w:t xml:space="preserve">5. </w:t>
      </w:r>
      <w:r w:rsidRPr="006447B5">
        <w:rPr>
          <w:rFonts w:ascii="Times New Roman" w:eastAsia="Times New Roman" w:hAnsi="Times New Roman" w:cs="Times New Roman"/>
          <w:bCs/>
          <w:sz w:val="28"/>
          <w:szCs w:val="28"/>
          <w:lang w:eastAsia="ru-RU"/>
        </w:rPr>
        <w:t>К</w:t>
      </w:r>
      <w:proofErr w:type="spellStart"/>
      <w:r w:rsidRPr="006447B5">
        <w:rPr>
          <w:rFonts w:ascii="Times New Roman" w:eastAsia="Times New Roman" w:hAnsi="Times New Roman" w:cs="Times New Roman"/>
          <w:bCs/>
          <w:sz w:val="28"/>
          <w:szCs w:val="28"/>
          <w:lang w:val="ru-RU" w:eastAsia="ru-RU"/>
        </w:rPr>
        <w:t>омунальному</w:t>
      </w:r>
      <w:proofErr w:type="spellEnd"/>
      <w:r w:rsidRPr="006447B5">
        <w:rPr>
          <w:rFonts w:ascii="Times New Roman" w:eastAsia="Times New Roman" w:hAnsi="Times New Roman" w:cs="Times New Roman"/>
          <w:bCs/>
          <w:sz w:val="28"/>
          <w:szCs w:val="28"/>
          <w:lang w:val="ru-RU" w:eastAsia="ru-RU"/>
        </w:rPr>
        <w:t xml:space="preserve"> закладу </w:t>
      </w:r>
      <w:proofErr w:type="spellStart"/>
      <w:r w:rsidRPr="006447B5">
        <w:rPr>
          <w:rFonts w:ascii="Times New Roman" w:eastAsia="Times New Roman" w:hAnsi="Times New Roman" w:cs="Times New Roman"/>
          <w:bCs/>
          <w:sz w:val="28"/>
          <w:szCs w:val="28"/>
          <w:lang w:val="ru-RU" w:eastAsia="ru-RU"/>
        </w:rPr>
        <w:t>Жмеринської</w:t>
      </w:r>
      <w:proofErr w:type="spellEnd"/>
      <w:r w:rsidRPr="006447B5">
        <w:rPr>
          <w:rFonts w:ascii="Times New Roman" w:eastAsia="Times New Roman" w:hAnsi="Times New Roman" w:cs="Times New Roman"/>
          <w:bCs/>
          <w:sz w:val="28"/>
          <w:szCs w:val="28"/>
          <w:lang w:val="ru-RU" w:eastAsia="ru-RU"/>
        </w:rPr>
        <w:t xml:space="preserve"> </w:t>
      </w:r>
      <w:proofErr w:type="spellStart"/>
      <w:r w:rsidRPr="006447B5">
        <w:rPr>
          <w:rFonts w:ascii="Times New Roman" w:eastAsia="Times New Roman" w:hAnsi="Times New Roman" w:cs="Times New Roman"/>
          <w:bCs/>
          <w:sz w:val="28"/>
          <w:szCs w:val="28"/>
          <w:lang w:val="ru-RU" w:eastAsia="ru-RU"/>
        </w:rPr>
        <w:t>міської</w:t>
      </w:r>
      <w:proofErr w:type="spellEnd"/>
      <w:r w:rsidRPr="006447B5">
        <w:rPr>
          <w:rFonts w:ascii="Times New Roman" w:eastAsia="Times New Roman" w:hAnsi="Times New Roman" w:cs="Times New Roman"/>
          <w:bCs/>
          <w:sz w:val="28"/>
          <w:szCs w:val="28"/>
          <w:lang w:val="ru-RU" w:eastAsia="ru-RU"/>
        </w:rPr>
        <w:t xml:space="preserve"> </w:t>
      </w:r>
      <w:r w:rsidRPr="006447B5">
        <w:rPr>
          <w:rFonts w:ascii="Times New Roman" w:eastAsia="Times New Roman" w:hAnsi="Times New Roman" w:cs="Times New Roman"/>
          <w:bCs/>
          <w:sz w:val="28"/>
          <w:szCs w:val="28"/>
          <w:lang w:eastAsia="ru-RU"/>
        </w:rPr>
        <w:t xml:space="preserve">ради «Турбота» </w:t>
      </w:r>
      <w:r w:rsidRPr="006447B5">
        <w:rPr>
          <w:rFonts w:ascii="Times New Roman" w:eastAsia="Times New Roman" w:hAnsi="Times New Roman" w:cs="Times New Roman"/>
          <w:sz w:val="28"/>
          <w:szCs w:val="28"/>
          <w:lang w:eastAsia="ru-RU"/>
        </w:rPr>
        <w:t>забезпечити виконання даного рішення з моменту набрання ним чинності.</w:t>
      </w:r>
    </w:p>
    <w:p w14:paraId="2481F3DC" w14:textId="283880A6" w:rsidR="00187773" w:rsidRPr="006447B5" w:rsidRDefault="00187773" w:rsidP="00187773">
      <w:pPr>
        <w:spacing w:after="0" w:line="240" w:lineRule="auto"/>
        <w:ind w:firstLine="708"/>
        <w:jc w:val="both"/>
        <w:rPr>
          <w:rFonts w:ascii="Times New Roman" w:eastAsia="Times New Roman" w:hAnsi="Times New Roman" w:cs="Times New Roman"/>
          <w:sz w:val="28"/>
          <w:szCs w:val="28"/>
          <w:lang w:eastAsia="ru-RU"/>
        </w:rPr>
      </w:pPr>
      <w:r w:rsidRPr="006447B5">
        <w:rPr>
          <w:rFonts w:ascii="Times New Roman" w:eastAsia="Times New Roman" w:hAnsi="Times New Roman" w:cs="Times New Roman"/>
          <w:sz w:val="28"/>
          <w:szCs w:val="28"/>
          <w:lang w:eastAsia="ru-RU"/>
        </w:rPr>
        <w:lastRenderedPageBreak/>
        <w:t>6. Контроль за виконанням цього рішення покласти на постійну комісію міської ради з гуманітарних питань та гендерної політики (освіти, культури, охорони здоров’я, соціального захисту населення, розвитку, фізичної культури, спорту та молодіжної політики)  та постійн</w:t>
      </w:r>
      <w:r>
        <w:rPr>
          <w:rFonts w:ascii="Times New Roman" w:eastAsia="Times New Roman" w:hAnsi="Times New Roman" w:cs="Times New Roman"/>
          <w:sz w:val="28"/>
          <w:szCs w:val="28"/>
          <w:lang w:eastAsia="ru-RU"/>
        </w:rPr>
        <w:t>у</w:t>
      </w:r>
      <w:r w:rsidRPr="006447B5">
        <w:rPr>
          <w:rFonts w:ascii="Times New Roman" w:eastAsia="Times New Roman" w:hAnsi="Times New Roman" w:cs="Times New Roman"/>
          <w:sz w:val="28"/>
          <w:szCs w:val="28"/>
          <w:lang w:eastAsia="ru-RU"/>
        </w:rPr>
        <w:t xml:space="preserve"> комісі</w:t>
      </w:r>
      <w:r>
        <w:rPr>
          <w:rFonts w:ascii="Times New Roman" w:eastAsia="Times New Roman" w:hAnsi="Times New Roman" w:cs="Times New Roman"/>
          <w:sz w:val="28"/>
          <w:szCs w:val="28"/>
          <w:lang w:eastAsia="ru-RU"/>
        </w:rPr>
        <w:t>ю</w:t>
      </w:r>
      <w:r w:rsidRPr="006447B5">
        <w:rPr>
          <w:rFonts w:ascii="Times New Roman" w:eastAsia="Times New Roman" w:hAnsi="Times New Roman" w:cs="Times New Roman"/>
          <w:sz w:val="28"/>
          <w:szCs w:val="28"/>
          <w:lang w:eastAsia="ru-RU"/>
        </w:rPr>
        <w:t xml:space="preserve"> міської ради з питань з питань фінансів, бюджету, планування соціально-економічного розвитку, інвестицій та партнерства територіальних громад (Валерій РЕЗЕДЕНТ).</w:t>
      </w:r>
    </w:p>
    <w:p w14:paraId="2875007C" w14:textId="77777777" w:rsidR="00187773" w:rsidRPr="006447B5" w:rsidRDefault="00187773" w:rsidP="00187773">
      <w:pPr>
        <w:spacing w:after="0" w:line="240" w:lineRule="auto"/>
        <w:jc w:val="both"/>
        <w:rPr>
          <w:rFonts w:ascii="Calibri" w:eastAsia="Times New Roman" w:hAnsi="Calibri" w:cs="Times New Roman"/>
          <w:sz w:val="28"/>
          <w:szCs w:val="28"/>
        </w:rPr>
      </w:pPr>
    </w:p>
    <w:p w14:paraId="2BA06C6A" w14:textId="77777777" w:rsidR="00187773" w:rsidRPr="006447B5" w:rsidRDefault="00187773" w:rsidP="00187773">
      <w:pPr>
        <w:spacing w:after="0" w:line="240" w:lineRule="auto"/>
        <w:ind w:firstLine="708"/>
        <w:jc w:val="both"/>
        <w:rPr>
          <w:rFonts w:ascii="Times New Roman" w:eastAsia="Times New Roman" w:hAnsi="Times New Roman" w:cs="Times New Roman"/>
          <w:sz w:val="28"/>
          <w:szCs w:val="28"/>
          <w:lang w:eastAsia="ru-RU"/>
        </w:rPr>
      </w:pPr>
    </w:p>
    <w:p w14:paraId="446BF068" w14:textId="77777777" w:rsidR="00187773" w:rsidRPr="006447B5" w:rsidRDefault="00187773" w:rsidP="00187773">
      <w:pPr>
        <w:spacing w:after="0" w:line="240" w:lineRule="auto"/>
        <w:ind w:firstLine="708"/>
        <w:jc w:val="both"/>
        <w:rPr>
          <w:rFonts w:ascii="Times New Roman" w:eastAsia="Times New Roman" w:hAnsi="Times New Roman" w:cs="Times New Roman"/>
          <w:sz w:val="28"/>
          <w:szCs w:val="28"/>
          <w:lang w:eastAsia="ru-RU"/>
        </w:rPr>
      </w:pPr>
    </w:p>
    <w:p w14:paraId="7BF28DB6" w14:textId="77777777" w:rsidR="00187773" w:rsidRPr="006447B5" w:rsidRDefault="00187773" w:rsidP="00187773">
      <w:pPr>
        <w:spacing w:after="0" w:line="240" w:lineRule="auto"/>
        <w:ind w:firstLine="708"/>
        <w:jc w:val="both"/>
        <w:rPr>
          <w:rFonts w:ascii="Times New Roman" w:eastAsia="Times New Roman" w:hAnsi="Times New Roman" w:cs="Times New Roman"/>
          <w:sz w:val="28"/>
          <w:szCs w:val="28"/>
          <w:lang w:eastAsia="ru-RU"/>
        </w:rPr>
      </w:pPr>
    </w:p>
    <w:p w14:paraId="23336758" w14:textId="77777777" w:rsidR="00187773" w:rsidRPr="006447B5" w:rsidRDefault="00187773" w:rsidP="00187773">
      <w:pPr>
        <w:spacing w:after="0" w:line="240" w:lineRule="auto"/>
        <w:ind w:firstLine="708"/>
        <w:jc w:val="both"/>
        <w:rPr>
          <w:rFonts w:ascii="Times New Roman" w:eastAsia="Times New Roman" w:hAnsi="Times New Roman" w:cs="Times New Roman"/>
          <w:sz w:val="28"/>
          <w:szCs w:val="28"/>
          <w:lang w:eastAsia="ru-RU"/>
        </w:rPr>
      </w:pPr>
    </w:p>
    <w:p w14:paraId="061067ED" w14:textId="77777777" w:rsidR="00187773" w:rsidRPr="006447B5" w:rsidRDefault="00187773" w:rsidP="00187773">
      <w:pPr>
        <w:spacing w:after="0" w:line="240" w:lineRule="auto"/>
        <w:ind w:firstLine="709"/>
        <w:jc w:val="both"/>
        <w:rPr>
          <w:rFonts w:ascii="Times New Roman" w:eastAsia="Times New Roman" w:hAnsi="Times New Roman" w:cs="Calibri"/>
          <w:sz w:val="28"/>
          <w:szCs w:val="28"/>
        </w:rPr>
      </w:pPr>
    </w:p>
    <w:p w14:paraId="3E6F911E" w14:textId="77777777" w:rsidR="00187773" w:rsidRPr="006447B5" w:rsidRDefault="00187773" w:rsidP="00187773">
      <w:pPr>
        <w:suppressAutoHyphens/>
        <w:spacing w:after="0" w:line="240" w:lineRule="auto"/>
        <w:textAlignment w:val="baseline"/>
        <w:rPr>
          <w:rFonts w:ascii="Times New Roman" w:eastAsia="Times New Roman" w:hAnsi="Times New Roman" w:cs="Times New Roman"/>
          <w:b/>
          <w:bCs/>
          <w:kern w:val="1"/>
          <w:sz w:val="28"/>
          <w:szCs w:val="28"/>
          <w:lang w:eastAsia="ar-SA"/>
        </w:rPr>
      </w:pPr>
      <w:r w:rsidRPr="006447B5">
        <w:rPr>
          <w:rFonts w:ascii="Times New Roman" w:eastAsia="Times New Roman" w:hAnsi="Times New Roman" w:cs="Times New Roman"/>
          <w:b/>
          <w:bCs/>
          <w:kern w:val="1"/>
          <w:sz w:val="28"/>
          <w:szCs w:val="28"/>
          <w:lang w:eastAsia="ar-SA"/>
        </w:rPr>
        <w:t>Секретар міської ради                                              Вадим КОЖУХОВСЬКИЙ</w:t>
      </w:r>
    </w:p>
    <w:p w14:paraId="591EF135" w14:textId="77777777" w:rsidR="00187773" w:rsidRPr="006447B5" w:rsidRDefault="00187773" w:rsidP="00187773">
      <w:pPr>
        <w:spacing w:after="0" w:line="240" w:lineRule="auto"/>
        <w:rPr>
          <w:rFonts w:ascii="Times New Roman" w:eastAsia="Times New Roman" w:hAnsi="Times New Roman" w:cs="Times New Roman"/>
          <w:sz w:val="28"/>
          <w:szCs w:val="28"/>
          <w:lang w:eastAsia="ru-RU"/>
        </w:rPr>
      </w:pPr>
    </w:p>
    <w:p w14:paraId="131858C5" w14:textId="77777777" w:rsidR="00187773" w:rsidRPr="006447B5" w:rsidRDefault="00187773" w:rsidP="00187773">
      <w:pPr>
        <w:spacing w:after="0" w:line="240" w:lineRule="auto"/>
        <w:ind w:left="57"/>
        <w:jc w:val="both"/>
        <w:rPr>
          <w:rFonts w:ascii="Times New Roman" w:eastAsia="Times New Roman" w:hAnsi="Times New Roman" w:cs="Times New Roman"/>
          <w:sz w:val="16"/>
          <w:szCs w:val="16"/>
          <w:lang w:eastAsia="ru-RU"/>
        </w:rPr>
      </w:pPr>
    </w:p>
    <w:p w14:paraId="2812413A" w14:textId="77777777" w:rsidR="00187773" w:rsidRPr="006447B5" w:rsidRDefault="00187773" w:rsidP="00187773">
      <w:pPr>
        <w:spacing w:after="0" w:line="240" w:lineRule="auto"/>
        <w:ind w:left="57"/>
        <w:jc w:val="both"/>
        <w:rPr>
          <w:rFonts w:ascii="Times New Roman" w:eastAsia="Times New Roman" w:hAnsi="Times New Roman" w:cs="Times New Roman"/>
          <w:sz w:val="16"/>
          <w:szCs w:val="16"/>
          <w:lang w:eastAsia="ru-RU"/>
        </w:rPr>
      </w:pPr>
    </w:p>
    <w:p w14:paraId="5F5D28BB" w14:textId="77777777" w:rsidR="00187773" w:rsidRPr="006447B5" w:rsidRDefault="00187773" w:rsidP="00187773">
      <w:pPr>
        <w:spacing w:after="0" w:line="240" w:lineRule="auto"/>
        <w:ind w:left="57"/>
        <w:jc w:val="both"/>
        <w:rPr>
          <w:rFonts w:ascii="Times New Roman" w:eastAsia="Times New Roman" w:hAnsi="Times New Roman" w:cs="Times New Roman"/>
          <w:sz w:val="16"/>
          <w:szCs w:val="16"/>
          <w:lang w:eastAsia="ru-RU"/>
        </w:rPr>
      </w:pPr>
    </w:p>
    <w:p w14:paraId="13F085E6" w14:textId="77777777" w:rsidR="00187773" w:rsidRPr="006447B5" w:rsidRDefault="00187773" w:rsidP="00187773">
      <w:pPr>
        <w:spacing w:after="0" w:line="240" w:lineRule="auto"/>
        <w:ind w:left="57"/>
        <w:jc w:val="both"/>
        <w:rPr>
          <w:rFonts w:ascii="Times New Roman" w:eastAsia="Times New Roman" w:hAnsi="Times New Roman" w:cs="Times New Roman"/>
          <w:sz w:val="16"/>
          <w:szCs w:val="16"/>
          <w:lang w:eastAsia="ru-RU"/>
        </w:rPr>
      </w:pPr>
    </w:p>
    <w:p w14:paraId="0D4D749E" w14:textId="77777777" w:rsidR="00187773" w:rsidRPr="006447B5" w:rsidRDefault="00187773" w:rsidP="00187773">
      <w:pPr>
        <w:spacing w:after="0" w:line="240" w:lineRule="auto"/>
        <w:ind w:left="57"/>
        <w:jc w:val="both"/>
        <w:rPr>
          <w:rFonts w:ascii="Times New Roman" w:eastAsia="Times New Roman" w:hAnsi="Times New Roman" w:cs="Times New Roman"/>
          <w:sz w:val="16"/>
          <w:szCs w:val="16"/>
          <w:lang w:eastAsia="ru-RU"/>
        </w:rPr>
      </w:pPr>
    </w:p>
    <w:p w14:paraId="6F7F7D61" w14:textId="77777777" w:rsidR="00187773" w:rsidRPr="006447B5" w:rsidRDefault="00187773" w:rsidP="00187773">
      <w:pPr>
        <w:spacing w:after="0" w:line="240" w:lineRule="auto"/>
        <w:ind w:left="57"/>
        <w:jc w:val="both"/>
        <w:rPr>
          <w:rFonts w:ascii="Times New Roman" w:eastAsia="Times New Roman" w:hAnsi="Times New Roman" w:cs="Times New Roman"/>
          <w:sz w:val="16"/>
          <w:szCs w:val="16"/>
          <w:lang w:eastAsia="ru-RU"/>
        </w:rPr>
      </w:pPr>
    </w:p>
    <w:p w14:paraId="08F9E3FC" w14:textId="77777777" w:rsidR="00187773" w:rsidRPr="006447B5" w:rsidRDefault="00187773" w:rsidP="00187773">
      <w:pPr>
        <w:spacing w:after="0" w:line="240" w:lineRule="auto"/>
        <w:ind w:left="57"/>
        <w:jc w:val="both"/>
        <w:rPr>
          <w:rFonts w:ascii="Times New Roman" w:eastAsia="Times New Roman" w:hAnsi="Times New Roman" w:cs="Times New Roman"/>
          <w:sz w:val="16"/>
          <w:szCs w:val="16"/>
          <w:lang w:eastAsia="ru-RU"/>
        </w:rPr>
      </w:pPr>
    </w:p>
    <w:p w14:paraId="75ABE3D4" w14:textId="77777777" w:rsidR="00187773" w:rsidRPr="006447B5" w:rsidRDefault="00187773" w:rsidP="00187773">
      <w:pPr>
        <w:spacing w:after="0" w:line="240" w:lineRule="auto"/>
        <w:ind w:left="57"/>
        <w:jc w:val="both"/>
        <w:rPr>
          <w:rFonts w:ascii="Times New Roman" w:eastAsia="Times New Roman" w:hAnsi="Times New Roman" w:cs="Times New Roman"/>
          <w:sz w:val="16"/>
          <w:szCs w:val="16"/>
          <w:lang w:eastAsia="ru-RU"/>
        </w:rPr>
      </w:pPr>
    </w:p>
    <w:p w14:paraId="4AFF187B" w14:textId="77777777" w:rsidR="00F95D65" w:rsidRPr="00F95D65" w:rsidRDefault="00F95D65" w:rsidP="00F95D65">
      <w:pPr>
        <w:spacing w:after="0" w:line="240" w:lineRule="auto"/>
        <w:ind w:left="57"/>
        <w:jc w:val="both"/>
        <w:rPr>
          <w:rFonts w:ascii="Times New Roman" w:eastAsia="Times New Roman" w:hAnsi="Times New Roman" w:cs="Times New Roman"/>
          <w:sz w:val="24"/>
          <w:szCs w:val="24"/>
          <w:lang w:eastAsia="uk-UA"/>
        </w:rPr>
      </w:pPr>
      <w:r w:rsidRPr="00F95D65">
        <w:rPr>
          <w:rFonts w:ascii="Times New Roman" w:eastAsia="Times New Roman" w:hAnsi="Times New Roman" w:cs="Times New Roman"/>
          <w:sz w:val="24"/>
          <w:szCs w:val="24"/>
          <w:lang w:eastAsia="uk-UA"/>
        </w:rPr>
        <w:t> </w:t>
      </w:r>
    </w:p>
    <w:p w14:paraId="09507533" w14:textId="77777777" w:rsidR="00187773" w:rsidRPr="00344F79" w:rsidRDefault="00187773" w:rsidP="00187773">
      <w:pPr>
        <w:spacing w:after="0" w:line="240" w:lineRule="auto"/>
        <w:ind w:left="57"/>
        <w:jc w:val="both"/>
        <w:rPr>
          <w:rFonts w:ascii="Times New Roman" w:eastAsia="Times New Roman" w:hAnsi="Times New Roman" w:cs="Times New Roman"/>
          <w:bCs/>
          <w:sz w:val="16"/>
          <w:szCs w:val="16"/>
          <w:lang w:eastAsia="ru-RU"/>
        </w:rPr>
      </w:pPr>
    </w:p>
    <w:p w14:paraId="6EACCDB0" w14:textId="77777777" w:rsidR="00187773" w:rsidRPr="006447B5" w:rsidRDefault="00187773" w:rsidP="00187773">
      <w:pPr>
        <w:spacing w:after="0" w:line="240" w:lineRule="auto"/>
        <w:ind w:left="57"/>
        <w:jc w:val="both"/>
        <w:rPr>
          <w:rFonts w:ascii="Times New Roman" w:eastAsia="Times New Roman" w:hAnsi="Times New Roman" w:cs="Times New Roman"/>
          <w:sz w:val="16"/>
          <w:szCs w:val="16"/>
          <w:lang w:eastAsia="ru-RU"/>
        </w:rPr>
      </w:pPr>
    </w:p>
    <w:p w14:paraId="765BC08F" w14:textId="77777777" w:rsidR="00187773" w:rsidRPr="006447B5" w:rsidRDefault="00187773" w:rsidP="00187773">
      <w:pPr>
        <w:spacing w:after="0" w:line="240" w:lineRule="auto"/>
        <w:ind w:left="57"/>
        <w:jc w:val="both"/>
        <w:rPr>
          <w:rFonts w:ascii="Times New Roman" w:eastAsia="Times New Roman" w:hAnsi="Times New Roman" w:cs="Times New Roman"/>
          <w:sz w:val="16"/>
          <w:szCs w:val="16"/>
          <w:lang w:eastAsia="ru-RU"/>
        </w:rPr>
      </w:pPr>
    </w:p>
    <w:p w14:paraId="38F7363F" w14:textId="77777777" w:rsidR="00187773" w:rsidRPr="006447B5" w:rsidRDefault="00187773" w:rsidP="00187773">
      <w:pPr>
        <w:spacing w:after="0" w:line="240" w:lineRule="auto"/>
        <w:ind w:left="57"/>
        <w:jc w:val="both"/>
        <w:rPr>
          <w:rFonts w:ascii="Times New Roman" w:eastAsia="Times New Roman" w:hAnsi="Times New Roman" w:cs="Times New Roman"/>
          <w:sz w:val="16"/>
          <w:szCs w:val="16"/>
          <w:lang w:eastAsia="ru-RU"/>
        </w:rPr>
      </w:pPr>
    </w:p>
    <w:p w14:paraId="7EE8D1F2" w14:textId="77777777" w:rsidR="00187773" w:rsidRPr="006447B5" w:rsidRDefault="00187773" w:rsidP="00187773">
      <w:pPr>
        <w:spacing w:after="0" w:line="240" w:lineRule="auto"/>
        <w:ind w:left="57"/>
        <w:jc w:val="both"/>
        <w:rPr>
          <w:rFonts w:ascii="Times New Roman" w:eastAsia="Times New Roman" w:hAnsi="Times New Roman" w:cs="Times New Roman"/>
          <w:sz w:val="16"/>
          <w:szCs w:val="16"/>
          <w:lang w:eastAsia="ru-RU"/>
        </w:rPr>
      </w:pPr>
    </w:p>
    <w:p w14:paraId="44CB208F" w14:textId="77777777" w:rsidR="00187773" w:rsidRPr="006447B5" w:rsidRDefault="00187773" w:rsidP="00187773">
      <w:pPr>
        <w:spacing w:after="0" w:line="240" w:lineRule="auto"/>
        <w:jc w:val="both"/>
        <w:rPr>
          <w:rFonts w:ascii="Times New Roman" w:eastAsia="Times New Roman" w:hAnsi="Times New Roman" w:cs="Times New Roman"/>
          <w:sz w:val="16"/>
          <w:szCs w:val="16"/>
          <w:lang w:eastAsia="ru-RU"/>
        </w:rPr>
      </w:pPr>
    </w:p>
    <w:p w14:paraId="3FACDA4D" w14:textId="77777777" w:rsidR="00187773" w:rsidRPr="006447B5" w:rsidRDefault="00187773" w:rsidP="00187773">
      <w:pPr>
        <w:spacing w:after="0" w:line="240" w:lineRule="auto"/>
        <w:jc w:val="both"/>
        <w:rPr>
          <w:rFonts w:ascii="Times New Roman" w:eastAsia="Times New Roman" w:hAnsi="Times New Roman" w:cs="Times New Roman"/>
          <w:sz w:val="16"/>
          <w:szCs w:val="16"/>
          <w:lang w:eastAsia="ru-RU"/>
        </w:rPr>
      </w:pPr>
    </w:p>
    <w:p w14:paraId="653F9955" w14:textId="77777777" w:rsidR="00187773" w:rsidRDefault="00187773" w:rsidP="00187773">
      <w:pPr>
        <w:spacing w:after="0" w:line="240" w:lineRule="auto"/>
        <w:rPr>
          <w:rFonts w:ascii="Times New Roman" w:eastAsia="Calibri" w:hAnsi="Times New Roman" w:cs="Times New Roman"/>
          <w:sz w:val="28"/>
          <w:szCs w:val="28"/>
          <w:lang w:eastAsia="ru-RU"/>
        </w:rPr>
      </w:pPr>
    </w:p>
    <w:p w14:paraId="53EA3828" w14:textId="77777777" w:rsidR="00187773" w:rsidRDefault="00187773" w:rsidP="00187773">
      <w:pPr>
        <w:spacing w:after="0" w:line="240" w:lineRule="auto"/>
        <w:jc w:val="center"/>
        <w:rPr>
          <w:rFonts w:ascii="Times New Roman" w:eastAsia="Calibri" w:hAnsi="Times New Roman" w:cs="Times New Roman"/>
          <w:sz w:val="28"/>
          <w:szCs w:val="28"/>
          <w:lang w:eastAsia="ru-RU"/>
        </w:rPr>
      </w:pPr>
    </w:p>
    <w:p w14:paraId="5B792E0C" w14:textId="77777777" w:rsidR="00187773" w:rsidRDefault="00187773" w:rsidP="00187773">
      <w:pPr>
        <w:rPr>
          <w:rFonts w:ascii="Times New Roman" w:eastAsia="Calibri" w:hAnsi="Times New Roman" w:cs="Times New Roman"/>
          <w:sz w:val="28"/>
          <w:szCs w:val="28"/>
          <w:lang w:eastAsia="ru-RU"/>
        </w:rPr>
      </w:pPr>
      <w:r>
        <w:rPr>
          <w:rFonts w:ascii="Times New Roman" w:eastAsia="Calibri" w:hAnsi="Times New Roman" w:cs="Times New Roman"/>
          <w:sz w:val="28"/>
          <w:szCs w:val="28"/>
          <w:lang w:eastAsia="ru-RU"/>
        </w:rPr>
        <w:br w:type="page"/>
      </w:r>
    </w:p>
    <w:p w14:paraId="386545A2" w14:textId="031719EC" w:rsidR="00245000" w:rsidRDefault="00245000" w:rsidP="00187773">
      <w:pPr>
        <w:spacing w:after="0" w:line="240" w:lineRule="auto"/>
        <w:ind w:left="5387"/>
        <w:jc w:val="right"/>
        <w:rPr>
          <w:rFonts w:ascii="Times New Roman" w:eastAsia="Calibri" w:hAnsi="Times New Roman" w:cs="Times New Roman"/>
          <w:sz w:val="28"/>
          <w:szCs w:val="28"/>
          <w:lang w:eastAsia="ru-RU"/>
        </w:rPr>
      </w:pPr>
    </w:p>
    <w:p w14:paraId="52E86231" w14:textId="5FB185C2" w:rsidR="00187773" w:rsidRPr="007D5AF4" w:rsidRDefault="00187773" w:rsidP="00187773">
      <w:pPr>
        <w:spacing w:after="0" w:line="240" w:lineRule="auto"/>
        <w:ind w:left="5387"/>
        <w:jc w:val="right"/>
        <w:rPr>
          <w:rFonts w:ascii="Times New Roman" w:eastAsia="Calibri" w:hAnsi="Times New Roman" w:cs="Times New Roman"/>
          <w:sz w:val="28"/>
          <w:szCs w:val="28"/>
          <w:lang w:eastAsia="ru-RU"/>
        </w:rPr>
      </w:pPr>
      <w:r w:rsidRPr="007D5AF4">
        <w:rPr>
          <w:rFonts w:ascii="Times New Roman" w:eastAsia="Calibri" w:hAnsi="Times New Roman" w:cs="Times New Roman"/>
          <w:sz w:val="28"/>
          <w:szCs w:val="28"/>
          <w:lang w:eastAsia="ru-RU"/>
        </w:rPr>
        <w:t>Додаток 1</w:t>
      </w:r>
    </w:p>
    <w:p w14:paraId="380BD7DB" w14:textId="46B8AF6F" w:rsidR="00187773" w:rsidRDefault="00187773" w:rsidP="00187773">
      <w:pPr>
        <w:spacing w:after="0" w:line="240" w:lineRule="auto"/>
        <w:ind w:left="5387"/>
        <w:jc w:val="right"/>
        <w:rPr>
          <w:rFonts w:ascii="Times New Roman" w:eastAsia="Calibri" w:hAnsi="Times New Roman" w:cs="Times New Roman"/>
          <w:sz w:val="28"/>
          <w:szCs w:val="28"/>
          <w:lang w:eastAsia="ru-RU"/>
        </w:rPr>
      </w:pPr>
      <w:r w:rsidRPr="007D5AF4">
        <w:rPr>
          <w:rFonts w:ascii="Times New Roman" w:eastAsia="Calibri" w:hAnsi="Times New Roman" w:cs="Times New Roman"/>
          <w:sz w:val="28"/>
          <w:szCs w:val="28"/>
          <w:lang w:eastAsia="ru-RU"/>
        </w:rPr>
        <w:t xml:space="preserve">до рішення </w:t>
      </w:r>
      <w:r>
        <w:rPr>
          <w:rFonts w:ascii="Times New Roman" w:eastAsia="Calibri" w:hAnsi="Times New Roman" w:cs="Times New Roman"/>
          <w:color w:val="000000"/>
          <w:sz w:val="28"/>
          <w:szCs w:val="28"/>
          <w:lang w:eastAsia="ru-RU"/>
        </w:rPr>
        <w:t xml:space="preserve"> </w:t>
      </w:r>
      <w:r w:rsidR="004A0835">
        <w:rPr>
          <w:rFonts w:ascii="Times New Roman" w:eastAsia="Calibri" w:hAnsi="Times New Roman" w:cs="Times New Roman"/>
          <w:color w:val="000000"/>
          <w:sz w:val="28"/>
          <w:szCs w:val="28"/>
          <w:lang w:eastAsia="ru-RU"/>
        </w:rPr>
        <w:t>46</w:t>
      </w:r>
      <w:r>
        <w:rPr>
          <w:rFonts w:ascii="Times New Roman" w:eastAsia="Calibri" w:hAnsi="Times New Roman" w:cs="Times New Roman"/>
          <w:color w:val="000000"/>
          <w:sz w:val="28"/>
          <w:szCs w:val="28"/>
          <w:lang w:eastAsia="ru-RU"/>
        </w:rPr>
        <w:t xml:space="preserve"> </w:t>
      </w:r>
      <w:r>
        <w:rPr>
          <w:rFonts w:ascii="Times New Roman" w:eastAsia="Calibri" w:hAnsi="Times New Roman" w:cs="Times New Roman"/>
          <w:sz w:val="28"/>
          <w:szCs w:val="28"/>
          <w:lang w:eastAsia="ru-RU"/>
        </w:rPr>
        <w:t xml:space="preserve">сесії  </w:t>
      </w:r>
      <w:r w:rsidR="004A0835">
        <w:rPr>
          <w:rFonts w:ascii="Times New Roman" w:eastAsia="Calibri" w:hAnsi="Times New Roman" w:cs="Times New Roman"/>
          <w:sz w:val="28"/>
          <w:szCs w:val="28"/>
          <w:lang w:eastAsia="ru-RU"/>
        </w:rPr>
        <w:t>8</w:t>
      </w:r>
      <w:r w:rsidRPr="007D5AF4">
        <w:rPr>
          <w:rFonts w:ascii="Times New Roman" w:eastAsia="Calibri" w:hAnsi="Times New Roman" w:cs="Times New Roman"/>
          <w:sz w:val="28"/>
          <w:szCs w:val="28"/>
          <w:lang w:eastAsia="ru-RU"/>
        </w:rPr>
        <w:t xml:space="preserve"> скликання</w:t>
      </w:r>
    </w:p>
    <w:p w14:paraId="3964AF2C" w14:textId="0AF06573" w:rsidR="00187773" w:rsidRPr="00A63C15" w:rsidRDefault="004A0835" w:rsidP="00187773">
      <w:pPr>
        <w:spacing w:after="0" w:line="240" w:lineRule="auto"/>
        <w:ind w:left="5387"/>
        <w:jc w:val="center"/>
        <w:rPr>
          <w:rFonts w:ascii="Times New Roman" w:eastAsia="Calibri" w:hAnsi="Times New Roman" w:cs="Times New Roman"/>
          <w:sz w:val="28"/>
          <w:szCs w:val="28"/>
          <w:lang w:eastAsia="ru-RU"/>
        </w:rPr>
      </w:pPr>
      <w:r>
        <w:rPr>
          <w:rFonts w:ascii="Times New Roman" w:eastAsia="Calibri" w:hAnsi="Times New Roman" w:cs="Times New Roman"/>
          <w:bCs/>
          <w:sz w:val="28"/>
          <w:szCs w:val="28"/>
          <w:lang w:eastAsia="ru-RU"/>
        </w:rPr>
        <w:t>від 23 квітня</w:t>
      </w:r>
      <w:r w:rsidR="00187773">
        <w:rPr>
          <w:rFonts w:ascii="Times New Roman" w:eastAsia="Calibri" w:hAnsi="Times New Roman" w:cs="Times New Roman"/>
          <w:bCs/>
          <w:sz w:val="28"/>
          <w:szCs w:val="28"/>
          <w:lang w:eastAsia="ru-RU"/>
        </w:rPr>
        <w:t xml:space="preserve">  2024 р. № </w:t>
      </w:r>
      <w:r>
        <w:rPr>
          <w:rFonts w:ascii="Times New Roman" w:eastAsia="Calibri" w:hAnsi="Times New Roman" w:cs="Times New Roman"/>
          <w:bCs/>
          <w:sz w:val="28"/>
          <w:szCs w:val="28"/>
          <w:lang w:eastAsia="ru-RU"/>
        </w:rPr>
        <w:t>983</w:t>
      </w:r>
    </w:p>
    <w:p w14:paraId="66A0F0D1" w14:textId="77777777" w:rsidR="00187773" w:rsidRDefault="00187773" w:rsidP="00187773">
      <w:pPr>
        <w:spacing w:after="0" w:line="240" w:lineRule="auto"/>
        <w:jc w:val="both"/>
        <w:rPr>
          <w:rFonts w:ascii="Times New Roman" w:eastAsia="Times New Roman" w:hAnsi="Times New Roman" w:cs="Times New Roman"/>
          <w:b/>
          <w:sz w:val="28"/>
          <w:szCs w:val="28"/>
          <w:lang w:eastAsia="ru-RU"/>
        </w:rPr>
      </w:pPr>
    </w:p>
    <w:p w14:paraId="474366DB" w14:textId="77777777" w:rsidR="00187773" w:rsidRPr="005B2FBF" w:rsidRDefault="00187773" w:rsidP="00187773">
      <w:pPr>
        <w:spacing w:after="0" w:line="240" w:lineRule="auto"/>
        <w:jc w:val="center"/>
        <w:rPr>
          <w:rFonts w:ascii="Times New Roman" w:eastAsia="Times New Roman" w:hAnsi="Times New Roman" w:cs="Times New Roman"/>
          <w:b/>
          <w:sz w:val="28"/>
          <w:szCs w:val="28"/>
          <w:lang w:eastAsia="ru-RU"/>
        </w:rPr>
      </w:pPr>
      <w:r w:rsidRPr="005B2FBF">
        <w:rPr>
          <w:rFonts w:ascii="Times New Roman" w:eastAsia="Times New Roman" w:hAnsi="Times New Roman" w:cs="Times New Roman"/>
          <w:b/>
          <w:sz w:val="28"/>
          <w:szCs w:val="28"/>
          <w:lang w:eastAsia="ru-RU"/>
        </w:rPr>
        <w:t>ПОЛОЖЕННЯ</w:t>
      </w:r>
    </w:p>
    <w:p w14:paraId="7FCDACBB" w14:textId="77777777" w:rsidR="00187773" w:rsidRPr="005B2FBF" w:rsidRDefault="00187773" w:rsidP="00187773">
      <w:pPr>
        <w:spacing w:after="0" w:line="240" w:lineRule="auto"/>
        <w:jc w:val="center"/>
        <w:rPr>
          <w:rFonts w:ascii="Times New Roman" w:eastAsia="Times New Roman" w:hAnsi="Times New Roman" w:cs="Times New Roman"/>
          <w:b/>
          <w:sz w:val="28"/>
          <w:szCs w:val="28"/>
          <w:lang w:eastAsia="ru-RU"/>
        </w:rPr>
      </w:pPr>
      <w:r w:rsidRPr="005B2FBF">
        <w:rPr>
          <w:rFonts w:ascii="Times New Roman" w:eastAsia="Times New Roman" w:hAnsi="Times New Roman" w:cs="Times New Roman"/>
          <w:b/>
          <w:sz w:val="28"/>
          <w:szCs w:val="28"/>
          <w:lang w:eastAsia="ru-RU"/>
        </w:rPr>
        <w:t>Про порядок та умови надання платних соціальних послуг</w:t>
      </w:r>
    </w:p>
    <w:p w14:paraId="10688596" w14:textId="77777777" w:rsidR="00187773" w:rsidRDefault="00187773" w:rsidP="00187773">
      <w:pPr>
        <w:spacing w:after="0" w:line="240" w:lineRule="auto"/>
        <w:jc w:val="center"/>
        <w:rPr>
          <w:rFonts w:ascii="Times New Roman" w:eastAsia="Times New Roman" w:hAnsi="Times New Roman" w:cs="Times New Roman"/>
          <w:b/>
          <w:sz w:val="28"/>
          <w:szCs w:val="28"/>
          <w:lang w:eastAsia="ru-RU"/>
        </w:rPr>
      </w:pPr>
      <w:r w:rsidRPr="005B2FBF">
        <w:rPr>
          <w:rFonts w:ascii="Times New Roman" w:eastAsia="Times New Roman" w:hAnsi="Times New Roman" w:cs="Times New Roman"/>
          <w:b/>
          <w:sz w:val="28"/>
          <w:szCs w:val="28"/>
          <w:lang w:eastAsia="ru-RU"/>
        </w:rPr>
        <w:t>Комунальним закладом Жмеринської міської ради «Турбота»</w:t>
      </w:r>
    </w:p>
    <w:p w14:paraId="14D98484" w14:textId="77777777" w:rsidR="00187773" w:rsidRPr="005B2FBF" w:rsidRDefault="00187773" w:rsidP="00187773">
      <w:pPr>
        <w:spacing w:after="0" w:line="240" w:lineRule="auto"/>
        <w:jc w:val="center"/>
        <w:rPr>
          <w:rFonts w:ascii="Times New Roman" w:eastAsia="Times New Roman" w:hAnsi="Times New Roman" w:cs="Times New Roman"/>
          <w:b/>
          <w:sz w:val="28"/>
          <w:szCs w:val="28"/>
          <w:lang w:eastAsia="ru-RU"/>
        </w:rPr>
      </w:pPr>
    </w:p>
    <w:p w14:paraId="77BD7831" w14:textId="4370A439" w:rsidR="00187773" w:rsidRPr="005B2FBF" w:rsidRDefault="004A0835" w:rsidP="00187773">
      <w:pPr>
        <w:spacing w:after="0" w:line="240" w:lineRule="auto"/>
        <w:jc w:val="both"/>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val="en-US" w:eastAsia="ru-RU"/>
        </w:rPr>
        <w:tab/>
      </w:r>
      <w:r w:rsidR="00187773" w:rsidRPr="005B2FBF">
        <w:rPr>
          <w:rFonts w:ascii="Times New Roman" w:eastAsia="Times New Roman" w:hAnsi="Times New Roman" w:cs="Times New Roman"/>
          <w:b/>
          <w:sz w:val="28"/>
          <w:szCs w:val="28"/>
          <w:lang w:val="en-US" w:eastAsia="ru-RU"/>
        </w:rPr>
        <w:t>I</w:t>
      </w:r>
      <w:r w:rsidR="00187773" w:rsidRPr="005B2FBF">
        <w:rPr>
          <w:rFonts w:ascii="Times New Roman" w:eastAsia="Times New Roman" w:hAnsi="Times New Roman" w:cs="Times New Roman"/>
          <w:b/>
          <w:sz w:val="28"/>
          <w:szCs w:val="28"/>
          <w:lang w:eastAsia="ru-RU"/>
        </w:rPr>
        <w:t>. Загальні положення</w:t>
      </w:r>
    </w:p>
    <w:p w14:paraId="3AB8F181" w14:textId="77777777" w:rsidR="00187773" w:rsidRPr="005B2FBF" w:rsidRDefault="00187773" w:rsidP="00187773">
      <w:pPr>
        <w:numPr>
          <w:ilvl w:val="0"/>
          <w:numId w:val="3"/>
        </w:numPr>
        <w:spacing w:after="0" w:line="240" w:lineRule="auto"/>
        <w:ind w:left="0" w:firstLine="708"/>
        <w:jc w:val="both"/>
        <w:rPr>
          <w:rFonts w:ascii="Times New Roman" w:eastAsia="Times New Roman" w:hAnsi="Times New Roman" w:cs="Times New Roman"/>
          <w:sz w:val="28"/>
          <w:szCs w:val="28"/>
          <w:lang w:eastAsia="ru-RU"/>
        </w:rPr>
      </w:pPr>
      <w:r w:rsidRPr="005B2FBF">
        <w:rPr>
          <w:rFonts w:ascii="Times New Roman" w:eastAsia="Times New Roman" w:hAnsi="Times New Roman" w:cs="Times New Roman"/>
          <w:sz w:val="28"/>
          <w:szCs w:val="28"/>
          <w:lang w:eastAsia="ru-RU"/>
        </w:rPr>
        <w:t>Дане Положення про порядок та умови  надання платних соціальних послуг комунального закладу Жмеринської міської ради «Турбота» розроблено відповідно до Положення комунального закладу Жмеринської міської ради «Турбота» (Заклад).</w:t>
      </w:r>
    </w:p>
    <w:p w14:paraId="6415A586" w14:textId="77777777" w:rsidR="00187773" w:rsidRPr="005B2FBF" w:rsidRDefault="00187773" w:rsidP="00187773">
      <w:pPr>
        <w:spacing w:after="0" w:line="240" w:lineRule="auto"/>
        <w:ind w:firstLine="708"/>
        <w:jc w:val="both"/>
        <w:rPr>
          <w:rFonts w:ascii="Times New Roman" w:eastAsia="Times New Roman" w:hAnsi="Times New Roman" w:cs="Times New Roman"/>
          <w:sz w:val="28"/>
          <w:szCs w:val="28"/>
          <w:lang w:eastAsia="ru-RU"/>
        </w:rPr>
      </w:pPr>
      <w:r w:rsidRPr="005B2FBF">
        <w:rPr>
          <w:rFonts w:ascii="Times New Roman" w:eastAsia="Times New Roman" w:hAnsi="Times New Roman" w:cs="Times New Roman"/>
          <w:sz w:val="28"/>
          <w:szCs w:val="28"/>
          <w:lang w:eastAsia="ru-RU"/>
        </w:rPr>
        <w:t>Положення розроблено з урахуванням вимог Закону України «Про соціальні послуги», постанов Кабінету Міністрів України від 01.06.2020р. № 428 «Про затвердження Порядку регулювання тарифів на соціальні послуги», від 01.06.2020 р. № 429 «</w:t>
      </w:r>
      <w:r w:rsidRPr="005B2FBF">
        <w:rPr>
          <w:rFonts w:ascii="Times New Roman" w:eastAsia="Times New Roman" w:hAnsi="Times New Roman" w:cs="Times New Roman"/>
          <w:bCs/>
          <w:sz w:val="28"/>
          <w:szCs w:val="28"/>
          <w:shd w:val="clear" w:color="auto" w:fill="FFFFFF"/>
          <w:lang w:eastAsia="ru-RU"/>
        </w:rPr>
        <w:t xml:space="preserve">Про затвердження Порядку установлення диференційованої  плати  за надання соціальних послуг», </w:t>
      </w:r>
      <w:r w:rsidRPr="005B2FBF">
        <w:rPr>
          <w:rFonts w:ascii="Times New Roman" w:eastAsia="Times New Roman" w:hAnsi="Times New Roman" w:cs="Times New Roman"/>
          <w:sz w:val="28"/>
          <w:szCs w:val="28"/>
          <w:lang w:eastAsia="ru-RU"/>
        </w:rPr>
        <w:t>від 01.06.2020р.  № 587 «Про організацію надання соціальних послуг», постанови Кабінету Міністрів України від 03.03.2020 р. № 177 «Деякі питання діяльності центрів надання соціальних послуг», Господарського кодексу України</w:t>
      </w:r>
      <w:r>
        <w:rPr>
          <w:rFonts w:ascii="Times New Roman" w:eastAsia="Times New Roman" w:hAnsi="Times New Roman" w:cs="Times New Roman"/>
          <w:sz w:val="28"/>
          <w:szCs w:val="28"/>
          <w:lang w:eastAsia="ru-RU"/>
        </w:rPr>
        <w:t xml:space="preserve">, </w:t>
      </w:r>
      <w:r w:rsidRPr="005B2FBF">
        <w:rPr>
          <w:rFonts w:ascii="Times New Roman" w:eastAsia="Times New Roman" w:hAnsi="Times New Roman" w:cs="Times New Roman"/>
          <w:sz w:val="28"/>
          <w:szCs w:val="28"/>
          <w:lang w:eastAsia="ru-RU"/>
        </w:rPr>
        <w:t>відповідно до Наказ</w:t>
      </w:r>
      <w:r>
        <w:rPr>
          <w:rFonts w:ascii="Times New Roman" w:eastAsia="Times New Roman" w:hAnsi="Times New Roman" w:cs="Times New Roman"/>
          <w:sz w:val="28"/>
          <w:szCs w:val="28"/>
          <w:lang w:eastAsia="ru-RU"/>
        </w:rPr>
        <w:t>ів</w:t>
      </w:r>
      <w:r w:rsidRPr="005B2FBF">
        <w:rPr>
          <w:rFonts w:ascii="Times New Roman" w:eastAsia="Times New Roman" w:hAnsi="Times New Roman" w:cs="Times New Roman"/>
          <w:sz w:val="28"/>
          <w:szCs w:val="28"/>
          <w:lang w:eastAsia="ru-RU"/>
        </w:rPr>
        <w:t xml:space="preserve"> Міністерства соціальної політики України від 07.12.2015 р. №1186 «</w:t>
      </w:r>
      <w:r w:rsidRPr="005B2FBF">
        <w:rPr>
          <w:rFonts w:ascii="Times New Roman" w:eastAsia="Times New Roman" w:hAnsi="Times New Roman" w:cs="Times New Roman"/>
          <w:bCs/>
          <w:sz w:val="28"/>
          <w:szCs w:val="28"/>
          <w:shd w:val="clear" w:color="auto" w:fill="FFFFFF"/>
          <w:lang w:eastAsia="ru-RU"/>
        </w:rPr>
        <w:t>Про затвердження Методичних рекомендацій розрахунку вартості соціальних послуг»</w:t>
      </w:r>
      <w:r>
        <w:rPr>
          <w:rFonts w:ascii="Times New Roman" w:eastAsia="Times New Roman" w:hAnsi="Times New Roman" w:cs="Times New Roman"/>
          <w:bCs/>
          <w:sz w:val="28"/>
          <w:szCs w:val="28"/>
          <w:shd w:val="clear" w:color="auto" w:fill="FFFFFF"/>
          <w:lang w:eastAsia="ru-RU"/>
        </w:rPr>
        <w:t xml:space="preserve"> та </w:t>
      </w:r>
      <w:r w:rsidRPr="005B2FBF">
        <w:rPr>
          <w:rFonts w:ascii="Times New Roman" w:eastAsia="Times New Roman" w:hAnsi="Times New Roman" w:cs="Times New Roman"/>
          <w:sz w:val="28"/>
          <w:szCs w:val="28"/>
          <w:lang w:eastAsia="ru-RU"/>
        </w:rPr>
        <w:t xml:space="preserve">від </w:t>
      </w:r>
      <w:r>
        <w:rPr>
          <w:rFonts w:ascii="Times New Roman" w:eastAsia="Times New Roman" w:hAnsi="Times New Roman" w:cs="Times New Roman"/>
          <w:sz w:val="28"/>
          <w:szCs w:val="28"/>
          <w:lang w:eastAsia="ru-RU"/>
        </w:rPr>
        <w:t>29</w:t>
      </w:r>
      <w:r w:rsidRPr="005B2FBF">
        <w:rPr>
          <w:rFonts w:ascii="Times New Roman" w:eastAsia="Times New Roman" w:hAnsi="Times New Roman" w:cs="Times New Roman"/>
          <w:sz w:val="28"/>
          <w:szCs w:val="28"/>
          <w:lang w:eastAsia="ru-RU"/>
        </w:rPr>
        <w:t>.</w:t>
      </w:r>
      <w:r>
        <w:rPr>
          <w:rFonts w:ascii="Times New Roman" w:eastAsia="Times New Roman" w:hAnsi="Times New Roman" w:cs="Times New Roman"/>
          <w:sz w:val="28"/>
          <w:szCs w:val="28"/>
          <w:lang w:eastAsia="ru-RU"/>
        </w:rPr>
        <w:t>02</w:t>
      </w:r>
      <w:r w:rsidRPr="005B2FBF">
        <w:rPr>
          <w:rFonts w:ascii="Times New Roman" w:eastAsia="Times New Roman" w:hAnsi="Times New Roman" w:cs="Times New Roman"/>
          <w:sz w:val="28"/>
          <w:szCs w:val="28"/>
          <w:lang w:eastAsia="ru-RU"/>
        </w:rPr>
        <w:t>.201</w:t>
      </w:r>
      <w:r>
        <w:rPr>
          <w:rFonts w:ascii="Times New Roman" w:eastAsia="Times New Roman" w:hAnsi="Times New Roman" w:cs="Times New Roman"/>
          <w:sz w:val="28"/>
          <w:szCs w:val="28"/>
          <w:lang w:eastAsia="ru-RU"/>
        </w:rPr>
        <w:t>6</w:t>
      </w:r>
      <w:r w:rsidRPr="005B2FBF">
        <w:rPr>
          <w:rFonts w:ascii="Times New Roman" w:eastAsia="Times New Roman" w:hAnsi="Times New Roman" w:cs="Times New Roman"/>
          <w:sz w:val="28"/>
          <w:szCs w:val="28"/>
          <w:lang w:eastAsia="ru-RU"/>
        </w:rPr>
        <w:t xml:space="preserve"> р. №1</w:t>
      </w:r>
      <w:r>
        <w:rPr>
          <w:rFonts w:ascii="Times New Roman" w:eastAsia="Times New Roman" w:hAnsi="Times New Roman" w:cs="Times New Roman"/>
          <w:sz w:val="28"/>
          <w:szCs w:val="28"/>
          <w:lang w:eastAsia="ru-RU"/>
        </w:rPr>
        <w:t>98 «Про затвердження Державного стандарту стаціонарного догляду за особами, які втратили здатність до самообслуговування чи не набули такої здатності»</w:t>
      </w:r>
      <w:r w:rsidRPr="005B2FBF">
        <w:rPr>
          <w:rFonts w:ascii="Times New Roman" w:eastAsia="Times New Roman" w:hAnsi="Times New Roman" w:cs="Times New Roman"/>
          <w:sz w:val="28"/>
          <w:szCs w:val="28"/>
          <w:lang w:eastAsia="ru-RU"/>
        </w:rPr>
        <w:t>.</w:t>
      </w:r>
    </w:p>
    <w:p w14:paraId="2D7BE058" w14:textId="77777777" w:rsidR="00187773" w:rsidRPr="005B2FBF" w:rsidRDefault="00187773" w:rsidP="00187773">
      <w:pPr>
        <w:spacing w:after="0" w:line="240" w:lineRule="auto"/>
        <w:ind w:firstLine="708"/>
        <w:jc w:val="both"/>
        <w:rPr>
          <w:rFonts w:ascii="Times New Roman" w:eastAsia="Times New Roman" w:hAnsi="Times New Roman" w:cs="Times New Roman"/>
          <w:sz w:val="28"/>
          <w:szCs w:val="28"/>
          <w:lang w:eastAsia="ru-RU"/>
        </w:rPr>
      </w:pPr>
      <w:r w:rsidRPr="005B2FBF">
        <w:rPr>
          <w:rFonts w:ascii="Times New Roman" w:eastAsia="Times New Roman" w:hAnsi="Times New Roman" w:cs="Times New Roman"/>
          <w:sz w:val="28"/>
          <w:szCs w:val="28"/>
          <w:lang w:eastAsia="ru-RU"/>
        </w:rPr>
        <w:t xml:space="preserve">2. </w:t>
      </w:r>
      <w:r w:rsidRPr="005F64E0">
        <w:rPr>
          <w:rFonts w:ascii="Times New Roman" w:eastAsia="Times New Roman" w:hAnsi="Times New Roman" w:cs="Times New Roman"/>
          <w:sz w:val="28"/>
          <w:szCs w:val="28"/>
          <w:lang w:eastAsia="ru-RU"/>
        </w:rPr>
        <w:tab/>
      </w:r>
      <w:r w:rsidRPr="005B2FBF">
        <w:rPr>
          <w:rFonts w:ascii="Times New Roman" w:eastAsia="Times New Roman" w:hAnsi="Times New Roman" w:cs="Times New Roman"/>
          <w:sz w:val="28"/>
          <w:szCs w:val="28"/>
          <w:lang w:eastAsia="ru-RU"/>
        </w:rPr>
        <w:t>Платні соціальні послуги надаються Закладом з метою поліпшення або відтворення життєдіяльності, соціальної адаптації та повернення до повноцінного життя громадян Жмеринської територіальної громади.</w:t>
      </w:r>
    </w:p>
    <w:p w14:paraId="045A6192" w14:textId="77777777" w:rsidR="00187773" w:rsidRPr="005B2FBF" w:rsidRDefault="00187773" w:rsidP="00187773">
      <w:pPr>
        <w:spacing w:after="0" w:line="240" w:lineRule="auto"/>
        <w:ind w:firstLine="708"/>
        <w:jc w:val="both"/>
        <w:rPr>
          <w:rFonts w:ascii="Times New Roman" w:eastAsia="Times New Roman" w:hAnsi="Times New Roman" w:cs="Times New Roman"/>
          <w:sz w:val="28"/>
          <w:szCs w:val="28"/>
          <w:lang w:eastAsia="ru-RU"/>
        </w:rPr>
      </w:pPr>
      <w:r w:rsidRPr="005B2FBF">
        <w:rPr>
          <w:rFonts w:ascii="Times New Roman" w:eastAsia="Times New Roman" w:hAnsi="Times New Roman" w:cs="Times New Roman"/>
          <w:sz w:val="28"/>
          <w:szCs w:val="28"/>
          <w:lang w:eastAsia="ru-RU"/>
        </w:rPr>
        <w:t>Заклад при наданні платних соціальних послуг не має на меті отримання прибутку .</w:t>
      </w:r>
    </w:p>
    <w:p w14:paraId="1A5DCA19" w14:textId="77777777" w:rsidR="00187773" w:rsidRPr="005B2FBF" w:rsidRDefault="00187773" w:rsidP="00187773">
      <w:pPr>
        <w:tabs>
          <w:tab w:val="left" w:pos="851"/>
        </w:tabs>
        <w:spacing w:after="0" w:line="240" w:lineRule="auto"/>
        <w:jc w:val="both"/>
        <w:rPr>
          <w:rFonts w:ascii="Times New Roman" w:eastAsia="Times New Roman" w:hAnsi="Times New Roman" w:cs="Times New Roman"/>
          <w:sz w:val="28"/>
          <w:szCs w:val="28"/>
          <w:lang w:eastAsia="ru-RU"/>
        </w:rPr>
      </w:pPr>
      <w:r w:rsidRPr="005B2FBF">
        <w:rPr>
          <w:rFonts w:ascii="Times New Roman" w:eastAsia="Times New Roman" w:hAnsi="Times New Roman" w:cs="Times New Roman"/>
          <w:sz w:val="28"/>
          <w:szCs w:val="28"/>
          <w:lang w:eastAsia="ru-RU"/>
        </w:rPr>
        <w:t>3.</w:t>
      </w:r>
      <w:r w:rsidRPr="005B2FBF">
        <w:rPr>
          <w:rFonts w:ascii="Times New Roman" w:eastAsia="Times New Roman" w:hAnsi="Times New Roman" w:cs="Times New Roman"/>
          <w:sz w:val="28"/>
          <w:szCs w:val="28"/>
          <w:lang w:eastAsia="ru-RU"/>
        </w:rPr>
        <w:tab/>
        <w:t xml:space="preserve"> Положення визначає організаційно-правову форму надання Закладом платних соціальних послуг.</w:t>
      </w:r>
    </w:p>
    <w:p w14:paraId="1B1EF36E" w14:textId="77777777" w:rsidR="00187773" w:rsidRPr="005B2FBF" w:rsidRDefault="00187773" w:rsidP="00187773">
      <w:pPr>
        <w:spacing w:after="0" w:line="240" w:lineRule="auto"/>
        <w:jc w:val="both"/>
        <w:rPr>
          <w:rFonts w:ascii="Times New Roman" w:eastAsia="Times New Roman" w:hAnsi="Times New Roman" w:cs="Times New Roman"/>
          <w:b/>
          <w:sz w:val="28"/>
          <w:szCs w:val="28"/>
          <w:lang w:eastAsia="ru-RU"/>
        </w:rPr>
      </w:pPr>
      <w:r w:rsidRPr="005B2FBF">
        <w:rPr>
          <w:rFonts w:ascii="Times New Roman" w:eastAsia="Times New Roman" w:hAnsi="Times New Roman" w:cs="Times New Roman"/>
          <w:b/>
          <w:sz w:val="28"/>
          <w:szCs w:val="28"/>
          <w:lang w:eastAsia="ru-RU"/>
        </w:rPr>
        <w:t>ІІ. Порядок надання Закладом платних соціальних послуг</w:t>
      </w:r>
    </w:p>
    <w:p w14:paraId="0D6D8E58" w14:textId="77777777" w:rsidR="00187773" w:rsidRPr="005B2FBF" w:rsidRDefault="00187773" w:rsidP="00187773">
      <w:pPr>
        <w:spacing w:after="0" w:line="240" w:lineRule="auto"/>
        <w:ind w:firstLine="709"/>
        <w:jc w:val="both"/>
        <w:rPr>
          <w:rFonts w:ascii="Times New Roman" w:eastAsia="Times New Roman" w:hAnsi="Times New Roman" w:cs="Times New Roman"/>
          <w:sz w:val="28"/>
          <w:szCs w:val="28"/>
          <w:lang w:eastAsia="ru-RU"/>
        </w:rPr>
      </w:pPr>
      <w:r w:rsidRPr="005B2FBF">
        <w:rPr>
          <w:rFonts w:ascii="Times New Roman" w:eastAsia="Times New Roman" w:hAnsi="Times New Roman" w:cs="Times New Roman"/>
          <w:sz w:val="28"/>
          <w:szCs w:val="28"/>
          <w:lang w:eastAsia="ru-RU"/>
        </w:rPr>
        <w:t>1.</w:t>
      </w:r>
      <w:r w:rsidRPr="005B2FBF">
        <w:rPr>
          <w:rFonts w:ascii="Times New Roman" w:eastAsia="Times New Roman" w:hAnsi="Times New Roman" w:cs="Times New Roman"/>
          <w:sz w:val="28"/>
          <w:szCs w:val="28"/>
          <w:lang w:val="ru-RU" w:eastAsia="ru-RU"/>
        </w:rPr>
        <w:tab/>
      </w:r>
      <w:r w:rsidRPr="005B2FBF">
        <w:rPr>
          <w:rFonts w:ascii="Times New Roman" w:eastAsia="Times New Roman" w:hAnsi="Times New Roman" w:cs="Times New Roman"/>
          <w:sz w:val="28"/>
          <w:szCs w:val="28"/>
          <w:lang w:eastAsia="ru-RU"/>
        </w:rPr>
        <w:t>Надання платних соціальних послуг здійснюється працівниками Закладу, посадові інструкції яких передбачають надання таких послуг та створеними структурними підрозділами (відділеннями).</w:t>
      </w:r>
    </w:p>
    <w:p w14:paraId="3EFA6F1B" w14:textId="77777777" w:rsidR="00187773" w:rsidRPr="005B2FBF" w:rsidRDefault="00187773" w:rsidP="00187773">
      <w:pPr>
        <w:spacing w:after="0" w:line="240" w:lineRule="auto"/>
        <w:ind w:firstLine="709"/>
        <w:jc w:val="both"/>
        <w:rPr>
          <w:rFonts w:ascii="Times New Roman" w:eastAsia="Times New Roman" w:hAnsi="Times New Roman" w:cs="Times New Roman"/>
          <w:sz w:val="28"/>
          <w:szCs w:val="28"/>
          <w:lang w:eastAsia="ru-RU"/>
        </w:rPr>
      </w:pPr>
      <w:r w:rsidRPr="005B2FBF">
        <w:rPr>
          <w:rFonts w:ascii="Times New Roman" w:eastAsia="Times New Roman" w:hAnsi="Times New Roman" w:cs="Times New Roman"/>
          <w:sz w:val="28"/>
          <w:szCs w:val="28"/>
          <w:lang w:eastAsia="ru-RU"/>
        </w:rPr>
        <w:t>2.</w:t>
      </w:r>
      <w:r w:rsidRPr="005B2FBF">
        <w:rPr>
          <w:rFonts w:ascii="Times New Roman" w:eastAsia="Times New Roman" w:hAnsi="Times New Roman" w:cs="Times New Roman"/>
          <w:sz w:val="28"/>
          <w:szCs w:val="28"/>
          <w:lang w:val="ru-RU" w:eastAsia="ru-RU"/>
        </w:rPr>
        <w:tab/>
      </w:r>
      <w:r w:rsidRPr="005B2FBF">
        <w:rPr>
          <w:rFonts w:ascii="Times New Roman" w:eastAsia="Times New Roman" w:hAnsi="Times New Roman" w:cs="Times New Roman"/>
          <w:sz w:val="28"/>
          <w:szCs w:val="28"/>
          <w:lang w:eastAsia="ru-RU"/>
        </w:rPr>
        <w:t>Надання платних соціальних послуг здійснюється на підставі затверджених тарифів.</w:t>
      </w:r>
    </w:p>
    <w:p w14:paraId="28852DEF" w14:textId="77777777" w:rsidR="00187773" w:rsidRPr="005B2FBF" w:rsidRDefault="00187773" w:rsidP="00187773">
      <w:pPr>
        <w:tabs>
          <w:tab w:val="left" w:pos="851"/>
        </w:tabs>
        <w:spacing w:after="0" w:line="240" w:lineRule="auto"/>
        <w:ind w:firstLine="709"/>
        <w:jc w:val="both"/>
        <w:rPr>
          <w:rFonts w:ascii="Times New Roman" w:eastAsia="Times New Roman" w:hAnsi="Times New Roman" w:cs="Times New Roman"/>
          <w:sz w:val="28"/>
          <w:szCs w:val="28"/>
          <w:lang w:eastAsia="ru-RU"/>
        </w:rPr>
      </w:pPr>
      <w:r w:rsidRPr="005B2FBF">
        <w:rPr>
          <w:rFonts w:ascii="Times New Roman" w:eastAsia="Times New Roman" w:hAnsi="Times New Roman" w:cs="Times New Roman"/>
          <w:sz w:val="28"/>
          <w:szCs w:val="28"/>
          <w:lang w:eastAsia="ru-RU"/>
        </w:rPr>
        <w:t>3.</w:t>
      </w:r>
      <w:r w:rsidRPr="005B2FBF">
        <w:rPr>
          <w:rFonts w:ascii="Times New Roman" w:eastAsia="Times New Roman" w:hAnsi="Times New Roman" w:cs="Times New Roman"/>
          <w:sz w:val="28"/>
          <w:szCs w:val="28"/>
          <w:lang w:eastAsia="ru-RU"/>
        </w:rPr>
        <w:tab/>
        <w:t xml:space="preserve"> Платні соціальні послуги надаються:</w:t>
      </w:r>
    </w:p>
    <w:p w14:paraId="183FFC79" w14:textId="77777777" w:rsidR="00187773" w:rsidRPr="005B2FBF" w:rsidRDefault="00187773" w:rsidP="00187773">
      <w:pPr>
        <w:shd w:val="clear" w:color="auto" w:fill="FFFFFF"/>
        <w:spacing w:after="0" w:line="240" w:lineRule="auto"/>
        <w:jc w:val="both"/>
        <w:rPr>
          <w:rFonts w:ascii="Times New Roman" w:eastAsia="Times New Roman" w:hAnsi="Times New Roman" w:cs="Times New Roman"/>
          <w:sz w:val="28"/>
          <w:szCs w:val="28"/>
          <w:lang w:eastAsia="ru-RU"/>
        </w:rPr>
      </w:pPr>
      <w:r w:rsidRPr="005B2FBF">
        <w:rPr>
          <w:rFonts w:ascii="Times New Roman" w:eastAsia="Times New Roman" w:hAnsi="Times New Roman" w:cs="Times New Roman"/>
          <w:color w:val="000000"/>
          <w:sz w:val="28"/>
          <w:szCs w:val="28"/>
          <w:lang w:eastAsia="ru-RU"/>
        </w:rPr>
        <w:t xml:space="preserve">- </w:t>
      </w:r>
      <w:r w:rsidRPr="005B2FBF">
        <w:rPr>
          <w:rFonts w:ascii="Times New Roman" w:eastAsia="Times New Roman" w:hAnsi="Times New Roman" w:cs="Times New Roman"/>
          <w:sz w:val="28"/>
          <w:szCs w:val="28"/>
          <w:lang w:eastAsia="ru-RU"/>
        </w:rPr>
        <w:t>отримувачам соціальних послуг, середньомісячний сукупний дохід яких перевищує чотири прожиткові мінімуми для відповідної категорії осіб;</w:t>
      </w:r>
    </w:p>
    <w:p w14:paraId="69C56ED8" w14:textId="77777777" w:rsidR="00187773" w:rsidRPr="005B2FBF" w:rsidRDefault="00187773" w:rsidP="00187773">
      <w:pPr>
        <w:shd w:val="clear" w:color="auto" w:fill="FFFFFF"/>
        <w:spacing w:after="0" w:line="240" w:lineRule="auto"/>
        <w:jc w:val="both"/>
        <w:rPr>
          <w:rFonts w:ascii="Times New Roman" w:eastAsia="Times New Roman" w:hAnsi="Times New Roman" w:cs="Times New Roman"/>
          <w:sz w:val="28"/>
          <w:szCs w:val="28"/>
          <w:lang w:eastAsia="ru-RU"/>
        </w:rPr>
      </w:pPr>
      <w:bookmarkStart w:id="0" w:name="n468"/>
      <w:bookmarkEnd w:id="0"/>
      <w:r w:rsidRPr="005B2FBF">
        <w:rPr>
          <w:rFonts w:ascii="Times New Roman" w:eastAsia="Times New Roman" w:hAnsi="Times New Roman" w:cs="Times New Roman"/>
          <w:color w:val="000000"/>
          <w:sz w:val="28"/>
          <w:szCs w:val="28"/>
          <w:lang w:eastAsia="ru-RU"/>
        </w:rPr>
        <w:lastRenderedPageBreak/>
        <w:t>- понад обсяги, визначені державним стандартом соціальних посл</w:t>
      </w:r>
      <w:r w:rsidRPr="005B2FBF">
        <w:rPr>
          <w:rFonts w:ascii="Times New Roman" w:eastAsia="Times New Roman" w:hAnsi="Times New Roman" w:cs="Times New Roman"/>
          <w:sz w:val="28"/>
          <w:szCs w:val="28"/>
          <w:lang w:eastAsia="ru-RU"/>
        </w:rPr>
        <w:t>уг.</w:t>
      </w:r>
    </w:p>
    <w:p w14:paraId="563A39D8" w14:textId="77777777" w:rsidR="00187773" w:rsidRPr="005B2FBF" w:rsidRDefault="00187773" w:rsidP="00187773">
      <w:pPr>
        <w:spacing w:after="0" w:line="240" w:lineRule="auto"/>
        <w:ind w:firstLine="709"/>
        <w:jc w:val="both"/>
        <w:rPr>
          <w:rFonts w:ascii="Times New Roman" w:eastAsia="Times New Roman" w:hAnsi="Times New Roman" w:cs="Times New Roman"/>
          <w:sz w:val="28"/>
          <w:szCs w:val="28"/>
          <w:lang w:eastAsia="ru-RU"/>
        </w:rPr>
      </w:pPr>
      <w:r w:rsidRPr="005B2FBF">
        <w:rPr>
          <w:rFonts w:ascii="Times New Roman" w:eastAsia="Times New Roman" w:hAnsi="Times New Roman" w:cs="Times New Roman"/>
          <w:sz w:val="28"/>
          <w:szCs w:val="28"/>
          <w:lang w:eastAsia="ru-RU"/>
        </w:rPr>
        <w:t>4.</w:t>
      </w:r>
      <w:r w:rsidRPr="005B2FBF">
        <w:rPr>
          <w:rFonts w:ascii="Times New Roman" w:eastAsia="Times New Roman" w:hAnsi="Times New Roman" w:cs="Times New Roman"/>
          <w:sz w:val="28"/>
          <w:szCs w:val="28"/>
          <w:lang w:val="ru-RU" w:eastAsia="ru-RU"/>
        </w:rPr>
        <w:tab/>
      </w:r>
      <w:r w:rsidRPr="005B2FBF">
        <w:rPr>
          <w:rFonts w:ascii="Times New Roman" w:eastAsia="Times New Roman" w:hAnsi="Times New Roman" w:cs="Times New Roman"/>
          <w:sz w:val="28"/>
          <w:szCs w:val="28"/>
          <w:lang w:eastAsia="ru-RU"/>
        </w:rPr>
        <w:t>Заклад надає клієнтам інформацію про порядок надання платних соціальних послуг та їх оплату.</w:t>
      </w:r>
    </w:p>
    <w:p w14:paraId="12CA0A75" w14:textId="77777777" w:rsidR="00187773" w:rsidRDefault="00187773" w:rsidP="00187773">
      <w:pPr>
        <w:spacing w:after="0" w:line="240" w:lineRule="auto"/>
        <w:ind w:firstLine="709"/>
        <w:jc w:val="both"/>
        <w:rPr>
          <w:rFonts w:ascii="Times New Roman" w:eastAsia="Times New Roman" w:hAnsi="Times New Roman" w:cs="Times New Roman"/>
          <w:sz w:val="28"/>
          <w:szCs w:val="28"/>
          <w:lang w:eastAsia="ru-RU"/>
        </w:rPr>
      </w:pPr>
      <w:r w:rsidRPr="005B2FBF">
        <w:rPr>
          <w:rFonts w:ascii="Times New Roman" w:eastAsia="Times New Roman" w:hAnsi="Times New Roman" w:cs="Times New Roman"/>
          <w:sz w:val="28"/>
          <w:szCs w:val="28"/>
          <w:lang w:eastAsia="ru-RU"/>
        </w:rPr>
        <w:t>5.</w:t>
      </w:r>
      <w:r w:rsidRPr="005B2FBF">
        <w:rPr>
          <w:rFonts w:ascii="Times New Roman" w:eastAsia="Times New Roman" w:hAnsi="Times New Roman" w:cs="Times New Roman"/>
          <w:sz w:val="28"/>
          <w:szCs w:val="28"/>
          <w:lang w:eastAsia="ru-RU"/>
        </w:rPr>
        <w:tab/>
        <w:t>Платні соціальні послуги надаються згідно затверджених засновником тарифів 1 раз на рік і можуть переглядатись шляхом корегування (перегляду) лише тих складових тарифу,  за якими відбулись цінові зміни.</w:t>
      </w:r>
    </w:p>
    <w:p w14:paraId="6BFFEF10" w14:textId="77777777" w:rsidR="00187773" w:rsidRPr="005B2FBF" w:rsidRDefault="00187773" w:rsidP="00187773">
      <w:pPr>
        <w:spacing w:after="0" w:line="240" w:lineRule="auto"/>
        <w:ind w:firstLine="709"/>
        <w:jc w:val="both"/>
        <w:rPr>
          <w:rFonts w:ascii="Times New Roman" w:eastAsia="Times New Roman" w:hAnsi="Times New Roman" w:cs="Times New Roman"/>
          <w:sz w:val="28"/>
          <w:szCs w:val="28"/>
          <w:lang w:eastAsia="ru-RU"/>
        </w:rPr>
      </w:pPr>
    </w:p>
    <w:p w14:paraId="54831A5E" w14:textId="77777777" w:rsidR="00187773" w:rsidRPr="005B2FBF" w:rsidRDefault="00187773" w:rsidP="00187773">
      <w:pPr>
        <w:spacing w:after="0" w:line="240" w:lineRule="auto"/>
        <w:jc w:val="both"/>
        <w:rPr>
          <w:rFonts w:ascii="Times New Roman" w:eastAsia="Times New Roman" w:hAnsi="Times New Roman" w:cs="Times New Roman"/>
          <w:b/>
          <w:sz w:val="28"/>
          <w:szCs w:val="28"/>
          <w:lang w:eastAsia="ru-RU"/>
        </w:rPr>
      </w:pPr>
      <w:proofErr w:type="gramStart"/>
      <w:r w:rsidRPr="005B2FBF">
        <w:rPr>
          <w:rFonts w:ascii="Times New Roman" w:eastAsia="Times New Roman" w:hAnsi="Times New Roman" w:cs="Times New Roman"/>
          <w:b/>
          <w:sz w:val="28"/>
          <w:szCs w:val="28"/>
          <w:lang w:val="en-US" w:eastAsia="ru-RU"/>
        </w:rPr>
        <w:t>III</w:t>
      </w:r>
      <w:r w:rsidRPr="005B2FBF">
        <w:rPr>
          <w:rFonts w:ascii="Times New Roman" w:eastAsia="Times New Roman" w:hAnsi="Times New Roman" w:cs="Times New Roman"/>
          <w:b/>
          <w:sz w:val="28"/>
          <w:szCs w:val="28"/>
          <w:lang w:eastAsia="ru-RU"/>
        </w:rPr>
        <w:t xml:space="preserve"> .</w:t>
      </w:r>
      <w:proofErr w:type="gramEnd"/>
      <w:r w:rsidRPr="005B2FBF">
        <w:rPr>
          <w:rFonts w:ascii="Times New Roman" w:eastAsia="Times New Roman" w:hAnsi="Times New Roman" w:cs="Times New Roman"/>
          <w:b/>
          <w:sz w:val="28"/>
          <w:szCs w:val="28"/>
          <w:lang w:eastAsia="ru-RU"/>
        </w:rPr>
        <w:t xml:space="preserve">    Перелік платних соціальних послуг</w:t>
      </w:r>
      <w:r>
        <w:rPr>
          <w:rFonts w:ascii="Times New Roman" w:eastAsia="Times New Roman" w:hAnsi="Times New Roman" w:cs="Times New Roman"/>
          <w:b/>
          <w:sz w:val="28"/>
          <w:szCs w:val="28"/>
          <w:lang w:eastAsia="ru-RU"/>
        </w:rPr>
        <w:t xml:space="preserve"> стаціонарного догляду.</w:t>
      </w:r>
    </w:p>
    <w:p w14:paraId="4497752B" w14:textId="77777777" w:rsidR="00187773" w:rsidRPr="005B2FBF" w:rsidRDefault="00187773" w:rsidP="00187773">
      <w:pPr>
        <w:pStyle w:val="a3"/>
        <w:numPr>
          <w:ilvl w:val="0"/>
          <w:numId w:val="6"/>
        </w:numPr>
        <w:spacing w:after="0" w:line="240" w:lineRule="auto"/>
        <w:jc w:val="both"/>
        <w:rPr>
          <w:rFonts w:ascii="Times New Roman" w:eastAsia="Times New Roman" w:hAnsi="Times New Roman" w:cs="Times New Roman"/>
          <w:sz w:val="28"/>
          <w:szCs w:val="28"/>
          <w:lang w:eastAsia="ru-RU"/>
        </w:rPr>
      </w:pPr>
      <w:r w:rsidRPr="005B2FBF">
        <w:rPr>
          <w:rFonts w:ascii="Times New Roman" w:eastAsia="Times New Roman" w:hAnsi="Times New Roman" w:cs="Times New Roman"/>
          <w:sz w:val="28"/>
          <w:szCs w:val="28"/>
          <w:lang w:eastAsia="ru-RU"/>
        </w:rPr>
        <w:t>Перелік платних соціальних послуг:</w:t>
      </w:r>
    </w:p>
    <w:p w14:paraId="0176D77B" w14:textId="77777777" w:rsidR="00187773" w:rsidRPr="00C50DEB" w:rsidRDefault="00187773" w:rsidP="00187773">
      <w:pPr>
        <w:numPr>
          <w:ilvl w:val="0"/>
          <w:numId w:val="1"/>
        </w:numPr>
        <w:spacing w:after="0" w:line="240" w:lineRule="auto"/>
        <w:jc w:val="both"/>
        <w:rPr>
          <w:rFonts w:ascii="Times New Roman" w:eastAsia="Times New Roman" w:hAnsi="Times New Roman" w:cs="Times New Roman"/>
          <w:sz w:val="28"/>
          <w:szCs w:val="28"/>
          <w:lang w:eastAsia="ru-RU"/>
        </w:rPr>
      </w:pPr>
      <w:r w:rsidRPr="00C50DEB">
        <w:rPr>
          <w:rFonts w:ascii="Times New Roman" w:eastAsia="Times New Roman" w:hAnsi="Times New Roman" w:cs="Times New Roman"/>
          <w:sz w:val="28"/>
          <w:szCs w:val="28"/>
          <w:lang w:val="uk" w:eastAsia="ru-RU"/>
        </w:rPr>
        <w:t>надання ліжко-місця з комунально-побутовими послугами</w:t>
      </w:r>
      <w:r w:rsidRPr="00C50DEB">
        <w:rPr>
          <w:rFonts w:ascii="Times New Roman" w:eastAsia="Times New Roman" w:hAnsi="Times New Roman" w:cs="Times New Roman"/>
          <w:sz w:val="28"/>
          <w:szCs w:val="28"/>
          <w:lang w:eastAsia="ru-RU"/>
        </w:rPr>
        <w:t>;</w:t>
      </w:r>
    </w:p>
    <w:p w14:paraId="47352987" w14:textId="77777777" w:rsidR="00187773" w:rsidRPr="00C50DEB" w:rsidRDefault="00187773" w:rsidP="00187773">
      <w:pPr>
        <w:numPr>
          <w:ilvl w:val="0"/>
          <w:numId w:val="1"/>
        </w:numPr>
        <w:spacing w:after="0" w:line="240" w:lineRule="auto"/>
        <w:jc w:val="both"/>
        <w:rPr>
          <w:rFonts w:ascii="Times New Roman" w:eastAsia="Times New Roman" w:hAnsi="Times New Roman" w:cs="Times New Roman"/>
          <w:sz w:val="28"/>
          <w:szCs w:val="28"/>
          <w:lang w:eastAsia="ru-RU"/>
        </w:rPr>
      </w:pPr>
      <w:r w:rsidRPr="00C50DEB">
        <w:rPr>
          <w:rFonts w:ascii="Times New Roman" w:eastAsia="Times New Roman" w:hAnsi="Times New Roman" w:cs="Times New Roman"/>
          <w:sz w:val="28"/>
          <w:szCs w:val="28"/>
          <w:lang w:val="uk" w:eastAsia="ru-RU"/>
        </w:rPr>
        <w:t>забезпечення одягом, взуттям, постільною білизною, м’яким та твердим інвентарем і столовим посудом</w:t>
      </w:r>
      <w:r w:rsidRPr="00C50DEB">
        <w:rPr>
          <w:rFonts w:ascii="Times New Roman" w:eastAsia="Times New Roman" w:hAnsi="Times New Roman" w:cs="Times New Roman"/>
          <w:sz w:val="28"/>
          <w:szCs w:val="28"/>
          <w:lang w:eastAsia="ru-RU"/>
        </w:rPr>
        <w:t>;</w:t>
      </w:r>
    </w:p>
    <w:p w14:paraId="5D870173" w14:textId="77777777" w:rsidR="00187773" w:rsidRPr="00C50DEB" w:rsidRDefault="00187773" w:rsidP="00187773">
      <w:pPr>
        <w:numPr>
          <w:ilvl w:val="0"/>
          <w:numId w:val="1"/>
        </w:numPr>
        <w:tabs>
          <w:tab w:val="num" w:pos="0"/>
        </w:tabs>
        <w:spacing w:after="0" w:line="240" w:lineRule="auto"/>
        <w:jc w:val="both"/>
        <w:rPr>
          <w:rFonts w:ascii="Times New Roman" w:eastAsia="Times New Roman" w:hAnsi="Times New Roman" w:cs="Times New Roman"/>
          <w:sz w:val="28"/>
          <w:szCs w:val="28"/>
          <w:lang w:eastAsia="ru-RU"/>
        </w:rPr>
      </w:pPr>
      <w:r w:rsidRPr="00C50DEB">
        <w:rPr>
          <w:rFonts w:ascii="Times New Roman" w:eastAsia="Times New Roman" w:hAnsi="Times New Roman" w:cs="Times New Roman"/>
          <w:sz w:val="28"/>
          <w:szCs w:val="28"/>
          <w:lang w:val="uk" w:eastAsia="ru-RU"/>
        </w:rPr>
        <w:t>організація харчування</w:t>
      </w:r>
      <w:r w:rsidRPr="00C50DEB">
        <w:rPr>
          <w:rFonts w:ascii="Times New Roman" w:eastAsia="Times New Roman" w:hAnsi="Times New Roman" w:cs="Times New Roman"/>
          <w:sz w:val="28"/>
          <w:szCs w:val="28"/>
          <w:lang w:eastAsia="ru-RU"/>
        </w:rPr>
        <w:t>;</w:t>
      </w:r>
    </w:p>
    <w:p w14:paraId="1F4F832E" w14:textId="77777777" w:rsidR="00187773" w:rsidRPr="005B2FBF" w:rsidRDefault="00187773" w:rsidP="00187773">
      <w:pPr>
        <w:numPr>
          <w:ilvl w:val="0"/>
          <w:numId w:val="1"/>
        </w:numPr>
        <w:spacing w:after="0" w:line="240" w:lineRule="auto"/>
        <w:jc w:val="both"/>
        <w:rPr>
          <w:rFonts w:ascii="Times New Roman" w:eastAsia="Times New Roman" w:hAnsi="Times New Roman" w:cs="Times New Roman"/>
          <w:sz w:val="28"/>
          <w:szCs w:val="28"/>
          <w:lang w:eastAsia="ru-RU"/>
        </w:rPr>
      </w:pPr>
      <w:r w:rsidRPr="005B2FBF">
        <w:rPr>
          <w:rFonts w:ascii="Times New Roman" w:eastAsia="Times New Roman" w:hAnsi="Times New Roman" w:cs="Times New Roman"/>
          <w:sz w:val="28"/>
          <w:szCs w:val="28"/>
          <w:lang w:eastAsia="ru-RU"/>
        </w:rPr>
        <w:t>допомога у самообслуговуванні (дотримання особистої гігієни, рухового режиму, прийом ліків, годування);</w:t>
      </w:r>
    </w:p>
    <w:p w14:paraId="48682C7D" w14:textId="77777777" w:rsidR="00187773" w:rsidRPr="005B2FBF" w:rsidRDefault="00187773" w:rsidP="00187773">
      <w:pPr>
        <w:numPr>
          <w:ilvl w:val="0"/>
          <w:numId w:val="1"/>
        </w:num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с</w:t>
      </w:r>
      <w:r w:rsidRPr="00A200DA">
        <w:rPr>
          <w:rFonts w:ascii="Times New Roman" w:eastAsia="Times New Roman" w:hAnsi="Times New Roman" w:cs="Times New Roman"/>
          <w:sz w:val="28"/>
          <w:szCs w:val="28"/>
          <w:lang w:eastAsia="ru-RU"/>
        </w:rPr>
        <w:t>постереження за станом здоров’я та організація надання медичної допомоги, у тому числі відповідно до призначень лікарів</w:t>
      </w:r>
      <w:r w:rsidRPr="005B2FBF">
        <w:rPr>
          <w:rFonts w:ascii="Times New Roman" w:eastAsia="Times New Roman" w:hAnsi="Times New Roman" w:cs="Times New Roman"/>
          <w:sz w:val="28"/>
          <w:szCs w:val="28"/>
          <w:lang w:eastAsia="ru-RU"/>
        </w:rPr>
        <w:t>;</w:t>
      </w:r>
    </w:p>
    <w:p w14:paraId="5F7F9AC3" w14:textId="77777777" w:rsidR="00187773" w:rsidRPr="005B2FBF" w:rsidRDefault="00187773" w:rsidP="00187773">
      <w:pPr>
        <w:numPr>
          <w:ilvl w:val="0"/>
          <w:numId w:val="1"/>
        </w:numPr>
        <w:tabs>
          <w:tab w:val="num" w:pos="0"/>
        </w:tabs>
        <w:spacing w:after="0" w:line="240" w:lineRule="auto"/>
        <w:jc w:val="both"/>
        <w:rPr>
          <w:rFonts w:ascii="Times New Roman" w:eastAsia="Times New Roman" w:hAnsi="Times New Roman" w:cs="Times New Roman"/>
          <w:sz w:val="28"/>
          <w:szCs w:val="28"/>
          <w:lang w:eastAsia="ru-RU"/>
        </w:rPr>
      </w:pPr>
      <w:r w:rsidRPr="005B2FBF">
        <w:rPr>
          <w:rFonts w:ascii="Times New Roman" w:eastAsia="Times New Roman" w:hAnsi="Times New Roman" w:cs="Times New Roman"/>
          <w:sz w:val="28"/>
          <w:szCs w:val="28"/>
          <w:lang w:eastAsia="ru-RU"/>
        </w:rPr>
        <w:t>прання білизни та одягу;</w:t>
      </w:r>
    </w:p>
    <w:p w14:paraId="3D61257F" w14:textId="77777777" w:rsidR="00187773" w:rsidRPr="005B2FBF" w:rsidRDefault="00187773" w:rsidP="00187773">
      <w:pPr>
        <w:numPr>
          <w:ilvl w:val="0"/>
          <w:numId w:val="1"/>
        </w:num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с</w:t>
      </w:r>
      <w:proofErr w:type="spellStart"/>
      <w:r w:rsidRPr="00136DEB">
        <w:rPr>
          <w:rFonts w:ascii="Times New Roman" w:eastAsia="Times New Roman" w:hAnsi="Times New Roman" w:cs="Times New Roman"/>
          <w:sz w:val="28"/>
          <w:szCs w:val="28"/>
          <w:lang w:val="uk" w:eastAsia="ru-RU"/>
        </w:rPr>
        <w:t>прияння</w:t>
      </w:r>
      <w:proofErr w:type="spellEnd"/>
      <w:r w:rsidRPr="00136DEB">
        <w:rPr>
          <w:rFonts w:ascii="Times New Roman" w:eastAsia="Times New Roman" w:hAnsi="Times New Roman" w:cs="Times New Roman"/>
          <w:sz w:val="28"/>
          <w:szCs w:val="28"/>
          <w:lang w:val="uk" w:eastAsia="ru-RU"/>
        </w:rPr>
        <w:t xml:space="preserve"> в отриманні технічних та інших засобів реабілітації</w:t>
      </w:r>
      <w:r>
        <w:rPr>
          <w:rFonts w:ascii="Times New Roman" w:eastAsia="Times New Roman" w:hAnsi="Times New Roman" w:cs="Times New Roman"/>
          <w:sz w:val="28"/>
          <w:szCs w:val="28"/>
          <w:lang w:val="uk" w:eastAsia="ru-RU"/>
        </w:rPr>
        <w:t>,</w:t>
      </w:r>
      <w:r w:rsidRPr="00136DEB">
        <w:rPr>
          <w:rFonts w:ascii="Times New Roman" w:eastAsia="Times New Roman" w:hAnsi="Times New Roman" w:cs="Times New Roman"/>
          <w:sz w:val="28"/>
          <w:szCs w:val="28"/>
          <w:lang w:val="uk" w:eastAsia="ru-RU"/>
        </w:rPr>
        <w:t xml:space="preserve"> </w:t>
      </w:r>
      <w:r>
        <w:rPr>
          <w:rFonts w:ascii="Times New Roman" w:eastAsia="Times New Roman" w:hAnsi="Times New Roman" w:cs="Times New Roman"/>
          <w:sz w:val="28"/>
          <w:szCs w:val="28"/>
          <w:lang w:val="uk" w:eastAsia="ru-RU"/>
        </w:rPr>
        <w:t>н</w:t>
      </w:r>
      <w:r w:rsidRPr="00B31614">
        <w:rPr>
          <w:rFonts w:ascii="Times New Roman" w:eastAsia="Times New Roman" w:hAnsi="Times New Roman" w:cs="Times New Roman"/>
          <w:sz w:val="28"/>
          <w:szCs w:val="28"/>
          <w:lang w:val="uk" w:eastAsia="ru-RU"/>
        </w:rPr>
        <w:t>авчання та вироблення практичних навичок самостійного користування технічними та іншими засобами реабілітації</w:t>
      </w:r>
      <w:r w:rsidRPr="005B2FBF">
        <w:rPr>
          <w:rFonts w:ascii="Times New Roman" w:eastAsia="Times New Roman" w:hAnsi="Times New Roman" w:cs="Times New Roman"/>
          <w:sz w:val="28"/>
          <w:szCs w:val="28"/>
          <w:lang w:eastAsia="ru-RU"/>
        </w:rPr>
        <w:t>;</w:t>
      </w:r>
    </w:p>
    <w:p w14:paraId="52E8603D" w14:textId="77777777" w:rsidR="00187773" w:rsidRPr="005B2FBF" w:rsidRDefault="00187773" w:rsidP="00187773">
      <w:pPr>
        <w:numPr>
          <w:ilvl w:val="0"/>
          <w:numId w:val="1"/>
        </w:numPr>
        <w:tabs>
          <w:tab w:val="num" w:pos="0"/>
        </w:tabs>
        <w:spacing w:after="0" w:line="240" w:lineRule="auto"/>
        <w:jc w:val="both"/>
        <w:rPr>
          <w:rFonts w:ascii="Times New Roman" w:eastAsia="Times New Roman" w:hAnsi="Times New Roman" w:cs="Times New Roman"/>
          <w:sz w:val="28"/>
          <w:szCs w:val="28"/>
          <w:lang w:eastAsia="ru-RU"/>
        </w:rPr>
      </w:pPr>
      <w:r w:rsidRPr="005B2FBF">
        <w:rPr>
          <w:rFonts w:ascii="Times New Roman" w:eastAsia="Times New Roman" w:hAnsi="Times New Roman" w:cs="Times New Roman"/>
          <w:sz w:val="28"/>
          <w:szCs w:val="28"/>
          <w:lang w:eastAsia="ru-RU"/>
        </w:rPr>
        <w:t>ремонт одягу;</w:t>
      </w:r>
    </w:p>
    <w:p w14:paraId="37C0DB9A" w14:textId="77777777" w:rsidR="00187773" w:rsidRPr="005B2FBF" w:rsidRDefault="00187773" w:rsidP="00187773">
      <w:pPr>
        <w:numPr>
          <w:ilvl w:val="0"/>
          <w:numId w:val="1"/>
        </w:numPr>
        <w:spacing w:after="0" w:line="240" w:lineRule="auto"/>
        <w:jc w:val="both"/>
        <w:rPr>
          <w:rFonts w:ascii="Times New Roman" w:eastAsia="Times New Roman" w:hAnsi="Times New Roman" w:cs="Times New Roman"/>
          <w:sz w:val="28"/>
          <w:szCs w:val="28"/>
          <w:lang w:eastAsia="ru-RU"/>
        </w:rPr>
      </w:pPr>
      <w:r w:rsidRPr="005B2FBF">
        <w:rPr>
          <w:rFonts w:ascii="Times New Roman" w:eastAsia="Times New Roman" w:hAnsi="Times New Roman" w:cs="Times New Roman"/>
          <w:sz w:val="28"/>
          <w:szCs w:val="28"/>
          <w:lang w:eastAsia="ru-RU"/>
        </w:rPr>
        <w:t>навчання навичкам самообслуговування;</w:t>
      </w:r>
    </w:p>
    <w:p w14:paraId="7CB57BCF" w14:textId="77777777" w:rsidR="00187773" w:rsidRPr="005B2FBF" w:rsidRDefault="00187773" w:rsidP="00187773">
      <w:pPr>
        <w:numPr>
          <w:ilvl w:val="0"/>
          <w:numId w:val="1"/>
        </w:numPr>
        <w:tabs>
          <w:tab w:val="num" w:pos="0"/>
        </w:tabs>
        <w:spacing w:after="0" w:line="240" w:lineRule="auto"/>
        <w:jc w:val="both"/>
        <w:rPr>
          <w:rFonts w:ascii="Times New Roman" w:eastAsia="Times New Roman" w:hAnsi="Times New Roman" w:cs="Times New Roman"/>
          <w:sz w:val="28"/>
          <w:szCs w:val="28"/>
          <w:lang w:eastAsia="ru-RU"/>
        </w:rPr>
      </w:pPr>
      <w:r w:rsidRPr="005B2FBF">
        <w:rPr>
          <w:rFonts w:ascii="Times New Roman" w:eastAsia="Times New Roman" w:hAnsi="Times New Roman" w:cs="Times New Roman"/>
          <w:sz w:val="28"/>
          <w:szCs w:val="28"/>
          <w:lang w:eastAsia="ru-RU"/>
        </w:rPr>
        <w:t>надання допомоги в оформленні документів та написанні листів;</w:t>
      </w:r>
    </w:p>
    <w:p w14:paraId="595B9E5F" w14:textId="77777777" w:rsidR="00187773" w:rsidRPr="005B2FBF" w:rsidRDefault="00187773" w:rsidP="00187773">
      <w:pPr>
        <w:numPr>
          <w:ilvl w:val="0"/>
          <w:numId w:val="1"/>
        </w:numPr>
        <w:tabs>
          <w:tab w:val="num" w:pos="0"/>
        </w:tabs>
        <w:spacing w:after="0" w:line="240" w:lineRule="auto"/>
        <w:jc w:val="both"/>
        <w:rPr>
          <w:rFonts w:ascii="Times New Roman" w:eastAsia="Times New Roman" w:hAnsi="Times New Roman" w:cs="Times New Roman"/>
          <w:sz w:val="28"/>
          <w:szCs w:val="28"/>
          <w:lang w:eastAsia="ru-RU"/>
        </w:rPr>
      </w:pPr>
      <w:r w:rsidRPr="005B2FBF">
        <w:rPr>
          <w:rFonts w:ascii="Times New Roman" w:eastAsia="Times New Roman" w:hAnsi="Times New Roman" w:cs="Times New Roman"/>
          <w:sz w:val="28"/>
          <w:szCs w:val="28"/>
          <w:lang w:eastAsia="ru-RU"/>
        </w:rPr>
        <w:t>представництво інтересів в органах державної влади, закладах, підприємствах та організаціях;</w:t>
      </w:r>
    </w:p>
    <w:p w14:paraId="2AD78B30" w14:textId="77777777" w:rsidR="00187773" w:rsidRPr="005B2FBF" w:rsidRDefault="00187773" w:rsidP="00187773">
      <w:pPr>
        <w:numPr>
          <w:ilvl w:val="0"/>
          <w:numId w:val="1"/>
        </w:numPr>
        <w:tabs>
          <w:tab w:val="num" w:pos="0"/>
        </w:tabs>
        <w:spacing w:after="0" w:line="240" w:lineRule="auto"/>
        <w:jc w:val="both"/>
        <w:rPr>
          <w:rFonts w:ascii="Times New Roman" w:eastAsia="Times New Roman" w:hAnsi="Times New Roman" w:cs="Times New Roman"/>
          <w:sz w:val="28"/>
          <w:szCs w:val="28"/>
          <w:lang w:eastAsia="ru-RU"/>
        </w:rPr>
      </w:pPr>
      <w:r w:rsidRPr="005B2FBF">
        <w:rPr>
          <w:rFonts w:ascii="Times New Roman" w:eastAsia="Times New Roman" w:hAnsi="Times New Roman" w:cs="Times New Roman"/>
          <w:color w:val="000000"/>
          <w:sz w:val="28"/>
          <w:szCs w:val="28"/>
          <w:lang w:eastAsia="ru-RU"/>
        </w:rPr>
        <w:t>психологічна підтримка (бесіди, спілкування, мотивація до активності)</w:t>
      </w:r>
      <w:r w:rsidRPr="005B2FBF">
        <w:rPr>
          <w:rFonts w:ascii="Times New Roman" w:eastAsia="Times New Roman" w:hAnsi="Times New Roman" w:cs="Times New Roman"/>
          <w:sz w:val="28"/>
          <w:szCs w:val="28"/>
          <w:lang w:eastAsia="ru-RU"/>
        </w:rPr>
        <w:t>, організація надання послуг з діагностики, психологічної корекції;</w:t>
      </w:r>
    </w:p>
    <w:p w14:paraId="2A0380C3" w14:textId="77777777" w:rsidR="00187773" w:rsidRPr="005B2FBF" w:rsidRDefault="00187773" w:rsidP="00187773">
      <w:pPr>
        <w:numPr>
          <w:ilvl w:val="0"/>
          <w:numId w:val="1"/>
        </w:num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val="uk" w:eastAsia="ru-RU"/>
        </w:rPr>
        <w:t>с</w:t>
      </w:r>
      <w:r w:rsidRPr="00F01EBC">
        <w:rPr>
          <w:rFonts w:ascii="Times New Roman" w:eastAsia="Times New Roman" w:hAnsi="Times New Roman" w:cs="Times New Roman"/>
          <w:sz w:val="28"/>
          <w:szCs w:val="28"/>
          <w:lang w:val="uk" w:eastAsia="ru-RU"/>
        </w:rPr>
        <w:t>прияння в організації звернень до реабілітаційних установ з метою отримання реабілітаційних послуг</w:t>
      </w:r>
      <w:r w:rsidRPr="005B2FBF">
        <w:rPr>
          <w:rFonts w:ascii="Times New Roman" w:eastAsia="Times New Roman" w:hAnsi="Times New Roman" w:cs="Times New Roman"/>
          <w:sz w:val="28"/>
          <w:szCs w:val="28"/>
          <w:lang w:eastAsia="ru-RU"/>
        </w:rPr>
        <w:t>.</w:t>
      </w:r>
    </w:p>
    <w:p w14:paraId="63F38E9F" w14:textId="77777777" w:rsidR="006447B5" w:rsidRDefault="006447B5" w:rsidP="006447B5">
      <w:pPr>
        <w:spacing w:after="0" w:line="240" w:lineRule="auto"/>
        <w:rPr>
          <w:rFonts w:ascii="Times New Roman" w:eastAsia="Calibri" w:hAnsi="Times New Roman" w:cs="Times New Roman"/>
          <w:sz w:val="28"/>
          <w:szCs w:val="28"/>
          <w:lang w:eastAsia="ru-RU"/>
        </w:rPr>
      </w:pPr>
    </w:p>
    <w:p w14:paraId="63242F2E" w14:textId="6C8F627E" w:rsidR="00C860C7" w:rsidRPr="00187773" w:rsidRDefault="00C860C7" w:rsidP="00187773">
      <w:pPr>
        <w:rPr>
          <w:rFonts w:ascii="Times New Roman" w:eastAsia="Calibri" w:hAnsi="Times New Roman" w:cs="Times New Roman"/>
          <w:sz w:val="28"/>
          <w:szCs w:val="28"/>
          <w:lang w:eastAsia="ru-RU"/>
        </w:rPr>
      </w:pPr>
      <w:bookmarkStart w:id="1" w:name="n108"/>
      <w:bookmarkEnd w:id="1"/>
    </w:p>
    <w:p w14:paraId="7E32DE22" w14:textId="77777777" w:rsidR="00797B7E" w:rsidRPr="005B2FBF" w:rsidRDefault="00797B7E" w:rsidP="00853B09">
      <w:pPr>
        <w:spacing w:after="0" w:line="240" w:lineRule="auto"/>
        <w:jc w:val="both"/>
        <w:rPr>
          <w:rFonts w:ascii="Times New Roman" w:eastAsia="Times New Roman" w:hAnsi="Times New Roman" w:cs="Times New Roman"/>
          <w:b/>
          <w:sz w:val="28"/>
          <w:szCs w:val="28"/>
          <w:lang w:eastAsia="ru-RU"/>
        </w:rPr>
      </w:pPr>
      <w:r w:rsidRPr="005B2FBF">
        <w:rPr>
          <w:rFonts w:ascii="Times New Roman" w:eastAsia="Times New Roman" w:hAnsi="Times New Roman" w:cs="Times New Roman"/>
          <w:b/>
          <w:sz w:val="28"/>
          <w:szCs w:val="28"/>
          <w:lang w:val="en-US" w:eastAsia="ru-RU"/>
        </w:rPr>
        <w:t>IV</w:t>
      </w:r>
      <w:r w:rsidRPr="005B2FBF">
        <w:rPr>
          <w:rFonts w:ascii="Times New Roman" w:eastAsia="Times New Roman" w:hAnsi="Times New Roman" w:cs="Times New Roman"/>
          <w:b/>
          <w:sz w:val="28"/>
          <w:szCs w:val="28"/>
          <w:lang w:eastAsia="ru-RU"/>
        </w:rPr>
        <w:t>.</w:t>
      </w:r>
      <w:r w:rsidRPr="005B2FBF">
        <w:rPr>
          <w:rFonts w:ascii="Times New Roman" w:eastAsia="Times New Roman" w:hAnsi="Times New Roman" w:cs="Times New Roman"/>
          <w:sz w:val="28"/>
          <w:szCs w:val="28"/>
          <w:lang w:eastAsia="ru-RU"/>
        </w:rPr>
        <w:t xml:space="preserve"> </w:t>
      </w:r>
      <w:r w:rsidRPr="005B2FBF">
        <w:rPr>
          <w:rFonts w:ascii="Times New Roman" w:eastAsia="Times New Roman" w:hAnsi="Times New Roman" w:cs="Times New Roman"/>
          <w:b/>
          <w:sz w:val="28"/>
          <w:szCs w:val="28"/>
          <w:lang w:eastAsia="ru-RU"/>
        </w:rPr>
        <w:t>Порядок встановлення тарифів на платні соціальні послуги</w:t>
      </w:r>
    </w:p>
    <w:p w14:paraId="0080CA2C" w14:textId="77777777" w:rsidR="00797B7E" w:rsidRPr="005B2FBF" w:rsidRDefault="0039721D" w:rsidP="00853B09">
      <w:pPr>
        <w:spacing w:after="0" w:line="240" w:lineRule="auto"/>
        <w:ind w:firstLine="709"/>
        <w:jc w:val="both"/>
        <w:rPr>
          <w:rFonts w:ascii="Times New Roman" w:eastAsia="Times New Roman" w:hAnsi="Times New Roman" w:cs="Times New Roman"/>
          <w:sz w:val="28"/>
          <w:szCs w:val="28"/>
          <w:lang w:eastAsia="ru-RU"/>
        </w:rPr>
      </w:pPr>
      <w:r w:rsidRPr="005B2FBF">
        <w:rPr>
          <w:rFonts w:ascii="Times New Roman" w:eastAsia="Times New Roman" w:hAnsi="Times New Roman" w:cs="Times New Roman"/>
          <w:sz w:val="28"/>
          <w:szCs w:val="28"/>
          <w:lang w:eastAsia="ru-RU"/>
        </w:rPr>
        <w:t>1.</w:t>
      </w:r>
      <w:r w:rsidRPr="005B2FBF">
        <w:rPr>
          <w:rFonts w:ascii="Times New Roman" w:eastAsia="Times New Roman" w:hAnsi="Times New Roman" w:cs="Times New Roman"/>
          <w:sz w:val="28"/>
          <w:szCs w:val="28"/>
          <w:lang w:val="ru-RU" w:eastAsia="ru-RU"/>
        </w:rPr>
        <w:tab/>
      </w:r>
      <w:r w:rsidR="00797B7E" w:rsidRPr="005B2FBF">
        <w:rPr>
          <w:rFonts w:ascii="Times New Roman" w:eastAsia="Times New Roman" w:hAnsi="Times New Roman" w:cs="Times New Roman"/>
          <w:sz w:val="28"/>
          <w:szCs w:val="28"/>
          <w:lang w:eastAsia="ru-RU"/>
        </w:rPr>
        <w:t>Розмір плати за той чи інший вид послуг визначається на підставі її вартості.</w:t>
      </w:r>
    </w:p>
    <w:p w14:paraId="67D8AB5C" w14:textId="77777777" w:rsidR="00797B7E" w:rsidRPr="005B2FBF" w:rsidRDefault="0039721D" w:rsidP="00853B09">
      <w:pPr>
        <w:spacing w:after="0" w:line="240" w:lineRule="auto"/>
        <w:ind w:firstLine="709"/>
        <w:jc w:val="both"/>
        <w:rPr>
          <w:rFonts w:ascii="Times New Roman" w:eastAsia="Times New Roman" w:hAnsi="Times New Roman" w:cs="Times New Roman"/>
          <w:sz w:val="28"/>
          <w:szCs w:val="28"/>
          <w:lang w:eastAsia="ru-RU"/>
        </w:rPr>
      </w:pPr>
      <w:r w:rsidRPr="005B2FBF">
        <w:rPr>
          <w:rFonts w:ascii="Times New Roman" w:eastAsia="Times New Roman" w:hAnsi="Times New Roman" w:cs="Times New Roman"/>
          <w:sz w:val="28"/>
          <w:szCs w:val="28"/>
          <w:lang w:eastAsia="ru-RU"/>
        </w:rPr>
        <w:t>2.</w:t>
      </w:r>
      <w:r w:rsidRPr="005B2FBF">
        <w:rPr>
          <w:rFonts w:ascii="Times New Roman" w:eastAsia="Times New Roman" w:hAnsi="Times New Roman" w:cs="Times New Roman"/>
          <w:sz w:val="28"/>
          <w:szCs w:val="28"/>
          <w:lang w:eastAsia="ru-RU"/>
        </w:rPr>
        <w:tab/>
      </w:r>
      <w:r w:rsidR="00797B7E" w:rsidRPr="005B2FBF">
        <w:rPr>
          <w:rFonts w:ascii="Times New Roman" w:eastAsia="Times New Roman" w:hAnsi="Times New Roman" w:cs="Times New Roman"/>
          <w:sz w:val="28"/>
          <w:szCs w:val="28"/>
          <w:lang w:eastAsia="ru-RU"/>
        </w:rPr>
        <w:t>Вартість платної соціальної послуги розраховується відповідно до економічного обґрунтування планових витрат, визначених на основі розрахункових фінансових показників  та затверджених кошторисів.</w:t>
      </w:r>
    </w:p>
    <w:p w14:paraId="7E32DD28" w14:textId="77777777" w:rsidR="00797B7E" w:rsidRPr="005B2FBF" w:rsidRDefault="0039721D" w:rsidP="00853B09">
      <w:pPr>
        <w:spacing w:after="0" w:line="240" w:lineRule="auto"/>
        <w:ind w:firstLine="709"/>
        <w:jc w:val="both"/>
        <w:rPr>
          <w:rFonts w:ascii="Times New Roman" w:eastAsia="Times New Roman" w:hAnsi="Times New Roman" w:cs="Times New Roman"/>
          <w:sz w:val="28"/>
          <w:szCs w:val="28"/>
          <w:lang w:eastAsia="ru-RU"/>
        </w:rPr>
      </w:pPr>
      <w:r w:rsidRPr="005B2FBF">
        <w:rPr>
          <w:rFonts w:ascii="Times New Roman" w:eastAsia="Times New Roman" w:hAnsi="Times New Roman" w:cs="Times New Roman"/>
          <w:sz w:val="28"/>
          <w:szCs w:val="28"/>
          <w:lang w:eastAsia="ru-RU"/>
        </w:rPr>
        <w:t>2.1</w:t>
      </w:r>
      <w:r w:rsidRPr="005B2FBF">
        <w:rPr>
          <w:rFonts w:ascii="Times New Roman" w:eastAsia="Times New Roman" w:hAnsi="Times New Roman" w:cs="Times New Roman"/>
          <w:sz w:val="28"/>
          <w:szCs w:val="28"/>
          <w:lang w:eastAsia="ru-RU"/>
        </w:rPr>
        <w:tab/>
      </w:r>
      <w:r w:rsidR="00797B7E" w:rsidRPr="005B2FBF">
        <w:rPr>
          <w:rFonts w:ascii="Times New Roman" w:eastAsia="Times New Roman" w:hAnsi="Times New Roman" w:cs="Times New Roman"/>
          <w:sz w:val="28"/>
          <w:szCs w:val="28"/>
          <w:lang w:eastAsia="ru-RU"/>
        </w:rPr>
        <w:t>Вартість кожної соціальної послуги визначається окремо на основі типової структури витрат для визначення вартості соціальної послуги в розрахунку на 1 людино–годину (залежно від умов надання соціальної послуги), яка містить статті  прямих і адміністративних  витрат.</w:t>
      </w:r>
    </w:p>
    <w:p w14:paraId="005B530D" w14:textId="77777777" w:rsidR="00797B7E" w:rsidRPr="005B2FBF" w:rsidRDefault="00797B7E" w:rsidP="00853B09">
      <w:pPr>
        <w:spacing w:after="0" w:line="240" w:lineRule="auto"/>
        <w:ind w:firstLine="360"/>
        <w:jc w:val="both"/>
        <w:rPr>
          <w:rFonts w:ascii="Times New Roman" w:eastAsia="Times New Roman" w:hAnsi="Times New Roman" w:cs="Times New Roman"/>
          <w:sz w:val="28"/>
          <w:szCs w:val="28"/>
          <w:lang w:eastAsia="ru-RU"/>
        </w:rPr>
      </w:pPr>
      <w:r w:rsidRPr="005B2FBF">
        <w:rPr>
          <w:rFonts w:ascii="Times New Roman" w:eastAsia="Times New Roman" w:hAnsi="Times New Roman" w:cs="Times New Roman"/>
          <w:sz w:val="28"/>
          <w:szCs w:val="28"/>
          <w:lang w:eastAsia="ru-RU"/>
        </w:rPr>
        <w:lastRenderedPageBreak/>
        <w:t>До прямих витрат належать:</w:t>
      </w:r>
    </w:p>
    <w:p w14:paraId="4A8DD597" w14:textId="77777777" w:rsidR="00797B7E" w:rsidRPr="005B2FBF" w:rsidRDefault="00797B7E" w:rsidP="00853B09">
      <w:pPr>
        <w:numPr>
          <w:ilvl w:val="0"/>
          <w:numId w:val="2"/>
        </w:numPr>
        <w:spacing w:after="0" w:line="240" w:lineRule="auto"/>
        <w:ind w:left="0" w:firstLine="360"/>
        <w:jc w:val="both"/>
        <w:rPr>
          <w:rFonts w:ascii="Times New Roman" w:eastAsia="Times New Roman" w:hAnsi="Times New Roman" w:cs="Times New Roman"/>
          <w:sz w:val="28"/>
          <w:szCs w:val="28"/>
          <w:lang w:eastAsia="ru-RU"/>
        </w:rPr>
      </w:pPr>
      <w:r w:rsidRPr="005B2FBF">
        <w:rPr>
          <w:rFonts w:ascii="Times New Roman" w:eastAsia="Times New Roman" w:hAnsi="Times New Roman" w:cs="Times New Roman"/>
          <w:sz w:val="28"/>
          <w:szCs w:val="28"/>
          <w:lang w:eastAsia="ru-RU"/>
        </w:rPr>
        <w:t>заробітна плата і єдиний соціальний внесок на загальнообов’язкове державне соціальне страхування основного та допоміжного персоналу;</w:t>
      </w:r>
    </w:p>
    <w:p w14:paraId="3E47E0B7" w14:textId="77777777" w:rsidR="00797B7E" w:rsidRPr="005B2FBF" w:rsidRDefault="00797B7E" w:rsidP="00853B09">
      <w:pPr>
        <w:numPr>
          <w:ilvl w:val="0"/>
          <w:numId w:val="2"/>
        </w:numPr>
        <w:spacing w:after="0" w:line="240" w:lineRule="auto"/>
        <w:ind w:left="0" w:firstLine="360"/>
        <w:jc w:val="both"/>
        <w:rPr>
          <w:rFonts w:ascii="Times New Roman" w:eastAsia="Times New Roman" w:hAnsi="Times New Roman" w:cs="Times New Roman"/>
          <w:sz w:val="28"/>
          <w:szCs w:val="28"/>
          <w:lang w:eastAsia="ru-RU"/>
        </w:rPr>
      </w:pPr>
      <w:r w:rsidRPr="005B2FBF">
        <w:rPr>
          <w:rFonts w:ascii="Times New Roman" w:eastAsia="Times New Roman" w:hAnsi="Times New Roman" w:cs="Times New Roman"/>
          <w:sz w:val="28"/>
          <w:szCs w:val="28"/>
          <w:lang w:eastAsia="ru-RU"/>
        </w:rPr>
        <w:t>придбання товарів, робіт і послуг, безпосередньо пов’язаних з наданням соціальної послуги основним і допоміжним персоналом (предмети, матеріали, обладнання, інвентар, медикаменти, продукти харчування, супутні роботи та послуги);</w:t>
      </w:r>
    </w:p>
    <w:p w14:paraId="6684B30E" w14:textId="77777777" w:rsidR="00797B7E" w:rsidRPr="005B2FBF" w:rsidRDefault="00797B7E" w:rsidP="00853B09">
      <w:pPr>
        <w:numPr>
          <w:ilvl w:val="0"/>
          <w:numId w:val="2"/>
        </w:numPr>
        <w:spacing w:after="0" w:line="240" w:lineRule="auto"/>
        <w:jc w:val="both"/>
        <w:rPr>
          <w:rFonts w:ascii="Times New Roman" w:eastAsia="Times New Roman" w:hAnsi="Times New Roman" w:cs="Times New Roman"/>
          <w:sz w:val="28"/>
          <w:szCs w:val="28"/>
          <w:lang w:eastAsia="ru-RU"/>
        </w:rPr>
      </w:pPr>
      <w:r w:rsidRPr="005B2FBF">
        <w:rPr>
          <w:rFonts w:ascii="Times New Roman" w:eastAsia="Times New Roman" w:hAnsi="Times New Roman" w:cs="Times New Roman"/>
          <w:sz w:val="28"/>
          <w:szCs w:val="28"/>
          <w:lang w:eastAsia="ru-RU"/>
        </w:rPr>
        <w:t>інші прями витрати необхідні для надання послуги.</w:t>
      </w:r>
    </w:p>
    <w:p w14:paraId="0BD6137B" w14:textId="77777777" w:rsidR="00797B7E" w:rsidRPr="005B2FBF" w:rsidRDefault="00797B7E" w:rsidP="00853B09">
      <w:pPr>
        <w:spacing w:after="0" w:line="240" w:lineRule="auto"/>
        <w:ind w:firstLine="360"/>
        <w:jc w:val="both"/>
        <w:rPr>
          <w:rFonts w:ascii="Times New Roman" w:eastAsia="Times New Roman" w:hAnsi="Times New Roman" w:cs="Times New Roman"/>
          <w:sz w:val="28"/>
          <w:szCs w:val="28"/>
          <w:lang w:eastAsia="ru-RU"/>
        </w:rPr>
      </w:pPr>
      <w:r w:rsidRPr="005B2FBF">
        <w:rPr>
          <w:rFonts w:ascii="Times New Roman" w:eastAsia="Times New Roman" w:hAnsi="Times New Roman" w:cs="Times New Roman"/>
          <w:sz w:val="28"/>
          <w:szCs w:val="28"/>
          <w:lang w:eastAsia="ru-RU"/>
        </w:rPr>
        <w:t>До прямих витрат на оплату праці  відносяться витрати на оплату основної та додаткової заробітної плати, обчисленої згідно з прийнятими системами оплати праці і визначеними колективним договором у вигляді тарифних ставок (окладів) працівників враховуючи доплату до мінімальної заробітної плати, зайнятих  безпосередньо у наданні таких послуг.  Тарифні ставки, надбавки, доплати визначаються на підставі існуючих нормативних документів, розрахунки можуть бути скореговані з урахуванням змін в оплаті праці.</w:t>
      </w:r>
    </w:p>
    <w:p w14:paraId="2EB5FEAC" w14:textId="77777777" w:rsidR="00797B7E" w:rsidRPr="005B2FBF" w:rsidRDefault="0039721D" w:rsidP="00853B09">
      <w:pPr>
        <w:spacing w:after="0" w:line="240" w:lineRule="auto"/>
        <w:ind w:firstLine="708"/>
        <w:jc w:val="both"/>
        <w:rPr>
          <w:rFonts w:ascii="Times New Roman" w:eastAsia="Times New Roman" w:hAnsi="Times New Roman" w:cs="Times New Roman"/>
          <w:sz w:val="28"/>
          <w:szCs w:val="28"/>
          <w:lang w:eastAsia="ru-RU"/>
        </w:rPr>
      </w:pPr>
      <w:r w:rsidRPr="005B2FBF">
        <w:rPr>
          <w:rFonts w:ascii="Times New Roman" w:eastAsia="Times New Roman" w:hAnsi="Times New Roman" w:cs="Times New Roman"/>
          <w:sz w:val="28"/>
          <w:szCs w:val="28"/>
          <w:lang w:eastAsia="ru-RU"/>
        </w:rPr>
        <w:t>2.2.</w:t>
      </w:r>
      <w:r w:rsidRPr="005B2FBF">
        <w:rPr>
          <w:rFonts w:ascii="Times New Roman" w:eastAsia="Times New Roman" w:hAnsi="Times New Roman" w:cs="Times New Roman"/>
          <w:sz w:val="28"/>
          <w:szCs w:val="28"/>
          <w:lang w:val="ru-RU" w:eastAsia="ru-RU"/>
        </w:rPr>
        <w:tab/>
      </w:r>
      <w:r w:rsidR="00797B7E" w:rsidRPr="005B2FBF">
        <w:rPr>
          <w:rFonts w:ascii="Times New Roman" w:eastAsia="Times New Roman" w:hAnsi="Times New Roman" w:cs="Times New Roman"/>
          <w:sz w:val="28"/>
          <w:szCs w:val="28"/>
          <w:lang w:eastAsia="ru-RU"/>
        </w:rPr>
        <w:t>До вартості конкретної соціальної послуги  включається частка всіх адміністративних витрат, яка визначається з урахуванням коефіцієнта розподілу адміністративних витрат: відношення заробітної плати основного та допоміжного персоналу, залученого до надання конкретної соціальної послуги, до заробітної плати всього основного та допоміжного персоналу, що надає соціальні послуги за різними договорами .</w:t>
      </w:r>
    </w:p>
    <w:p w14:paraId="16F7CDAD" w14:textId="77777777" w:rsidR="00797B7E" w:rsidRPr="005B2FBF" w:rsidRDefault="0039721D" w:rsidP="00853B09">
      <w:pPr>
        <w:spacing w:after="0" w:line="240" w:lineRule="auto"/>
        <w:ind w:firstLine="708"/>
        <w:jc w:val="both"/>
        <w:rPr>
          <w:rFonts w:ascii="Times New Roman" w:eastAsia="Times New Roman" w:hAnsi="Times New Roman" w:cs="Times New Roman"/>
          <w:sz w:val="28"/>
          <w:szCs w:val="28"/>
          <w:lang w:eastAsia="ru-RU"/>
        </w:rPr>
      </w:pPr>
      <w:r w:rsidRPr="005B2FBF">
        <w:rPr>
          <w:rFonts w:ascii="Times New Roman" w:eastAsia="Times New Roman" w:hAnsi="Times New Roman" w:cs="Times New Roman"/>
          <w:sz w:val="28"/>
          <w:szCs w:val="28"/>
          <w:lang w:eastAsia="ru-RU"/>
        </w:rPr>
        <w:t>3.</w:t>
      </w:r>
      <w:r w:rsidRPr="005B2FBF">
        <w:rPr>
          <w:rFonts w:ascii="Times New Roman" w:eastAsia="Times New Roman" w:hAnsi="Times New Roman" w:cs="Times New Roman"/>
          <w:sz w:val="28"/>
          <w:szCs w:val="28"/>
          <w:lang w:val="ru-RU" w:eastAsia="ru-RU"/>
        </w:rPr>
        <w:tab/>
      </w:r>
      <w:r w:rsidR="00797B7E" w:rsidRPr="005B2FBF">
        <w:rPr>
          <w:rFonts w:ascii="Times New Roman" w:eastAsia="Times New Roman" w:hAnsi="Times New Roman" w:cs="Times New Roman"/>
          <w:sz w:val="28"/>
          <w:szCs w:val="28"/>
          <w:lang w:eastAsia="ru-RU"/>
        </w:rPr>
        <w:t>Для розрахунку тарифів н</w:t>
      </w:r>
      <w:r w:rsidR="009E1402" w:rsidRPr="005B2FBF">
        <w:rPr>
          <w:rFonts w:ascii="Times New Roman" w:eastAsia="Times New Roman" w:hAnsi="Times New Roman" w:cs="Times New Roman"/>
          <w:sz w:val="28"/>
          <w:szCs w:val="28"/>
          <w:lang w:eastAsia="ru-RU"/>
        </w:rPr>
        <w:t>а платні соціальні послуги Заклад</w:t>
      </w:r>
      <w:r w:rsidR="00797B7E" w:rsidRPr="005B2FBF">
        <w:rPr>
          <w:rFonts w:ascii="Times New Roman" w:eastAsia="Times New Roman" w:hAnsi="Times New Roman" w:cs="Times New Roman"/>
          <w:sz w:val="28"/>
          <w:szCs w:val="28"/>
          <w:lang w:eastAsia="ru-RU"/>
        </w:rPr>
        <w:t>:</w:t>
      </w:r>
    </w:p>
    <w:p w14:paraId="3B9A1A5F" w14:textId="77777777" w:rsidR="00797B7E" w:rsidRPr="005B2FBF" w:rsidRDefault="00797B7E" w:rsidP="00853B09">
      <w:pPr>
        <w:spacing w:after="0" w:line="240" w:lineRule="auto"/>
        <w:jc w:val="both"/>
        <w:rPr>
          <w:rFonts w:ascii="Times New Roman" w:eastAsia="Times New Roman" w:hAnsi="Times New Roman" w:cs="Times New Roman"/>
          <w:sz w:val="28"/>
          <w:szCs w:val="28"/>
          <w:lang w:eastAsia="ru-RU"/>
        </w:rPr>
      </w:pPr>
      <w:r w:rsidRPr="005B2FBF">
        <w:rPr>
          <w:rFonts w:ascii="Times New Roman" w:eastAsia="Times New Roman" w:hAnsi="Times New Roman" w:cs="Times New Roman"/>
          <w:sz w:val="28"/>
          <w:szCs w:val="28"/>
          <w:lang w:eastAsia="ru-RU"/>
        </w:rPr>
        <w:t>- проводить аналіз прямих витрат за базовий рік;</w:t>
      </w:r>
    </w:p>
    <w:p w14:paraId="21F29504" w14:textId="77777777" w:rsidR="00797B7E" w:rsidRPr="005B2FBF" w:rsidRDefault="00797B7E" w:rsidP="00853B09">
      <w:pPr>
        <w:spacing w:after="0" w:line="240" w:lineRule="auto"/>
        <w:jc w:val="both"/>
        <w:rPr>
          <w:rFonts w:ascii="Times New Roman" w:eastAsia="Times New Roman" w:hAnsi="Times New Roman" w:cs="Times New Roman"/>
          <w:sz w:val="28"/>
          <w:szCs w:val="28"/>
          <w:lang w:eastAsia="ru-RU"/>
        </w:rPr>
      </w:pPr>
      <w:r w:rsidRPr="005B2FBF">
        <w:rPr>
          <w:rFonts w:ascii="Times New Roman" w:eastAsia="Times New Roman" w:hAnsi="Times New Roman" w:cs="Times New Roman"/>
          <w:sz w:val="28"/>
          <w:szCs w:val="28"/>
          <w:lang w:eastAsia="ru-RU"/>
        </w:rPr>
        <w:t>- визначає перелік соціальних послуг, які надаютьс</w:t>
      </w:r>
      <w:r w:rsidR="004E2639" w:rsidRPr="005B2FBF">
        <w:rPr>
          <w:rFonts w:ascii="Times New Roman" w:eastAsia="Times New Roman" w:hAnsi="Times New Roman" w:cs="Times New Roman"/>
          <w:sz w:val="28"/>
          <w:szCs w:val="28"/>
          <w:lang w:eastAsia="ru-RU"/>
        </w:rPr>
        <w:t>я, або плануються надавати Заклад</w:t>
      </w:r>
      <w:r w:rsidRPr="005B2FBF">
        <w:rPr>
          <w:rFonts w:ascii="Times New Roman" w:eastAsia="Times New Roman" w:hAnsi="Times New Roman" w:cs="Times New Roman"/>
          <w:sz w:val="28"/>
          <w:szCs w:val="28"/>
          <w:lang w:eastAsia="ru-RU"/>
        </w:rPr>
        <w:t>ом за плату;</w:t>
      </w:r>
    </w:p>
    <w:p w14:paraId="724B8082" w14:textId="77777777" w:rsidR="00797B7E" w:rsidRPr="005B2FBF" w:rsidRDefault="00797B7E" w:rsidP="00853B09">
      <w:pPr>
        <w:spacing w:after="0" w:line="240" w:lineRule="auto"/>
        <w:jc w:val="both"/>
        <w:rPr>
          <w:rFonts w:ascii="Times New Roman" w:eastAsia="Times New Roman" w:hAnsi="Times New Roman" w:cs="Times New Roman"/>
          <w:sz w:val="28"/>
          <w:szCs w:val="28"/>
          <w:lang w:eastAsia="ru-RU"/>
        </w:rPr>
      </w:pPr>
      <w:r w:rsidRPr="005B2FBF">
        <w:rPr>
          <w:rFonts w:ascii="Times New Roman" w:eastAsia="Times New Roman" w:hAnsi="Times New Roman" w:cs="Times New Roman"/>
          <w:sz w:val="28"/>
          <w:szCs w:val="28"/>
          <w:lang w:eastAsia="ru-RU"/>
        </w:rPr>
        <w:t>- здійснює опис платних соціальних послуг, визначає кількісний та якісний склад виконавців, які безпосередньо приймають участь у їх наданні;</w:t>
      </w:r>
    </w:p>
    <w:p w14:paraId="558DF50F" w14:textId="77777777" w:rsidR="00797B7E" w:rsidRPr="005B2FBF" w:rsidRDefault="00797B7E" w:rsidP="00853B09">
      <w:pPr>
        <w:spacing w:after="0" w:line="240" w:lineRule="auto"/>
        <w:jc w:val="both"/>
        <w:rPr>
          <w:rFonts w:ascii="Times New Roman" w:eastAsia="Times New Roman" w:hAnsi="Times New Roman" w:cs="Times New Roman"/>
          <w:sz w:val="28"/>
          <w:szCs w:val="28"/>
          <w:lang w:eastAsia="ru-RU"/>
        </w:rPr>
      </w:pPr>
      <w:r w:rsidRPr="005B2FBF">
        <w:rPr>
          <w:rFonts w:ascii="Times New Roman" w:eastAsia="Times New Roman" w:hAnsi="Times New Roman" w:cs="Times New Roman"/>
          <w:sz w:val="28"/>
          <w:szCs w:val="28"/>
          <w:lang w:eastAsia="ru-RU"/>
        </w:rPr>
        <w:t xml:space="preserve">- визначає та затверджує норми витрати часу, який </w:t>
      </w:r>
      <w:r w:rsidR="007809B8" w:rsidRPr="005B2FBF">
        <w:rPr>
          <w:rFonts w:ascii="Times New Roman" w:eastAsia="Times New Roman" w:hAnsi="Times New Roman" w:cs="Times New Roman"/>
          <w:sz w:val="28"/>
          <w:szCs w:val="28"/>
          <w:lang w:eastAsia="ru-RU"/>
        </w:rPr>
        <w:t>витрачається</w:t>
      </w:r>
      <w:r w:rsidRPr="005B2FBF">
        <w:rPr>
          <w:rFonts w:ascii="Times New Roman" w:eastAsia="Times New Roman" w:hAnsi="Times New Roman" w:cs="Times New Roman"/>
          <w:sz w:val="28"/>
          <w:szCs w:val="28"/>
          <w:lang w:eastAsia="ru-RU"/>
        </w:rPr>
        <w:t xml:space="preserve"> для виконання послуги з кожним із виконавц</w:t>
      </w:r>
      <w:r w:rsidR="007809B8" w:rsidRPr="005B2FBF">
        <w:rPr>
          <w:rFonts w:ascii="Times New Roman" w:eastAsia="Times New Roman" w:hAnsi="Times New Roman" w:cs="Times New Roman"/>
          <w:sz w:val="28"/>
          <w:szCs w:val="28"/>
          <w:lang w:eastAsia="ru-RU"/>
        </w:rPr>
        <w:t>ів</w:t>
      </w:r>
      <w:r w:rsidRPr="005B2FBF">
        <w:rPr>
          <w:rFonts w:ascii="Times New Roman" w:eastAsia="Times New Roman" w:hAnsi="Times New Roman" w:cs="Times New Roman"/>
          <w:sz w:val="28"/>
          <w:szCs w:val="28"/>
          <w:lang w:eastAsia="ru-RU"/>
        </w:rPr>
        <w:t>. У випадку</w:t>
      </w:r>
      <w:r w:rsidR="007809B8" w:rsidRPr="005B2FBF">
        <w:rPr>
          <w:rFonts w:ascii="Times New Roman" w:eastAsia="Times New Roman" w:hAnsi="Times New Roman" w:cs="Times New Roman"/>
          <w:sz w:val="28"/>
          <w:szCs w:val="28"/>
          <w:lang w:eastAsia="ru-RU"/>
        </w:rPr>
        <w:t>,</w:t>
      </w:r>
      <w:r w:rsidRPr="005B2FBF">
        <w:rPr>
          <w:rFonts w:ascii="Times New Roman" w:eastAsia="Times New Roman" w:hAnsi="Times New Roman" w:cs="Times New Roman"/>
          <w:sz w:val="28"/>
          <w:szCs w:val="28"/>
          <w:lang w:eastAsia="ru-RU"/>
        </w:rPr>
        <w:t xml:space="preserve"> якщо такі норми часу для окремого виду соціальної послуги відсутні, її можна визначити та затвердити на підставі актів хронометражу. Акт хронометражу складається на основі узагальнення витрат часу для виконання такого виду послуги;</w:t>
      </w:r>
    </w:p>
    <w:p w14:paraId="41FF27C7" w14:textId="77777777" w:rsidR="00797B7E" w:rsidRPr="005B2FBF" w:rsidRDefault="00797B7E" w:rsidP="00853B09">
      <w:pPr>
        <w:spacing w:after="0" w:line="240" w:lineRule="auto"/>
        <w:jc w:val="both"/>
        <w:rPr>
          <w:rFonts w:ascii="Times New Roman" w:eastAsia="Times New Roman" w:hAnsi="Times New Roman" w:cs="Times New Roman"/>
          <w:sz w:val="28"/>
          <w:szCs w:val="28"/>
          <w:lang w:eastAsia="ru-RU"/>
        </w:rPr>
      </w:pPr>
      <w:r w:rsidRPr="005B2FBF">
        <w:rPr>
          <w:rFonts w:ascii="Times New Roman" w:eastAsia="Times New Roman" w:hAnsi="Times New Roman" w:cs="Times New Roman"/>
          <w:sz w:val="28"/>
          <w:szCs w:val="28"/>
          <w:lang w:eastAsia="ru-RU"/>
        </w:rPr>
        <w:t>- проводить розрахунок прямих витрат на оплату праці, до яких відносяться витрати на виплату основної та додаткової заробітної плати, обчисленої згідно із законодавчо прийнятими системами оплати праці і визначеними колективним договором у вигляді тарифних ставок (окладів) працівників, зайнятих безпосередньо у наданні таких послуг. Тарифні ставки, надбавки визначаються на підставі існуючих нормативних документів;</w:t>
      </w:r>
    </w:p>
    <w:p w14:paraId="74A5C346" w14:textId="77777777" w:rsidR="00797B7E" w:rsidRPr="005B2FBF" w:rsidRDefault="00797B7E" w:rsidP="00853B09">
      <w:pPr>
        <w:spacing w:after="0" w:line="240" w:lineRule="auto"/>
        <w:jc w:val="both"/>
        <w:rPr>
          <w:rFonts w:ascii="Times New Roman" w:eastAsia="Times New Roman" w:hAnsi="Times New Roman" w:cs="Times New Roman"/>
          <w:sz w:val="28"/>
          <w:szCs w:val="28"/>
          <w:lang w:eastAsia="ru-RU"/>
        </w:rPr>
      </w:pPr>
      <w:r w:rsidRPr="005B2FBF">
        <w:rPr>
          <w:rFonts w:ascii="Times New Roman" w:eastAsia="Times New Roman" w:hAnsi="Times New Roman" w:cs="Times New Roman"/>
          <w:sz w:val="28"/>
          <w:szCs w:val="28"/>
          <w:lang w:eastAsia="ru-RU"/>
        </w:rPr>
        <w:t xml:space="preserve">- визначає на підставі відповідних  нормативів прямі матеріальні витрати, які безпосередньо використовуються при надані окремого виду платної соціальної </w:t>
      </w:r>
      <w:r w:rsidR="0039721D" w:rsidRPr="005B2FBF">
        <w:rPr>
          <w:rFonts w:ascii="Times New Roman" w:eastAsia="Times New Roman" w:hAnsi="Times New Roman" w:cs="Times New Roman"/>
          <w:sz w:val="28"/>
          <w:szCs w:val="28"/>
          <w:lang w:eastAsia="ru-RU"/>
        </w:rPr>
        <w:t>послуги.</w:t>
      </w:r>
      <w:r w:rsidR="005B2FBF" w:rsidRPr="005B2FBF">
        <w:rPr>
          <w:rFonts w:ascii="Times New Roman" w:eastAsia="Times New Roman" w:hAnsi="Times New Roman" w:cs="Times New Roman"/>
          <w:sz w:val="28"/>
          <w:szCs w:val="28"/>
          <w:lang w:eastAsia="ru-RU"/>
        </w:rPr>
        <w:t xml:space="preserve"> </w:t>
      </w:r>
      <w:r w:rsidRPr="005B2FBF">
        <w:rPr>
          <w:rFonts w:ascii="Times New Roman" w:eastAsia="Times New Roman" w:hAnsi="Times New Roman" w:cs="Times New Roman"/>
          <w:sz w:val="28"/>
          <w:szCs w:val="28"/>
          <w:lang w:eastAsia="ru-RU"/>
        </w:rPr>
        <w:t xml:space="preserve">Якщо такі нормативи відсутні або не затверджені, застосовується розрахункові показники з урахуванням фактичних витрат (за цінами, підтверджених накладними, рахунками-фактурами, </w:t>
      </w:r>
      <w:r w:rsidR="00326F75" w:rsidRPr="005B2FBF">
        <w:rPr>
          <w:rFonts w:ascii="Times New Roman" w:eastAsia="Times New Roman" w:hAnsi="Times New Roman" w:cs="Times New Roman"/>
          <w:sz w:val="28"/>
          <w:szCs w:val="28"/>
          <w:lang w:eastAsia="ru-RU"/>
        </w:rPr>
        <w:t xml:space="preserve">прас </w:t>
      </w:r>
      <w:r w:rsidRPr="005B2FBF">
        <w:rPr>
          <w:rFonts w:ascii="Times New Roman" w:eastAsia="Times New Roman" w:hAnsi="Times New Roman" w:cs="Times New Roman"/>
          <w:sz w:val="28"/>
          <w:szCs w:val="28"/>
          <w:lang w:eastAsia="ru-RU"/>
        </w:rPr>
        <w:t>-</w:t>
      </w:r>
      <w:r w:rsidR="00326F75" w:rsidRPr="005B2FBF">
        <w:rPr>
          <w:rFonts w:ascii="Times New Roman" w:eastAsia="Times New Roman" w:hAnsi="Times New Roman" w:cs="Times New Roman"/>
          <w:sz w:val="28"/>
          <w:szCs w:val="28"/>
          <w:lang w:eastAsia="ru-RU"/>
        </w:rPr>
        <w:t xml:space="preserve"> </w:t>
      </w:r>
      <w:r w:rsidRPr="005B2FBF">
        <w:rPr>
          <w:rFonts w:ascii="Times New Roman" w:eastAsia="Times New Roman" w:hAnsi="Times New Roman" w:cs="Times New Roman"/>
          <w:sz w:val="28"/>
          <w:szCs w:val="28"/>
          <w:lang w:eastAsia="ru-RU"/>
        </w:rPr>
        <w:t xml:space="preserve">листами тощо). </w:t>
      </w:r>
      <w:r w:rsidRPr="005B2FBF">
        <w:rPr>
          <w:rFonts w:ascii="Times New Roman" w:eastAsia="Times New Roman" w:hAnsi="Times New Roman" w:cs="Times New Roman"/>
          <w:sz w:val="28"/>
          <w:szCs w:val="28"/>
          <w:lang w:eastAsia="ru-RU"/>
        </w:rPr>
        <w:lastRenderedPageBreak/>
        <w:t>Відповідно до змін цінової політики постачальників матеріальних ресурсів дані для розрахунків можуть бути скориговані з урахуванням індексу зміни закупівельної ціни або індексу інфляції;</w:t>
      </w:r>
    </w:p>
    <w:p w14:paraId="1641474C" w14:textId="77777777" w:rsidR="00797B7E" w:rsidRPr="005B2FBF" w:rsidRDefault="00797B7E" w:rsidP="00853B09">
      <w:pPr>
        <w:spacing w:after="0" w:line="240" w:lineRule="auto"/>
        <w:jc w:val="both"/>
        <w:rPr>
          <w:rFonts w:ascii="Times New Roman" w:eastAsia="Times New Roman" w:hAnsi="Times New Roman" w:cs="Times New Roman"/>
          <w:sz w:val="28"/>
          <w:szCs w:val="28"/>
          <w:lang w:eastAsia="ru-RU"/>
        </w:rPr>
      </w:pPr>
      <w:r w:rsidRPr="005B2FBF">
        <w:rPr>
          <w:rFonts w:ascii="Times New Roman" w:eastAsia="Times New Roman" w:hAnsi="Times New Roman" w:cs="Times New Roman"/>
          <w:sz w:val="28"/>
          <w:szCs w:val="28"/>
          <w:lang w:eastAsia="ru-RU"/>
        </w:rPr>
        <w:t>- інші прямі витрати включаються на підставі відповідних норм та нормативів матеріальних витрат. У відсутності затверджених норм та нормативів використовуються розрахункові показники, на основі яких можна об’єктивно обґрунтувати їх потребу;</w:t>
      </w:r>
    </w:p>
    <w:p w14:paraId="6158F39E" w14:textId="77777777" w:rsidR="00797B7E" w:rsidRPr="005B2FBF" w:rsidRDefault="00797B7E" w:rsidP="00853B09">
      <w:pPr>
        <w:spacing w:after="0" w:line="240" w:lineRule="auto"/>
        <w:jc w:val="both"/>
        <w:rPr>
          <w:rFonts w:ascii="Times New Roman" w:eastAsia="Times New Roman" w:hAnsi="Times New Roman" w:cs="Times New Roman"/>
          <w:sz w:val="28"/>
          <w:szCs w:val="28"/>
          <w:lang w:eastAsia="ru-RU"/>
        </w:rPr>
      </w:pPr>
      <w:r w:rsidRPr="005B2FBF">
        <w:rPr>
          <w:rFonts w:ascii="Times New Roman" w:eastAsia="Times New Roman" w:hAnsi="Times New Roman" w:cs="Times New Roman"/>
          <w:sz w:val="28"/>
          <w:szCs w:val="28"/>
          <w:lang w:eastAsia="ru-RU"/>
        </w:rPr>
        <w:t>- адміністративні витрати включаються до тарифу на платну соціальну послугу в розмірі не більше як 15% витрат на оплату праці, визначених за нормами обслуговування для надання цієї послуги працівниками (працівником);</w:t>
      </w:r>
    </w:p>
    <w:p w14:paraId="2C86D967" w14:textId="77777777" w:rsidR="00797B7E" w:rsidRPr="005B2FBF" w:rsidRDefault="00797B7E" w:rsidP="00853B09">
      <w:pPr>
        <w:spacing w:after="0" w:line="240" w:lineRule="auto"/>
        <w:jc w:val="both"/>
        <w:rPr>
          <w:rFonts w:ascii="Times New Roman" w:eastAsia="Times New Roman" w:hAnsi="Times New Roman" w:cs="Times New Roman"/>
          <w:sz w:val="28"/>
          <w:szCs w:val="28"/>
          <w:lang w:eastAsia="ru-RU"/>
        </w:rPr>
      </w:pPr>
      <w:r w:rsidRPr="005B2FBF">
        <w:rPr>
          <w:rFonts w:ascii="Times New Roman" w:eastAsia="Times New Roman" w:hAnsi="Times New Roman" w:cs="Times New Roman"/>
          <w:sz w:val="28"/>
          <w:szCs w:val="28"/>
          <w:lang w:eastAsia="ru-RU"/>
        </w:rPr>
        <w:t>- розподіл загально виробничих витрат проводиться згідно «методом взаємодії», який здійснюється в два етапи:</w:t>
      </w:r>
    </w:p>
    <w:p w14:paraId="4C4F1890" w14:textId="77777777" w:rsidR="00797B7E" w:rsidRPr="005B2FBF" w:rsidRDefault="00797B7E" w:rsidP="00853B09">
      <w:pPr>
        <w:spacing w:after="0" w:line="240" w:lineRule="auto"/>
        <w:jc w:val="both"/>
        <w:rPr>
          <w:rFonts w:ascii="Times New Roman" w:eastAsia="Times New Roman" w:hAnsi="Times New Roman" w:cs="Times New Roman"/>
          <w:sz w:val="28"/>
          <w:szCs w:val="28"/>
          <w:lang w:eastAsia="ru-RU"/>
        </w:rPr>
      </w:pPr>
      <w:r w:rsidRPr="005B2FBF">
        <w:rPr>
          <w:rFonts w:ascii="Times New Roman" w:eastAsia="Times New Roman" w:hAnsi="Times New Roman" w:cs="Times New Roman"/>
          <w:sz w:val="28"/>
          <w:szCs w:val="28"/>
          <w:lang w:eastAsia="ru-RU"/>
        </w:rPr>
        <w:t>а) розрахунок власних витрат адміністративно господарських підрозділів (адміністрації закладу, бухгалтерії, господарської служби (за їх наявності));</w:t>
      </w:r>
    </w:p>
    <w:p w14:paraId="116E257B" w14:textId="77777777" w:rsidR="00797B7E" w:rsidRPr="005B2FBF" w:rsidRDefault="00797B7E" w:rsidP="00853B09">
      <w:pPr>
        <w:spacing w:after="0" w:line="240" w:lineRule="auto"/>
        <w:jc w:val="both"/>
        <w:rPr>
          <w:rFonts w:ascii="Times New Roman" w:eastAsia="Times New Roman" w:hAnsi="Times New Roman" w:cs="Times New Roman"/>
          <w:sz w:val="28"/>
          <w:szCs w:val="28"/>
          <w:lang w:eastAsia="ru-RU"/>
        </w:rPr>
      </w:pPr>
      <w:r w:rsidRPr="005B2FBF">
        <w:rPr>
          <w:rFonts w:ascii="Times New Roman" w:eastAsia="Times New Roman" w:hAnsi="Times New Roman" w:cs="Times New Roman"/>
          <w:sz w:val="28"/>
          <w:szCs w:val="28"/>
          <w:lang w:eastAsia="ru-RU"/>
        </w:rPr>
        <w:t>б) визначення вартості послуг цих підрозділів відповідно до їх частки у затратах на надання соціальної послуги згідно з вказаними вище критеріями розподілу.</w:t>
      </w:r>
    </w:p>
    <w:p w14:paraId="49A09901" w14:textId="77777777" w:rsidR="00797B7E" w:rsidRPr="005B2FBF" w:rsidRDefault="0039721D" w:rsidP="00853B09">
      <w:pPr>
        <w:spacing w:after="0" w:line="240" w:lineRule="auto"/>
        <w:ind w:firstLine="708"/>
        <w:jc w:val="both"/>
        <w:rPr>
          <w:rFonts w:ascii="Times New Roman" w:eastAsia="Times New Roman" w:hAnsi="Times New Roman" w:cs="Times New Roman"/>
          <w:sz w:val="28"/>
          <w:szCs w:val="28"/>
          <w:lang w:eastAsia="ru-RU"/>
        </w:rPr>
      </w:pPr>
      <w:r w:rsidRPr="005B2FBF">
        <w:rPr>
          <w:rFonts w:ascii="Times New Roman" w:eastAsia="Times New Roman" w:hAnsi="Times New Roman" w:cs="Times New Roman"/>
          <w:sz w:val="28"/>
          <w:szCs w:val="28"/>
          <w:lang w:eastAsia="ru-RU"/>
        </w:rPr>
        <w:t>4.</w:t>
      </w:r>
      <w:r w:rsidRPr="005B2FBF">
        <w:rPr>
          <w:rFonts w:ascii="Times New Roman" w:eastAsia="Times New Roman" w:hAnsi="Times New Roman" w:cs="Times New Roman"/>
          <w:sz w:val="28"/>
          <w:szCs w:val="28"/>
          <w:lang w:val="ru-RU" w:eastAsia="ru-RU"/>
        </w:rPr>
        <w:tab/>
      </w:r>
      <w:r w:rsidR="00797B7E" w:rsidRPr="005B2FBF">
        <w:rPr>
          <w:rFonts w:ascii="Times New Roman" w:eastAsia="Times New Roman" w:hAnsi="Times New Roman" w:cs="Times New Roman"/>
          <w:sz w:val="28"/>
          <w:szCs w:val="28"/>
          <w:lang w:eastAsia="ru-RU"/>
        </w:rPr>
        <w:t>Розрахунок загальної вартості соціальні послуги проводиться за формулою:</w:t>
      </w:r>
    </w:p>
    <w:p w14:paraId="311A937B" w14:textId="77777777" w:rsidR="00752928" w:rsidRPr="005B2FBF" w:rsidRDefault="00752928" w:rsidP="00853B09">
      <w:pPr>
        <w:pStyle w:val="2"/>
        <w:spacing w:line="240" w:lineRule="auto"/>
        <w:ind w:left="0" w:firstLine="0"/>
        <w:jc w:val="center"/>
        <w:rPr>
          <w:sz w:val="28"/>
          <w:szCs w:val="28"/>
        </w:rPr>
      </w:pPr>
      <w:r w:rsidRPr="005B2FBF">
        <w:rPr>
          <w:sz w:val="28"/>
          <w:szCs w:val="28"/>
          <w:u w:val="single" w:color="000000"/>
        </w:rPr>
        <w:t>Догляд стаціонарний</w:t>
      </w:r>
    </w:p>
    <w:p w14:paraId="6398A089" w14:textId="77777777" w:rsidR="00752928" w:rsidRPr="005B2FBF" w:rsidRDefault="00752928" w:rsidP="00853B09">
      <w:pPr>
        <w:tabs>
          <w:tab w:val="left" w:pos="8647"/>
        </w:tabs>
        <w:spacing w:after="0" w:line="240" w:lineRule="auto"/>
        <w:ind w:left="10" w:right="-518"/>
        <w:jc w:val="both"/>
        <w:rPr>
          <w:rFonts w:ascii="Times New Roman" w:hAnsi="Times New Roman" w:cs="Times New Roman"/>
          <w:sz w:val="28"/>
          <w:szCs w:val="28"/>
        </w:rPr>
      </w:pPr>
      <w:r w:rsidRPr="005B2FBF">
        <w:rPr>
          <w:rFonts w:ascii="Times New Roman" w:eastAsia="Times New Roman" w:hAnsi="Times New Roman" w:cs="Times New Roman"/>
          <w:b/>
          <w:sz w:val="28"/>
          <w:szCs w:val="28"/>
          <w:u w:val="single" w:color="000000"/>
        </w:rPr>
        <w:t xml:space="preserve">Опис послуги: </w:t>
      </w:r>
      <w:r w:rsidRPr="005B2FBF">
        <w:rPr>
          <w:rFonts w:ascii="Times New Roman" w:hAnsi="Times New Roman" w:cs="Times New Roman"/>
          <w:sz w:val="28"/>
          <w:szCs w:val="28"/>
        </w:rPr>
        <w:t>проживання з повним матеріальним забезпеченням, 4-х разовим харчуванням, медичним обслуговуванням, забезпеченням м`яким інвентарем, забезпеченням санітарно</w:t>
      </w:r>
      <w:r w:rsidR="00326F75" w:rsidRPr="005B2FBF">
        <w:rPr>
          <w:rFonts w:ascii="Times New Roman" w:hAnsi="Times New Roman" w:cs="Times New Roman"/>
          <w:sz w:val="28"/>
          <w:szCs w:val="28"/>
        </w:rPr>
        <w:t xml:space="preserve"> </w:t>
      </w:r>
      <w:r w:rsidR="00161C89" w:rsidRPr="005B2FBF">
        <w:rPr>
          <w:rFonts w:ascii="Times New Roman" w:hAnsi="Times New Roman" w:cs="Times New Roman"/>
          <w:sz w:val="28"/>
          <w:szCs w:val="28"/>
        </w:rPr>
        <w:t>-</w:t>
      </w:r>
      <w:r w:rsidR="00326F75" w:rsidRPr="005B2FBF">
        <w:rPr>
          <w:rFonts w:ascii="Times New Roman" w:hAnsi="Times New Roman" w:cs="Times New Roman"/>
          <w:sz w:val="28"/>
          <w:szCs w:val="28"/>
        </w:rPr>
        <w:t xml:space="preserve"> </w:t>
      </w:r>
      <w:r w:rsidRPr="005B2FBF">
        <w:rPr>
          <w:rFonts w:ascii="Times New Roman" w:hAnsi="Times New Roman" w:cs="Times New Roman"/>
          <w:sz w:val="28"/>
          <w:szCs w:val="28"/>
        </w:rPr>
        <w:t>гігієнічних заходів, наданням комплексу соціально-оздоровчих заходів, організації дозвілля, спрямованих на підтримання життєдіяльності і соціальної активності.</w:t>
      </w:r>
    </w:p>
    <w:p w14:paraId="71539337" w14:textId="77777777" w:rsidR="00752928" w:rsidRPr="005B2FBF" w:rsidRDefault="00752928" w:rsidP="00853B09">
      <w:pPr>
        <w:spacing w:after="0" w:line="240" w:lineRule="auto"/>
        <w:jc w:val="both"/>
        <w:rPr>
          <w:rFonts w:ascii="Times New Roman" w:hAnsi="Times New Roman" w:cs="Times New Roman"/>
          <w:sz w:val="28"/>
          <w:szCs w:val="28"/>
        </w:rPr>
      </w:pPr>
      <w:r w:rsidRPr="005B2FBF">
        <w:rPr>
          <w:rFonts w:ascii="Times New Roman" w:eastAsia="Times New Roman" w:hAnsi="Times New Roman" w:cs="Times New Roman"/>
          <w:b/>
          <w:sz w:val="28"/>
          <w:szCs w:val="28"/>
          <w:u w:val="single" w:color="000000"/>
        </w:rPr>
        <w:t xml:space="preserve">Одиниця виміру: </w:t>
      </w:r>
      <w:r w:rsidRPr="005B2FBF">
        <w:rPr>
          <w:rFonts w:ascii="Times New Roman" w:hAnsi="Times New Roman" w:cs="Times New Roman"/>
          <w:sz w:val="28"/>
          <w:szCs w:val="28"/>
        </w:rPr>
        <w:t>1 ліжко-день</w:t>
      </w:r>
    </w:p>
    <w:p w14:paraId="2E4390F4" w14:textId="77777777" w:rsidR="00752928" w:rsidRPr="005B2FBF" w:rsidRDefault="00752928" w:rsidP="00853B09">
      <w:pPr>
        <w:spacing w:after="0" w:line="240" w:lineRule="auto"/>
        <w:ind w:left="261"/>
        <w:jc w:val="center"/>
        <w:rPr>
          <w:rFonts w:ascii="Times New Roman" w:hAnsi="Times New Roman" w:cs="Times New Roman"/>
          <w:sz w:val="28"/>
          <w:szCs w:val="28"/>
        </w:rPr>
      </w:pPr>
      <w:r w:rsidRPr="005B2FBF">
        <w:rPr>
          <w:rFonts w:ascii="Times New Roman" w:eastAsia="Times New Roman" w:hAnsi="Times New Roman" w:cs="Times New Roman"/>
          <w:b/>
          <w:i/>
          <w:sz w:val="28"/>
          <w:szCs w:val="28"/>
          <w:u w:val="single" w:color="000000"/>
        </w:rPr>
        <w:t>Вартість надання соціальної послуги протягом 1 ліжко-дня:</w:t>
      </w:r>
    </w:p>
    <w:p w14:paraId="711CB0BC" w14:textId="77777777" w:rsidR="00752928" w:rsidRPr="005B2FBF" w:rsidRDefault="00752928" w:rsidP="00853B09">
      <w:pPr>
        <w:pStyle w:val="1"/>
        <w:spacing w:line="240" w:lineRule="auto"/>
        <w:ind w:right="3"/>
        <w:jc w:val="both"/>
        <w:rPr>
          <w:sz w:val="28"/>
          <w:szCs w:val="28"/>
        </w:rPr>
      </w:pPr>
      <w:r w:rsidRPr="005B2FBF">
        <w:rPr>
          <w:sz w:val="28"/>
          <w:szCs w:val="28"/>
        </w:rPr>
        <w:t>ВП = ПВ +ЧАВ +ПДВ</w:t>
      </w:r>
    </w:p>
    <w:p w14:paraId="74B5232A" w14:textId="77777777" w:rsidR="00752928" w:rsidRPr="005B2FBF" w:rsidRDefault="00752928" w:rsidP="00853B09">
      <w:pPr>
        <w:spacing w:after="0" w:line="240" w:lineRule="auto"/>
        <w:ind w:left="10" w:right="1656"/>
        <w:jc w:val="both"/>
        <w:rPr>
          <w:rFonts w:ascii="Times New Roman" w:hAnsi="Times New Roman" w:cs="Times New Roman"/>
          <w:sz w:val="28"/>
          <w:szCs w:val="28"/>
        </w:rPr>
      </w:pPr>
      <w:r w:rsidRPr="005B2FBF">
        <w:rPr>
          <w:rFonts w:ascii="Times New Roman" w:hAnsi="Times New Roman" w:cs="Times New Roman"/>
          <w:sz w:val="28"/>
          <w:szCs w:val="28"/>
        </w:rPr>
        <w:t>де:</w:t>
      </w:r>
    </w:p>
    <w:p w14:paraId="641300A9" w14:textId="77777777" w:rsidR="00752928" w:rsidRPr="005B2FBF" w:rsidRDefault="00752928" w:rsidP="00853B09">
      <w:pPr>
        <w:spacing w:after="0" w:line="240" w:lineRule="auto"/>
        <w:ind w:left="351" w:right="1656"/>
        <w:jc w:val="both"/>
        <w:rPr>
          <w:rFonts w:ascii="Times New Roman" w:hAnsi="Times New Roman" w:cs="Times New Roman"/>
          <w:sz w:val="28"/>
          <w:szCs w:val="28"/>
        </w:rPr>
      </w:pPr>
      <w:r w:rsidRPr="005B2FBF">
        <w:rPr>
          <w:rFonts w:ascii="Times New Roman" w:hAnsi="Times New Roman" w:cs="Times New Roman"/>
          <w:sz w:val="28"/>
          <w:szCs w:val="28"/>
        </w:rPr>
        <w:t>ВП - вартість послуги;</w:t>
      </w:r>
    </w:p>
    <w:p w14:paraId="480D3DB8" w14:textId="77777777" w:rsidR="00752928" w:rsidRPr="005B2FBF" w:rsidRDefault="00752928" w:rsidP="00853B09">
      <w:pPr>
        <w:spacing w:after="0" w:line="240" w:lineRule="auto"/>
        <w:ind w:left="351" w:right="1656"/>
        <w:jc w:val="both"/>
        <w:rPr>
          <w:rFonts w:ascii="Times New Roman" w:hAnsi="Times New Roman" w:cs="Times New Roman"/>
          <w:sz w:val="28"/>
          <w:szCs w:val="28"/>
        </w:rPr>
      </w:pPr>
      <w:r w:rsidRPr="005B2FBF">
        <w:rPr>
          <w:rFonts w:ascii="Times New Roman" w:hAnsi="Times New Roman" w:cs="Times New Roman"/>
          <w:sz w:val="28"/>
          <w:szCs w:val="28"/>
        </w:rPr>
        <w:t>ПВ - прямі витрати;</w:t>
      </w:r>
    </w:p>
    <w:p w14:paraId="3F058C04" w14:textId="77777777" w:rsidR="00752928" w:rsidRPr="005B2FBF" w:rsidRDefault="00752928" w:rsidP="00853B09">
      <w:pPr>
        <w:spacing w:after="0" w:line="240" w:lineRule="auto"/>
        <w:ind w:right="1656" w:firstLine="356"/>
        <w:jc w:val="both"/>
        <w:rPr>
          <w:rFonts w:ascii="Times New Roman" w:hAnsi="Times New Roman" w:cs="Times New Roman"/>
          <w:sz w:val="28"/>
          <w:szCs w:val="28"/>
        </w:rPr>
      </w:pPr>
      <w:r w:rsidRPr="005B2FBF">
        <w:rPr>
          <w:rFonts w:ascii="Times New Roman" w:hAnsi="Times New Roman" w:cs="Times New Roman"/>
          <w:sz w:val="28"/>
          <w:szCs w:val="28"/>
        </w:rPr>
        <w:t>ЧАВ - частка адміністративних витрат, яка враховується при визначенні вартості соціальних послуг;</w:t>
      </w:r>
    </w:p>
    <w:p w14:paraId="77CEEA61" w14:textId="4412AF18" w:rsidR="005B2FBF" w:rsidRPr="005B2FBF" w:rsidRDefault="00752928" w:rsidP="0017392C">
      <w:pPr>
        <w:spacing w:after="0" w:line="240" w:lineRule="auto"/>
        <w:ind w:left="351" w:right="1656"/>
        <w:jc w:val="both"/>
        <w:rPr>
          <w:rFonts w:ascii="Times New Roman" w:hAnsi="Times New Roman" w:cs="Times New Roman"/>
          <w:sz w:val="28"/>
          <w:szCs w:val="28"/>
          <w:lang w:val="ru-RU"/>
        </w:rPr>
      </w:pPr>
      <w:r w:rsidRPr="005B2FBF">
        <w:rPr>
          <w:rFonts w:ascii="Times New Roman" w:hAnsi="Times New Roman" w:cs="Times New Roman"/>
          <w:sz w:val="28"/>
          <w:szCs w:val="28"/>
        </w:rPr>
        <w:t>ПДВ - податок на додану вартість.</w:t>
      </w:r>
    </w:p>
    <w:p w14:paraId="580275DC" w14:textId="77777777" w:rsidR="00752928" w:rsidRPr="005B2FBF" w:rsidRDefault="00752928" w:rsidP="00853B09">
      <w:pPr>
        <w:spacing w:after="0" w:line="240" w:lineRule="auto"/>
        <w:ind w:left="1733" w:right="1503"/>
        <w:jc w:val="both"/>
        <w:rPr>
          <w:rFonts w:ascii="Times New Roman" w:hAnsi="Times New Roman" w:cs="Times New Roman"/>
          <w:sz w:val="28"/>
          <w:szCs w:val="28"/>
        </w:rPr>
      </w:pPr>
      <w:r w:rsidRPr="005B2FBF">
        <w:rPr>
          <w:rFonts w:ascii="Times New Roman" w:eastAsia="Times New Roman" w:hAnsi="Times New Roman" w:cs="Times New Roman"/>
          <w:b/>
          <w:i/>
          <w:sz w:val="28"/>
          <w:szCs w:val="28"/>
        </w:rPr>
        <w:t>Прямі витрати: ПВ = (ЗПЄВ + ПТРП + ІПВ)</w:t>
      </w:r>
    </w:p>
    <w:p w14:paraId="7170650A" w14:textId="77777777" w:rsidR="00752928" w:rsidRPr="005B2FBF" w:rsidRDefault="00752928" w:rsidP="00853B09">
      <w:pPr>
        <w:spacing w:after="0" w:line="240" w:lineRule="auto"/>
        <w:ind w:left="10" w:right="1656"/>
        <w:jc w:val="both"/>
        <w:rPr>
          <w:rFonts w:ascii="Times New Roman" w:hAnsi="Times New Roman" w:cs="Times New Roman"/>
          <w:sz w:val="28"/>
          <w:szCs w:val="28"/>
        </w:rPr>
      </w:pPr>
      <w:r w:rsidRPr="005B2FBF">
        <w:rPr>
          <w:rFonts w:ascii="Times New Roman" w:hAnsi="Times New Roman" w:cs="Times New Roman"/>
          <w:sz w:val="28"/>
          <w:szCs w:val="28"/>
        </w:rPr>
        <w:t>де:</w:t>
      </w:r>
    </w:p>
    <w:p w14:paraId="7FE134F4" w14:textId="77777777" w:rsidR="00752928" w:rsidRPr="005B2FBF" w:rsidRDefault="00752928" w:rsidP="00853B09">
      <w:pPr>
        <w:spacing w:after="0" w:line="240" w:lineRule="auto"/>
        <w:ind w:left="351" w:right="1656"/>
        <w:jc w:val="both"/>
        <w:rPr>
          <w:rFonts w:ascii="Times New Roman" w:hAnsi="Times New Roman" w:cs="Times New Roman"/>
          <w:sz w:val="28"/>
          <w:szCs w:val="28"/>
        </w:rPr>
      </w:pPr>
      <w:r w:rsidRPr="005B2FBF">
        <w:rPr>
          <w:rFonts w:ascii="Times New Roman" w:eastAsia="Times New Roman" w:hAnsi="Times New Roman" w:cs="Times New Roman"/>
          <w:b/>
          <w:sz w:val="28"/>
          <w:szCs w:val="28"/>
        </w:rPr>
        <w:t xml:space="preserve">ПВ </w:t>
      </w:r>
      <w:r w:rsidRPr="005B2FBF">
        <w:rPr>
          <w:rFonts w:ascii="Times New Roman" w:hAnsi="Times New Roman" w:cs="Times New Roman"/>
          <w:sz w:val="28"/>
          <w:szCs w:val="28"/>
        </w:rPr>
        <w:t>- прямі витрати;</w:t>
      </w:r>
    </w:p>
    <w:p w14:paraId="7DB96C73" w14:textId="77777777" w:rsidR="00752928" w:rsidRPr="005B2FBF" w:rsidRDefault="00752928" w:rsidP="00853B09">
      <w:pPr>
        <w:spacing w:after="0" w:line="240" w:lineRule="auto"/>
        <w:ind w:right="1656" w:firstLine="356"/>
        <w:jc w:val="both"/>
        <w:rPr>
          <w:rFonts w:ascii="Times New Roman" w:hAnsi="Times New Roman" w:cs="Times New Roman"/>
          <w:sz w:val="28"/>
          <w:szCs w:val="28"/>
        </w:rPr>
      </w:pPr>
      <w:r w:rsidRPr="005B2FBF">
        <w:rPr>
          <w:rFonts w:ascii="Times New Roman" w:eastAsia="Times New Roman" w:hAnsi="Times New Roman" w:cs="Times New Roman"/>
          <w:b/>
          <w:sz w:val="28"/>
          <w:szCs w:val="28"/>
        </w:rPr>
        <w:t>ЗПЄВ</w:t>
      </w:r>
      <w:r w:rsidRPr="005B2FBF">
        <w:rPr>
          <w:rFonts w:ascii="Times New Roman" w:hAnsi="Times New Roman" w:cs="Times New Roman"/>
          <w:sz w:val="28"/>
          <w:szCs w:val="28"/>
        </w:rPr>
        <w:t xml:space="preserve"> - заробітна плата і єдиний внесок на загальнообов`язкове державне соціальне страхування основного та допоміжного персоналу;</w:t>
      </w:r>
    </w:p>
    <w:p w14:paraId="3482F725" w14:textId="30485111" w:rsidR="00853B09" w:rsidRDefault="00752928" w:rsidP="0017392C">
      <w:pPr>
        <w:spacing w:after="0" w:line="240" w:lineRule="auto"/>
        <w:ind w:right="2013" w:firstLine="356"/>
        <w:jc w:val="both"/>
        <w:rPr>
          <w:rFonts w:ascii="Times New Roman" w:hAnsi="Times New Roman" w:cs="Times New Roman"/>
          <w:sz w:val="28"/>
          <w:szCs w:val="28"/>
        </w:rPr>
      </w:pPr>
      <w:r w:rsidRPr="005B2FBF">
        <w:rPr>
          <w:rFonts w:ascii="Times New Roman" w:eastAsia="Times New Roman" w:hAnsi="Times New Roman" w:cs="Times New Roman"/>
          <w:b/>
          <w:sz w:val="28"/>
          <w:szCs w:val="28"/>
        </w:rPr>
        <w:t xml:space="preserve">ПТРП </w:t>
      </w:r>
      <w:r w:rsidRPr="005B2FBF">
        <w:rPr>
          <w:rFonts w:ascii="Times New Roman" w:hAnsi="Times New Roman" w:cs="Times New Roman"/>
          <w:sz w:val="28"/>
          <w:szCs w:val="28"/>
        </w:rPr>
        <w:t>- придбання товарів, робіт і послуг, безпосередньо пов`язаних із наданням соціальної послуги;</w:t>
      </w:r>
    </w:p>
    <w:p w14:paraId="615AC84C" w14:textId="72C3049E" w:rsidR="00A23E31" w:rsidRDefault="00A23E31" w:rsidP="0017392C">
      <w:pPr>
        <w:spacing w:after="0" w:line="240" w:lineRule="auto"/>
        <w:ind w:right="2013" w:firstLine="356"/>
        <w:jc w:val="both"/>
        <w:rPr>
          <w:rFonts w:ascii="Times New Roman" w:hAnsi="Times New Roman" w:cs="Times New Roman"/>
          <w:sz w:val="28"/>
          <w:szCs w:val="28"/>
        </w:rPr>
      </w:pPr>
    </w:p>
    <w:p w14:paraId="103FEDB3" w14:textId="7F8EA33F" w:rsidR="00A23E31" w:rsidRDefault="00A23E31" w:rsidP="0017392C">
      <w:pPr>
        <w:spacing w:after="0" w:line="240" w:lineRule="auto"/>
        <w:ind w:right="2013" w:firstLine="356"/>
        <w:jc w:val="both"/>
        <w:rPr>
          <w:rFonts w:ascii="Times New Roman" w:hAnsi="Times New Roman" w:cs="Times New Roman"/>
          <w:sz w:val="28"/>
          <w:szCs w:val="28"/>
        </w:rPr>
      </w:pPr>
    </w:p>
    <w:p w14:paraId="1E19A312" w14:textId="77777777" w:rsidR="00A23E31" w:rsidRPr="005B2FBF" w:rsidRDefault="00A23E31" w:rsidP="0017392C">
      <w:pPr>
        <w:spacing w:after="0" w:line="240" w:lineRule="auto"/>
        <w:ind w:right="2013" w:firstLine="356"/>
        <w:jc w:val="both"/>
        <w:rPr>
          <w:rFonts w:ascii="Times New Roman" w:hAnsi="Times New Roman" w:cs="Times New Roman"/>
          <w:sz w:val="28"/>
          <w:szCs w:val="28"/>
        </w:rPr>
      </w:pPr>
    </w:p>
    <w:tbl>
      <w:tblPr>
        <w:tblStyle w:val="TableGrid"/>
        <w:tblpPr w:leftFromText="180" w:rightFromText="180" w:vertAnchor="text" w:horzAnchor="margin" w:tblpXSpec="center" w:tblpY="884"/>
        <w:tblW w:w="10574" w:type="dxa"/>
        <w:tblInd w:w="0" w:type="dxa"/>
        <w:tblCellMar>
          <w:top w:w="10" w:type="dxa"/>
          <w:bottom w:w="7" w:type="dxa"/>
          <w:right w:w="6" w:type="dxa"/>
        </w:tblCellMar>
        <w:tblLook w:val="04A0" w:firstRow="1" w:lastRow="0" w:firstColumn="1" w:lastColumn="0" w:noHBand="0" w:noVBand="1"/>
      </w:tblPr>
      <w:tblGrid>
        <w:gridCol w:w="489"/>
        <w:gridCol w:w="4269"/>
        <w:gridCol w:w="2980"/>
        <w:gridCol w:w="2836"/>
      </w:tblGrid>
      <w:tr w:rsidR="001713BB" w:rsidRPr="005B2FBF" w14:paraId="6C09FA50" w14:textId="77777777" w:rsidTr="005F64E0">
        <w:trPr>
          <w:trHeight w:val="391"/>
        </w:trPr>
        <w:tc>
          <w:tcPr>
            <w:tcW w:w="489" w:type="dxa"/>
            <w:tcBorders>
              <w:top w:val="single" w:sz="4" w:space="0" w:color="auto"/>
              <w:left w:val="single" w:sz="4" w:space="0" w:color="auto"/>
              <w:bottom w:val="single" w:sz="4" w:space="0" w:color="auto"/>
              <w:right w:val="single" w:sz="4" w:space="0" w:color="auto"/>
            </w:tcBorders>
            <w:vAlign w:val="bottom"/>
          </w:tcPr>
          <w:p w14:paraId="1E114EA9" w14:textId="77777777" w:rsidR="001713BB" w:rsidRPr="005B2FBF" w:rsidRDefault="001713BB" w:rsidP="00853B09">
            <w:pPr>
              <w:ind w:left="36"/>
              <w:jc w:val="both"/>
              <w:rPr>
                <w:rFonts w:ascii="Times New Roman" w:hAnsi="Times New Roman" w:cs="Times New Roman"/>
                <w:sz w:val="28"/>
                <w:szCs w:val="28"/>
              </w:rPr>
            </w:pPr>
            <w:r w:rsidRPr="005B2FBF">
              <w:rPr>
                <w:rFonts w:ascii="Times New Roman" w:eastAsia="Times New Roman" w:hAnsi="Times New Roman" w:cs="Times New Roman"/>
                <w:b/>
                <w:sz w:val="28"/>
                <w:szCs w:val="28"/>
              </w:rPr>
              <w:t>№п</w:t>
            </w:r>
          </w:p>
        </w:tc>
        <w:tc>
          <w:tcPr>
            <w:tcW w:w="4269" w:type="dxa"/>
            <w:tcBorders>
              <w:top w:val="single" w:sz="4" w:space="0" w:color="auto"/>
              <w:left w:val="single" w:sz="4" w:space="0" w:color="auto"/>
              <w:bottom w:val="single" w:sz="4" w:space="0" w:color="auto"/>
              <w:right w:val="single" w:sz="4" w:space="0" w:color="auto"/>
            </w:tcBorders>
            <w:vAlign w:val="bottom"/>
          </w:tcPr>
          <w:p w14:paraId="190376E0" w14:textId="77777777" w:rsidR="001713BB" w:rsidRPr="005B2FBF" w:rsidRDefault="001713BB" w:rsidP="00853B09">
            <w:pPr>
              <w:ind w:left="36"/>
              <w:jc w:val="both"/>
              <w:rPr>
                <w:rFonts w:ascii="Times New Roman" w:hAnsi="Times New Roman" w:cs="Times New Roman"/>
                <w:sz w:val="28"/>
                <w:szCs w:val="28"/>
              </w:rPr>
            </w:pPr>
            <w:r w:rsidRPr="005B2FBF">
              <w:rPr>
                <w:rFonts w:ascii="Times New Roman" w:eastAsia="Times New Roman" w:hAnsi="Times New Roman" w:cs="Times New Roman"/>
                <w:b/>
                <w:sz w:val="28"/>
                <w:szCs w:val="28"/>
              </w:rPr>
              <w:t>Показники</w:t>
            </w:r>
          </w:p>
        </w:tc>
        <w:tc>
          <w:tcPr>
            <w:tcW w:w="2980" w:type="dxa"/>
            <w:tcBorders>
              <w:top w:val="single" w:sz="4" w:space="0" w:color="auto"/>
              <w:left w:val="single" w:sz="4" w:space="0" w:color="auto"/>
              <w:bottom w:val="single" w:sz="4" w:space="0" w:color="auto"/>
              <w:right w:val="single" w:sz="4" w:space="0" w:color="auto"/>
            </w:tcBorders>
            <w:vAlign w:val="bottom"/>
          </w:tcPr>
          <w:p w14:paraId="34F41BCF" w14:textId="77777777" w:rsidR="001713BB" w:rsidRPr="005B2FBF" w:rsidRDefault="001713BB" w:rsidP="00853B09">
            <w:pPr>
              <w:ind w:left="36"/>
              <w:jc w:val="both"/>
              <w:rPr>
                <w:rFonts w:ascii="Times New Roman" w:hAnsi="Times New Roman" w:cs="Times New Roman"/>
                <w:sz w:val="28"/>
                <w:szCs w:val="28"/>
              </w:rPr>
            </w:pPr>
            <w:r w:rsidRPr="005B2FBF">
              <w:rPr>
                <w:rFonts w:ascii="Times New Roman" w:eastAsia="Times New Roman" w:hAnsi="Times New Roman" w:cs="Times New Roman"/>
                <w:b/>
                <w:sz w:val="28"/>
                <w:szCs w:val="28"/>
              </w:rPr>
              <w:t>Сума (2024р.)</w:t>
            </w:r>
          </w:p>
        </w:tc>
        <w:tc>
          <w:tcPr>
            <w:tcW w:w="2836" w:type="dxa"/>
            <w:tcBorders>
              <w:top w:val="single" w:sz="8" w:space="0" w:color="000000"/>
              <w:left w:val="single" w:sz="4" w:space="0" w:color="auto"/>
              <w:bottom w:val="single" w:sz="8" w:space="0" w:color="000000"/>
              <w:right w:val="single" w:sz="8" w:space="0" w:color="000000"/>
            </w:tcBorders>
          </w:tcPr>
          <w:p w14:paraId="13DBA307" w14:textId="77777777" w:rsidR="001713BB" w:rsidRPr="005B2FBF" w:rsidRDefault="001713BB" w:rsidP="00853B09">
            <w:pPr>
              <w:ind w:left="296"/>
              <w:jc w:val="both"/>
              <w:rPr>
                <w:rFonts w:ascii="Times New Roman" w:hAnsi="Times New Roman" w:cs="Times New Roman"/>
                <w:sz w:val="28"/>
                <w:szCs w:val="28"/>
              </w:rPr>
            </w:pPr>
            <w:r w:rsidRPr="005B2FBF">
              <w:rPr>
                <w:rFonts w:ascii="Times New Roman" w:eastAsia="Times New Roman" w:hAnsi="Times New Roman" w:cs="Times New Roman"/>
                <w:b/>
                <w:sz w:val="28"/>
                <w:szCs w:val="28"/>
              </w:rPr>
              <w:t>За 1 ліжко-день</w:t>
            </w:r>
          </w:p>
        </w:tc>
      </w:tr>
      <w:tr w:rsidR="001713BB" w:rsidRPr="005B2FBF" w14:paraId="568F70EC" w14:textId="77777777" w:rsidTr="005F64E0">
        <w:trPr>
          <w:trHeight w:val="567"/>
        </w:trPr>
        <w:tc>
          <w:tcPr>
            <w:tcW w:w="489" w:type="dxa"/>
            <w:tcBorders>
              <w:top w:val="single" w:sz="4" w:space="0" w:color="auto"/>
              <w:left w:val="single" w:sz="8" w:space="0" w:color="000000"/>
              <w:bottom w:val="single" w:sz="8" w:space="0" w:color="000000"/>
              <w:right w:val="single" w:sz="8" w:space="0" w:color="000000"/>
            </w:tcBorders>
            <w:vAlign w:val="bottom"/>
          </w:tcPr>
          <w:p w14:paraId="55D4C6CC" w14:textId="77777777" w:rsidR="001713BB" w:rsidRPr="005B2FBF" w:rsidRDefault="001713BB" w:rsidP="00853B09">
            <w:pPr>
              <w:ind w:right="32"/>
              <w:jc w:val="both"/>
              <w:rPr>
                <w:rFonts w:ascii="Times New Roman" w:hAnsi="Times New Roman" w:cs="Times New Roman"/>
                <w:sz w:val="28"/>
                <w:szCs w:val="28"/>
              </w:rPr>
            </w:pPr>
            <w:r w:rsidRPr="005B2FBF">
              <w:rPr>
                <w:rFonts w:ascii="Times New Roman" w:hAnsi="Times New Roman" w:cs="Times New Roman"/>
                <w:sz w:val="28"/>
                <w:szCs w:val="28"/>
              </w:rPr>
              <w:t>1</w:t>
            </w:r>
          </w:p>
        </w:tc>
        <w:tc>
          <w:tcPr>
            <w:tcW w:w="4269" w:type="dxa"/>
            <w:tcBorders>
              <w:top w:val="single" w:sz="4" w:space="0" w:color="auto"/>
              <w:left w:val="single" w:sz="8" w:space="0" w:color="000000"/>
              <w:bottom w:val="single" w:sz="8" w:space="0" w:color="000000"/>
              <w:right w:val="single" w:sz="4" w:space="0" w:color="auto"/>
            </w:tcBorders>
            <w:vAlign w:val="bottom"/>
          </w:tcPr>
          <w:p w14:paraId="5EDB6423" w14:textId="77777777" w:rsidR="001713BB" w:rsidRPr="005B2FBF" w:rsidRDefault="001713BB" w:rsidP="00853B09">
            <w:pPr>
              <w:jc w:val="both"/>
              <w:rPr>
                <w:rFonts w:ascii="Times New Roman" w:hAnsi="Times New Roman" w:cs="Times New Roman"/>
                <w:sz w:val="28"/>
                <w:szCs w:val="28"/>
              </w:rPr>
            </w:pPr>
            <w:r w:rsidRPr="005B2FBF">
              <w:rPr>
                <w:rFonts w:ascii="Times New Roman" w:hAnsi="Times New Roman" w:cs="Times New Roman"/>
                <w:sz w:val="28"/>
                <w:szCs w:val="28"/>
              </w:rPr>
              <w:t>З/</w:t>
            </w:r>
            <w:proofErr w:type="spellStart"/>
            <w:r w:rsidRPr="005B2FBF">
              <w:rPr>
                <w:rFonts w:ascii="Times New Roman" w:hAnsi="Times New Roman" w:cs="Times New Roman"/>
                <w:sz w:val="28"/>
                <w:szCs w:val="28"/>
              </w:rPr>
              <w:t>пл</w:t>
            </w:r>
            <w:proofErr w:type="spellEnd"/>
            <w:r w:rsidRPr="005B2FBF">
              <w:rPr>
                <w:rFonts w:ascii="Times New Roman" w:hAnsi="Times New Roman" w:cs="Times New Roman"/>
                <w:sz w:val="28"/>
                <w:szCs w:val="28"/>
              </w:rPr>
              <w:t xml:space="preserve"> та ЄСВ </w:t>
            </w:r>
            <w:proofErr w:type="spellStart"/>
            <w:r w:rsidRPr="005B2FBF">
              <w:rPr>
                <w:rFonts w:ascii="Times New Roman" w:hAnsi="Times New Roman" w:cs="Times New Roman"/>
                <w:sz w:val="28"/>
                <w:szCs w:val="28"/>
              </w:rPr>
              <w:t>основн</w:t>
            </w:r>
            <w:proofErr w:type="spellEnd"/>
            <w:r w:rsidRPr="005B2FBF">
              <w:rPr>
                <w:rFonts w:ascii="Times New Roman" w:hAnsi="Times New Roman" w:cs="Times New Roman"/>
                <w:sz w:val="28"/>
                <w:szCs w:val="28"/>
              </w:rPr>
              <w:t>.</w:t>
            </w:r>
            <w:r w:rsidRPr="005B2FBF">
              <w:rPr>
                <w:rFonts w:ascii="Times New Roman" w:hAnsi="Times New Roman" w:cs="Times New Roman"/>
                <w:sz w:val="28"/>
                <w:szCs w:val="28"/>
                <w:lang w:val="ru-RU"/>
              </w:rPr>
              <w:t xml:space="preserve"> </w:t>
            </w:r>
            <w:r w:rsidRPr="005B2FBF">
              <w:rPr>
                <w:rFonts w:ascii="Times New Roman" w:hAnsi="Times New Roman" w:cs="Times New Roman"/>
                <w:sz w:val="28"/>
                <w:szCs w:val="28"/>
              </w:rPr>
              <w:t xml:space="preserve">та </w:t>
            </w:r>
            <w:proofErr w:type="spellStart"/>
            <w:r w:rsidRPr="005B2FBF">
              <w:rPr>
                <w:rFonts w:ascii="Times New Roman" w:hAnsi="Times New Roman" w:cs="Times New Roman"/>
                <w:sz w:val="28"/>
                <w:szCs w:val="28"/>
              </w:rPr>
              <w:t>допом</w:t>
            </w:r>
            <w:proofErr w:type="spellEnd"/>
            <w:r w:rsidRPr="005B2FBF">
              <w:rPr>
                <w:rFonts w:ascii="Times New Roman" w:hAnsi="Times New Roman" w:cs="Times New Roman"/>
                <w:sz w:val="28"/>
                <w:szCs w:val="28"/>
              </w:rPr>
              <w:t>. персоналу (</w:t>
            </w:r>
            <w:proofErr w:type="spellStart"/>
            <w:r w:rsidRPr="005B2FBF">
              <w:rPr>
                <w:rFonts w:ascii="Times New Roman" w:hAnsi="Times New Roman" w:cs="Times New Roman"/>
                <w:sz w:val="28"/>
                <w:szCs w:val="28"/>
              </w:rPr>
              <w:t>стац</w:t>
            </w:r>
            <w:proofErr w:type="spellEnd"/>
            <w:r w:rsidRPr="005B2FBF">
              <w:rPr>
                <w:rFonts w:ascii="Times New Roman" w:hAnsi="Times New Roman" w:cs="Times New Roman"/>
                <w:sz w:val="28"/>
                <w:szCs w:val="28"/>
              </w:rPr>
              <w:t>. відділення)</w:t>
            </w:r>
          </w:p>
        </w:tc>
        <w:tc>
          <w:tcPr>
            <w:tcW w:w="2980" w:type="dxa"/>
            <w:tcBorders>
              <w:top w:val="single" w:sz="4" w:space="0" w:color="auto"/>
              <w:left w:val="single" w:sz="4" w:space="0" w:color="auto"/>
              <w:bottom w:val="single" w:sz="4" w:space="0" w:color="auto"/>
              <w:right w:val="single" w:sz="4" w:space="0" w:color="auto"/>
            </w:tcBorders>
            <w:vAlign w:val="center"/>
          </w:tcPr>
          <w:p w14:paraId="219D7F5D" w14:textId="7AC0ACA4" w:rsidR="001713BB" w:rsidRPr="000745F3" w:rsidRDefault="001713BB" w:rsidP="00853B09">
            <w:pPr>
              <w:ind w:left="737"/>
              <w:jc w:val="both"/>
              <w:rPr>
                <w:rFonts w:ascii="Times New Roman" w:hAnsi="Times New Roman" w:cs="Times New Roman"/>
                <w:sz w:val="28"/>
                <w:szCs w:val="28"/>
                <w:lang w:val="en-US"/>
              </w:rPr>
            </w:pPr>
            <w:r w:rsidRPr="005B2FBF">
              <w:rPr>
                <w:rFonts w:ascii="Times New Roman" w:hAnsi="Times New Roman" w:cs="Times New Roman"/>
                <w:sz w:val="28"/>
                <w:szCs w:val="28"/>
              </w:rPr>
              <w:t>2</w:t>
            </w:r>
            <w:r w:rsidR="000745F3">
              <w:rPr>
                <w:rFonts w:ascii="Times New Roman" w:hAnsi="Times New Roman" w:cs="Times New Roman"/>
                <w:sz w:val="28"/>
                <w:szCs w:val="28"/>
                <w:lang w:val="en-US"/>
              </w:rPr>
              <w:t>667630</w:t>
            </w:r>
          </w:p>
        </w:tc>
        <w:tc>
          <w:tcPr>
            <w:tcW w:w="2836" w:type="dxa"/>
            <w:tcBorders>
              <w:top w:val="single" w:sz="8" w:space="0" w:color="000000"/>
              <w:left w:val="single" w:sz="4" w:space="0" w:color="auto"/>
              <w:bottom w:val="single" w:sz="8" w:space="0" w:color="000000"/>
              <w:right w:val="single" w:sz="8" w:space="0" w:color="000000"/>
            </w:tcBorders>
            <w:vAlign w:val="center"/>
          </w:tcPr>
          <w:p w14:paraId="322BD4CC" w14:textId="7B28946B" w:rsidR="001713BB" w:rsidRPr="000745F3" w:rsidRDefault="001713BB" w:rsidP="00853B09">
            <w:pPr>
              <w:jc w:val="both"/>
              <w:rPr>
                <w:rFonts w:ascii="Times New Roman" w:hAnsi="Times New Roman" w:cs="Times New Roman"/>
                <w:sz w:val="28"/>
                <w:szCs w:val="28"/>
                <w:lang w:val="en-US"/>
              </w:rPr>
            </w:pPr>
            <w:r w:rsidRPr="005B2FBF">
              <w:rPr>
                <w:rFonts w:ascii="Times New Roman" w:hAnsi="Times New Roman" w:cs="Times New Roman"/>
                <w:sz w:val="28"/>
                <w:szCs w:val="28"/>
              </w:rPr>
              <w:t>2</w:t>
            </w:r>
            <w:r w:rsidR="000745F3">
              <w:rPr>
                <w:rFonts w:ascii="Times New Roman" w:hAnsi="Times New Roman" w:cs="Times New Roman"/>
                <w:sz w:val="28"/>
                <w:szCs w:val="28"/>
                <w:lang w:val="en-US"/>
              </w:rPr>
              <w:t>667630</w:t>
            </w:r>
            <w:r w:rsidRPr="005B2FBF">
              <w:rPr>
                <w:rFonts w:ascii="Times New Roman" w:hAnsi="Times New Roman" w:cs="Times New Roman"/>
                <w:sz w:val="28"/>
                <w:szCs w:val="28"/>
              </w:rPr>
              <w:t>/366/40=1</w:t>
            </w:r>
            <w:r w:rsidR="000745F3">
              <w:rPr>
                <w:rFonts w:ascii="Times New Roman" w:hAnsi="Times New Roman" w:cs="Times New Roman"/>
                <w:sz w:val="28"/>
                <w:szCs w:val="28"/>
                <w:lang w:val="en-US"/>
              </w:rPr>
              <w:t>82</w:t>
            </w:r>
            <w:r w:rsidR="000745F3">
              <w:rPr>
                <w:rFonts w:ascii="Times New Roman" w:hAnsi="Times New Roman" w:cs="Times New Roman"/>
                <w:sz w:val="28"/>
                <w:szCs w:val="28"/>
              </w:rPr>
              <w:t>,</w:t>
            </w:r>
            <w:r w:rsidR="000745F3">
              <w:rPr>
                <w:rFonts w:ascii="Times New Roman" w:hAnsi="Times New Roman" w:cs="Times New Roman"/>
                <w:sz w:val="28"/>
                <w:szCs w:val="28"/>
                <w:lang w:val="en-US"/>
              </w:rPr>
              <w:t>22</w:t>
            </w:r>
          </w:p>
        </w:tc>
      </w:tr>
      <w:tr w:rsidR="001713BB" w:rsidRPr="005B2FBF" w14:paraId="4DB872C1" w14:textId="77777777" w:rsidTr="005F64E0">
        <w:trPr>
          <w:trHeight w:val="521"/>
        </w:trPr>
        <w:tc>
          <w:tcPr>
            <w:tcW w:w="489" w:type="dxa"/>
            <w:tcBorders>
              <w:top w:val="single" w:sz="8" w:space="0" w:color="000000"/>
              <w:left w:val="single" w:sz="8" w:space="0" w:color="000000"/>
              <w:bottom w:val="single" w:sz="8" w:space="0" w:color="000000"/>
              <w:right w:val="single" w:sz="8" w:space="0" w:color="000000"/>
            </w:tcBorders>
            <w:vAlign w:val="bottom"/>
          </w:tcPr>
          <w:p w14:paraId="57EBED44" w14:textId="77777777" w:rsidR="001713BB" w:rsidRPr="005B2FBF" w:rsidRDefault="001713BB" w:rsidP="00853B09">
            <w:pPr>
              <w:ind w:right="32"/>
              <w:jc w:val="both"/>
              <w:rPr>
                <w:rFonts w:ascii="Times New Roman" w:hAnsi="Times New Roman" w:cs="Times New Roman"/>
                <w:sz w:val="28"/>
                <w:szCs w:val="28"/>
              </w:rPr>
            </w:pPr>
            <w:r w:rsidRPr="005B2FBF">
              <w:rPr>
                <w:rFonts w:ascii="Times New Roman" w:hAnsi="Times New Roman" w:cs="Times New Roman"/>
                <w:sz w:val="28"/>
                <w:szCs w:val="28"/>
              </w:rPr>
              <w:t>2</w:t>
            </w:r>
          </w:p>
        </w:tc>
        <w:tc>
          <w:tcPr>
            <w:tcW w:w="4269" w:type="dxa"/>
            <w:tcBorders>
              <w:top w:val="single" w:sz="8" w:space="0" w:color="000000"/>
              <w:left w:val="single" w:sz="8" w:space="0" w:color="000000"/>
              <w:bottom w:val="single" w:sz="8" w:space="0" w:color="000000"/>
              <w:right w:val="single" w:sz="4" w:space="0" w:color="auto"/>
            </w:tcBorders>
          </w:tcPr>
          <w:p w14:paraId="10FA3A40" w14:textId="77777777" w:rsidR="001713BB" w:rsidRPr="005B2FBF" w:rsidRDefault="001713BB" w:rsidP="00853B09">
            <w:pPr>
              <w:ind w:left="5"/>
              <w:jc w:val="both"/>
              <w:rPr>
                <w:rFonts w:ascii="Times New Roman" w:hAnsi="Times New Roman" w:cs="Times New Roman"/>
                <w:sz w:val="28"/>
                <w:szCs w:val="28"/>
              </w:rPr>
            </w:pPr>
            <w:r w:rsidRPr="005B2FBF">
              <w:rPr>
                <w:rFonts w:ascii="Times New Roman" w:hAnsi="Times New Roman" w:cs="Times New Roman"/>
                <w:sz w:val="28"/>
                <w:szCs w:val="28"/>
              </w:rPr>
              <w:t>Предмети, матеріали,</w:t>
            </w:r>
            <w:r w:rsidRPr="005B2FBF">
              <w:rPr>
                <w:rFonts w:ascii="Times New Roman" w:hAnsi="Times New Roman" w:cs="Times New Roman"/>
                <w:sz w:val="28"/>
                <w:szCs w:val="28"/>
                <w:lang w:val="ru-RU"/>
              </w:rPr>
              <w:t xml:space="preserve"> </w:t>
            </w:r>
            <w:proofErr w:type="spellStart"/>
            <w:r w:rsidRPr="005B2FBF">
              <w:rPr>
                <w:rFonts w:ascii="Times New Roman" w:hAnsi="Times New Roman" w:cs="Times New Roman"/>
                <w:sz w:val="28"/>
                <w:szCs w:val="28"/>
              </w:rPr>
              <w:t>обладн</w:t>
            </w:r>
            <w:proofErr w:type="spellEnd"/>
            <w:r w:rsidRPr="005B2FBF">
              <w:rPr>
                <w:rFonts w:ascii="Times New Roman" w:hAnsi="Times New Roman" w:cs="Times New Roman"/>
                <w:sz w:val="28"/>
                <w:szCs w:val="28"/>
              </w:rPr>
              <w:t xml:space="preserve">., що використовується для надання </w:t>
            </w:r>
            <w:proofErr w:type="spellStart"/>
            <w:r w:rsidRPr="005B2FBF">
              <w:rPr>
                <w:rFonts w:ascii="Times New Roman" w:hAnsi="Times New Roman" w:cs="Times New Roman"/>
                <w:sz w:val="28"/>
                <w:szCs w:val="28"/>
              </w:rPr>
              <w:t>соц</w:t>
            </w:r>
            <w:proofErr w:type="spellEnd"/>
            <w:r w:rsidRPr="005B2FBF">
              <w:rPr>
                <w:rFonts w:ascii="Times New Roman" w:hAnsi="Times New Roman" w:cs="Times New Roman"/>
                <w:sz w:val="28"/>
                <w:szCs w:val="28"/>
              </w:rPr>
              <w:t>. послуг</w:t>
            </w:r>
          </w:p>
        </w:tc>
        <w:tc>
          <w:tcPr>
            <w:tcW w:w="2980" w:type="dxa"/>
            <w:tcBorders>
              <w:top w:val="single" w:sz="4" w:space="0" w:color="auto"/>
              <w:left w:val="single" w:sz="4" w:space="0" w:color="auto"/>
              <w:bottom w:val="single" w:sz="4" w:space="0" w:color="auto"/>
              <w:right w:val="single" w:sz="4" w:space="0" w:color="auto"/>
            </w:tcBorders>
            <w:vAlign w:val="center"/>
          </w:tcPr>
          <w:p w14:paraId="6A9955FB" w14:textId="77777777" w:rsidR="001713BB" w:rsidRPr="005B2FBF" w:rsidRDefault="001713BB" w:rsidP="00853B09">
            <w:pPr>
              <w:ind w:left="845"/>
              <w:jc w:val="both"/>
              <w:rPr>
                <w:rFonts w:ascii="Times New Roman" w:hAnsi="Times New Roman" w:cs="Times New Roman"/>
                <w:sz w:val="28"/>
                <w:szCs w:val="28"/>
              </w:rPr>
            </w:pPr>
            <w:r w:rsidRPr="005B2FBF">
              <w:rPr>
                <w:rFonts w:ascii="Times New Roman" w:hAnsi="Times New Roman" w:cs="Times New Roman"/>
                <w:sz w:val="28"/>
                <w:szCs w:val="28"/>
              </w:rPr>
              <w:t>60628</w:t>
            </w:r>
          </w:p>
        </w:tc>
        <w:tc>
          <w:tcPr>
            <w:tcW w:w="2836" w:type="dxa"/>
            <w:tcBorders>
              <w:top w:val="single" w:sz="8" w:space="0" w:color="000000"/>
              <w:left w:val="single" w:sz="4" w:space="0" w:color="auto"/>
              <w:bottom w:val="single" w:sz="8" w:space="0" w:color="000000"/>
              <w:right w:val="single" w:sz="8" w:space="0" w:color="000000"/>
            </w:tcBorders>
            <w:vAlign w:val="center"/>
          </w:tcPr>
          <w:p w14:paraId="178468E2" w14:textId="77777777" w:rsidR="001713BB" w:rsidRPr="005B2FBF" w:rsidRDefault="001713BB" w:rsidP="00853B09">
            <w:pPr>
              <w:ind w:left="824"/>
              <w:jc w:val="both"/>
              <w:rPr>
                <w:rFonts w:ascii="Times New Roman" w:hAnsi="Times New Roman" w:cs="Times New Roman"/>
                <w:sz w:val="28"/>
                <w:szCs w:val="28"/>
              </w:rPr>
            </w:pPr>
            <w:r w:rsidRPr="005B2FBF">
              <w:rPr>
                <w:rFonts w:ascii="Times New Roman" w:hAnsi="Times New Roman" w:cs="Times New Roman"/>
                <w:sz w:val="28"/>
                <w:szCs w:val="28"/>
              </w:rPr>
              <w:t>4,14</w:t>
            </w:r>
          </w:p>
        </w:tc>
      </w:tr>
      <w:tr w:rsidR="001713BB" w:rsidRPr="005B2FBF" w14:paraId="2F9F63A9" w14:textId="77777777" w:rsidTr="005F64E0">
        <w:trPr>
          <w:trHeight w:val="245"/>
        </w:trPr>
        <w:tc>
          <w:tcPr>
            <w:tcW w:w="489" w:type="dxa"/>
            <w:tcBorders>
              <w:top w:val="single" w:sz="8" w:space="0" w:color="000000"/>
              <w:left w:val="single" w:sz="8" w:space="0" w:color="000000"/>
              <w:bottom w:val="single" w:sz="8" w:space="0" w:color="000000"/>
              <w:right w:val="single" w:sz="8" w:space="0" w:color="000000"/>
            </w:tcBorders>
          </w:tcPr>
          <w:p w14:paraId="381728FC" w14:textId="77777777" w:rsidR="001713BB" w:rsidRPr="005B2FBF" w:rsidRDefault="001713BB" w:rsidP="00853B09">
            <w:pPr>
              <w:ind w:right="32"/>
              <w:jc w:val="both"/>
              <w:rPr>
                <w:rFonts w:ascii="Times New Roman" w:hAnsi="Times New Roman" w:cs="Times New Roman"/>
                <w:sz w:val="28"/>
                <w:szCs w:val="28"/>
              </w:rPr>
            </w:pPr>
            <w:r w:rsidRPr="005B2FBF">
              <w:rPr>
                <w:rFonts w:ascii="Times New Roman" w:hAnsi="Times New Roman" w:cs="Times New Roman"/>
                <w:sz w:val="28"/>
                <w:szCs w:val="28"/>
              </w:rPr>
              <w:t>3</w:t>
            </w:r>
          </w:p>
        </w:tc>
        <w:tc>
          <w:tcPr>
            <w:tcW w:w="4269" w:type="dxa"/>
            <w:tcBorders>
              <w:top w:val="single" w:sz="8" w:space="0" w:color="000000"/>
              <w:left w:val="single" w:sz="8" w:space="0" w:color="000000"/>
              <w:bottom w:val="single" w:sz="8" w:space="0" w:color="000000"/>
              <w:right w:val="single" w:sz="4" w:space="0" w:color="auto"/>
            </w:tcBorders>
          </w:tcPr>
          <w:p w14:paraId="6B8C2156" w14:textId="77777777" w:rsidR="001713BB" w:rsidRPr="005B2FBF" w:rsidRDefault="001713BB" w:rsidP="00853B09">
            <w:pPr>
              <w:ind w:left="36"/>
              <w:jc w:val="both"/>
              <w:rPr>
                <w:rFonts w:ascii="Times New Roman" w:hAnsi="Times New Roman" w:cs="Times New Roman"/>
                <w:sz w:val="28"/>
                <w:szCs w:val="28"/>
              </w:rPr>
            </w:pPr>
            <w:r w:rsidRPr="005B2FBF">
              <w:rPr>
                <w:rFonts w:ascii="Times New Roman" w:hAnsi="Times New Roman" w:cs="Times New Roman"/>
                <w:sz w:val="28"/>
                <w:szCs w:val="28"/>
              </w:rPr>
              <w:t>Витрати на харчування</w:t>
            </w:r>
          </w:p>
        </w:tc>
        <w:tc>
          <w:tcPr>
            <w:tcW w:w="2980" w:type="dxa"/>
            <w:tcBorders>
              <w:top w:val="single" w:sz="4" w:space="0" w:color="auto"/>
              <w:left w:val="single" w:sz="4" w:space="0" w:color="auto"/>
              <w:bottom w:val="single" w:sz="4" w:space="0" w:color="auto"/>
              <w:right w:val="single" w:sz="4" w:space="0" w:color="auto"/>
            </w:tcBorders>
          </w:tcPr>
          <w:p w14:paraId="79E7DF9E" w14:textId="77777777" w:rsidR="001713BB" w:rsidRPr="005B2FBF" w:rsidRDefault="001713BB" w:rsidP="00853B09">
            <w:pPr>
              <w:ind w:left="795"/>
              <w:jc w:val="both"/>
              <w:rPr>
                <w:rFonts w:ascii="Times New Roman" w:hAnsi="Times New Roman" w:cs="Times New Roman"/>
                <w:sz w:val="28"/>
                <w:szCs w:val="28"/>
              </w:rPr>
            </w:pPr>
            <w:r w:rsidRPr="005B2FBF">
              <w:rPr>
                <w:rFonts w:ascii="Times New Roman" w:hAnsi="Times New Roman" w:cs="Times New Roman"/>
                <w:sz w:val="28"/>
                <w:szCs w:val="28"/>
              </w:rPr>
              <w:t>239000</w:t>
            </w:r>
          </w:p>
        </w:tc>
        <w:tc>
          <w:tcPr>
            <w:tcW w:w="2836" w:type="dxa"/>
            <w:tcBorders>
              <w:top w:val="single" w:sz="8" w:space="0" w:color="000000"/>
              <w:left w:val="single" w:sz="4" w:space="0" w:color="auto"/>
              <w:bottom w:val="single" w:sz="8" w:space="0" w:color="000000"/>
              <w:right w:val="single" w:sz="8" w:space="0" w:color="000000"/>
            </w:tcBorders>
          </w:tcPr>
          <w:p w14:paraId="4F7AA882" w14:textId="77777777" w:rsidR="001713BB" w:rsidRPr="005B2FBF" w:rsidRDefault="001713BB" w:rsidP="00853B09">
            <w:pPr>
              <w:ind w:left="773"/>
              <w:jc w:val="both"/>
              <w:rPr>
                <w:rFonts w:ascii="Times New Roman" w:hAnsi="Times New Roman" w:cs="Times New Roman"/>
                <w:sz w:val="28"/>
                <w:szCs w:val="28"/>
              </w:rPr>
            </w:pPr>
            <w:r w:rsidRPr="005B2FBF">
              <w:rPr>
                <w:rFonts w:ascii="Times New Roman" w:hAnsi="Times New Roman" w:cs="Times New Roman"/>
                <w:sz w:val="28"/>
                <w:szCs w:val="28"/>
              </w:rPr>
              <w:t>16,33</w:t>
            </w:r>
          </w:p>
        </w:tc>
      </w:tr>
      <w:tr w:rsidR="001713BB" w:rsidRPr="005B2FBF" w14:paraId="71F29982" w14:textId="77777777" w:rsidTr="005F64E0">
        <w:trPr>
          <w:trHeight w:val="245"/>
        </w:trPr>
        <w:tc>
          <w:tcPr>
            <w:tcW w:w="489" w:type="dxa"/>
            <w:tcBorders>
              <w:top w:val="single" w:sz="8" w:space="0" w:color="000000"/>
              <w:left w:val="single" w:sz="8" w:space="0" w:color="000000"/>
              <w:bottom w:val="single" w:sz="8" w:space="0" w:color="000000"/>
              <w:right w:val="single" w:sz="8" w:space="0" w:color="000000"/>
            </w:tcBorders>
          </w:tcPr>
          <w:p w14:paraId="10BF1B78" w14:textId="77777777" w:rsidR="001713BB" w:rsidRPr="005B2FBF" w:rsidRDefault="001713BB" w:rsidP="00853B09">
            <w:pPr>
              <w:ind w:right="32"/>
              <w:jc w:val="both"/>
              <w:rPr>
                <w:rFonts w:ascii="Times New Roman" w:hAnsi="Times New Roman" w:cs="Times New Roman"/>
                <w:sz w:val="28"/>
                <w:szCs w:val="28"/>
              </w:rPr>
            </w:pPr>
            <w:r w:rsidRPr="005B2FBF">
              <w:rPr>
                <w:rFonts w:ascii="Times New Roman" w:hAnsi="Times New Roman" w:cs="Times New Roman"/>
                <w:sz w:val="28"/>
                <w:szCs w:val="28"/>
              </w:rPr>
              <w:t>4</w:t>
            </w:r>
          </w:p>
        </w:tc>
        <w:tc>
          <w:tcPr>
            <w:tcW w:w="4269" w:type="dxa"/>
            <w:tcBorders>
              <w:top w:val="single" w:sz="8" w:space="0" w:color="000000"/>
              <w:left w:val="single" w:sz="8" w:space="0" w:color="000000"/>
              <w:bottom w:val="single" w:sz="8" w:space="0" w:color="000000"/>
              <w:right w:val="single" w:sz="4" w:space="0" w:color="auto"/>
            </w:tcBorders>
          </w:tcPr>
          <w:p w14:paraId="0E8D929A" w14:textId="77777777" w:rsidR="001713BB" w:rsidRPr="005B2FBF" w:rsidRDefault="001713BB" w:rsidP="00853B09">
            <w:pPr>
              <w:ind w:left="36"/>
              <w:jc w:val="both"/>
              <w:rPr>
                <w:rFonts w:ascii="Times New Roman" w:hAnsi="Times New Roman" w:cs="Times New Roman"/>
                <w:sz w:val="28"/>
                <w:szCs w:val="28"/>
              </w:rPr>
            </w:pPr>
            <w:r w:rsidRPr="005B2FBF">
              <w:rPr>
                <w:rFonts w:ascii="Times New Roman" w:hAnsi="Times New Roman" w:cs="Times New Roman"/>
                <w:sz w:val="28"/>
                <w:szCs w:val="28"/>
              </w:rPr>
              <w:t>Оплата послуг крім комунальних</w:t>
            </w:r>
          </w:p>
        </w:tc>
        <w:tc>
          <w:tcPr>
            <w:tcW w:w="2980" w:type="dxa"/>
            <w:tcBorders>
              <w:top w:val="single" w:sz="4" w:space="0" w:color="auto"/>
              <w:left w:val="single" w:sz="4" w:space="0" w:color="auto"/>
              <w:bottom w:val="single" w:sz="4" w:space="0" w:color="auto"/>
              <w:right w:val="single" w:sz="4" w:space="0" w:color="auto"/>
            </w:tcBorders>
          </w:tcPr>
          <w:p w14:paraId="683DE6C6" w14:textId="77777777" w:rsidR="001713BB" w:rsidRPr="005B2FBF" w:rsidRDefault="001713BB" w:rsidP="00853B09">
            <w:pPr>
              <w:ind w:left="845"/>
              <w:jc w:val="both"/>
              <w:rPr>
                <w:rFonts w:ascii="Times New Roman" w:hAnsi="Times New Roman" w:cs="Times New Roman"/>
                <w:sz w:val="28"/>
                <w:szCs w:val="28"/>
              </w:rPr>
            </w:pPr>
            <w:r w:rsidRPr="005B2FBF">
              <w:rPr>
                <w:rFonts w:ascii="Times New Roman" w:hAnsi="Times New Roman" w:cs="Times New Roman"/>
                <w:sz w:val="28"/>
                <w:szCs w:val="28"/>
              </w:rPr>
              <w:t>62859</w:t>
            </w:r>
          </w:p>
        </w:tc>
        <w:tc>
          <w:tcPr>
            <w:tcW w:w="2836" w:type="dxa"/>
            <w:tcBorders>
              <w:top w:val="single" w:sz="8" w:space="0" w:color="000000"/>
              <w:left w:val="single" w:sz="4" w:space="0" w:color="auto"/>
              <w:bottom w:val="single" w:sz="8" w:space="0" w:color="000000"/>
              <w:right w:val="single" w:sz="8" w:space="0" w:color="000000"/>
            </w:tcBorders>
          </w:tcPr>
          <w:p w14:paraId="29CB290D" w14:textId="77777777" w:rsidR="001713BB" w:rsidRPr="005B2FBF" w:rsidRDefault="001713BB" w:rsidP="00853B09">
            <w:pPr>
              <w:ind w:left="824"/>
              <w:jc w:val="both"/>
              <w:rPr>
                <w:rFonts w:ascii="Times New Roman" w:hAnsi="Times New Roman" w:cs="Times New Roman"/>
                <w:sz w:val="28"/>
                <w:szCs w:val="28"/>
              </w:rPr>
            </w:pPr>
            <w:r w:rsidRPr="005B2FBF">
              <w:rPr>
                <w:rFonts w:ascii="Times New Roman" w:hAnsi="Times New Roman" w:cs="Times New Roman"/>
                <w:sz w:val="28"/>
                <w:szCs w:val="28"/>
              </w:rPr>
              <w:t>4,29</w:t>
            </w:r>
          </w:p>
        </w:tc>
      </w:tr>
      <w:tr w:rsidR="001713BB" w:rsidRPr="005B2FBF" w14:paraId="13D7DAB9" w14:textId="77777777" w:rsidTr="005F64E0">
        <w:trPr>
          <w:trHeight w:val="245"/>
        </w:trPr>
        <w:tc>
          <w:tcPr>
            <w:tcW w:w="489" w:type="dxa"/>
            <w:tcBorders>
              <w:top w:val="single" w:sz="8" w:space="0" w:color="000000"/>
              <w:left w:val="single" w:sz="8" w:space="0" w:color="000000"/>
              <w:bottom w:val="single" w:sz="8" w:space="0" w:color="000000"/>
              <w:right w:val="single" w:sz="8" w:space="0" w:color="000000"/>
            </w:tcBorders>
          </w:tcPr>
          <w:p w14:paraId="02F7FC81" w14:textId="77777777" w:rsidR="001713BB" w:rsidRPr="005B2FBF" w:rsidRDefault="001713BB" w:rsidP="00853B09">
            <w:pPr>
              <w:ind w:right="32"/>
              <w:jc w:val="both"/>
              <w:rPr>
                <w:rFonts w:ascii="Times New Roman" w:hAnsi="Times New Roman" w:cs="Times New Roman"/>
                <w:sz w:val="28"/>
                <w:szCs w:val="28"/>
              </w:rPr>
            </w:pPr>
            <w:r w:rsidRPr="005B2FBF">
              <w:rPr>
                <w:rFonts w:ascii="Times New Roman" w:hAnsi="Times New Roman" w:cs="Times New Roman"/>
                <w:sz w:val="28"/>
                <w:szCs w:val="28"/>
              </w:rPr>
              <w:t>5</w:t>
            </w:r>
          </w:p>
        </w:tc>
        <w:tc>
          <w:tcPr>
            <w:tcW w:w="4269" w:type="dxa"/>
            <w:tcBorders>
              <w:top w:val="single" w:sz="8" w:space="0" w:color="000000"/>
              <w:left w:val="single" w:sz="8" w:space="0" w:color="000000"/>
              <w:bottom w:val="single" w:sz="8" w:space="0" w:color="000000"/>
              <w:right w:val="single" w:sz="4" w:space="0" w:color="auto"/>
            </w:tcBorders>
          </w:tcPr>
          <w:p w14:paraId="7E9E801B" w14:textId="77777777" w:rsidR="001713BB" w:rsidRPr="005B2FBF" w:rsidRDefault="001713BB" w:rsidP="00853B09">
            <w:pPr>
              <w:ind w:left="36"/>
              <w:jc w:val="both"/>
              <w:rPr>
                <w:rFonts w:ascii="Times New Roman" w:hAnsi="Times New Roman" w:cs="Times New Roman"/>
                <w:sz w:val="28"/>
                <w:szCs w:val="28"/>
              </w:rPr>
            </w:pPr>
            <w:r w:rsidRPr="005B2FBF">
              <w:rPr>
                <w:rFonts w:ascii="Times New Roman" w:hAnsi="Times New Roman" w:cs="Times New Roman"/>
                <w:sz w:val="28"/>
                <w:szCs w:val="28"/>
              </w:rPr>
              <w:t>Оплата комунальних послуг та енергоносіїв</w:t>
            </w:r>
          </w:p>
        </w:tc>
        <w:tc>
          <w:tcPr>
            <w:tcW w:w="2980" w:type="dxa"/>
            <w:tcBorders>
              <w:top w:val="single" w:sz="4" w:space="0" w:color="auto"/>
              <w:left w:val="single" w:sz="4" w:space="0" w:color="auto"/>
              <w:bottom w:val="single" w:sz="4" w:space="0" w:color="auto"/>
              <w:right w:val="single" w:sz="4" w:space="0" w:color="auto"/>
            </w:tcBorders>
          </w:tcPr>
          <w:p w14:paraId="21A58233" w14:textId="77777777" w:rsidR="001713BB" w:rsidRPr="005B2FBF" w:rsidRDefault="001713BB" w:rsidP="00853B09">
            <w:pPr>
              <w:ind w:left="795"/>
              <w:jc w:val="both"/>
              <w:rPr>
                <w:rFonts w:ascii="Times New Roman" w:hAnsi="Times New Roman" w:cs="Times New Roman"/>
                <w:sz w:val="28"/>
                <w:szCs w:val="28"/>
              </w:rPr>
            </w:pPr>
            <w:r w:rsidRPr="005B2FBF">
              <w:rPr>
                <w:rFonts w:ascii="Times New Roman" w:hAnsi="Times New Roman" w:cs="Times New Roman"/>
                <w:sz w:val="28"/>
                <w:szCs w:val="28"/>
              </w:rPr>
              <w:t>315908</w:t>
            </w:r>
          </w:p>
        </w:tc>
        <w:tc>
          <w:tcPr>
            <w:tcW w:w="2836" w:type="dxa"/>
            <w:tcBorders>
              <w:top w:val="single" w:sz="8" w:space="0" w:color="000000"/>
              <w:left w:val="single" w:sz="4" w:space="0" w:color="auto"/>
              <w:bottom w:val="single" w:sz="8" w:space="0" w:color="000000"/>
              <w:right w:val="single" w:sz="8" w:space="0" w:color="000000"/>
            </w:tcBorders>
          </w:tcPr>
          <w:p w14:paraId="6580A8C8" w14:textId="77777777" w:rsidR="001713BB" w:rsidRPr="005B2FBF" w:rsidRDefault="001713BB" w:rsidP="00853B09">
            <w:pPr>
              <w:ind w:left="773"/>
              <w:jc w:val="both"/>
              <w:rPr>
                <w:rFonts w:ascii="Times New Roman" w:hAnsi="Times New Roman" w:cs="Times New Roman"/>
                <w:sz w:val="28"/>
                <w:szCs w:val="28"/>
              </w:rPr>
            </w:pPr>
            <w:r w:rsidRPr="005B2FBF">
              <w:rPr>
                <w:rFonts w:ascii="Times New Roman" w:hAnsi="Times New Roman" w:cs="Times New Roman"/>
                <w:sz w:val="28"/>
                <w:szCs w:val="28"/>
              </w:rPr>
              <w:t>21,58</w:t>
            </w:r>
          </w:p>
        </w:tc>
      </w:tr>
      <w:tr w:rsidR="001713BB" w:rsidRPr="005B2FBF" w14:paraId="5B2B4972" w14:textId="77777777" w:rsidTr="005F64E0">
        <w:trPr>
          <w:trHeight w:val="245"/>
        </w:trPr>
        <w:tc>
          <w:tcPr>
            <w:tcW w:w="489" w:type="dxa"/>
            <w:tcBorders>
              <w:top w:val="single" w:sz="8" w:space="0" w:color="000000"/>
              <w:left w:val="single" w:sz="8" w:space="0" w:color="000000"/>
              <w:bottom w:val="single" w:sz="8" w:space="0" w:color="000000"/>
              <w:right w:val="single" w:sz="8" w:space="0" w:color="000000"/>
            </w:tcBorders>
          </w:tcPr>
          <w:p w14:paraId="5AEEAB6B" w14:textId="77777777" w:rsidR="001713BB" w:rsidRPr="005B2FBF" w:rsidRDefault="001713BB" w:rsidP="00853B09">
            <w:pPr>
              <w:ind w:right="32"/>
              <w:jc w:val="both"/>
              <w:rPr>
                <w:rFonts w:ascii="Times New Roman" w:hAnsi="Times New Roman" w:cs="Times New Roman"/>
                <w:sz w:val="28"/>
                <w:szCs w:val="28"/>
              </w:rPr>
            </w:pPr>
            <w:r w:rsidRPr="005B2FBF">
              <w:rPr>
                <w:rFonts w:ascii="Times New Roman" w:hAnsi="Times New Roman" w:cs="Times New Roman"/>
                <w:sz w:val="28"/>
                <w:szCs w:val="28"/>
              </w:rPr>
              <w:t>6</w:t>
            </w:r>
          </w:p>
        </w:tc>
        <w:tc>
          <w:tcPr>
            <w:tcW w:w="4269" w:type="dxa"/>
            <w:tcBorders>
              <w:top w:val="single" w:sz="8" w:space="0" w:color="000000"/>
              <w:left w:val="single" w:sz="8" w:space="0" w:color="000000"/>
              <w:bottom w:val="single" w:sz="8" w:space="0" w:color="000000"/>
              <w:right w:val="single" w:sz="4" w:space="0" w:color="auto"/>
            </w:tcBorders>
          </w:tcPr>
          <w:p w14:paraId="11331B44" w14:textId="77777777" w:rsidR="001713BB" w:rsidRPr="005B2FBF" w:rsidRDefault="001713BB" w:rsidP="00853B09">
            <w:pPr>
              <w:ind w:left="36"/>
              <w:jc w:val="both"/>
              <w:rPr>
                <w:rFonts w:ascii="Times New Roman" w:hAnsi="Times New Roman" w:cs="Times New Roman"/>
                <w:sz w:val="28"/>
                <w:szCs w:val="28"/>
              </w:rPr>
            </w:pPr>
            <w:r w:rsidRPr="005B2FBF">
              <w:rPr>
                <w:rFonts w:ascii="Times New Roman" w:hAnsi="Times New Roman" w:cs="Times New Roman"/>
                <w:sz w:val="28"/>
                <w:szCs w:val="28"/>
              </w:rPr>
              <w:t>Ін. прямі витрати(знос ОЗ, спец.</w:t>
            </w:r>
            <w:r w:rsidRPr="005B2FBF">
              <w:rPr>
                <w:rFonts w:ascii="Times New Roman" w:hAnsi="Times New Roman" w:cs="Times New Roman"/>
                <w:sz w:val="28"/>
                <w:szCs w:val="28"/>
                <w:lang w:val="ru-RU"/>
              </w:rPr>
              <w:t xml:space="preserve"> </w:t>
            </w:r>
            <w:r w:rsidRPr="005B2FBF">
              <w:rPr>
                <w:rFonts w:ascii="Times New Roman" w:hAnsi="Times New Roman" w:cs="Times New Roman"/>
                <w:sz w:val="28"/>
                <w:szCs w:val="28"/>
              </w:rPr>
              <w:t>обл.)</w:t>
            </w:r>
          </w:p>
        </w:tc>
        <w:tc>
          <w:tcPr>
            <w:tcW w:w="2980" w:type="dxa"/>
            <w:tcBorders>
              <w:top w:val="single" w:sz="4" w:space="0" w:color="auto"/>
              <w:left w:val="single" w:sz="4" w:space="0" w:color="auto"/>
              <w:bottom w:val="single" w:sz="4" w:space="0" w:color="auto"/>
              <w:right w:val="single" w:sz="4" w:space="0" w:color="auto"/>
            </w:tcBorders>
          </w:tcPr>
          <w:p w14:paraId="70A9A8B0" w14:textId="77777777" w:rsidR="001713BB" w:rsidRPr="005B2FBF" w:rsidRDefault="001713BB" w:rsidP="00853B09">
            <w:pPr>
              <w:ind w:left="795"/>
              <w:jc w:val="both"/>
              <w:rPr>
                <w:rFonts w:ascii="Times New Roman" w:hAnsi="Times New Roman" w:cs="Times New Roman"/>
                <w:sz w:val="28"/>
                <w:szCs w:val="28"/>
              </w:rPr>
            </w:pPr>
            <w:r w:rsidRPr="005B2FBF">
              <w:rPr>
                <w:rFonts w:ascii="Times New Roman" w:hAnsi="Times New Roman" w:cs="Times New Roman"/>
                <w:sz w:val="28"/>
                <w:szCs w:val="28"/>
              </w:rPr>
              <w:t>436432</w:t>
            </w:r>
          </w:p>
        </w:tc>
        <w:tc>
          <w:tcPr>
            <w:tcW w:w="2836" w:type="dxa"/>
            <w:tcBorders>
              <w:top w:val="single" w:sz="8" w:space="0" w:color="000000"/>
              <w:left w:val="single" w:sz="4" w:space="0" w:color="auto"/>
              <w:bottom w:val="single" w:sz="8" w:space="0" w:color="000000"/>
              <w:right w:val="single" w:sz="8" w:space="0" w:color="000000"/>
            </w:tcBorders>
          </w:tcPr>
          <w:p w14:paraId="37B94F7D" w14:textId="77777777" w:rsidR="001713BB" w:rsidRPr="005B2FBF" w:rsidRDefault="001713BB" w:rsidP="00853B09">
            <w:pPr>
              <w:ind w:left="773"/>
              <w:jc w:val="both"/>
              <w:rPr>
                <w:rFonts w:ascii="Times New Roman" w:hAnsi="Times New Roman" w:cs="Times New Roman"/>
                <w:sz w:val="28"/>
                <w:szCs w:val="28"/>
              </w:rPr>
            </w:pPr>
            <w:r w:rsidRPr="005B2FBF">
              <w:rPr>
                <w:rFonts w:ascii="Times New Roman" w:hAnsi="Times New Roman" w:cs="Times New Roman"/>
                <w:sz w:val="28"/>
                <w:szCs w:val="28"/>
              </w:rPr>
              <w:t>29,81</w:t>
            </w:r>
          </w:p>
        </w:tc>
      </w:tr>
      <w:tr w:rsidR="001713BB" w:rsidRPr="005B2FBF" w14:paraId="6F6106C1" w14:textId="77777777" w:rsidTr="005F64E0">
        <w:trPr>
          <w:trHeight w:val="245"/>
        </w:trPr>
        <w:tc>
          <w:tcPr>
            <w:tcW w:w="489" w:type="dxa"/>
            <w:tcBorders>
              <w:top w:val="single" w:sz="8" w:space="0" w:color="000000"/>
              <w:left w:val="single" w:sz="8" w:space="0" w:color="000000"/>
              <w:bottom w:val="single" w:sz="8" w:space="0" w:color="000000"/>
              <w:right w:val="single" w:sz="8" w:space="0" w:color="000000"/>
            </w:tcBorders>
          </w:tcPr>
          <w:p w14:paraId="26AD8EDB" w14:textId="77777777" w:rsidR="001713BB" w:rsidRPr="005B2FBF" w:rsidRDefault="001713BB" w:rsidP="00853B09">
            <w:pPr>
              <w:jc w:val="both"/>
              <w:rPr>
                <w:rFonts w:ascii="Times New Roman" w:hAnsi="Times New Roman" w:cs="Times New Roman"/>
                <w:sz w:val="28"/>
                <w:szCs w:val="28"/>
              </w:rPr>
            </w:pPr>
          </w:p>
        </w:tc>
        <w:tc>
          <w:tcPr>
            <w:tcW w:w="4269" w:type="dxa"/>
            <w:tcBorders>
              <w:top w:val="single" w:sz="8" w:space="0" w:color="000000"/>
              <w:left w:val="single" w:sz="8" w:space="0" w:color="000000"/>
              <w:bottom w:val="single" w:sz="8" w:space="0" w:color="000000"/>
              <w:right w:val="single" w:sz="4" w:space="0" w:color="auto"/>
            </w:tcBorders>
          </w:tcPr>
          <w:p w14:paraId="6B4E255F" w14:textId="77777777" w:rsidR="001713BB" w:rsidRPr="005B2FBF" w:rsidRDefault="001713BB" w:rsidP="00853B09">
            <w:pPr>
              <w:ind w:left="36"/>
              <w:jc w:val="both"/>
              <w:rPr>
                <w:rFonts w:ascii="Times New Roman" w:hAnsi="Times New Roman" w:cs="Times New Roman"/>
                <w:sz w:val="28"/>
                <w:szCs w:val="28"/>
              </w:rPr>
            </w:pPr>
            <w:r w:rsidRPr="005B2FBF">
              <w:rPr>
                <w:rFonts w:ascii="Times New Roman" w:eastAsia="Times New Roman" w:hAnsi="Times New Roman" w:cs="Times New Roman"/>
                <w:b/>
                <w:sz w:val="28"/>
                <w:szCs w:val="28"/>
              </w:rPr>
              <w:t>Всього</w:t>
            </w:r>
          </w:p>
        </w:tc>
        <w:tc>
          <w:tcPr>
            <w:tcW w:w="2980" w:type="dxa"/>
            <w:tcBorders>
              <w:top w:val="single" w:sz="4" w:space="0" w:color="auto"/>
              <w:left w:val="single" w:sz="4" w:space="0" w:color="auto"/>
              <w:bottom w:val="single" w:sz="4" w:space="0" w:color="auto"/>
              <w:right w:val="single" w:sz="4" w:space="0" w:color="auto"/>
            </w:tcBorders>
          </w:tcPr>
          <w:p w14:paraId="2FFCA819" w14:textId="0B0F932E" w:rsidR="001713BB" w:rsidRPr="005B2FBF" w:rsidRDefault="001713BB" w:rsidP="00853B09">
            <w:pPr>
              <w:ind w:left="744"/>
              <w:jc w:val="both"/>
              <w:rPr>
                <w:rFonts w:ascii="Times New Roman" w:hAnsi="Times New Roman" w:cs="Times New Roman"/>
                <w:sz w:val="28"/>
                <w:szCs w:val="28"/>
              </w:rPr>
            </w:pPr>
            <w:r w:rsidRPr="005B2FBF">
              <w:rPr>
                <w:rFonts w:ascii="Times New Roman" w:eastAsia="Times New Roman" w:hAnsi="Times New Roman" w:cs="Times New Roman"/>
                <w:b/>
                <w:sz w:val="28"/>
                <w:szCs w:val="28"/>
              </w:rPr>
              <w:t>3</w:t>
            </w:r>
            <w:r w:rsidR="000745F3">
              <w:rPr>
                <w:rFonts w:ascii="Times New Roman" w:eastAsia="Times New Roman" w:hAnsi="Times New Roman" w:cs="Times New Roman"/>
                <w:b/>
                <w:sz w:val="28"/>
                <w:szCs w:val="28"/>
              </w:rPr>
              <w:t>782457</w:t>
            </w:r>
          </w:p>
        </w:tc>
        <w:tc>
          <w:tcPr>
            <w:tcW w:w="2836" w:type="dxa"/>
            <w:tcBorders>
              <w:top w:val="single" w:sz="8" w:space="0" w:color="000000"/>
              <w:left w:val="single" w:sz="4" w:space="0" w:color="auto"/>
              <w:bottom w:val="single" w:sz="8" w:space="0" w:color="000000"/>
              <w:right w:val="single" w:sz="8" w:space="0" w:color="000000"/>
            </w:tcBorders>
          </w:tcPr>
          <w:p w14:paraId="0AC980DB" w14:textId="3CC18C30" w:rsidR="001713BB" w:rsidRPr="005B2FBF" w:rsidRDefault="001713BB" w:rsidP="00853B09">
            <w:pPr>
              <w:ind w:left="723"/>
              <w:jc w:val="both"/>
              <w:rPr>
                <w:rFonts w:ascii="Times New Roman" w:hAnsi="Times New Roman" w:cs="Times New Roman"/>
                <w:sz w:val="28"/>
                <w:szCs w:val="28"/>
              </w:rPr>
            </w:pPr>
            <w:r w:rsidRPr="005B2FBF">
              <w:rPr>
                <w:rFonts w:ascii="Times New Roman" w:eastAsia="Times New Roman" w:hAnsi="Times New Roman" w:cs="Times New Roman"/>
                <w:b/>
                <w:sz w:val="28"/>
                <w:szCs w:val="28"/>
              </w:rPr>
              <w:t>2</w:t>
            </w:r>
            <w:r w:rsidR="000745F3">
              <w:rPr>
                <w:rFonts w:ascii="Times New Roman" w:eastAsia="Times New Roman" w:hAnsi="Times New Roman" w:cs="Times New Roman"/>
                <w:b/>
                <w:sz w:val="28"/>
                <w:szCs w:val="28"/>
              </w:rPr>
              <w:t>58,37</w:t>
            </w:r>
          </w:p>
        </w:tc>
      </w:tr>
    </w:tbl>
    <w:p w14:paraId="784D18F7" w14:textId="77777777" w:rsidR="00752928" w:rsidRPr="005B2FBF" w:rsidRDefault="00752928" w:rsidP="00853B09">
      <w:pPr>
        <w:spacing w:after="0" w:line="240" w:lineRule="auto"/>
        <w:ind w:left="351" w:right="1656"/>
        <w:jc w:val="both"/>
        <w:rPr>
          <w:rFonts w:ascii="Times New Roman" w:hAnsi="Times New Roman" w:cs="Times New Roman"/>
          <w:sz w:val="28"/>
          <w:szCs w:val="28"/>
        </w:rPr>
      </w:pPr>
      <w:r w:rsidRPr="005B2FBF">
        <w:rPr>
          <w:rFonts w:ascii="Times New Roman" w:eastAsia="Times New Roman" w:hAnsi="Times New Roman" w:cs="Times New Roman"/>
          <w:b/>
          <w:sz w:val="28"/>
          <w:szCs w:val="28"/>
        </w:rPr>
        <w:t>ІПВ</w:t>
      </w:r>
      <w:r w:rsidRPr="005B2FBF">
        <w:rPr>
          <w:rFonts w:ascii="Times New Roman" w:hAnsi="Times New Roman" w:cs="Times New Roman"/>
          <w:sz w:val="28"/>
          <w:szCs w:val="28"/>
        </w:rPr>
        <w:t xml:space="preserve"> - інші прямі витрати;</w:t>
      </w:r>
    </w:p>
    <w:p w14:paraId="2D4A7163" w14:textId="4DFB7DB7" w:rsidR="001713BB" w:rsidRPr="0017392C" w:rsidRDefault="00752928" w:rsidP="0017392C">
      <w:pPr>
        <w:spacing w:after="5" w:line="360" w:lineRule="auto"/>
        <w:ind w:left="10" w:right="1503"/>
        <w:jc w:val="both"/>
        <w:rPr>
          <w:rFonts w:ascii="Times New Roman" w:eastAsia="Times New Roman" w:hAnsi="Times New Roman" w:cs="Times New Roman"/>
          <w:b/>
          <w:i/>
          <w:sz w:val="28"/>
          <w:szCs w:val="28"/>
          <w:lang w:val="ru-RU"/>
        </w:rPr>
      </w:pPr>
      <w:r w:rsidRPr="005B2FBF">
        <w:rPr>
          <w:rFonts w:ascii="Times New Roman" w:eastAsia="Times New Roman" w:hAnsi="Times New Roman" w:cs="Times New Roman"/>
          <w:b/>
          <w:i/>
          <w:sz w:val="28"/>
          <w:szCs w:val="28"/>
        </w:rPr>
        <w:t>частка адміністративних витрат, яка враховується при визначенні вартості соціальної послуги: ЧАВ =АВ х КРАВ :КД</w:t>
      </w:r>
    </w:p>
    <w:p w14:paraId="1BECAD4C" w14:textId="77777777" w:rsidR="00752928" w:rsidRPr="005B2FBF" w:rsidRDefault="00752928" w:rsidP="0017392C">
      <w:pPr>
        <w:spacing w:after="0" w:line="240" w:lineRule="auto"/>
        <w:ind w:right="1656"/>
        <w:jc w:val="both"/>
        <w:rPr>
          <w:rFonts w:ascii="Times New Roman" w:hAnsi="Times New Roman" w:cs="Times New Roman"/>
          <w:sz w:val="28"/>
          <w:szCs w:val="28"/>
        </w:rPr>
      </w:pPr>
      <w:r w:rsidRPr="005B2FBF">
        <w:rPr>
          <w:rFonts w:ascii="Times New Roman" w:hAnsi="Times New Roman" w:cs="Times New Roman"/>
          <w:sz w:val="28"/>
          <w:szCs w:val="28"/>
        </w:rPr>
        <w:t>де:</w:t>
      </w:r>
    </w:p>
    <w:p w14:paraId="61C0F747" w14:textId="77777777" w:rsidR="00752928" w:rsidRPr="005B2FBF" w:rsidRDefault="00752928" w:rsidP="00853B09">
      <w:pPr>
        <w:spacing w:after="0" w:line="240" w:lineRule="auto"/>
        <w:ind w:right="50" w:firstLine="567"/>
        <w:jc w:val="both"/>
        <w:rPr>
          <w:rFonts w:ascii="Times New Roman" w:hAnsi="Times New Roman" w:cs="Times New Roman"/>
          <w:sz w:val="28"/>
          <w:szCs w:val="28"/>
        </w:rPr>
      </w:pPr>
      <w:r w:rsidRPr="005B2FBF">
        <w:rPr>
          <w:rFonts w:ascii="Times New Roman" w:eastAsia="Times New Roman" w:hAnsi="Times New Roman" w:cs="Times New Roman"/>
          <w:b/>
          <w:sz w:val="28"/>
          <w:szCs w:val="28"/>
        </w:rPr>
        <w:t>ЧАВ</w:t>
      </w:r>
      <w:r w:rsidRPr="005B2FBF">
        <w:rPr>
          <w:rFonts w:ascii="Times New Roman" w:hAnsi="Times New Roman" w:cs="Times New Roman"/>
          <w:sz w:val="28"/>
          <w:szCs w:val="28"/>
        </w:rPr>
        <w:t xml:space="preserve"> - частка адміністративних витрат, яка враховується при визначенні вартості соціальної послуги;</w:t>
      </w:r>
    </w:p>
    <w:p w14:paraId="42DB4140" w14:textId="77777777" w:rsidR="00752928" w:rsidRPr="005B2FBF" w:rsidRDefault="00752928" w:rsidP="00853B09">
      <w:pPr>
        <w:spacing w:after="0" w:line="240" w:lineRule="auto"/>
        <w:ind w:right="50" w:firstLine="567"/>
        <w:jc w:val="both"/>
        <w:rPr>
          <w:rFonts w:ascii="Times New Roman" w:hAnsi="Times New Roman" w:cs="Times New Roman"/>
          <w:sz w:val="28"/>
          <w:szCs w:val="28"/>
        </w:rPr>
      </w:pPr>
      <w:r w:rsidRPr="005B2FBF">
        <w:rPr>
          <w:rFonts w:ascii="Times New Roman" w:eastAsia="Times New Roman" w:hAnsi="Times New Roman" w:cs="Times New Roman"/>
          <w:b/>
          <w:sz w:val="28"/>
          <w:szCs w:val="28"/>
        </w:rPr>
        <w:t xml:space="preserve">АВ </w:t>
      </w:r>
      <w:r w:rsidRPr="005B2FBF">
        <w:rPr>
          <w:rFonts w:ascii="Times New Roman" w:hAnsi="Times New Roman" w:cs="Times New Roman"/>
          <w:sz w:val="28"/>
          <w:szCs w:val="28"/>
        </w:rPr>
        <w:t>- адміністративні витрати;</w:t>
      </w:r>
    </w:p>
    <w:p w14:paraId="706301A6" w14:textId="77777777" w:rsidR="00752928" w:rsidRPr="005B2FBF" w:rsidRDefault="00752928" w:rsidP="00853B09">
      <w:pPr>
        <w:spacing w:after="0" w:line="240" w:lineRule="auto"/>
        <w:ind w:right="50" w:firstLine="567"/>
        <w:jc w:val="both"/>
        <w:rPr>
          <w:rFonts w:ascii="Times New Roman" w:hAnsi="Times New Roman" w:cs="Times New Roman"/>
          <w:sz w:val="28"/>
          <w:szCs w:val="28"/>
        </w:rPr>
      </w:pPr>
      <w:r w:rsidRPr="005B2FBF">
        <w:rPr>
          <w:rFonts w:ascii="Times New Roman" w:eastAsia="Times New Roman" w:hAnsi="Times New Roman" w:cs="Times New Roman"/>
          <w:b/>
          <w:sz w:val="28"/>
          <w:szCs w:val="28"/>
        </w:rPr>
        <w:t>КРАВ</w:t>
      </w:r>
      <w:r w:rsidRPr="005B2FBF">
        <w:rPr>
          <w:rFonts w:ascii="Times New Roman" w:hAnsi="Times New Roman" w:cs="Times New Roman"/>
          <w:sz w:val="28"/>
          <w:szCs w:val="28"/>
        </w:rPr>
        <w:t xml:space="preserve"> - коефіцієнт розподілу адміністративних витрат;</w:t>
      </w:r>
    </w:p>
    <w:p w14:paraId="2981EE16" w14:textId="1BD40EDA" w:rsidR="005B2FBF" w:rsidRPr="005F64E0" w:rsidRDefault="00752928" w:rsidP="0017392C">
      <w:pPr>
        <w:spacing w:after="0" w:line="240" w:lineRule="auto"/>
        <w:ind w:right="50" w:firstLine="567"/>
        <w:jc w:val="both"/>
        <w:rPr>
          <w:rFonts w:ascii="Times New Roman" w:hAnsi="Times New Roman" w:cs="Times New Roman"/>
          <w:sz w:val="28"/>
          <w:szCs w:val="28"/>
        </w:rPr>
      </w:pPr>
      <w:r w:rsidRPr="005B2FBF">
        <w:rPr>
          <w:rFonts w:ascii="Times New Roman" w:eastAsia="Times New Roman" w:hAnsi="Times New Roman" w:cs="Times New Roman"/>
          <w:b/>
          <w:sz w:val="28"/>
          <w:szCs w:val="28"/>
        </w:rPr>
        <w:t>КД</w:t>
      </w:r>
      <w:r w:rsidRPr="005B2FBF">
        <w:rPr>
          <w:rFonts w:ascii="Times New Roman" w:hAnsi="Times New Roman" w:cs="Times New Roman"/>
          <w:sz w:val="28"/>
          <w:szCs w:val="28"/>
        </w:rPr>
        <w:t xml:space="preserve"> - кількість календарних днів;</w:t>
      </w:r>
    </w:p>
    <w:p w14:paraId="78977863" w14:textId="77777777" w:rsidR="00752928" w:rsidRPr="005B2FBF" w:rsidRDefault="00752928" w:rsidP="00853B09">
      <w:pPr>
        <w:spacing w:after="0" w:line="240" w:lineRule="auto"/>
        <w:ind w:right="50" w:firstLine="567"/>
        <w:jc w:val="center"/>
        <w:rPr>
          <w:rFonts w:ascii="Times New Roman" w:hAnsi="Times New Roman" w:cs="Times New Roman"/>
          <w:sz w:val="28"/>
          <w:szCs w:val="28"/>
        </w:rPr>
      </w:pPr>
      <w:r w:rsidRPr="005B2FBF">
        <w:rPr>
          <w:rFonts w:ascii="Times New Roman" w:eastAsia="Times New Roman" w:hAnsi="Times New Roman" w:cs="Times New Roman"/>
          <w:b/>
          <w:i/>
          <w:sz w:val="28"/>
          <w:szCs w:val="28"/>
        </w:rPr>
        <w:t>Адміністративні витрати</w:t>
      </w:r>
      <w:r w:rsidR="00F047E1" w:rsidRPr="005F64E0">
        <w:rPr>
          <w:rFonts w:ascii="Times New Roman" w:eastAsia="Times New Roman" w:hAnsi="Times New Roman" w:cs="Times New Roman"/>
          <w:b/>
          <w:i/>
          <w:sz w:val="28"/>
          <w:szCs w:val="28"/>
        </w:rPr>
        <w:t xml:space="preserve"> </w:t>
      </w:r>
      <w:r w:rsidRPr="005B2FBF">
        <w:rPr>
          <w:rFonts w:ascii="Times New Roman" w:eastAsia="Times New Roman" w:hAnsi="Times New Roman" w:cs="Times New Roman"/>
          <w:b/>
          <w:i/>
          <w:sz w:val="28"/>
          <w:szCs w:val="28"/>
        </w:rPr>
        <w:t xml:space="preserve">: </w:t>
      </w:r>
      <w:proofErr w:type="spellStart"/>
      <w:r w:rsidRPr="005B2FBF">
        <w:rPr>
          <w:rFonts w:ascii="Times New Roman" w:eastAsia="Times New Roman" w:hAnsi="Times New Roman" w:cs="Times New Roman"/>
          <w:b/>
          <w:i/>
          <w:sz w:val="28"/>
          <w:szCs w:val="28"/>
        </w:rPr>
        <w:t>Ав</w:t>
      </w:r>
      <w:proofErr w:type="spellEnd"/>
      <w:r w:rsidRPr="005B2FBF">
        <w:rPr>
          <w:rFonts w:ascii="Times New Roman" w:eastAsia="Times New Roman" w:hAnsi="Times New Roman" w:cs="Times New Roman"/>
          <w:b/>
          <w:i/>
          <w:sz w:val="28"/>
          <w:szCs w:val="28"/>
        </w:rPr>
        <w:t xml:space="preserve"> = ЗПЄВ + ПТРП + ІАВ</w:t>
      </w:r>
    </w:p>
    <w:p w14:paraId="65F26938" w14:textId="77777777" w:rsidR="00752928" w:rsidRPr="005B2FBF" w:rsidRDefault="00752928" w:rsidP="00853B09">
      <w:pPr>
        <w:spacing w:after="0" w:line="240" w:lineRule="auto"/>
        <w:ind w:right="50" w:firstLine="567"/>
        <w:jc w:val="both"/>
        <w:rPr>
          <w:rFonts w:ascii="Times New Roman" w:hAnsi="Times New Roman" w:cs="Times New Roman"/>
          <w:sz w:val="28"/>
          <w:szCs w:val="28"/>
        </w:rPr>
      </w:pPr>
      <w:r w:rsidRPr="005B2FBF">
        <w:rPr>
          <w:rFonts w:ascii="Times New Roman" w:hAnsi="Times New Roman" w:cs="Times New Roman"/>
          <w:sz w:val="28"/>
          <w:szCs w:val="28"/>
        </w:rPr>
        <w:t>де:</w:t>
      </w:r>
    </w:p>
    <w:p w14:paraId="1FBB81E8" w14:textId="77777777" w:rsidR="00752928" w:rsidRPr="005B2FBF" w:rsidRDefault="00752928" w:rsidP="00853B09">
      <w:pPr>
        <w:spacing w:after="0" w:line="240" w:lineRule="auto"/>
        <w:ind w:right="50" w:firstLine="567"/>
        <w:jc w:val="both"/>
        <w:rPr>
          <w:rFonts w:ascii="Times New Roman" w:hAnsi="Times New Roman" w:cs="Times New Roman"/>
          <w:sz w:val="28"/>
          <w:szCs w:val="28"/>
        </w:rPr>
      </w:pPr>
      <w:r w:rsidRPr="005B2FBF">
        <w:rPr>
          <w:rFonts w:ascii="Times New Roman" w:eastAsia="Times New Roman" w:hAnsi="Times New Roman" w:cs="Times New Roman"/>
          <w:b/>
          <w:sz w:val="28"/>
          <w:szCs w:val="28"/>
        </w:rPr>
        <w:t>АВ</w:t>
      </w:r>
      <w:r w:rsidRPr="005B2FBF">
        <w:rPr>
          <w:rFonts w:ascii="Times New Roman" w:hAnsi="Times New Roman" w:cs="Times New Roman"/>
          <w:sz w:val="28"/>
          <w:szCs w:val="28"/>
        </w:rPr>
        <w:t xml:space="preserve"> - адміністративні витрати;</w:t>
      </w:r>
    </w:p>
    <w:p w14:paraId="77735EB8" w14:textId="77777777" w:rsidR="00752928" w:rsidRPr="005B2FBF" w:rsidRDefault="00752928" w:rsidP="00853B09">
      <w:pPr>
        <w:spacing w:after="0" w:line="240" w:lineRule="auto"/>
        <w:ind w:right="50" w:firstLine="567"/>
        <w:jc w:val="both"/>
        <w:rPr>
          <w:rFonts w:ascii="Times New Roman" w:hAnsi="Times New Roman" w:cs="Times New Roman"/>
          <w:sz w:val="28"/>
          <w:szCs w:val="28"/>
        </w:rPr>
      </w:pPr>
      <w:r w:rsidRPr="005B2FBF">
        <w:rPr>
          <w:rFonts w:ascii="Times New Roman" w:eastAsia="Times New Roman" w:hAnsi="Times New Roman" w:cs="Times New Roman"/>
          <w:b/>
          <w:sz w:val="28"/>
          <w:szCs w:val="28"/>
        </w:rPr>
        <w:t>ЗПЄВ</w:t>
      </w:r>
      <w:r w:rsidRPr="005B2FBF">
        <w:rPr>
          <w:rFonts w:ascii="Times New Roman" w:hAnsi="Times New Roman" w:cs="Times New Roman"/>
          <w:sz w:val="28"/>
          <w:szCs w:val="28"/>
        </w:rPr>
        <w:t xml:space="preserve"> - заробітна плата і єдиний внесок </w:t>
      </w:r>
      <w:r w:rsidR="005B2FBF" w:rsidRPr="005B2FBF">
        <w:rPr>
          <w:rFonts w:ascii="Times New Roman" w:hAnsi="Times New Roman" w:cs="Times New Roman"/>
          <w:sz w:val="28"/>
          <w:szCs w:val="28"/>
        </w:rPr>
        <w:t>на загальнообов`язкове</w:t>
      </w:r>
      <w:r w:rsidR="005B2FBF" w:rsidRPr="005B2FBF">
        <w:rPr>
          <w:rFonts w:ascii="Times New Roman" w:hAnsi="Times New Roman" w:cs="Times New Roman"/>
          <w:sz w:val="28"/>
          <w:szCs w:val="28"/>
          <w:lang w:val="ru-RU"/>
        </w:rPr>
        <w:t xml:space="preserve"> </w:t>
      </w:r>
      <w:r w:rsidR="00326F75" w:rsidRPr="005B2FBF">
        <w:rPr>
          <w:rFonts w:ascii="Times New Roman" w:hAnsi="Times New Roman" w:cs="Times New Roman"/>
          <w:sz w:val="28"/>
          <w:szCs w:val="28"/>
        </w:rPr>
        <w:t>державне</w:t>
      </w:r>
      <w:r w:rsidR="00326F75" w:rsidRPr="005B2FBF">
        <w:rPr>
          <w:rFonts w:ascii="Times New Roman" w:hAnsi="Times New Roman" w:cs="Times New Roman"/>
          <w:sz w:val="28"/>
          <w:szCs w:val="28"/>
          <w:lang w:val="ru-RU"/>
        </w:rPr>
        <w:t xml:space="preserve"> </w:t>
      </w:r>
      <w:r w:rsidRPr="005B2FBF">
        <w:rPr>
          <w:rFonts w:ascii="Times New Roman" w:hAnsi="Times New Roman" w:cs="Times New Roman"/>
          <w:sz w:val="28"/>
          <w:szCs w:val="28"/>
        </w:rPr>
        <w:t>соціальн</w:t>
      </w:r>
      <w:r w:rsidR="00326F75" w:rsidRPr="005B2FBF">
        <w:rPr>
          <w:rFonts w:ascii="Times New Roman" w:hAnsi="Times New Roman" w:cs="Times New Roman"/>
          <w:sz w:val="28"/>
          <w:szCs w:val="28"/>
        </w:rPr>
        <w:t>е</w:t>
      </w:r>
      <w:r w:rsidR="00326F75" w:rsidRPr="005B2FBF">
        <w:rPr>
          <w:rFonts w:ascii="Times New Roman" w:hAnsi="Times New Roman" w:cs="Times New Roman"/>
          <w:sz w:val="28"/>
          <w:szCs w:val="28"/>
          <w:lang w:val="ru-RU"/>
        </w:rPr>
        <w:t xml:space="preserve"> </w:t>
      </w:r>
      <w:r w:rsidRPr="005B2FBF">
        <w:rPr>
          <w:rFonts w:ascii="Times New Roman" w:hAnsi="Times New Roman" w:cs="Times New Roman"/>
          <w:sz w:val="28"/>
          <w:szCs w:val="28"/>
        </w:rPr>
        <w:t>страхування адмі</w:t>
      </w:r>
      <w:r w:rsidR="00326F75" w:rsidRPr="005B2FBF">
        <w:rPr>
          <w:rFonts w:ascii="Times New Roman" w:hAnsi="Times New Roman" w:cs="Times New Roman"/>
          <w:sz w:val="28"/>
          <w:szCs w:val="28"/>
        </w:rPr>
        <w:t>ністративного та управлінського,</w:t>
      </w:r>
      <w:r w:rsidR="00326F75" w:rsidRPr="005B2FBF">
        <w:rPr>
          <w:rFonts w:ascii="Times New Roman" w:hAnsi="Times New Roman" w:cs="Times New Roman"/>
          <w:sz w:val="28"/>
          <w:szCs w:val="28"/>
          <w:lang w:val="ru-RU"/>
        </w:rPr>
        <w:t xml:space="preserve"> </w:t>
      </w:r>
      <w:r w:rsidR="00326F75" w:rsidRPr="005B2FBF">
        <w:rPr>
          <w:rFonts w:ascii="Times New Roman" w:hAnsi="Times New Roman" w:cs="Times New Roman"/>
          <w:sz w:val="28"/>
          <w:szCs w:val="28"/>
        </w:rPr>
        <w:t>а також</w:t>
      </w:r>
      <w:r w:rsidR="00326F75" w:rsidRPr="005B2FBF">
        <w:rPr>
          <w:rFonts w:ascii="Times New Roman" w:hAnsi="Times New Roman" w:cs="Times New Roman"/>
          <w:sz w:val="28"/>
          <w:szCs w:val="28"/>
          <w:lang w:val="ru-RU"/>
        </w:rPr>
        <w:t xml:space="preserve"> </w:t>
      </w:r>
      <w:r w:rsidRPr="005B2FBF">
        <w:rPr>
          <w:rFonts w:ascii="Times New Roman" w:hAnsi="Times New Roman" w:cs="Times New Roman"/>
          <w:sz w:val="28"/>
          <w:szCs w:val="28"/>
        </w:rPr>
        <w:t>господарського та обслуговуючого персоналу;</w:t>
      </w:r>
    </w:p>
    <w:p w14:paraId="2005B6F3" w14:textId="77777777" w:rsidR="00161C89" w:rsidRPr="005B2FBF" w:rsidRDefault="00752928" w:rsidP="00853B09">
      <w:pPr>
        <w:spacing w:after="0" w:line="240" w:lineRule="auto"/>
        <w:ind w:right="50" w:firstLine="567"/>
        <w:jc w:val="both"/>
        <w:rPr>
          <w:rFonts w:ascii="Times New Roman" w:hAnsi="Times New Roman" w:cs="Times New Roman"/>
          <w:sz w:val="28"/>
          <w:szCs w:val="28"/>
        </w:rPr>
      </w:pPr>
      <w:r w:rsidRPr="005B2FBF">
        <w:rPr>
          <w:rFonts w:ascii="Times New Roman" w:eastAsia="Times New Roman" w:hAnsi="Times New Roman" w:cs="Times New Roman"/>
          <w:b/>
          <w:sz w:val="28"/>
          <w:szCs w:val="28"/>
        </w:rPr>
        <w:t>ПТРП</w:t>
      </w:r>
      <w:r w:rsidRPr="005B2FBF">
        <w:rPr>
          <w:rFonts w:ascii="Times New Roman" w:hAnsi="Times New Roman" w:cs="Times New Roman"/>
          <w:sz w:val="28"/>
          <w:szCs w:val="28"/>
        </w:rPr>
        <w:t xml:space="preserve"> - придбання товарів, робіт та послуг на адміністративні потреби;</w:t>
      </w:r>
    </w:p>
    <w:p w14:paraId="164856BB" w14:textId="77777777" w:rsidR="00752928" w:rsidRPr="005B2FBF" w:rsidRDefault="00752928" w:rsidP="00853B09">
      <w:pPr>
        <w:spacing w:after="0" w:line="240" w:lineRule="auto"/>
        <w:ind w:right="50" w:firstLine="567"/>
        <w:jc w:val="both"/>
        <w:rPr>
          <w:rFonts w:ascii="Times New Roman" w:hAnsi="Times New Roman" w:cs="Times New Roman"/>
          <w:sz w:val="28"/>
          <w:szCs w:val="28"/>
        </w:rPr>
      </w:pPr>
      <w:r w:rsidRPr="005B2FBF">
        <w:rPr>
          <w:rFonts w:ascii="Times New Roman" w:eastAsia="Times New Roman" w:hAnsi="Times New Roman" w:cs="Times New Roman"/>
          <w:b/>
          <w:sz w:val="28"/>
          <w:szCs w:val="28"/>
        </w:rPr>
        <w:t>ІАВ</w:t>
      </w:r>
      <w:r w:rsidRPr="005B2FBF">
        <w:rPr>
          <w:rFonts w:ascii="Times New Roman" w:hAnsi="Times New Roman" w:cs="Times New Roman"/>
          <w:sz w:val="28"/>
          <w:szCs w:val="28"/>
        </w:rPr>
        <w:t xml:space="preserve"> - інші адміністративні</w:t>
      </w:r>
      <w:r w:rsidR="00161C89" w:rsidRPr="005B2FBF">
        <w:rPr>
          <w:rFonts w:ascii="Times New Roman" w:hAnsi="Times New Roman" w:cs="Times New Roman"/>
          <w:sz w:val="28"/>
          <w:szCs w:val="28"/>
        </w:rPr>
        <w:t xml:space="preserve">  </w:t>
      </w:r>
      <w:r w:rsidRPr="005B2FBF">
        <w:rPr>
          <w:rFonts w:ascii="Times New Roman" w:hAnsi="Times New Roman" w:cs="Times New Roman"/>
          <w:sz w:val="28"/>
          <w:szCs w:val="28"/>
        </w:rPr>
        <w:t>витрати.</w:t>
      </w:r>
    </w:p>
    <w:p w14:paraId="7033FE3A" w14:textId="77777777" w:rsidR="00752928" w:rsidRPr="005B2FBF" w:rsidRDefault="005B2FBF" w:rsidP="00853B09">
      <w:pPr>
        <w:pStyle w:val="2"/>
        <w:spacing w:line="240" w:lineRule="auto"/>
        <w:ind w:left="0" w:right="50" w:firstLine="567"/>
        <w:jc w:val="center"/>
        <w:rPr>
          <w:sz w:val="28"/>
          <w:szCs w:val="28"/>
        </w:rPr>
      </w:pPr>
      <w:r w:rsidRPr="005B2FBF">
        <w:rPr>
          <w:i/>
          <w:sz w:val="28"/>
          <w:szCs w:val="28"/>
        </w:rPr>
        <w:t>А</w:t>
      </w:r>
      <w:r w:rsidR="00752928" w:rsidRPr="005B2FBF">
        <w:rPr>
          <w:i/>
          <w:sz w:val="28"/>
          <w:szCs w:val="28"/>
        </w:rPr>
        <w:t>дміністративні витрати</w:t>
      </w:r>
    </w:p>
    <w:p w14:paraId="15ACDD0D" w14:textId="77777777" w:rsidR="00752928" w:rsidRPr="005B2FBF" w:rsidRDefault="00752928" w:rsidP="00853B09">
      <w:pPr>
        <w:spacing w:after="0" w:line="240" w:lineRule="auto"/>
        <w:ind w:right="50" w:firstLine="567"/>
        <w:jc w:val="both"/>
        <w:rPr>
          <w:rFonts w:ascii="Times New Roman" w:hAnsi="Times New Roman" w:cs="Times New Roman"/>
          <w:sz w:val="28"/>
          <w:szCs w:val="28"/>
        </w:rPr>
      </w:pPr>
      <w:r w:rsidRPr="005B2FBF">
        <w:rPr>
          <w:rFonts w:ascii="Times New Roman" w:hAnsi="Times New Roman" w:cs="Times New Roman"/>
          <w:sz w:val="28"/>
          <w:szCs w:val="28"/>
        </w:rPr>
        <w:t xml:space="preserve">1) </w:t>
      </w:r>
      <w:r w:rsidR="005B2FBF" w:rsidRPr="005B2FBF">
        <w:rPr>
          <w:rFonts w:ascii="Times New Roman" w:hAnsi="Times New Roman" w:cs="Times New Roman"/>
          <w:sz w:val="28"/>
          <w:szCs w:val="28"/>
        </w:rPr>
        <w:tab/>
      </w:r>
      <w:r w:rsidR="005B2FBF" w:rsidRPr="005B2FBF">
        <w:rPr>
          <w:rFonts w:ascii="Times New Roman" w:hAnsi="Times New Roman" w:cs="Times New Roman"/>
          <w:sz w:val="28"/>
          <w:szCs w:val="28"/>
          <w:lang w:val="ru-RU"/>
        </w:rPr>
        <w:t xml:space="preserve">      </w:t>
      </w:r>
      <w:r w:rsidRPr="005B2FBF">
        <w:rPr>
          <w:rFonts w:ascii="Times New Roman" w:hAnsi="Times New Roman" w:cs="Times New Roman"/>
          <w:sz w:val="28"/>
          <w:szCs w:val="28"/>
        </w:rPr>
        <w:t xml:space="preserve">заробітна плата і ЄСВ  адміністративного та управлінського, а також  господарського та обслуговуючого персоналу, згідно кошторису та штатного розпису закладу складають </w:t>
      </w:r>
      <w:r w:rsidRPr="005B2FBF">
        <w:rPr>
          <w:rFonts w:ascii="Times New Roman" w:eastAsia="Times New Roman" w:hAnsi="Times New Roman" w:cs="Times New Roman"/>
          <w:b/>
          <w:sz w:val="28"/>
          <w:szCs w:val="28"/>
        </w:rPr>
        <w:t>969001,00грн;</w:t>
      </w:r>
    </w:p>
    <w:p w14:paraId="23A8F771" w14:textId="77777777" w:rsidR="00752928" w:rsidRPr="005B2FBF" w:rsidRDefault="00752928" w:rsidP="00853B09">
      <w:pPr>
        <w:tabs>
          <w:tab w:val="left" w:pos="8647"/>
        </w:tabs>
        <w:spacing w:after="0" w:line="240" w:lineRule="auto"/>
        <w:ind w:right="50" w:firstLine="567"/>
        <w:jc w:val="both"/>
        <w:rPr>
          <w:rFonts w:ascii="Times New Roman" w:hAnsi="Times New Roman" w:cs="Times New Roman"/>
          <w:sz w:val="28"/>
          <w:szCs w:val="28"/>
        </w:rPr>
      </w:pPr>
      <w:r w:rsidRPr="005B2FBF">
        <w:rPr>
          <w:rFonts w:ascii="Times New Roman" w:hAnsi="Times New Roman" w:cs="Times New Roman"/>
          <w:sz w:val="28"/>
          <w:szCs w:val="28"/>
        </w:rPr>
        <w:t>2)</w:t>
      </w:r>
      <w:r w:rsidR="005B2FBF" w:rsidRPr="005B2FBF">
        <w:rPr>
          <w:rFonts w:ascii="Times New Roman" w:hAnsi="Times New Roman" w:cs="Times New Roman"/>
          <w:sz w:val="28"/>
          <w:szCs w:val="28"/>
          <w:lang w:val="ru-RU"/>
        </w:rPr>
        <w:t xml:space="preserve">  </w:t>
      </w:r>
      <w:r w:rsidRPr="005B2FBF">
        <w:rPr>
          <w:rFonts w:ascii="Times New Roman" w:hAnsi="Times New Roman" w:cs="Times New Roman"/>
          <w:sz w:val="28"/>
          <w:szCs w:val="28"/>
        </w:rPr>
        <w:t>витрати на прид</w:t>
      </w:r>
      <w:r w:rsidR="005B2FBF" w:rsidRPr="005B2FBF">
        <w:rPr>
          <w:rFonts w:ascii="Times New Roman" w:hAnsi="Times New Roman" w:cs="Times New Roman"/>
          <w:sz w:val="28"/>
          <w:szCs w:val="28"/>
        </w:rPr>
        <w:t>бання товарів робіт і послуг на</w:t>
      </w:r>
      <w:r w:rsidR="005B2FBF" w:rsidRPr="005B2FBF">
        <w:rPr>
          <w:rFonts w:ascii="Times New Roman" w:hAnsi="Times New Roman" w:cs="Times New Roman"/>
          <w:sz w:val="28"/>
          <w:szCs w:val="28"/>
          <w:lang w:val="ru-RU"/>
        </w:rPr>
        <w:t xml:space="preserve"> </w:t>
      </w:r>
      <w:r w:rsidRPr="005B2FBF">
        <w:rPr>
          <w:rFonts w:ascii="Times New Roman" w:hAnsi="Times New Roman" w:cs="Times New Roman"/>
          <w:sz w:val="28"/>
          <w:szCs w:val="28"/>
        </w:rPr>
        <w:t>адміністративні потреби -</w:t>
      </w:r>
      <w:r w:rsidRPr="005B2FBF">
        <w:rPr>
          <w:rFonts w:ascii="Times New Roman" w:eastAsia="Times New Roman" w:hAnsi="Times New Roman" w:cs="Times New Roman"/>
          <w:b/>
          <w:sz w:val="28"/>
          <w:szCs w:val="28"/>
        </w:rPr>
        <w:t>83665,00грн</w:t>
      </w:r>
      <w:r w:rsidRPr="005B2FBF">
        <w:rPr>
          <w:rFonts w:ascii="Times New Roman" w:hAnsi="Times New Roman" w:cs="Times New Roman"/>
          <w:sz w:val="28"/>
          <w:szCs w:val="28"/>
        </w:rPr>
        <w:t>.</w:t>
      </w:r>
    </w:p>
    <w:p w14:paraId="24297AFA" w14:textId="77777777" w:rsidR="005B2FBF" w:rsidRPr="005B2FBF" w:rsidRDefault="005B2FBF" w:rsidP="00853B09">
      <w:pPr>
        <w:spacing w:after="0" w:line="240" w:lineRule="auto"/>
        <w:ind w:right="50" w:firstLine="567"/>
        <w:jc w:val="both"/>
        <w:rPr>
          <w:rFonts w:ascii="Times New Roman" w:hAnsi="Times New Roman" w:cs="Times New Roman"/>
          <w:sz w:val="28"/>
          <w:szCs w:val="28"/>
          <w:lang w:val="ru-RU"/>
        </w:rPr>
      </w:pPr>
      <w:r w:rsidRPr="005B2FBF">
        <w:rPr>
          <w:rFonts w:ascii="Times New Roman" w:hAnsi="Times New Roman" w:cs="Times New Roman"/>
          <w:sz w:val="28"/>
          <w:szCs w:val="28"/>
        </w:rPr>
        <w:t>3)</w:t>
      </w:r>
      <w:r w:rsidRPr="005B2FBF">
        <w:rPr>
          <w:rFonts w:ascii="Times New Roman" w:hAnsi="Times New Roman" w:cs="Times New Roman"/>
          <w:sz w:val="28"/>
          <w:szCs w:val="28"/>
          <w:lang w:val="ru-RU"/>
        </w:rPr>
        <w:tab/>
        <w:t xml:space="preserve">     </w:t>
      </w:r>
      <w:r w:rsidR="00752928" w:rsidRPr="005B2FBF">
        <w:rPr>
          <w:rFonts w:ascii="Times New Roman" w:hAnsi="Times New Roman" w:cs="Times New Roman"/>
          <w:sz w:val="28"/>
          <w:szCs w:val="28"/>
        </w:rPr>
        <w:t>інші адміністративні витрати в сумі -</w:t>
      </w:r>
      <w:r w:rsidR="00F047E1" w:rsidRPr="005B2FBF">
        <w:rPr>
          <w:rFonts w:ascii="Times New Roman" w:hAnsi="Times New Roman" w:cs="Times New Roman"/>
          <w:sz w:val="28"/>
          <w:szCs w:val="28"/>
          <w:lang w:val="ru-RU"/>
        </w:rPr>
        <w:t xml:space="preserve"> </w:t>
      </w:r>
      <w:r w:rsidR="00752928" w:rsidRPr="005B2FBF">
        <w:rPr>
          <w:rFonts w:ascii="Times New Roman" w:eastAsia="Times New Roman" w:hAnsi="Times New Roman" w:cs="Times New Roman"/>
          <w:b/>
          <w:sz w:val="28"/>
          <w:szCs w:val="28"/>
        </w:rPr>
        <w:t xml:space="preserve">48834,00 грн. </w:t>
      </w:r>
      <w:r w:rsidR="00752928" w:rsidRPr="005B2FBF">
        <w:rPr>
          <w:rFonts w:ascii="Times New Roman" w:hAnsi="Times New Roman" w:cs="Times New Roman"/>
          <w:sz w:val="28"/>
          <w:szCs w:val="28"/>
        </w:rPr>
        <w:t xml:space="preserve">витрати на </w:t>
      </w:r>
    </w:p>
    <w:p w14:paraId="665F82E3" w14:textId="77777777" w:rsidR="005B2FBF" w:rsidRPr="005B2FBF" w:rsidRDefault="00752928" w:rsidP="00853B09">
      <w:pPr>
        <w:spacing w:after="0" w:line="240" w:lineRule="auto"/>
        <w:ind w:right="50" w:firstLine="567"/>
        <w:jc w:val="both"/>
        <w:rPr>
          <w:rFonts w:ascii="Times New Roman" w:hAnsi="Times New Roman" w:cs="Times New Roman"/>
          <w:sz w:val="28"/>
          <w:szCs w:val="28"/>
          <w:lang w:val="ru-RU"/>
        </w:rPr>
      </w:pPr>
      <w:r w:rsidRPr="005B2FBF">
        <w:rPr>
          <w:rFonts w:ascii="Times New Roman" w:hAnsi="Times New Roman" w:cs="Times New Roman"/>
          <w:sz w:val="28"/>
          <w:szCs w:val="28"/>
        </w:rPr>
        <w:t xml:space="preserve">оплату комунальних послуг та енергоносіїв - 42834,00 грн. витрати на </w:t>
      </w:r>
    </w:p>
    <w:p w14:paraId="792D35E6" w14:textId="77777777" w:rsidR="00752928" w:rsidRPr="005B2FBF" w:rsidRDefault="00752928" w:rsidP="00853B09">
      <w:pPr>
        <w:spacing w:after="0" w:line="240" w:lineRule="auto"/>
        <w:ind w:right="50" w:firstLine="567"/>
        <w:jc w:val="both"/>
        <w:rPr>
          <w:rFonts w:ascii="Times New Roman" w:hAnsi="Times New Roman" w:cs="Times New Roman"/>
          <w:sz w:val="28"/>
          <w:szCs w:val="28"/>
          <w:lang w:val="ru-RU"/>
        </w:rPr>
      </w:pPr>
      <w:r w:rsidRPr="005B2FBF">
        <w:rPr>
          <w:rFonts w:ascii="Times New Roman" w:hAnsi="Times New Roman" w:cs="Times New Roman"/>
          <w:sz w:val="28"/>
          <w:szCs w:val="28"/>
        </w:rPr>
        <w:t>оплату послуг зв`язку (у тому числі пошта, телефон, інтернет) 6000,00грн.</w:t>
      </w:r>
    </w:p>
    <w:p w14:paraId="5679A6EC" w14:textId="77777777" w:rsidR="00752928" w:rsidRPr="005B2FBF" w:rsidRDefault="00752928" w:rsidP="00853B09">
      <w:pPr>
        <w:spacing w:after="0" w:line="240" w:lineRule="auto"/>
        <w:ind w:right="50" w:firstLine="567"/>
        <w:jc w:val="both"/>
        <w:rPr>
          <w:rFonts w:ascii="Times New Roman" w:hAnsi="Times New Roman" w:cs="Times New Roman"/>
          <w:sz w:val="28"/>
          <w:szCs w:val="28"/>
        </w:rPr>
      </w:pPr>
      <w:r w:rsidRPr="005B2FBF">
        <w:rPr>
          <w:rFonts w:ascii="Times New Roman" w:hAnsi="Times New Roman" w:cs="Times New Roman"/>
          <w:sz w:val="28"/>
          <w:szCs w:val="28"/>
        </w:rPr>
        <w:t>Виходячи з цих даних визначимо суму адміністративних витрат:</w:t>
      </w:r>
    </w:p>
    <w:p w14:paraId="14059B02" w14:textId="77777777" w:rsidR="001713BB" w:rsidRPr="005F64E0" w:rsidRDefault="001713BB" w:rsidP="00853B09">
      <w:pPr>
        <w:spacing w:after="0" w:line="240" w:lineRule="auto"/>
        <w:ind w:right="50" w:firstLine="567"/>
        <w:jc w:val="both"/>
        <w:rPr>
          <w:rFonts w:ascii="Times New Roman" w:eastAsia="Times New Roman" w:hAnsi="Times New Roman" w:cs="Times New Roman"/>
          <w:b/>
          <w:sz w:val="28"/>
          <w:szCs w:val="28"/>
          <w:lang w:val="ru-RU"/>
        </w:rPr>
      </w:pPr>
      <w:r w:rsidRPr="005F64E0">
        <w:rPr>
          <w:rFonts w:ascii="Times New Roman" w:eastAsia="Times New Roman" w:hAnsi="Times New Roman" w:cs="Times New Roman"/>
          <w:b/>
          <w:sz w:val="28"/>
          <w:szCs w:val="28"/>
          <w:lang w:val="ru-RU"/>
        </w:rPr>
        <w:lastRenderedPageBreak/>
        <w:t xml:space="preserve">                       </w:t>
      </w:r>
      <w:r>
        <w:rPr>
          <w:rFonts w:ascii="Times New Roman" w:eastAsia="Times New Roman" w:hAnsi="Times New Roman" w:cs="Times New Roman"/>
          <w:b/>
          <w:sz w:val="28"/>
          <w:szCs w:val="28"/>
        </w:rPr>
        <w:t>АВ =</w:t>
      </w:r>
      <w:r w:rsidRPr="001713BB">
        <w:rPr>
          <w:rFonts w:ascii="Times New Roman" w:eastAsia="Times New Roman" w:hAnsi="Times New Roman" w:cs="Times New Roman"/>
          <w:b/>
          <w:sz w:val="28"/>
          <w:szCs w:val="28"/>
        </w:rPr>
        <w:t xml:space="preserve"> </w:t>
      </w:r>
      <w:r w:rsidR="00752928" w:rsidRPr="005B2FBF">
        <w:rPr>
          <w:rFonts w:ascii="Times New Roman" w:eastAsia="Times New Roman" w:hAnsi="Times New Roman" w:cs="Times New Roman"/>
          <w:b/>
          <w:sz w:val="28"/>
          <w:szCs w:val="28"/>
        </w:rPr>
        <w:t>ЗПЄВ + ПТРП + ІАВ =</w:t>
      </w:r>
    </w:p>
    <w:p w14:paraId="36184517" w14:textId="77777777" w:rsidR="00752928" w:rsidRPr="005B2FBF" w:rsidRDefault="00752928" w:rsidP="00853B09">
      <w:pPr>
        <w:spacing w:after="0" w:line="240" w:lineRule="auto"/>
        <w:ind w:right="50" w:firstLine="567"/>
        <w:jc w:val="both"/>
        <w:rPr>
          <w:rFonts w:ascii="Times New Roman" w:hAnsi="Times New Roman" w:cs="Times New Roman"/>
          <w:sz w:val="28"/>
          <w:szCs w:val="28"/>
        </w:rPr>
      </w:pPr>
      <w:r w:rsidRPr="005B2FBF">
        <w:rPr>
          <w:rFonts w:ascii="Times New Roman" w:hAnsi="Times New Roman" w:cs="Times New Roman"/>
          <w:sz w:val="28"/>
          <w:szCs w:val="28"/>
        </w:rPr>
        <w:t>969001,00 грн.+83665,00грн.+48834,00 грн.=</w:t>
      </w:r>
      <w:r w:rsidRPr="005B2FBF">
        <w:rPr>
          <w:rFonts w:ascii="Times New Roman" w:eastAsia="Times New Roman" w:hAnsi="Times New Roman" w:cs="Times New Roman"/>
          <w:b/>
          <w:sz w:val="28"/>
          <w:szCs w:val="28"/>
        </w:rPr>
        <w:t xml:space="preserve"> 1101500,00 грн.</w:t>
      </w:r>
    </w:p>
    <w:p w14:paraId="5C1F4105" w14:textId="77777777" w:rsidR="001713BB" w:rsidRPr="005F64E0" w:rsidRDefault="00752928" w:rsidP="00853B09">
      <w:pPr>
        <w:pStyle w:val="2"/>
        <w:spacing w:line="240" w:lineRule="auto"/>
        <w:ind w:left="0" w:right="50" w:firstLine="567"/>
        <w:jc w:val="both"/>
        <w:rPr>
          <w:b w:val="0"/>
          <w:sz w:val="28"/>
          <w:szCs w:val="28"/>
        </w:rPr>
      </w:pPr>
      <w:r w:rsidRPr="005B2FBF">
        <w:rPr>
          <w:sz w:val="28"/>
          <w:szCs w:val="28"/>
        </w:rPr>
        <w:t>КРАВ = ЗП:ЗВЗП</w:t>
      </w:r>
      <w:r w:rsidRPr="005B2FBF">
        <w:rPr>
          <w:b w:val="0"/>
          <w:sz w:val="28"/>
          <w:szCs w:val="28"/>
        </w:rPr>
        <w:t>,</w:t>
      </w:r>
    </w:p>
    <w:p w14:paraId="360E4977" w14:textId="77777777" w:rsidR="00752928" w:rsidRPr="005F64E0" w:rsidRDefault="00752928" w:rsidP="00853B09">
      <w:pPr>
        <w:pStyle w:val="2"/>
        <w:spacing w:line="240" w:lineRule="auto"/>
        <w:ind w:left="0" w:right="50" w:firstLine="567"/>
        <w:jc w:val="both"/>
        <w:rPr>
          <w:sz w:val="28"/>
          <w:szCs w:val="28"/>
        </w:rPr>
      </w:pPr>
      <w:r w:rsidRPr="005B2FBF">
        <w:rPr>
          <w:b w:val="0"/>
          <w:sz w:val="28"/>
          <w:szCs w:val="28"/>
        </w:rPr>
        <w:t xml:space="preserve"> </w:t>
      </w:r>
      <w:r w:rsidR="001713BB" w:rsidRPr="005F64E0">
        <w:rPr>
          <w:b w:val="0"/>
          <w:sz w:val="28"/>
          <w:szCs w:val="28"/>
        </w:rPr>
        <w:t>д</w:t>
      </w:r>
      <w:r w:rsidRPr="005B2FBF">
        <w:rPr>
          <w:b w:val="0"/>
          <w:sz w:val="28"/>
          <w:szCs w:val="28"/>
        </w:rPr>
        <w:t>е</w:t>
      </w:r>
      <w:r w:rsidR="001713BB" w:rsidRPr="005F64E0">
        <w:rPr>
          <w:b w:val="0"/>
          <w:sz w:val="28"/>
          <w:szCs w:val="28"/>
        </w:rPr>
        <w:t>:</w:t>
      </w:r>
    </w:p>
    <w:p w14:paraId="5D251C3E" w14:textId="77777777" w:rsidR="00752928" w:rsidRPr="005B2FBF" w:rsidRDefault="00752928" w:rsidP="00853B09">
      <w:pPr>
        <w:spacing w:after="0" w:line="240" w:lineRule="auto"/>
        <w:ind w:right="50" w:firstLine="567"/>
        <w:jc w:val="both"/>
        <w:rPr>
          <w:rFonts w:ascii="Times New Roman" w:hAnsi="Times New Roman" w:cs="Times New Roman"/>
          <w:sz w:val="28"/>
          <w:szCs w:val="28"/>
        </w:rPr>
      </w:pPr>
      <w:r w:rsidRPr="005B2FBF">
        <w:rPr>
          <w:rFonts w:ascii="Times New Roman" w:eastAsia="Times New Roman" w:hAnsi="Times New Roman" w:cs="Times New Roman"/>
          <w:b/>
          <w:sz w:val="28"/>
          <w:szCs w:val="28"/>
        </w:rPr>
        <w:t xml:space="preserve">КРАВ - </w:t>
      </w:r>
      <w:r w:rsidRPr="005B2FBF">
        <w:rPr>
          <w:rFonts w:ascii="Times New Roman" w:hAnsi="Times New Roman" w:cs="Times New Roman"/>
          <w:sz w:val="28"/>
          <w:szCs w:val="28"/>
        </w:rPr>
        <w:t>коефіцієнт розподілу адміністративних витрат;</w:t>
      </w:r>
    </w:p>
    <w:p w14:paraId="73B95155" w14:textId="77777777" w:rsidR="00752928" w:rsidRPr="005B2FBF" w:rsidRDefault="00752928" w:rsidP="00853B09">
      <w:pPr>
        <w:spacing w:after="0" w:line="240" w:lineRule="auto"/>
        <w:ind w:right="50" w:firstLine="567"/>
        <w:jc w:val="both"/>
        <w:rPr>
          <w:rFonts w:ascii="Times New Roman" w:hAnsi="Times New Roman" w:cs="Times New Roman"/>
          <w:sz w:val="28"/>
          <w:szCs w:val="28"/>
        </w:rPr>
      </w:pPr>
      <w:r w:rsidRPr="005B2FBF">
        <w:rPr>
          <w:rFonts w:ascii="Times New Roman" w:eastAsia="Times New Roman" w:hAnsi="Times New Roman" w:cs="Times New Roman"/>
          <w:b/>
          <w:sz w:val="28"/>
          <w:szCs w:val="28"/>
        </w:rPr>
        <w:t>ЗП -</w:t>
      </w:r>
      <w:r w:rsidRPr="005B2FBF">
        <w:rPr>
          <w:rFonts w:ascii="Times New Roman" w:hAnsi="Times New Roman" w:cs="Times New Roman"/>
          <w:sz w:val="28"/>
          <w:szCs w:val="28"/>
        </w:rPr>
        <w:t>заробітна плата основного та</w:t>
      </w:r>
      <w:r w:rsidR="00161C89" w:rsidRPr="005B2FBF">
        <w:rPr>
          <w:rFonts w:ascii="Times New Roman" w:hAnsi="Times New Roman" w:cs="Times New Roman"/>
          <w:sz w:val="28"/>
          <w:szCs w:val="28"/>
        </w:rPr>
        <w:t xml:space="preserve"> </w:t>
      </w:r>
      <w:r w:rsidRPr="005B2FBF">
        <w:rPr>
          <w:rFonts w:ascii="Times New Roman" w:hAnsi="Times New Roman" w:cs="Times New Roman"/>
          <w:sz w:val="28"/>
          <w:szCs w:val="28"/>
        </w:rPr>
        <w:t xml:space="preserve">допоміжного персоналу, що залучається до надання </w:t>
      </w:r>
      <w:r w:rsidRPr="005B2FBF">
        <w:rPr>
          <w:rFonts w:ascii="Times New Roman" w:eastAsia="Times New Roman" w:hAnsi="Times New Roman" w:cs="Times New Roman"/>
          <w:b/>
          <w:sz w:val="28"/>
          <w:szCs w:val="28"/>
        </w:rPr>
        <w:t>соціальних послуг у межах замовлення;</w:t>
      </w:r>
    </w:p>
    <w:p w14:paraId="27722FC7" w14:textId="77777777" w:rsidR="00752928" w:rsidRPr="005B2FBF" w:rsidRDefault="00752928" w:rsidP="00853B09">
      <w:pPr>
        <w:tabs>
          <w:tab w:val="left" w:pos="8647"/>
        </w:tabs>
        <w:spacing w:after="0" w:line="240" w:lineRule="auto"/>
        <w:ind w:right="50" w:firstLine="567"/>
        <w:jc w:val="both"/>
        <w:rPr>
          <w:rFonts w:ascii="Times New Roman" w:hAnsi="Times New Roman" w:cs="Times New Roman"/>
          <w:sz w:val="28"/>
          <w:szCs w:val="28"/>
        </w:rPr>
      </w:pPr>
      <w:r w:rsidRPr="005B2FBF">
        <w:rPr>
          <w:rFonts w:ascii="Times New Roman" w:eastAsia="Times New Roman" w:hAnsi="Times New Roman" w:cs="Times New Roman"/>
          <w:b/>
          <w:sz w:val="28"/>
          <w:szCs w:val="28"/>
        </w:rPr>
        <w:t>ЗВЗП -</w:t>
      </w:r>
      <w:r w:rsidRPr="005B2FBF">
        <w:rPr>
          <w:rFonts w:ascii="Times New Roman" w:hAnsi="Times New Roman" w:cs="Times New Roman"/>
          <w:sz w:val="28"/>
          <w:szCs w:val="28"/>
        </w:rPr>
        <w:t>загальні витрати на</w:t>
      </w:r>
      <w:r w:rsidR="00161C89" w:rsidRPr="005B2FBF">
        <w:rPr>
          <w:rFonts w:ascii="Times New Roman" w:hAnsi="Times New Roman" w:cs="Times New Roman"/>
          <w:sz w:val="28"/>
          <w:szCs w:val="28"/>
        </w:rPr>
        <w:t xml:space="preserve"> </w:t>
      </w:r>
      <w:r w:rsidRPr="005B2FBF">
        <w:rPr>
          <w:rFonts w:ascii="Times New Roman" w:hAnsi="Times New Roman" w:cs="Times New Roman"/>
          <w:sz w:val="28"/>
          <w:szCs w:val="28"/>
        </w:rPr>
        <w:t>заробітну плату</w:t>
      </w:r>
      <w:r w:rsidR="00161C89" w:rsidRPr="005B2FBF">
        <w:rPr>
          <w:rFonts w:ascii="Times New Roman" w:hAnsi="Times New Roman" w:cs="Times New Roman"/>
          <w:sz w:val="28"/>
          <w:szCs w:val="28"/>
        </w:rPr>
        <w:t xml:space="preserve"> </w:t>
      </w:r>
      <w:r w:rsidRPr="005B2FBF">
        <w:rPr>
          <w:rFonts w:ascii="Times New Roman" w:hAnsi="Times New Roman" w:cs="Times New Roman"/>
          <w:sz w:val="28"/>
          <w:szCs w:val="28"/>
        </w:rPr>
        <w:t>основного та</w:t>
      </w:r>
      <w:r w:rsidR="00161C89" w:rsidRPr="005B2FBF">
        <w:rPr>
          <w:rFonts w:ascii="Times New Roman" w:hAnsi="Times New Roman" w:cs="Times New Roman"/>
          <w:sz w:val="28"/>
          <w:szCs w:val="28"/>
        </w:rPr>
        <w:t xml:space="preserve"> </w:t>
      </w:r>
      <w:r w:rsidRPr="005B2FBF">
        <w:rPr>
          <w:rFonts w:ascii="Times New Roman" w:hAnsi="Times New Roman" w:cs="Times New Roman"/>
          <w:sz w:val="28"/>
          <w:szCs w:val="28"/>
        </w:rPr>
        <w:t>допоміжного</w:t>
      </w:r>
      <w:r w:rsidR="00161C89" w:rsidRPr="005B2FBF">
        <w:rPr>
          <w:rFonts w:ascii="Times New Roman" w:hAnsi="Times New Roman" w:cs="Times New Roman"/>
          <w:sz w:val="28"/>
          <w:szCs w:val="28"/>
        </w:rPr>
        <w:t xml:space="preserve"> </w:t>
      </w:r>
      <w:r w:rsidRPr="005B2FBF">
        <w:rPr>
          <w:rFonts w:ascii="Times New Roman" w:hAnsi="Times New Roman" w:cs="Times New Roman"/>
          <w:sz w:val="28"/>
          <w:szCs w:val="28"/>
        </w:rPr>
        <w:t xml:space="preserve"> персоналу, який здійснює надання соціальних послуг, за всіма договорами (проектами суб`єкта).</w:t>
      </w:r>
    </w:p>
    <w:p w14:paraId="629FAF8C" w14:textId="7D10FB8B" w:rsidR="00752928" w:rsidRPr="005B2FBF" w:rsidRDefault="00752928" w:rsidP="00853B09">
      <w:pPr>
        <w:pStyle w:val="2"/>
        <w:spacing w:line="240" w:lineRule="auto"/>
        <w:ind w:left="0" w:right="50" w:firstLine="567"/>
        <w:jc w:val="both"/>
        <w:rPr>
          <w:sz w:val="28"/>
          <w:szCs w:val="28"/>
          <w:lang w:val="ru-RU"/>
        </w:rPr>
      </w:pPr>
      <w:r w:rsidRPr="005B2FBF">
        <w:rPr>
          <w:sz w:val="28"/>
          <w:szCs w:val="28"/>
        </w:rPr>
        <w:t>КРАВ</w:t>
      </w:r>
      <w:r w:rsidR="00326F75" w:rsidRPr="005B2FBF">
        <w:rPr>
          <w:sz w:val="28"/>
          <w:szCs w:val="28"/>
          <w:lang w:val="ru-RU"/>
        </w:rPr>
        <w:t xml:space="preserve"> </w:t>
      </w:r>
      <w:r w:rsidRPr="005B2FBF">
        <w:rPr>
          <w:sz w:val="28"/>
          <w:szCs w:val="28"/>
        </w:rPr>
        <w:t xml:space="preserve"> =</w:t>
      </w:r>
      <w:r w:rsidR="00326F75" w:rsidRPr="005B2FBF">
        <w:rPr>
          <w:sz w:val="28"/>
          <w:szCs w:val="28"/>
          <w:lang w:val="ru-RU"/>
        </w:rPr>
        <w:t xml:space="preserve"> </w:t>
      </w:r>
      <w:r w:rsidRPr="005B2FBF">
        <w:rPr>
          <w:sz w:val="28"/>
          <w:szCs w:val="28"/>
        </w:rPr>
        <w:t>2</w:t>
      </w:r>
      <w:r w:rsidR="000745F3">
        <w:rPr>
          <w:sz w:val="28"/>
          <w:szCs w:val="28"/>
        </w:rPr>
        <w:t>667630,</w:t>
      </w:r>
      <w:r w:rsidRPr="005B2FBF">
        <w:rPr>
          <w:sz w:val="28"/>
          <w:szCs w:val="28"/>
        </w:rPr>
        <w:t>00 грн.</w:t>
      </w:r>
      <w:r w:rsidR="00326F75" w:rsidRPr="005B2FBF">
        <w:rPr>
          <w:sz w:val="28"/>
          <w:szCs w:val="28"/>
          <w:lang w:val="ru-RU"/>
        </w:rPr>
        <w:t xml:space="preserve"> </w:t>
      </w:r>
      <w:r w:rsidRPr="005B2FBF">
        <w:rPr>
          <w:sz w:val="28"/>
          <w:szCs w:val="28"/>
        </w:rPr>
        <w:t>:</w:t>
      </w:r>
      <w:r w:rsidR="00326F75" w:rsidRPr="005B2FBF">
        <w:rPr>
          <w:sz w:val="28"/>
          <w:szCs w:val="28"/>
          <w:lang w:val="ru-RU"/>
        </w:rPr>
        <w:t xml:space="preserve"> </w:t>
      </w:r>
      <w:r w:rsidRPr="005B2FBF">
        <w:rPr>
          <w:sz w:val="28"/>
          <w:szCs w:val="28"/>
        </w:rPr>
        <w:t>969001,00 грн. = 2,</w:t>
      </w:r>
      <w:r w:rsidR="000745F3">
        <w:rPr>
          <w:sz w:val="28"/>
          <w:szCs w:val="28"/>
        </w:rPr>
        <w:t>75</w:t>
      </w:r>
      <w:r w:rsidR="00326F75" w:rsidRPr="005B2FBF">
        <w:rPr>
          <w:sz w:val="28"/>
          <w:szCs w:val="28"/>
          <w:lang w:val="ru-RU"/>
        </w:rPr>
        <w:t xml:space="preserve"> грн.</w:t>
      </w:r>
    </w:p>
    <w:p w14:paraId="231E67ED" w14:textId="77777777" w:rsidR="00752928" w:rsidRPr="005B2FBF" w:rsidRDefault="00752928" w:rsidP="00853B09">
      <w:pPr>
        <w:spacing w:after="0" w:line="240" w:lineRule="auto"/>
        <w:ind w:right="50" w:firstLine="567"/>
        <w:jc w:val="both"/>
        <w:rPr>
          <w:rFonts w:ascii="Times New Roman" w:hAnsi="Times New Roman" w:cs="Times New Roman"/>
          <w:sz w:val="28"/>
          <w:szCs w:val="28"/>
        </w:rPr>
      </w:pPr>
      <w:r w:rsidRPr="005B2FBF">
        <w:rPr>
          <w:rFonts w:ascii="Times New Roman" w:hAnsi="Times New Roman" w:cs="Times New Roman"/>
          <w:sz w:val="28"/>
          <w:szCs w:val="28"/>
        </w:rPr>
        <w:t>ЧАВ = АВ х КРАВ :</w:t>
      </w:r>
      <w:r w:rsidR="00F047E1" w:rsidRPr="005B2FBF">
        <w:rPr>
          <w:rFonts w:ascii="Times New Roman" w:hAnsi="Times New Roman" w:cs="Times New Roman"/>
          <w:sz w:val="28"/>
          <w:szCs w:val="28"/>
          <w:lang w:val="ru-RU"/>
        </w:rPr>
        <w:t xml:space="preserve"> </w:t>
      </w:r>
      <w:r w:rsidRPr="005B2FBF">
        <w:rPr>
          <w:rFonts w:ascii="Times New Roman" w:hAnsi="Times New Roman" w:cs="Times New Roman"/>
          <w:sz w:val="28"/>
          <w:szCs w:val="28"/>
        </w:rPr>
        <w:t xml:space="preserve">Дні року : </w:t>
      </w:r>
      <w:proofErr w:type="spellStart"/>
      <w:r w:rsidRPr="005B2FBF">
        <w:rPr>
          <w:rFonts w:ascii="Times New Roman" w:hAnsi="Times New Roman" w:cs="Times New Roman"/>
          <w:sz w:val="28"/>
          <w:szCs w:val="28"/>
        </w:rPr>
        <w:t>підоп</w:t>
      </w:r>
      <w:proofErr w:type="spellEnd"/>
      <w:r w:rsidRPr="005B2FBF">
        <w:rPr>
          <w:rFonts w:ascii="Times New Roman" w:hAnsi="Times New Roman" w:cs="Times New Roman"/>
          <w:sz w:val="28"/>
          <w:szCs w:val="28"/>
        </w:rPr>
        <w:t>.</w:t>
      </w:r>
    </w:p>
    <w:p w14:paraId="6085AF4F" w14:textId="100CBCBC" w:rsidR="00752928" w:rsidRPr="005B2FBF" w:rsidRDefault="00752928" w:rsidP="00853B09">
      <w:pPr>
        <w:tabs>
          <w:tab w:val="left" w:pos="9072"/>
        </w:tabs>
        <w:spacing w:after="0" w:line="240" w:lineRule="auto"/>
        <w:ind w:right="50" w:firstLine="567"/>
        <w:jc w:val="both"/>
        <w:rPr>
          <w:rFonts w:ascii="Times New Roman" w:hAnsi="Times New Roman" w:cs="Times New Roman"/>
          <w:sz w:val="28"/>
          <w:szCs w:val="28"/>
          <w:lang w:val="ru-RU"/>
        </w:rPr>
      </w:pPr>
      <w:r w:rsidRPr="005B2FBF">
        <w:rPr>
          <w:rFonts w:ascii="Times New Roman" w:hAnsi="Times New Roman" w:cs="Times New Roman"/>
          <w:sz w:val="28"/>
          <w:szCs w:val="28"/>
        </w:rPr>
        <w:t>ЧАВ = 1101500,00грн х 2,</w:t>
      </w:r>
      <w:r w:rsidR="000745F3">
        <w:rPr>
          <w:rFonts w:ascii="Times New Roman" w:hAnsi="Times New Roman" w:cs="Times New Roman"/>
          <w:sz w:val="28"/>
          <w:szCs w:val="28"/>
        </w:rPr>
        <w:t>75</w:t>
      </w:r>
      <w:r w:rsidRPr="005B2FBF">
        <w:rPr>
          <w:rFonts w:ascii="Times New Roman" w:hAnsi="Times New Roman" w:cs="Times New Roman"/>
          <w:sz w:val="28"/>
          <w:szCs w:val="28"/>
        </w:rPr>
        <w:t>грн</w:t>
      </w:r>
      <w:r w:rsidR="000745F3">
        <w:rPr>
          <w:rFonts w:ascii="Times New Roman" w:hAnsi="Times New Roman" w:cs="Times New Roman"/>
          <w:sz w:val="28"/>
          <w:szCs w:val="28"/>
        </w:rPr>
        <w:t>.</w:t>
      </w:r>
      <w:r w:rsidRPr="005B2FBF">
        <w:rPr>
          <w:rFonts w:ascii="Times New Roman" w:hAnsi="Times New Roman" w:cs="Times New Roman"/>
          <w:sz w:val="28"/>
          <w:szCs w:val="28"/>
        </w:rPr>
        <w:t xml:space="preserve"> :366д. :40 =</w:t>
      </w:r>
      <w:r w:rsidR="000745F3">
        <w:rPr>
          <w:rFonts w:ascii="Times New Roman" w:hAnsi="Times New Roman" w:cs="Times New Roman"/>
          <w:sz w:val="28"/>
          <w:szCs w:val="28"/>
        </w:rPr>
        <w:t>206,91</w:t>
      </w:r>
      <w:r w:rsidR="00326F75" w:rsidRPr="005B2FBF">
        <w:rPr>
          <w:rFonts w:ascii="Times New Roman" w:hAnsi="Times New Roman" w:cs="Times New Roman"/>
          <w:sz w:val="28"/>
          <w:szCs w:val="28"/>
          <w:lang w:val="ru-RU"/>
        </w:rPr>
        <w:t xml:space="preserve"> грн.</w:t>
      </w:r>
    </w:p>
    <w:p w14:paraId="03A35D18" w14:textId="6F7AADCC" w:rsidR="00752928" w:rsidRPr="005B2FBF" w:rsidRDefault="00752928" w:rsidP="00853B09">
      <w:pPr>
        <w:spacing w:after="0" w:line="240" w:lineRule="auto"/>
        <w:ind w:right="50" w:firstLine="567"/>
        <w:jc w:val="both"/>
        <w:rPr>
          <w:rFonts w:ascii="Times New Roman" w:hAnsi="Times New Roman" w:cs="Times New Roman"/>
          <w:sz w:val="28"/>
          <w:szCs w:val="28"/>
        </w:rPr>
      </w:pPr>
      <w:r w:rsidRPr="005B2FBF">
        <w:rPr>
          <w:rFonts w:ascii="Times New Roman" w:hAnsi="Times New Roman" w:cs="Times New Roman"/>
          <w:sz w:val="28"/>
          <w:szCs w:val="28"/>
        </w:rPr>
        <w:t xml:space="preserve">п. 3 </w:t>
      </w:r>
      <w:r w:rsidR="00DB6C6E" w:rsidRPr="00DB6C6E">
        <w:rPr>
          <w:rFonts w:ascii="Times New Roman" w:hAnsi="Times New Roman" w:cs="Times New Roman"/>
          <w:i/>
          <w:iCs/>
          <w:sz w:val="28"/>
          <w:szCs w:val="28"/>
        </w:rPr>
        <w:t>Порядку</w:t>
      </w:r>
      <w:r w:rsidR="00DB6C6E">
        <w:rPr>
          <w:rFonts w:ascii="Times New Roman" w:hAnsi="Times New Roman" w:cs="Times New Roman"/>
          <w:i/>
          <w:iCs/>
          <w:sz w:val="28"/>
          <w:szCs w:val="28"/>
        </w:rPr>
        <w:t xml:space="preserve"> </w:t>
      </w:r>
      <w:r w:rsidR="00DB6C6E">
        <w:rPr>
          <w:rFonts w:ascii="Times New Roman" w:hAnsi="Times New Roman" w:cs="Times New Roman"/>
          <w:sz w:val="28"/>
          <w:szCs w:val="28"/>
        </w:rPr>
        <w:t xml:space="preserve"> </w:t>
      </w:r>
      <w:r w:rsidR="00157265">
        <w:rPr>
          <w:rFonts w:ascii="Times New Roman" w:eastAsia="Times New Roman" w:hAnsi="Times New Roman" w:cs="Times New Roman"/>
          <w:i/>
          <w:sz w:val="28"/>
          <w:szCs w:val="28"/>
        </w:rPr>
        <w:t>Постанови КМУ</w:t>
      </w:r>
      <w:r w:rsidR="00ED4E47">
        <w:rPr>
          <w:rFonts w:ascii="Times New Roman" w:eastAsia="Times New Roman" w:hAnsi="Times New Roman" w:cs="Times New Roman"/>
          <w:i/>
          <w:sz w:val="28"/>
          <w:szCs w:val="28"/>
        </w:rPr>
        <w:t xml:space="preserve"> від 01.06.2020р.</w:t>
      </w:r>
      <w:r w:rsidR="00157265">
        <w:rPr>
          <w:rFonts w:ascii="Times New Roman" w:eastAsia="Times New Roman" w:hAnsi="Times New Roman" w:cs="Times New Roman"/>
          <w:i/>
          <w:sz w:val="28"/>
          <w:szCs w:val="28"/>
        </w:rPr>
        <w:t xml:space="preserve"> </w:t>
      </w:r>
      <w:r w:rsidRPr="005B2FBF">
        <w:rPr>
          <w:rFonts w:ascii="Times New Roman" w:eastAsia="Times New Roman" w:hAnsi="Times New Roman" w:cs="Times New Roman"/>
          <w:i/>
          <w:sz w:val="28"/>
          <w:szCs w:val="28"/>
        </w:rPr>
        <w:t xml:space="preserve"> №</w:t>
      </w:r>
      <w:r w:rsidR="00473C2F" w:rsidRPr="00473C2F">
        <w:rPr>
          <w:rFonts w:ascii="Times New Roman" w:eastAsia="Times New Roman" w:hAnsi="Times New Roman" w:cs="Times New Roman"/>
          <w:i/>
          <w:sz w:val="28"/>
          <w:szCs w:val="28"/>
          <w:lang w:val="ru-RU"/>
        </w:rPr>
        <w:t>428</w:t>
      </w:r>
      <w:r w:rsidRPr="005B2FBF">
        <w:rPr>
          <w:rFonts w:ascii="Times New Roman" w:eastAsia="Times New Roman" w:hAnsi="Times New Roman" w:cs="Times New Roman"/>
          <w:i/>
          <w:sz w:val="28"/>
          <w:szCs w:val="28"/>
        </w:rPr>
        <w:t xml:space="preserve"> "Про затвердження порядку регулювання тарифів на  соціальні послуги" </w:t>
      </w:r>
      <w:r w:rsidRPr="005B2FBF">
        <w:rPr>
          <w:rFonts w:ascii="Times New Roman" w:hAnsi="Times New Roman" w:cs="Times New Roman"/>
          <w:sz w:val="28"/>
          <w:szCs w:val="28"/>
        </w:rPr>
        <w:t xml:space="preserve">визначено, що адміністративні витрати включаються до тарифу на  соціальну послугу в розмірі </w:t>
      </w:r>
      <w:r w:rsidRPr="005B2FBF">
        <w:rPr>
          <w:rFonts w:ascii="Times New Roman" w:eastAsia="Times New Roman" w:hAnsi="Times New Roman" w:cs="Times New Roman"/>
          <w:b/>
          <w:sz w:val="28"/>
          <w:szCs w:val="28"/>
        </w:rPr>
        <w:t xml:space="preserve">не більш як 15% </w:t>
      </w:r>
      <w:r w:rsidRPr="005B2FBF">
        <w:rPr>
          <w:rFonts w:ascii="Times New Roman" w:hAnsi="Times New Roman" w:cs="Times New Roman"/>
          <w:sz w:val="28"/>
          <w:szCs w:val="28"/>
        </w:rPr>
        <w:t>витрат на оплату праці, визначених за нормами обслуговування для надання цієї послуги працівником (працівниками). Тому частку</w:t>
      </w:r>
      <w:r w:rsidR="00161C89" w:rsidRPr="005B2FBF">
        <w:rPr>
          <w:rFonts w:ascii="Times New Roman" w:hAnsi="Times New Roman" w:cs="Times New Roman"/>
          <w:sz w:val="28"/>
          <w:szCs w:val="28"/>
        </w:rPr>
        <w:t xml:space="preserve"> </w:t>
      </w:r>
      <w:r w:rsidRPr="005B2FBF">
        <w:rPr>
          <w:rFonts w:ascii="Times New Roman" w:hAnsi="Times New Roman" w:cs="Times New Roman"/>
          <w:sz w:val="28"/>
          <w:szCs w:val="28"/>
        </w:rPr>
        <w:t>адміністративних витрат необхідно врахувати в розмірі    (</w:t>
      </w:r>
      <w:r w:rsidR="00473C2F" w:rsidRPr="00473C2F">
        <w:rPr>
          <w:rFonts w:ascii="Times New Roman" w:hAnsi="Times New Roman" w:cs="Times New Roman"/>
          <w:sz w:val="28"/>
          <w:szCs w:val="28"/>
          <w:lang w:val="ru-RU"/>
        </w:rPr>
        <w:t>2667630</w:t>
      </w:r>
      <w:r w:rsidRPr="005B2FBF">
        <w:rPr>
          <w:rFonts w:ascii="Times New Roman" w:hAnsi="Times New Roman" w:cs="Times New Roman"/>
          <w:sz w:val="28"/>
          <w:szCs w:val="28"/>
        </w:rPr>
        <w:t>,00 грн. :</w:t>
      </w:r>
      <w:r w:rsidR="00F047E1" w:rsidRPr="005B2FBF">
        <w:rPr>
          <w:rFonts w:ascii="Times New Roman" w:hAnsi="Times New Roman" w:cs="Times New Roman"/>
          <w:sz w:val="28"/>
          <w:szCs w:val="28"/>
          <w:lang w:val="ru-RU"/>
        </w:rPr>
        <w:t xml:space="preserve"> </w:t>
      </w:r>
      <w:r w:rsidRPr="005B2FBF">
        <w:rPr>
          <w:rFonts w:ascii="Times New Roman" w:hAnsi="Times New Roman" w:cs="Times New Roman"/>
          <w:sz w:val="28"/>
          <w:szCs w:val="28"/>
        </w:rPr>
        <w:t>366 д. :40</w:t>
      </w:r>
      <w:r w:rsidR="00F047E1" w:rsidRPr="005B2FBF">
        <w:rPr>
          <w:rFonts w:ascii="Times New Roman" w:hAnsi="Times New Roman" w:cs="Times New Roman"/>
          <w:sz w:val="28"/>
          <w:szCs w:val="28"/>
          <w:lang w:val="ru-RU"/>
        </w:rPr>
        <w:t xml:space="preserve"> </w:t>
      </w:r>
      <w:proofErr w:type="spellStart"/>
      <w:r w:rsidRPr="005B2FBF">
        <w:rPr>
          <w:rFonts w:ascii="Times New Roman" w:hAnsi="Times New Roman" w:cs="Times New Roman"/>
          <w:sz w:val="28"/>
          <w:szCs w:val="28"/>
        </w:rPr>
        <w:t>підоп</w:t>
      </w:r>
      <w:proofErr w:type="spellEnd"/>
      <w:r w:rsidRPr="005B2FBF">
        <w:rPr>
          <w:rFonts w:ascii="Times New Roman" w:hAnsi="Times New Roman" w:cs="Times New Roman"/>
          <w:sz w:val="28"/>
          <w:szCs w:val="28"/>
        </w:rPr>
        <w:t>. Х0,15 =</w:t>
      </w:r>
      <w:r w:rsidR="00473C2F" w:rsidRPr="002136B1">
        <w:rPr>
          <w:rFonts w:ascii="Times New Roman" w:hAnsi="Times New Roman" w:cs="Times New Roman"/>
          <w:sz w:val="28"/>
          <w:szCs w:val="28"/>
          <w:lang w:val="ru-RU"/>
        </w:rPr>
        <w:t>27</w:t>
      </w:r>
      <w:r w:rsidR="00473C2F">
        <w:rPr>
          <w:rFonts w:ascii="Times New Roman" w:hAnsi="Times New Roman" w:cs="Times New Roman"/>
          <w:sz w:val="28"/>
          <w:szCs w:val="28"/>
        </w:rPr>
        <w:t>,</w:t>
      </w:r>
      <w:r w:rsidR="00473C2F" w:rsidRPr="002136B1">
        <w:rPr>
          <w:rFonts w:ascii="Times New Roman" w:hAnsi="Times New Roman" w:cs="Times New Roman"/>
          <w:sz w:val="28"/>
          <w:szCs w:val="28"/>
          <w:lang w:val="ru-RU"/>
        </w:rPr>
        <w:t>33</w:t>
      </w:r>
      <w:r w:rsidRPr="005B2FBF">
        <w:rPr>
          <w:rFonts w:ascii="Times New Roman" w:hAnsi="Times New Roman" w:cs="Times New Roman"/>
          <w:sz w:val="28"/>
          <w:szCs w:val="28"/>
        </w:rPr>
        <w:t>)</w:t>
      </w:r>
    </w:p>
    <w:p w14:paraId="2D370AB5" w14:textId="77777777" w:rsidR="00752928" w:rsidRPr="005B2FBF" w:rsidRDefault="00752928" w:rsidP="00853B09">
      <w:pPr>
        <w:pStyle w:val="2"/>
        <w:spacing w:line="240" w:lineRule="auto"/>
        <w:ind w:left="0" w:right="50" w:firstLine="567"/>
        <w:jc w:val="both"/>
        <w:rPr>
          <w:sz w:val="28"/>
          <w:szCs w:val="28"/>
        </w:rPr>
      </w:pPr>
      <w:r w:rsidRPr="005B2FBF">
        <w:rPr>
          <w:sz w:val="28"/>
          <w:szCs w:val="28"/>
        </w:rPr>
        <w:t>Вартість надання соціальних послуг: 1 ліжко-день</w:t>
      </w:r>
    </w:p>
    <w:p w14:paraId="33A282F1" w14:textId="6399E782" w:rsidR="00752928" w:rsidRPr="005B2FBF" w:rsidRDefault="00752928" w:rsidP="00853B09">
      <w:pPr>
        <w:spacing w:after="0" w:line="240" w:lineRule="auto"/>
        <w:ind w:right="50" w:firstLine="567"/>
        <w:jc w:val="both"/>
        <w:rPr>
          <w:rFonts w:ascii="Times New Roman" w:hAnsi="Times New Roman" w:cs="Times New Roman"/>
          <w:sz w:val="28"/>
          <w:szCs w:val="28"/>
        </w:rPr>
      </w:pPr>
      <w:r w:rsidRPr="005B2FBF">
        <w:rPr>
          <w:rFonts w:ascii="Times New Roman" w:hAnsi="Times New Roman" w:cs="Times New Roman"/>
          <w:sz w:val="28"/>
          <w:szCs w:val="28"/>
        </w:rPr>
        <w:t>ВП = ПВ + ЧАВ = 2</w:t>
      </w:r>
      <w:r w:rsidR="000745F3">
        <w:rPr>
          <w:rFonts w:ascii="Times New Roman" w:hAnsi="Times New Roman" w:cs="Times New Roman"/>
          <w:sz w:val="28"/>
          <w:szCs w:val="28"/>
        </w:rPr>
        <w:t>58,37</w:t>
      </w:r>
      <w:r w:rsidR="00F047E1" w:rsidRPr="005B2FBF">
        <w:rPr>
          <w:rFonts w:ascii="Times New Roman" w:hAnsi="Times New Roman" w:cs="Times New Roman"/>
          <w:sz w:val="28"/>
          <w:szCs w:val="28"/>
          <w:lang w:val="ru-RU"/>
        </w:rPr>
        <w:t xml:space="preserve"> </w:t>
      </w:r>
      <w:r w:rsidRPr="005B2FBF">
        <w:rPr>
          <w:rFonts w:ascii="Times New Roman" w:hAnsi="Times New Roman" w:cs="Times New Roman"/>
          <w:sz w:val="28"/>
          <w:szCs w:val="28"/>
        </w:rPr>
        <w:t>+</w:t>
      </w:r>
      <w:r w:rsidR="00F047E1" w:rsidRPr="005B2FBF">
        <w:rPr>
          <w:rFonts w:ascii="Times New Roman" w:hAnsi="Times New Roman" w:cs="Times New Roman"/>
          <w:sz w:val="28"/>
          <w:szCs w:val="28"/>
          <w:lang w:val="ru-RU"/>
        </w:rPr>
        <w:t xml:space="preserve"> </w:t>
      </w:r>
      <w:r w:rsidR="00473C2F">
        <w:rPr>
          <w:rFonts w:ascii="Times New Roman" w:hAnsi="Times New Roman" w:cs="Times New Roman"/>
          <w:sz w:val="28"/>
          <w:szCs w:val="28"/>
        </w:rPr>
        <w:t>27,33</w:t>
      </w:r>
      <w:r w:rsidRPr="005B2FBF">
        <w:rPr>
          <w:rFonts w:ascii="Times New Roman" w:hAnsi="Times New Roman" w:cs="Times New Roman"/>
          <w:sz w:val="28"/>
          <w:szCs w:val="28"/>
        </w:rPr>
        <w:t>=</w:t>
      </w:r>
      <w:r w:rsidR="00473C2F">
        <w:rPr>
          <w:rFonts w:ascii="Times New Roman" w:hAnsi="Times New Roman" w:cs="Times New Roman"/>
          <w:sz w:val="28"/>
          <w:szCs w:val="28"/>
        </w:rPr>
        <w:t>285,70</w:t>
      </w:r>
    </w:p>
    <w:p w14:paraId="4349D931" w14:textId="60BDEB95" w:rsidR="003357A5" w:rsidRPr="005F64E0" w:rsidRDefault="00752928" w:rsidP="0017392C">
      <w:pPr>
        <w:spacing w:after="0" w:line="240" w:lineRule="auto"/>
        <w:ind w:right="50" w:firstLine="567"/>
        <w:jc w:val="both"/>
        <w:rPr>
          <w:rFonts w:ascii="Times New Roman" w:eastAsia="Times New Roman" w:hAnsi="Times New Roman" w:cs="Times New Roman"/>
          <w:b/>
          <w:sz w:val="28"/>
          <w:szCs w:val="28"/>
          <w:lang w:val="ru-RU"/>
        </w:rPr>
      </w:pPr>
      <w:r w:rsidRPr="005B2FBF">
        <w:rPr>
          <w:rFonts w:ascii="Times New Roman" w:eastAsia="Times New Roman" w:hAnsi="Times New Roman" w:cs="Times New Roman"/>
          <w:b/>
          <w:sz w:val="28"/>
          <w:szCs w:val="28"/>
        </w:rPr>
        <w:t>2</w:t>
      </w:r>
      <w:r w:rsidR="00473C2F">
        <w:rPr>
          <w:rFonts w:ascii="Times New Roman" w:eastAsia="Times New Roman" w:hAnsi="Times New Roman" w:cs="Times New Roman"/>
          <w:b/>
          <w:sz w:val="28"/>
          <w:szCs w:val="28"/>
        </w:rPr>
        <w:t>85,70</w:t>
      </w:r>
      <w:r w:rsidR="00326F75" w:rsidRPr="005B2FBF">
        <w:rPr>
          <w:rFonts w:ascii="Times New Roman" w:eastAsia="Times New Roman" w:hAnsi="Times New Roman" w:cs="Times New Roman"/>
          <w:b/>
          <w:sz w:val="28"/>
          <w:szCs w:val="28"/>
          <w:lang w:val="ru-RU"/>
        </w:rPr>
        <w:t xml:space="preserve"> </w:t>
      </w:r>
      <w:r w:rsidRPr="005B2FBF">
        <w:rPr>
          <w:rFonts w:ascii="Times New Roman" w:eastAsia="Times New Roman" w:hAnsi="Times New Roman" w:cs="Times New Roman"/>
          <w:b/>
          <w:sz w:val="28"/>
          <w:szCs w:val="28"/>
        </w:rPr>
        <w:t>грн. х 30,5</w:t>
      </w:r>
      <w:r w:rsidR="00326F75" w:rsidRPr="005B2FBF">
        <w:rPr>
          <w:rFonts w:ascii="Times New Roman" w:eastAsia="Times New Roman" w:hAnsi="Times New Roman" w:cs="Times New Roman"/>
          <w:b/>
          <w:sz w:val="28"/>
          <w:szCs w:val="28"/>
          <w:lang w:val="ru-RU"/>
        </w:rPr>
        <w:t xml:space="preserve"> </w:t>
      </w:r>
      <w:r w:rsidRPr="005B2FBF">
        <w:rPr>
          <w:rFonts w:ascii="Times New Roman" w:eastAsia="Times New Roman" w:hAnsi="Times New Roman" w:cs="Times New Roman"/>
          <w:b/>
          <w:sz w:val="28"/>
          <w:szCs w:val="28"/>
        </w:rPr>
        <w:t>сер.</w:t>
      </w:r>
      <w:r w:rsidR="00326F75" w:rsidRPr="005B2FBF">
        <w:rPr>
          <w:rFonts w:ascii="Times New Roman" w:eastAsia="Times New Roman" w:hAnsi="Times New Roman" w:cs="Times New Roman"/>
          <w:b/>
          <w:sz w:val="28"/>
          <w:szCs w:val="28"/>
          <w:lang w:val="ru-RU"/>
        </w:rPr>
        <w:t xml:space="preserve"> </w:t>
      </w:r>
      <w:r w:rsidRPr="005B2FBF">
        <w:rPr>
          <w:rFonts w:ascii="Times New Roman" w:eastAsia="Times New Roman" w:hAnsi="Times New Roman" w:cs="Times New Roman"/>
          <w:b/>
          <w:sz w:val="28"/>
          <w:szCs w:val="28"/>
        </w:rPr>
        <w:t xml:space="preserve">к-сть днів = </w:t>
      </w:r>
      <w:r w:rsidR="000745F3">
        <w:rPr>
          <w:rFonts w:ascii="Times New Roman" w:eastAsia="Times New Roman" w:hAnsi="Times New Roman" w:cs="Times New Roman"/>
          <w:b/>
          <w:sz w:val="28"/>
          <w:szCs w:val="28"/>
        </w:rPr>
        <w:t>8</w:t>
      </w:r>
      <w:r w:rsidR="00473C2F">
        <w:rPr>
          <w:rFonts w:ascii="Times New Roman" w:eastAsia="Times New Roman" w:hAnsi="Times New Roman" w:cs="Times New Roman"/>
          <w:b/>
          <w:sz w:val="28"/>
          <w:szCs w:val="28"/>
        </w:rPr>
        <w:t>713,85</w:t>
      </w:r>
      <w:r w:rsidRPr="005B2FBF">
        <w:rPr>
          <w:rFonts w:ascii="Times New Roman" w:eastAsia="Times New Roman" w:hAnsi="Times New Roman" w:cs="Times New Roman"/>
          <w:b/>
          <w:sz w:val="28"/>
          <w:szCs w:val="28"/>
        </w:rPr>
        <w:t xml:space="preserve"> грн</w:t>
      </w:r>
      <w:r w:rsidR="00606F01" w:rsidRPr="00606F01">
        <w:rPr>
          <w:rFonts w:ascii="Times New Roman" w:eastAsia="Times New Roman" w:hAnsi="Times New Roman" w:cs="Times New Roman"/>
          <w:b/>
          <w:sz w:val="28"/>
          <w:szCs w:val="28"/>
          <w:lang w:val="ru-RU"/>
        </w:rPr>
        <w:t>.</w:t>
      </w:r>
    </w:p>
    <w:tbl>
      <w:tblPr>
        <w:tblW w:w="9905" w:type="dxa"/>
        <w:tblLook w:val="04A0" w:firstRow="1" w:lastRow="0" w:firstColumn="1" w:lastColumn="0" w:noHBand="0" w:noVBand="1"/>
      </w:tblPr>
      <w:tblGrid>
        <w:gridCol w:w="352"/>
        <w:gridCol w:w="4712"/>
        <w:gridCol w:w="997"/>
        <w:gridCol w:w="1273"/>
        <w:gridCol w:w="1381"/>
        <w:gridCol w:w="1190"/>
      </w:tblGrid>
      <w:tr w:rsidR="00C64FA1" w:rsidRPr="005B2FBF" w14:paraId="05A6FD1C" w14:textId="77777777" w:rsidTr="00853B09">
        <w:trPr>
          <w:trHeight w:val="300"/>
        </w:trPr>
        <w:tc>
          <w:tcPr>
            <w:tcW w:w="9905" w:type="dxa"/>
            <w:gridSpan w:val="6"/>
            <w:tcBorders>
              <w:top w:val="nil"/>
              <w:left w:val="nil"/>
              <w:bottom w:val="nil"/>
              <w:right w:val="nil"/>
            </w:tcBorders>
            <w:shd w:val="clear" w:color="auto" w:fill="auto"/>
            <w:noWrap/>
            <w:vAlign w:val="bottom"/>
            <w:hideMark/>
          </w:tcPr>
          <w:p w14:paraId="002E2751" w14:textId="77777777" w:rsidR="00C64FA1" w:rsidRPr="005B2FBF" w:rsidRDefault="00C64FA1" w:rsidP="00853B09">
            <w:pPr>
              <w:spacing w:after="0" w:line="240" w:lineRule="auto"/>
              <w:jc w:val="center"/>
              <w:rPr>
                <w:rFonts w:ascii="Times New Roman" w:eastAsia="Times New Roman" w:hAnsi="Times New Roman" w:cs="Times New Roman"/>
                <w:b/>
                <w:bCs/>
                <w:color w:val="000000"/>
                <w:sz w:val="28"/>
                <w:szCs w:val="28"/>
                <w:lang w:val="ru-RU" w:eastAsia="ru-RU"/>
              </w:rPr>
            </w:pPr>
            <w:proofErr w:type="spellStart"/>
            <w:r w:rsidRPr="005B2FBF">
              <w:rPr>
                <w:rFonts w:ascii="Times New Roman" w:eastAsia="Times New Roman" w:hAnsi="Times New Roman" w:cs="Times New Roman"/>
                <w:b/>
                <w:bCs/>
                <w:color w:val="000000"/>
                <w:sz w:val="28"/>
                <w:szCs w:val="28"/>
                <w:lang w:val="ru-RU" w:eastAsia="ru-RU"/>
              </w:rPr>
              <w:t>Розрахунок</w:t>
            </w:r>
            <w:proofErr w:type="spellEnd"/>
            <w:r w:rsidRPr="005B2FBF">
              <w:rPr>
                <w:rFonts w:ascii="Times New Roman" w:eastAsia="Times New Roman" w:hAnsi="Times New Roman" w:cs="Times New Roman"/>
                <w:b/>
                <w:bCs/>
                <w:color w:val="000000"/>
                <w:sz w:val="28"/>
                <w:szCs w:val="28"/>
                <w:lang w:val="ru-RU" w:eastAsia="ru-RU"/>
              </w:rPr>
              <w:t xml:space="preserve"> </w:t>
            </w:r>
            <w:proofErr w:type="spellStart"/>
            <w:r w:rsidRPr="005B2FBF">
              <w:rPr>
                <w:rFonts w:ascii="Times New Roman" w:eastAsia="Times New Roman" w:hAnsi="Times New Roman" w:cs="Times New Roman"/>
                <w:b/>
                <w:bCs/>
                <w:color w:val="000000"/>
                <w:sz w:val="28"/>
                <w:szCs w:val="28"/>
                <w:lang w:val="ru-RU" w:eastAsia="ru-RU"/>
              </w:rPr>
              <w:t>заробітної</w:t>
            </w:r>
            <w:proofErr w:type="spellEnd"/>
            <w:r w:rsidRPr="005B2FBF">
              <w:rPr>
                <w:rFonts w:ascii="Times New Roman" w:eastAsia="Times New Roman" w:hAnsi="Times New Roman" w:cs="Times New Roman"/>
                <w:b/>
                <w:bCs/>
                <w:color w:val="000000"/>
                <w:sz w:val="28"/>
                <w:szCs w:val="28"/>
                <w:lang w:val="ru-RU" w:eastAsia="ru-RU"/>
              </w:rPr>
              <w:t xml:space="preserve"> плати і ЄСВ </w:t>
            </w:r>
            <w:proofErr w:type="spellStart"/>
            <w:r w:rsidRPr="005B2FBF">
              <w:rPr>
                <w:rFonts w:ascii="Times New Roman" w:eastAsia="Times New Roman" w:hAnsi="Times New Roman" w:cs="Times New Roman"/>
                <w:b/>
                <w:bCs/>
                <w:color w:val="000000"/>
                <w:sz w:val="28"/>
                <w:szCs w:val="28"/>
                <w:lang w:val="ru-RU" w:eastAsia="ru-RU"/>
              </w:rPr>
              <w:t>адмін</w:t>
            </w:r>
            <w:r w:rsidR="00161C89" w:rsidRPr="005B2FBF">
              <w:rPr>
                <w:rFonts w:ascii="Times New Roman" w:eastAsia="Times New Roman" w:hAnsi="Times New Roman" w:cs="Times New Roman"/>
                <w:b/>
                <w:bCs/>
                <w:color w:val="000000"/>
                <w:sz w:val="28"/>
                <w:szCs w:val="28"/>
                <w:lang w:val="ru-RU" w:eastAsia="ru-RU"/>
              </w:rPr>
              <w:t>і</w:t>
            </w:r>
            <w:r w:rsidRPr="005B2FBF">
              <w:rPr>
                <w:rFonts w:ascii="Times New Roman" w:eastAsia="Times New Roman" w:hAnsi="Times New Roman" w:cs="Times New Roman"/>
                <w:b/>
                <w:bCs/>
                <w:color w:val="000000"/>
                <w:sz w:val="28"/>
                <w:szCs w:val="28"/>
                <w:lang w:val="ru-RU" w:eastAsia="ru-RU"/>
              </w:rPr>
              <w:t>стративного</w:t>
            </w:r>
            <w:proofErr w:type="spellEnd"/>
            <w:r w:rsidRPr="005B2FBF">
              <w:rPr>
                <w:rFonts w:ascii="Times New Roman" w:eastAsia="Times New Roman" w:hAnsi="Times New Roman" w:cs="Times New Roman"/>
                <w:b/>
                <w:bCs/>
                <w:color w:val="000000"/>
                <w:sz w:val="28"/>
                <w:szCs w:val="28"/>
                <w:lang w:val="ru-RU" w:eastAsia="ru-RU"/>
              </w:rPr>
              <w:t xml:space="preserve"> та </w:t>
            </w:r>
            <w:proofErr w:type="spellStart"/>
            <w:r w:rsidRPr="005B2FBF">
              <w:rPr>
                <w:rFonts w:ascii="Times New Roman" w:eastAsia="Times New Roman" w:hAnsi="Times New Roman" w:cs="Times New Roman"/>
                <w:b/>
                <w:bCs/>
                <w:color w:val="000000"/>
                <w:sz w:val="28"/>
                <w:szCs w:val="28"/>
                <w:lang w:val="ru-RU" w:eastAsia="ru-RU"/>
              </w:rPr>
              <w:t>управлінського</w:t>
            </w:r>
            <w:proofErr w:type="spellEnd"/>
            <w:r w:rsidRPr="005B2FBF">
              <w:rPr>
                <w:rFonts w:ascii="Times New Roman" w:eastAsia="Times New Roman" w:hAnsi="Times New Roman" w:cs="Times New Roman"/>
                <w:b/>
                <w:bCs/>
                <w:color w:val="000000"/>
                <w:sz w:val="28"/>
                <w:szCs w:val="28"/>
                <w:lang w:val="ru-RU" w:eastAsia="ru-RU"/>
              </w:rPr>
              <w:t xml:space="preserve"> персоналу</w:t>
            </w:r>
          </w:p>
        </w:tc>
      </w:tr>
      <w:tr w:rsidR="00C64FA1" w:rsidRPr="00853B09" w14:paraId="3047FA5E" w14:textId="77777777" w:rsidTr="00853B09">
        <w:trPr>
          <w:trHeight w:val="600"/>
        </w:trPr>
        <w:tc>
          <w:tcPr>
            <w:tcW w:w="35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248D4DE" w14:textId="77777777" w:rsidR="00C64FA1" w:rsidRPr="00853B09" w:rsidRDefault="00C64FA1" w:rsidP="00853B09">
            <w:pPr>
              <w:spacing w:after="0" w:line="240" w:lineRule="auto"/>
              <w:jc w:val="both"/>
              <w:rPr>
                <w:rFonts w:ascii="Times New Roman" w:eastAsia="Times New Roman" w:hAnsi="Times New Roman" w:cs="Times New Roman"/>
                <w:i/>
                <w:iCs/>
                <w:color w:val="000000"/>
                <w:sz w:val="24"/>
                <w:szCs w:val="24"/>
                <w:lang w:val="ru-RU" w:eastAsia="ru-RU"/>
              </w:rPr>
            </w:pPr>
            <w:r w:rsidRPr="00853B09">
              <w:rPr>
                <w:rFonts w:ascii="Times New Roman" w:eastAsia="Times New Roman" w:hAnsi="Times New Roman" w:cs="Times New Roman"/>
                <w:i/>
                <w:iCs/>
                <w:color w:val="000000"/>
                <w:sz w:val="24"/>
                <w:szCs w:val="24"/>
                <w:lang w:val="ru-RU" w:eastAsia="ru-RU"/>
              </w:rPr>
              <w:t>1</w:t>
            </w:r>
          </w:p>
        </w:tc>
        <w:tc>
          <w:tcPr>
            <w:tcW w:w="4712" w:type="dxa"/>
            <w:tcBorders>
              <w:top w:val="single" w:sz="4" w:space="0" w:color="auto"/>
              <w:left w:val="nil"/>
              <w:bottom w:val="single" w:sz="4" w:space="0" w:color="auto"/>
              <w:right w:val="single" w:sz="4" w:space="0" w:color="auto"/>
            </w:tcBorders>
            <w:shd w:val="clear" w:color="auto" w:fill="auto"/>
            <w:vAlign w:val="bottom"/>
            <w:hideMark/>
          </w:tcPr>
          <w:p w14:paraId="6F1B2B9D" w14:textId="77777777" w:rsidR="00C64FA1" w:rsidRPr="00853B09" w:rsidRDefault="00C64FA1" w:rsidP="00853B09">
            <w:pPr>
              <w:spacing w:after="0" w:line="240" w:lineRule="auto"/>
              <w:jc w:val="both"/>
              <w:rPr>
                <w:rFonts w:ascii="Times New Roman" w:eastAsia="Times New Roman" w:hAnsi="Times New Roman" w:cs="Times New Roman"/>
                <w:i/>
                <w:iCs/>
                <w:color w:val="000000"/>
                <w:sz w:val="24"/>
                <w:szCs w:val="24"/>
                <w:lang w:val="ru-RU" w:eastAsia="ru-RU"/>
              </w:rPr>
            </w:pPr>
            <w:proofErr w:type="spellStart"/>
            <w:r w:rsidRPr="00853B09">
              <w:rPr>
                <w:rFonts w:ascii="Times New Roman" w:eastAsia="Times New Roman" w:hAnsi="Times New Roman" w:cs="Times New Roman"/>
                <w:i/>
                <w:iCs/>
                <w:color w:val="000000"/>
                <w:sz w:val="24"/>
                <w:szCs w:val="24"/>
                <w:lang w:val="ru-RU" w:eastAsia="ru-RU"/>
              </w:rPr>
              <w:t>Адміністративний</w:t>
            </w:r>
            <w:proofErr w:type="spellEnd"/>
            <w:r w:rsidRPr="00853B09">
              <w:rPr>
                <w:rFonts w:ascii="Times New Roman" w:eastAsia="Times New Roman" w:hAnsi="Times New Roman" w:cs="Times New Roman"/>
                <w:i/>
                <w:iCs/>
                <w:color w:val="000000"/>
                <w:sz w:val="24"/>
                <w:szCs w:val="24"/>
                <w:lang w:val="ru-RU" w:eastAsia="ru-RU"/>
              </w:rPr>
              <w:t xml:space="preserve"> та </w:t>
            </w:r>
            <w:proofErr w:type="spellStart"/>
            <w:r w:rsidRPr="00853B09">
              <w:rPr>
                <w:rFonts w:ascii="Times New Roman" w:eastAsia="Times New Roman" w:hAnsi="Times New Roman" w:cs="Times New Roman"/>
                <w:i/>
                <w:iCs/>
                <w:color w:val="000000"/>
                <w:sz w:val="24"/>
                <w:szCs w:val="24"/>
                <w:lang w:val="ru-RU" w:eastAsia="ru-RU"/>
              </w:rPr>
              <w:t>управлінський</w:t>
            </w:r>
            <w:proofErr w:type="spellEnd"/>
            <w:r w:rsidRPr="00853B09">
              <w:rPr>
                <w:rFonts w:ascii="Times New Roman" w:eastAsia="Times New Roman" w:hAnsi="Times New Roman" w:cs="Times New Roman"/>
                <w:i/>
                <w:iCs/>
                <w:color w:val="000000"/>
                <w:sz w:val="24"/>
                <w:szCs w:val="24"/>
                <w:lang w:val="ru-RU" w:eastAsia="ru-RU"/>
              </w:rPr>
              <w:t xml:space="preserve"> персонал</w:t>
            </w:r>
          </w:p>
        </w:tc>
        <w:tc>
          <w:tcPr>
            <w:tcW w:w="997" w:type="dxa"/>
            <w:tcBorders>
              <w:top w:val="single" w:sz="4" w:space="0" w:color="auto"/>
              <w:left w:val="nil"/>
              <w:bottom w:val="single" w:sz="4" w:space="0" w:color="auto"/>
              <w:right w:val="single" w:sz="4" w:space="0" w:color="auto"/>
            </w:tcBorders>
            <w:shd w:val="clear" w:color="auto" w:fill="auto"/>
            <w:vAlign w:val="bottom"/>
            <w:hideMark/>
          </w:tcPr>
          <w:p w14:paraId="00650D5E" w14:textId="77777777" w:rsidR="00C64FA1" w:rsidRPr="00853B09" w:rsidRDefault="00C64FA1" w:rsidP="00853B09">
            <w:pPr>
              <w:spacing w:after="0" w:line="240" w:lineRule="auto"/>
              <w:jc w:val="both"/>
              <w:rPr>
                <w:rFonts w:ascii="Times New Roman" w:eastAsia="Times New Roman" w:hAnsi="Times New Roman" w:cs="Times New Roman"/>
                <w:i/>
                <w:iCs/>
                <w:color w:val="000000"/>
                <w:sz w:val="24"/>
                <w:szCs w:val="24"/>
                <w:lang w:val="ru-RU" w:eastAsia="ru-RU"/>
              </w:rPr>
            </w:pPr>
            <w:r w:rsidRPr="00853B09">
              <w:rPr>
                <w:rFonts w:ascii="Times New Roman" w:eastAsia="Times New Roman" w:hAnsi="Times New Roman" w:cs="Times New Roman"/>
                <w:i/>
                <w:iCs/>
                <w:color w:val="000000"/>
                <w:sz w:val="24"/>
                <w:szCs w:val="24"/>
                <w:lang w:val="ru-RU" w:eastAsia="ru-RU"/>
              </w:rPr>
              <w:t xml:space="preserve">Посад. оклад з </w:t>
            </w:r>
            <w:proofErr w:type="spellStart"/>
            <w:r w:rsidRPr="00853B09">
              <w:rPr>
                <w:rFonts w:ascii="Times New Roman" w:eastAsia="Times New Roman" w:hAnsi="Times New Roman" w:cs="Times New Roman"/>
                <w:i/>
                <w:iCs/>
                <w:color w:val="000000"/>
                <w:sz w:val="24"/>
                <w:szCs w:val="24"/>
                <w:lang w:val="ru-RU" w:eastAsia="ru-RU"/>
              </w:rPr>
              <w:t>підвищ</w:t>
            </w:r>
            <w:proofErr w:type="spellEnd"/>
            <w:r w:rsidRPr="00853B09">
              <w:rPr>
                <w:rFonts w:ascii="Times New Roman" w:eastAsia="Times New Roman" w:hAnsi="Times New Roman" w:cs="Times New Roman"/>
                <w:i/>
                <w:iCs/>
                <w:color w:val="000000"/>
                <w:sz w:val="24"/>
                <w:szCs w:val="24"/>
                <w:lang w:val="ru-RU" w:eastAsia="ru-RU"/>
              </w:rPr>
              <w:t>.</w:t>
            </w:r>
          </w:p>
        </w:tc>
        <w:tc>
          <w:tcPr>
            <w:tcW w:w="1273" w:type="dxa"/>
            <w:tcBorders>
              <w:top w:val="single" w:sz="4" w:space="0" w:color="auto"/>
              <w:left w:val="nil"/>
              <w:bottom w:val="single" w:sz="4" w:space="0" w:color="auto"/>
              <w:right w:val="single" w:sz="4" w:space="0" w:color="auto"/>
            </w:tcBorders>
            <w:shd w:val="clear" w:color="auto" w:fill="auto"/>
            <w:vAlign w:val="bottom"/>
            <w:hideMark/>
          </w:tcPr>
          <w:p w14:paraId="3FBE6ED8" w14:textId="77777777" w:rsidR="00C64FA1" w:rsidRPr="00853B09" w:rsidRDefault="00C64FA1" w:rsidP="00853B09">
            <w:pPr>
              <w:spacing w:after="0" w:line="240" w:lineRule="auto"/>
              <w:jc w:val="both"/>
              <w:rPr>
                <w:rFonts w:ascii="Times New Roman" w:eastAsia="Times New Roman" w:hAnsi="Times New Roman" w:cs="Times New Roman"/>
                <w:i/>
                <w:iCs/>
                <w:color w:val="000000"/>
                <w:sz w:val="24"/>
                <w:szCs w:val="24"/>
                <w:lang w:val="ru-RU" w:eastAsia="ru-RU"/>
              </w:rPr>
            </w:pPr>
            <w:r w:rsidRPr="00853B09">
              <w:rPr>
                <w:rFonts w:ascii="Times New Roman" w:eastAsia="Times New Roman" w:hAnsi="Times New Roman" w:cs="Times New Roman"/>
                <w:i/>
                <w:iCs/>
                <w:color w:val="000000"/>
                <w:sz w:val="24"/>
                <w:szCs w:val="24"/>
                <w:lang w:val="ru-RU" w:eastAsia="ru-RU"/>
              </w:rPr>
              <w:t>Доплати та надбавки</w:t>
            </w:r>
          </w:p>
        </w:tc>
        <w:tc>
          <w:tcPr>
            <w:tcW w:w="1381" w:type="dxa"/>
            <w:tcBorders>
              <w:top w:val="single" w:sz="4" w:space="0" w:color="auto"/>
              <w:left w:val="nil"/>
              <w:bottom w:val="single" w:sz="4" w:space="0" w:color="auto"/>
              <w:right w:val="single" w:sz="4" w:space="0" w:color="auto"/>
            </w:tcBorders>
            <w:shd w:val="clear" w:color="auto" w:fill="auto"/>
            <w:vAlign w:val="bottom"/>
            <w:hideMark/>
          </w:tcPr>
          <w:p w14:paraId="07AF27F2" w14:textId="77777777" w:rsidR="00C64FA1" w:rsidRPr="00853B09" w:rsidRDefault="00C64FA1" w:rsidP="00853B09">
            <w:pPr>
              <w:spacing w:after="0" w:line="240" w:lineRule="auto"/>
              <w:jc w:val="both"/>
              <w:rPr>
                <w:rFonts w:ascii="Times New Roman" w:eastAsia="Times New Roman" w:hAnsi="Times New Roman" w:cs="Times New Roman"/>
                <w:i/>
                <w:iCs/>
                <w:color w:val="000000"/>
                <w:sz w:val="24"/>
                <w:szCs w:val="24"/>
                <w:lang w:val="ru-RU" w:eastAsia="ru-RU"/>
              </w:rPr>
            </w:pPr>
            <w:r w:rsidRPr="00853B09">
              <w:rPr>
                <w:rFonts w:ascii="Times New Roman" w:eastAsia="Times New Roman" w:hAnsi="Times New Roman" w:cs="Times New Roman"/>
                <w:i/>
                <w:iCs/>
                <w:color w:val="000000"/>
                <w:sz w:val="24"/>
                <w:szCs w:val="24"/>
                <w:lang w:val="ru-RU" w:eastAsia="ru-RU"/>
              </w:rPr>
              <w:t xml:space="preserve">Доплата до </w:t>
            </w:r>
            <w:proofErr w:type="spellStart"/>
            <w:r w:rsidRPr="00853B09">
              <w:rPr>
                <w:rFonts w:ascii="Times New Roman" w:eastAsia="Times New Roman" w:hAnsi="Times New Roman" w:cs="Times New Roman"/>
                <w:i/>
                <w:iCs/>
                <w:color w:val="000000"/>
                <w:sz w:val="24"/>
                <w:szCs w:val="24"/>
                <w:lang w:val="ru-RU" w:eastAsia="ru-RU"/>
              </w:rPr>
              <w:t>мін</w:t>
            </w:r>
            <w:proofErr w:type="spellEnd"/>
            <w:r w:rsidRPr="00853B09">
              <w:rPr>
                <w:rFonts w:ascii="Times New Roman" w:eastAsia="Times New Roman" w:hAnsi="Times New Roman" w:cs="Times New Roman"/>
                <w:i/>
                <w:iCs/>
                <w:color w:val="000000"/>
                <w:sz w:val="24"/>
                <w:szCs w:val="24"/>
                <w:lang w:val="ru-RU" w:eastAsia="ru-RU"/>
              </w:rPr>
              <w:t>. з/</w:t>
            </w:r>
            <w:proofErr w:type="spellStart"/>
            <w:r w:rsidRPr="00853B09">
              <w:rPr>
                <w:rFonts w:ascii="Times New Roman" w:eastAsia="Times New Roman" w:hAnsi="Times New Roman" w:cs="Times New Roman"/>
                <w:i/>
                <w:iCs/>
                <w:color w:val="000000"/>
                <w:sz w:val="24"/>
                <w:szCs w:val="24"/>
                <w:lang w:val="ru-RU" w:eastAsia="ru-RU"/>
              </w:rPr>
              <w:t>пл</w:t>
            </w:r>
            <w:proofErr w:type="spellEnd"/>
          </w:p>
        </w:tc>
        <w:tc>
          <w:tcPr>
            <w:tcW w:w="1190" w:type="dxa"/>
            <w:tcBorders>
              <w:top w:val="single" w:sz="4" w:space="0" w:color="auto"/>
              <w:left w:val="nil"/>
              <w:bottom w:val="single" w:sz="4" w:space="0" w:color="auto"/>
              <w:right w:val="single" w:sz="4" w:space="0" w:color="auto"/>
            </w:tcBorders>
            <w:shd w:val="clear" w:color="auto" w:fill="auto"/>
            <w:vAlign w:val="bottom"/>
            <w:hideMark/>
          </w:tcPr>
          <w:p w14:paraId="659C17BF" w14:textId="77777777" w:rsidR="00C64FA1" w:rsidRPr="00853B09" w:rsidRDefault="00C64FA1" w:rsidP="00853B09">
            <w:pPr>
              <w:spacing w:after="0" w:line="240" w:lineRule="auto"/>
              <w:jc w:val="both"/>
              <w:rPr>
                <w:rFonts w:ascii="Times New Roman" w:eastAsia="Times New Roman" w:hAnsi="Times New Roman" w:cs="Times New Roman"/>
                <w:i/>
                <w:iCs/>
                <w:color w:val="000000"/>
                <w:sz w:val="24"/>
                <w:szCs w:val="24"/>
                <w:lang w:val="ru-RU" w:eastAsia="ru-RU"/>
              </w:rPr>
            </w:pPr>
            <w:proofErr w:type="spellStart"/>
            <w:r w:rsidRPr="00853B09">
              <w:rPr>
                <w:rFonts w:ascii="Times New Roman" w:eastAsia="Times New Roman" w:hAnsi="Times New Roman" w:cs="Times New Roman"/>
                <w:i/>
                <w:iCs/>
                <w:color w:val="000000"/>
                <w:sz w:val="24"/>
                <w:szCs w:val="24"/>
                <w:lang w:val="ru-RU" w:eastAsia="ru-RU"/>
              </w:rPr>
              <w:t>Витрати</w:t>
            </w:r>
            <w:proofErr w:type="spellEnd"/>
            <w:r w:rsidRPr="00853B09">
              <w:rPr>
                <w:rFonts w:ascii="Times New Roman" w:eastAsia="Times New Roman" w:hAnsi="Times New Roman" w:cs="Times New Roman"/>
                <w:i/>
                <w:iCs/>
                <w:color w:val="000000"/>
                <w:sz w:val="24"/>
                <w:szCs w:val="24"/>
                <w:lang w:val="ru-RU" w:eastAsia="ru-RU"/>
              </w:rPr>
              <w:t xml:space="preserve"> за </w:t>
            </w:r>
            <w:proofErr w:type="spellStart"/>
            <w:r w:rsidRPr="00853B09">
              <w:rPr>
                <w:rFonts w:ascii="Times New Roman" w:eastAsia="Times New Roman" w:hAnsi="Times New Roman" w:cs="Times New Roman"/>
                <w:i/>
                <w:iCs/>
                <w:color w:val="000000"/>
                <w:sz w:val="24"/>
                <w:szCs w:val="24"/>
                <w:lang w:val="ru-RU" w:eastAsia="ru-RU"/>
              </w:rPr>
              <w:t>рік</w:t>
            </w:r>
            <w:proofErr w:type="spellEnd"/>
          </w:p>
        </w:tc>
      </w:tr>
      <w:tr w:rsidR="00C64FA1" w:rsidRPr="005B2FBF" w14:paraId="3EB5CC34" w14:textId="77777777" w:rsidTr="00853B09">
        <w:trPr>
          <w:trHeight w:val="300"/>
        </w:trPr>
        <w:tc>
          <w:tcPr>
            <w:tcW w:w="352" w:type="dxa"/>
            <w:tcBorders>
              <w:top w:val="nil"/>
              <w:left w:val="single" w:sz="4" w:space="0" w:color="auto"/>
              <w:bottom w:val="single" w:sz="4" w:space="0" w:color="auto"/>
              <w:right w:val="single" w:sz="4" w:space="0" w:color="auto"/>
            </w:tcBorders>
            <w:shd w:val="clear" w:color="auto" w:fill="auto"/>
            <w:noWrap/>
            <w:vAlign w:val="bottom"/>
            <w:hideMark/>
          </w:tcPr>
          <w:p w14:paraId="545CA4EA" w14:textId="77777777" w:rsidR="00C64FA1" w:rsidRPr="00853B09" w:rsidRDefault="00C64FA1" w:rsidP="00853B09">
            <w:pPr>
              <w:spacing w:after="0" w:line="240" w:lineRule="auto"/>
              <w:jc w:val="both"/>
              <w:rPr>
                <w:rFonts w:ascii="Times New Roman" w:eastAsia="Times New Roman" w:hAnsi="Times New Roman" w:cs="Times New Roman"/>
                <w:b/>
                <w:bCs/>
                <w:color w:val="000000"/>
                <w:sz w:val="24"/>
                <w:szCs w:val="24"/>
                <w:lang w:val="ru-RU" w:eastAsia="ru-RU"/>
              </w:rPr>
            </w:pPr>
          </w:p>
        </w:tc>
        <w:tc>
          <w:tcPr>
            <w:tcW w:w="4712" w:type="dxa"/>
            <w:tcBorders>
              <w:top w:val="nil"/>
              <w:left w:val="nil"/>
              <w:bottom w:val="single" w:sz="4" w:space="0" w:color="auto"/>
              <w:right w:val="single" w:sz="4" w:space="0" w:color="auto"/>
            </w:tcBorders>
            <w:shd w:val="clear" w:color="auto" w:fill="auto"/>
            <w:vAlign w:val="bottom"/>
            <w:hideMark/>
          </w:tcPr>
          <w:p w14:paraId="012F8AC4" w14:textId="77777777" w:rsidR="00C64FA1" w:rsidRPr="00853B09" w:rsidRDefault="00C64FA1" w:rsidP="00853B09">
            <w:pPr>
              <w:spacing w:after="0" w:line="240" w:lineRule="auto"/>
              <w:jc w:val="both"/>
              <w:rPr>
                <w:rFonts w:ascii="Times New Roman" w:eastAsia="Times New Roman" w:hAnsi="Times New Roman" w:cs="Times New Roman"/>
                <w:color w:val="000000"/>
                <w:sz w:val="24"/>
                <w:szCs w:val="24"/>
                <w:lang w:val="ru-RU" w:eastAsia="ru-RU"/>
              </w:rPr>
            </w:pPr>
            <w:r w:rsidRPr="00853B09">
              <w:rPr>
                <w:rFonts w:ascii="Times New Roman" w:eastAsia="Times New Roman" w:hAnsi="Times New Roman" w:cs="Times New Roman"/>
                <w:color w:val="000000"/>
                <w:sz w:val="24"/>
                <w:szCs w:val="24"/>
                <w:lang w:val="ru-RU" w:eastAsia="ru-RU"/>
              </w:rPr>
              <w:t>Директор</w:t>
            </w:r>
          </w:p>
        </w:tc>
        <w:tc>
          <w:tcPr>
            <w:tcW w:w="997" w:type="dxa"/>
            <w:tcBorders>
              <w:top w:val="nil"/>
              <w:left w:val="nil"/>
              <w:bottom w:val="single" w:sz="4" w:space="0" w:color="auto"/>
              <w:right w:val="single" w:sz="4" w:space="0" w:color="auto"/>
            </w:tcBorders>
            <w:shd w:val="clear" w:color="auto" w:fill="auto"/>
            <w:vAlign w:val="bottom"/>
            <w:hideMark/>
          </w:tcPr>
          <w:p w14:paraId="17EB27F2" w14:textId="77777777" w:rsidR="00C64FA1" w:rsidRPr="00853B09" w:rsidRDefault="00C64FA1" w:rsidP="00853B09">
            <w:pPr>
              <w:spacing w:after="0" w:line="240" w:lineRule="auto"/>
              <w:jc w:val="both"/>
              <w:rPr>
                <w:rFonts w:ascii="Times New Roman" w:eastAsia="Times New Roman" w:hAnsi="Times New Roman" w:cs="Times New Roman"/>
                <w:color w:val="000000"/>
                <w:sz w:val="24"/>
                <w:szCs w:val="24"/>
                <w:lang w:val="ru-RU" w:eastAsia="ru-RU"/>
              </w:rPr>
            </w:pPr>
            <w:r w:rsidRPr="00853B09">
              <w:rPr>
                <w:rFonts w:ascii="Times New Roman" w:eastAsia="Times New Roman" w:hAnsi="Times New Roman" w:cs="Times New Roman"/>
                <w:color w:val="000000"/>
                <w:sz w:val="24"/>
                <w:szCs w:val="24"/>
                <w:lang w:val="ru-RU" w:eastAsia="ru-RU"/>
              </w:rPr>
              <w:t>139176</w:t>
            </w:r>
          </w:p>
        </w:tc>
        <w:tc>
          <w:tcPr>
            <w:tcW w:w="1273" w:type="dxa"/>
            <w:tcBorders>
              <w:top w:val="nil"/>
              <w:left w:val="nil"/>
              <w:bottom w:val="single" w:sz="4" w:space="0" w:color="auto"/>
              <w:right w:val="single" w:sz="4" w:space="0" w:color="auto"/>
            </w:tcBorders>
            <w:shd w:val="clear" w:color="auto" w:fill="auto"/>
            <w:vAlign w:val="bottom"/>
            <w:hideMark/>
          </w:tcPr>
          <w:p w14:paraId="33681EDF" w14:textId="77777777" w:rsidR="00C64FA1" w:rsidRPr="00853B09" w:rsidRDefault="00C64FA1" w:rsidP="00853B09">
            <w:pPr>
              <w:spacing w:after="0" w:line="240" w:lineRule="auto"/>
              <w:jc w:val="both"/>
              <w:rPr>
                <w:rFonts w:ascii="Times New Roman" w:eastAsia="Times New Roman" w:hAnsi="Times New Roman" w:cs="Times New Roman"/>
                <w:b/>
                <w:bCs/>
                <w:i/>
                <w:iCs/>
                <w:color w:val="000000"/>
                <w:sz w:val="24"/>
                <w:szCs w:val="24"/>
                <w:lang w:val="ru-RU" w:eastAsia="ru-RU"/>
              </w:rPr>
            </w:pPr>
          </w:p>
        </w:tc>
        <w:tc>
          <w:tcPr>
            <w:tcW w:w="1381" w:type="dxa"/>
            <w:tcBorders>
              <w:top w:val="nil"/>
              <w:left w:val="nil"/>
              <w:bottom w:val="single" w:sz="4" w:space="0" w:color="auto"/>
              <w:right w:val="single" w:sz="4" w:space="0" w:color="auto"/>
            </w:tcBorders>
            <w:shd w:val="clear" w:color="auto" w:fill="auto"/>
            <w:vAlign w:val="bottom"/>
            <w:hideMark/>
          </w:tcPr>
          <w:p w14:paraId="3C751995" w14:textId="77777777" w:rsidR="00C64FA1" w:rsidRPr="00853B09" w:rsidRDefault="00C64FA1" w:rsidP="00853B09">
            <w:pPr>
              <w:spacing w:after="0" w:line="240" w:lineRule="auto"/>
              <w:jc w:val="both"/>
              <w:rPr>
                <w:rFonts w:ascii="Times New Roman" w:eastAsia="Times New Roman" w:hAnsi="Times New Roman" w:cs="Times New Roman"/>
                <w:b/>
                <w:bCs/>
                <w:i/>
                <w:iCs/>
                <w:color w:val="000000"/>
                <w:sz w:val="24"/>
                <w:szCs w:val="24"/>
                <w:lang w:val="ru-RU" w:eastAsia="ru-RU"/>
              </w:rPr>
            </w:pPr>
          </w:p>
        </w:tc>
        <w:tc>
          <w:tcPr>
            <w:tcW w:w="1190" w:type="dxa"/>
            <w:tcBorders>
              <w:top w:val="nil"/>
              <w:left w:val="nil"/>
              <w:bottom w:val="single" w:sz="4" w:space="0" w:color="auto"/>
              <w:right w:val="single" w:sz="4" w:space="0" w:color="auto"/>
            </w:tcBorders>
            <w:shd w:val="clear" w:color="auto" w:fill="auto"/>
            <w:vAlign w:val="bottom"/>
            <w:hideMark/>
          </w:tcPr>
          <w:p w14:paraId="73632CAD" w14:textId="77777777" w:rsidR="00C64FA1" w:rsidRPr="00853B09" w:rsidRDefault="00C64FA1" w:rsidP="00853B09">
            <w:pPr>
              <w:spacing w:after="0" w:line="240" w:lineRule="auto"/>
              <w:jc w:val="both"/>
              <w:rPr>
                <w:rFonts w:ascii="Times New Roman" w:eastAsia="Times New Roman" w:hAnsi="Times New Roman" w:cs="Times New Roman"/>
                <w:color w:val="000000"/>
                <w:sz w:val="24"/>
                <w:szCs w:val="24"/>
                <w:lang w:val="ru-RU" w:eastAsia="ru-RU"/>
              </w:rPr>
            </w:pPr>
            <w:r w:rsidRPr="00853B09">
              <w:rPr>
                <w:rFonts w:ascii="Times New Roman" w:eastAsia="Times New Roman" w:hAnsi="Times New Roman" w:cs="Times New Roman"/>
                <w:color w:val="000000"/>
                <w:sz w:val="24"/>
                <w:szCs w:val="24"/>
                <w:lang w:val="ru-RU" w:eastAsia="ru-RU"/>
              </w:rPr>
              <w:t>139176</w:t>
            </w:r>
          </w:p>
        </w:tc>
      </w:tr>
      <w:tr w:rsidR="00C64FA1" w:rsidRPr="005B2FBF" w14:paraId="50E09F42" w14:textId="77777777" w:rsidTr="00853B09">
        <w:trPr>
          <w:trHeight w:val="300"/>
        </w:trPr>
        <w:tc>
          <w:tcPr>
            <w:tcW w:w="352" w:type="dxa"/>
            <w:tcBorders>
              <w:top w:val="nil"/>
              <w:left w:val="single" w:sz="4" w:space="0" w:color="auto"/>
              <w:bottom w:val="single" w:sz="4" w:space="0" w:color="auto"/>
              <w:right w:val="single" w:sz="4" w:space="0" w:color="auto"/>
            </w:tcBorders>
            <w:shd w:val="clear" w:color="auto" w:fill="auto"/>
            <w:noWrap/>
            <w:vAlign w:val="bottom"/>
            <w:hideMark/>
          </w:tcPr>
          <w:p w14:paraId="5F67BB55" w14:textId="77777777" w:rsidR="00C64FA1" w:rsidRPr="00853B09" w:rsidRDefault="00C64FA1" w:rsidP="00853B09">
            <w:pPr>
              <w:spacing w:after="0" w:line="240" w:lineRule="auto"/>
              <w:jc w:val="both"/>
              <w:rPr>
                <w:rFonts w:ascii="Times New Roman" w:eastAsia="Times New Roman" w:hAnsi="Times New Roman" w:cs="Times New Roman"/>
                <w:b/>
                <w:bCs/>
                <w:color w:val="000000"/>
                <w:sz w:val="24"/>
                <w:szCs w:val="24"/>
                <w:lang w:val="ru-RU" w:eastAsia="ru-RU"/>
              </w:rPr>
            </w:pPr>
          </w:p>
        </w:tc>
        <w:tc>
          <w:tcPr>
            <w:tcW w:w="4712" w:type="dxa"/>
            <w:tcBorders>
              <w:top w:val="nil"/>
              <w:left w:val="nil"/>
              <w:bottom w:val="single" w:sz="4" w:space="0" w:color="auto"/>
              <w:right w:val="single" w:sz="4" w:space="0" w:color="auto"/>
            </w:tcBorders>
            <w:shd w:val="clear" w:color="auto" w:fill="auto"/>
            <w:noWrap/>
            <w:vAlign w:val="bottom"/>
            <w:hideMark/>
          </w:tcPr>
          <w:p w14:paraId="298AA0EB" w14:textId="77777777" w:rsidR="00C64FA1" w:rsidRPr="00853B09" w:rsidRDefault="00C64FA1" w:rsidP="00853B09">
            <w:pPr>
              <w:spacing w:after="0" w:line="240" w:lineRule="auto"/>
              <w:jc w:val="both"/>
              <w:rPr>
                <w:rFonts w:ascii="Times New Roman" w:eastAsia="Times New Roman" w:hAnsi="Times New Roman" w:cs="Times New Roman"/>
                <w:color w:val="000000"/>
                <w:sz w:val="24"/>
                <w:szCs w:val="24"/>
                <w:lang w:val="ru-RU" w:eastAsia="ru-RU"/>
              </w:rPr>
            </w:pPr>
            <w:r w:rsidRPr="00853B09">
              <w:rPr>
                <w:rFonts w:ascii="Times New Roman" w:eastAsia="Times New Roman" w:hAnsi="Times New Roman" w:cs="Times New Roman"/>
                <w:color w:val="000000"/>
                <w:sz w:val="24"/>
                <w:szCs w:val="24"/>
                <w:lang w:val="ru-RU" w:eastAsia="ru-RU"/>
              </w:rPr>
              <w:t>Бухгалтер</w:t>
            </w:r>
          </w:p>
        </w:tc>
        <w:tc>
          <w:tcPr>
            <w:tcW w:w="997" w:type="dxa"/>
            <w:tcBorders>
              <w:top w:val="nil"/>
              <w:left w:val="nil"/>
              <w:bottom w:val="single" w:sz="4" w:space="0" w:color="auto"/>
              <w:right w:val="single" w:sz="4" w:space="0" w:color="auto"/>
            </w:tcBorders>
            <w:shd w:val="clear" w:color="auto" w:fill="auto"/>
            <w:vAlign w:val="bottom"/>
            <w:hideMark/>
          </w:tcPr>
          <w:p w14:paraId="464C2692" w14:textId="77777777" w:rsidR="00C64FA1" w:rsidRPr="00853B09" w:rsidRDefault="00C64FA1" w:rsidP="00853B09">
            <w:pPr>
              <w:spacing w:after="0" w:line="240" w:lineRule="auto"/>
              <w:jc w:val="both"/>
              <w:rPr>
                <w:rFonts w:ascii="Times New Roman" w:eastAsia="Times New Roman" w:hAnsi="Times New Roman" w:cs="Times New Roman"/>
                <w:color w:val="000000"/>
                <w:sz w:val="24"/>
                <w:szCs w:val="24"/>
                <w:lang w:val="ru-RU" w:eastAsia="ru-RU"/>
              </w:rPr>
            </w:pPr>
            <w:r w:rsidRPr="00853B09">
              <w:rPr>
                <w:rFonts w:ascii="Times New Roman" w:eastAsia="Times New Roman" w:hAnsi="Times New Roman" w:cs="Times New Roman"/>
                <w:color w:val="000000"/>
                <w:sz w:val="24"/>
                <w:szCs w:val="24"/>
                <w:lang w:val="ru-RU" w:eastAsia="ru-RU"/>
              </w:rPr>
              <w:t>99486</w:t>
            </w:r>
          </w:p>
        </w:tc>
        <w:tc>
          <w:tcPr>
            <w:tcW w:w="1273" w:type="dxa"/>
            <w:tcBorders>
              <w:top w:val="nil"/>
              <w:left w:val="nil"/>
              <w:bottom w:val="single" w:sz="4" w:space="0" w:color="auto"/>
              <w:right w:val="single" w:sz="4" w:space="0" w:color="auto"/>
            </w:tcBorders>
            <w:shd w:val="clear" w:color="auto" w:fill="auto"/>
            <w:noWrap/>
            <w:vAlign w:val="bottom"/>
            <w:hideMark/>
          </w:tcPr>
          <w:p w14:paraId="727088A7" w14:textId="77777777" w:rsidR="00C64FA1" w:rsidRPr="00853B09" w:rsidRDefault="00C64FA1" w:rsidP="00853B09">
            <w:pPr>
              <w:spacing w:after="0" w:line="240" w:lineRule="auto"/>
              <w:jc w:val="both"/>
              <w:rPr>
                <w:rFonts w:ascii="Times New Roman" w:eastAsia="Times New Roman" w:hAnsi="Times New Roman" w:cs="Times New Roman"/>
                <w:color w:val="000000"/>
                <w:sz w:val="24"/>
                <w:szCs w:val="24"/>
                <w:lang w:val="ru-RU" w:eastAsia="ru-RU"/>
              </w:rPr>
            </w:pPr>
          </w:p>
        </w:tc>
        <w:tc>
          <w:tcPr>
            <w:tcW w:w="1381" w:type="dxa"/>
            <w:tcBorders>
              <w:top w:val="nil"/>
              <w:left w:val="nil"/>
              <w:bottom w:val="single" w:sz="4" w:space="0" w:color="auto"/>
              <w:right w:val="single" w:sz="4" w:space="0" w:color="auto"/>
            </w:tcBorders>
            <w:shd w:val="clear" w:color="auto" w:fill="auto"/>
            <w:noWrap/>
            <w:vAlign w:val="bottom"/>
            <w:hideMark/>
          </w:tcPr>
          <w:p w14:paraId="623751CC" w14:textId="77777777" w:rsidR="00C64FA1" w:rsidRPr="00853B09" w:rsidRDefault="00C64FA1" w:rsidP="00853B09">
            <w:pPr>
              <w:spacing w:after="0" w:line="240" w:lineRule="auto"/>
              <w:jc w:val="both"/>
              <w:rPr>
                <w:rFonts w:ascii="Times New Roman" w:eastAsia="Times New Roman" w:hAnsi="Times New Roman" w:cs="Times New Roman"/>
                <w:color w:val="000000"/>
                <w:sz w:val="24"/>
                <w:szCs w:val="24"/>
                <w:lang w:val="ru-RU" w:eastAsia="ru-RU"/>
              </w:rPr>
            </w:pPr>
          </w:p>
        </w:tc>
        <w:tc>
          <w:tcPr>
            <w:tcW w:w="1190" w:type="dxa"/>
            <w:tcBorders>
              <w:top w:val="nil"/>
              <w:left w:val="nil"/>
              <w:bottom w:val="single" w:sz="4" w:space="0" w:color="auto"/>
              <w:right w:val="single" w:sz="4" w:space="0" w:color="auto"/>
            </w:tcBorders>
            <w:shd w:val="clear" w:color="auto" w:fill="auto"/>
            <w:noWrap/>
            <w:vAlign w:val="bottom"/>
            <w:hideMark/>
          </w:tcPr>
          <w:p w14:paraId="7F49E4EF" w14:textId="77777777" w:rsidR="00C64FA1" w:rsidRPr="00853B09" w:rsidRDefault="00C64FA1" w:rsidP="00853B09">
            <w:pPr>
              <w:spacing w:after="0" w:line="240" w:lineRule="auto"/>
              <w:jc w:val="both"/>
              <w:rPr>
                <w:rFonts w:ascii="Times New Roman" w:eastAsia="Times New Roman" w:hAnsi="Times New Roman" w:cs="Times New Roman"/>
                <w:color w:val="000000"/>
                <w:sz w:val="24"/>
                <w:szCs w:val="24"/>
                <w:lang w:val="ru-RU" w:eastAsia="ru-RU"/>
              </w:rPr>
            </w:pPr>
            <w:r w:rsidRPr="00853B09">
              <w:rPr>
                <w:rFonts w:ascii="Times New Roman" w:eastAsia="Times New Roman" w:hAnsi="Times New Roman" w:cs="Times New Roman"/>
                <w:color w:val="000000"/>
                <w:sz w:val="24"/>
                <w:szCs w:val="24"/>
                <w:lang w:val="ru-RU" w:eastAsia="ru-RU"/>
              </w:rPr>
              <w:t>99486</w:t>
            </w:r>
          </w:p>
        </w:tc>
      </w:tr>
      <w:tr w:rsidR="00C64FA1" w:rsidRPr="005B2FBF" w14:paraId="543D5D5C" w14:textId="77777777" w:rsidTr="00853B09">
        <w:trPr>
          <w:trHeight w:val="300"/>
        </w:trPr>
        <w:tc>
          <w:tcPr>
            <w:tcW w:w="352" w:type="dxa"/>
            <w:tcBorders>
              <w:top w:val="nil"/>
              <w:left w:val="single" w:sz="4" w:space="0" w:color="auto"/>
              <w:bottom w:val="single" w:sz="4" w:space="0" w:color="auto"/>
              <w:right w:val="single" w:sz="4" w:space="0" w:color="auto"/>
            </w:tcBorders>
            <w:shd w:val="clear" w:color="auto" w:fill="auto"/>
            <w:noWrap/>
            <w:vAlign w:val="bottom"/>
            <w:hideMark/>
          </w:tcPr>
          <w:p w14:paraId="544A7952" w14:textId="77777777" w:rsidR="00C64FA1" w:rsidRPr="00853B09" w:rsidRDefault="00C64FA1" w:rsidP="00853B09">
            <w:pPr>
              <w:spacing w:after="0" w:line="240" w:lineRule="auto"/>
              <w:jc w:val="both"/>
              <w:rPr>
                <w:rFonts w:ascii="Times New Roman" w:eastAsia="Times New Roman" w:hAnsi="Times New Roman" w:cs="Times New Roman"/>
                <w:b/>
                <w:bCs/>
                <w:color w:val="000000"/>
                <w:sz w:val="24"/>
                <w:szCs w:val="24"/>
                <w:lang w:val="ru-RU" w:eastAsia="ru-RU"/>
              </w:rPr>
            </w:pPr>
          </w:p>
        </w:tc>
        <w:tc>
          <w:tcPr>
            <w:tcW w:w="4712" w:type="dxa"/>
            <w:tcBorders>
              <w:top w:val="nil"/>
              <w:left w:val="nil"/>
              <w:bottom w:val="single" w:sz="4" w:space="0" w:color="auto"/>
              <w:right w:val="single" w:sz="4" w:space="0" w:color="auto"/>
            </w:tcBorders>
            <w:shd w:val="clear" w:color="auto" w:fill="auto"/>
            <w:noWrap/>
            <w:vAlign w:val="bottom"/>
            <w:hideMark/>
          </w:tcPr>
          <w:p w14:paraId="481D3088" w14:textId="77777777" w:rsidR="00C64FA1" w:rsidRPr="00853B09" w:rsidRDefault="00C64FA1" w:rsidP="00853B09">
            <w:pPr>
              <w:spacing w:after="0" w:line="240" w:lineRule="auto"/>
              <w:jc w:val="both"/>
              <w:rPr>
                <w:rFonts w:ascii="Times New Roman" w:eastAsia="Times New Roman" w:hAnsi="Times New Roman" w:cs="Times New Roman"/>
                <w:color w:val="000000"/>
                <w:sz w:val="24"/>
                <w:szCs w:val="24"/>
                <w:lang w:val="ru-RU" w:eastAsia="ru-RU"/>
              </w:rPr>
            </w:pPr>
            <w:r w:rsidRPr="00853B09">
              <w:rPr>
                <w:rFonts w:ascii="Times New Roman" w:eastAsia="Times New Roman" w:hAnsi="Times New Roman" w:cs="Times New Roman"/>
                <w:color w:val="000000"/>
                <w:sz w:val="24"/>
                <w:szCs w:val="24"/>
                <w:lang w:val="ru-RU" w:eastAsia="ru-RU"/>
              </w:rPr>
              <w:t>Бухгалтер</w:t>
            </w:r>
          </w:p>
        </w:tc>
        <w:tc>
          <w:tcPr>
            <w:tcW w:w="997" w:type="dxa"/>
            <w:tcBorders>
              <w:top w:val="nil"/>
              <w:left w:val="nil"/>
              <w:bottom w:val="single" w:sz="4" w:space="0" w:color="auto"/>
              <w:right w:val="single" w:sz="4" w:space="0" w:color="auto"/>
            </w:tcBorders>
            <w:shd w:val="clear" w:color="auto" w:fill="auto"/>
            <w:noWrap/>
            <w:vAlign w:val="bottom"/>
            <w:hideMark/>
          </w:tcPr>
          <w:p w14:paraId="22DBA0E8" w14:textId="77777777" w:rsidR="00C64FA1" w:rsidRPr="00853B09" w:rsidRDefault="00C64FA1" w:rsidP="00853B09">
            <w:pPr>
              <w:spacing w:after="0" w:line="240" w:lineRule="auto"/>
              <w:jc w:val="both"/>
              <w:rPr>
                <w:rFonts w:ascii="Times New Roman" w:eastAsia="Times New Roman" w:hAnsi="Times New Roman" w:cs="Times New Roman"/>
                <w:color w:val="000000"/>
                <w:sz w:val="24"/>
                <w:szCs w:val="24"/>
                <w:lang w:val="ru-RU" w:eastAsia="ru-RU"/>
              </w:rPr>
            </w:pPr>
            <w:r w:rsidRPr="00853B09">
              <w:rPr>
                <w:rFonts w:ascii="Times New Roman" w:eastAsia="Times New Roman" w:hAnsi="Times New Roman" w:cs="Times New Roman"/>
                <w:color w:val="000000"/>
                <w:sz w:val="24"/>
                <w:szCs w:val="24"/>
                <w:lang w:val="ru-RU" w:eastAsia="ru-RU"/>
              </w:rPr>
              <w:t>99486</w:t>
            </w:r>
          </w:p>
        </w:tc>
        <w:tc>
          <w:tcPr>
            <w:tcW w:w="1273" w:type="dxa"/>
            <w:tcBorders>
              <w:top w:val="nil"/>
              <w:left w:val="nil"/>
              <w:bottom w:val="single" w:sz="4" w:space="0" w:color="auto"/>
              <w:right w:val="single" w:sz="4" w:space="0" w:color="auto"/>
            </w:tcBorders>
            <w:shd w:val="clear" w:color="auto" w:fill="auto"/>
            <w:noWrap/>
            <w:vAlign w:val="bottom"/>
            <w:hideMark/>
          </w:tcPr>
          <w:p w14:paraId="5EB8B367" w14:textId="77777777" w:rsidR="00C64FA1" w:rsidRPr="00853B09" w:rsidRDefault="00C64FA1" w:rsidP="00853B09">
            <w:pPr>
              <w:spacing w:after="0" w:line="240" w:lineRule="auto"/>
              <w:jc w:val="both"/>
              <w:rPr>
                <w:rFonts w:ascii="Times New Roman" w:eastAsia="Times New Roman" w:hAnsi="Times New Roman" w:cs="Times New Roman"/>
                <w:color w:val="000000"/>
                <w:sz w:val="24"/>
                <w:szCs w:val="24"/>
                <w:lang w:val="ru-RU" w:eastAsia="ru-RU"/>
              </w:rPr>
            </w:pPr>
          </w:p>
        </w:tc>
        <w:tc>
          <w:tcPr>
            <w:tcW w:w="1381" w:type="dxa"/>
            <w:tcBorders>
              <w:top w:val="nil"/>
              <w:left w:val="nil"/>
              <w:bottom w:val="single" w:sz="4" w:space="0" w:color="auto"/>
              <w:right w:val="single" w:sz="4" w:space="0" w:color="auto"/>
            </w:tcBorders>
            <w:shd w:val="clear" w:color="auto" w:fill="auto"/>
            <w:noWrap/>
            <w:vAlign w:val="bottom"/>
            <w:hideMark/>
          </w:tcPr>
          <w:p w14:paraId="6EC76F6D" w14:textId="77777777" w:rsidR="00C64FA1" w:rsidRPr="00853B09" w:rsidRDefault="00C64FA1" w:rsidP="00853B09">
            <w:pPr>
              <w:spacing w:after="0" w:line="240" w:lineRule="auto"/>
              <w:jc w:val="both"/>
              <w:rPr>
                <w:rFonts w:ascii="Times New Roman" w:eastAsia="Times New Roman" w:hAnsi="Times New Roman" w:cs="Times New Roman"/>
                <w:color w:val="000000"/>
                <w:sz w:val="24"/>
                <w:szCs w:val="24"/>
                <w:lang w:val="ru-RU" w:eastAsia="ru-RU"/>
              </w:rPr>
            </w:pPr>
          </w:p>
        </w:tc>
        <w:tc>
          <w:tcPr>
            <w:tcW w:w="1190" w:type="dxa"/>
            <w:tcBorders>
              <w:top w:val="nil"/>
              <w:left w:val="nil"/>
              <w:bottom w:val="single" w:sz="4" w:space="0" w:color="auto"/>
              <w:right w:val="single" w:sz="4" w:space="0" w:color="auto"/>
            </w:tcBorders>
            <w:shd w:val="clear" w:color="auto" w:fill="auto"/>
            <w:noWrap/>
            <w:vAlign w:val="bottom"/>
            <w:hideMark/>
          </w:tcPr>
          <w:p w14:paraId="740A8FD9" w14:textId="77777777" w:rsidR="00C64FA1" w:rsidRPr="00853B09" w:rsidRDefault="00C64FA1" w:rsidP="00853B09">
            <w:pPr>
              <w:spacing w:after="0" w:line="240" w:lineRule="auto"/>
              <w:jc w:val="both"/>
              <w:rPr>
                <w:rFonts w:ascii="Times New Roman" w:eastAsia="Times New Roman" w:hAnsi="Times New Roman" w:cs="Times New Roman"/>
                <w:color w:val="000000"/>
                <w:sz w:val="24"/>
                <w:szCs w:val="24"/>
                <w:lang w:val="ru-RU" w:eastAsia="ru-RU"/>
              </w:rPr>
            </w:pPr>
            <w:r w:rsidRPr="00853B09">
              <w:rPr>
                <w:rFonts w:ascii="Times New Roman" w:eastAsia="Times New Roman" w:hAnsi="Times New Roman" w:cs="Times New Roman"/>
                <w:color w:val="000000"/>
                <w:sz w:val="24"/>
                <w:szCs w:val="24"/>
                <w:lang w:val="ru-RU" w:eastAsia="ru-RU"/>
              </w:rPr>
              <w:t>99486</w:t>
            </w:r>
          </w:p>
        </w:tc>
      </w:tr>
      <w:tr w:rsidR="00C64FA1" w:rsidRPr="005B2FBF" w14:paraId="49CE14AC" w14:textId="77777777" w:rsidTr="00853B09">
        <w:trPr>
          <w:trHeight w:val="300"/>
        </w:trPr>
        <w:tc>
          <w:tcPr>
            <w:tcW w:w="352" w:type="dxa"/>
            <w:tcBorders>
              <w:top w:val="nil"/>
              <w:left w:val="single" w:sz="4" w:space="0" w:color="auto"/>
              <w:bottom w:val="single" w:sz="4" w:space="0" w:color="auto"/>
              <w:right w:val="single" w:sz="4" w:space="0" w:color="auto"/>
            </w:tcBorders>
            <w:shd w:val="clear" w:color="auto" w:fill="auto"/>
            <w:noWrap/>
            <w:vAlign w:val="bottom"/>
            <w:hideMark/>
          </w:tcPr>
          <w:p w14:paraId="5133710E" w14:textId="77777777" w:rsidR="00C64FA1" w:rsidRPr="00853B09" w:rsidRDefault="00C64FA1" w:rsidP="00853B09">
            <w:pPr>
              <w:spacing w:after="0" w:line="240" w:lineRule="auto"/>
              <w:jc w:val="both"/>
              <w:rPr>
                <w:rFonts w:ascii="Times New Roman" w:eastAsia="Times New Roman" w:hAnsi="Times New Roman" w:cs="Times New Roman"/>
                <w:b/>
                <w:bCs/>
                <w:color w:val="000000"/>
                <w:sz w:val="24"/>
                <w:szCs w:val="24"/>
                <w:lang w:val="ru-RU" w:eastAsia="ru-RU"/>
              </w:rPr>
            </w:pPr>
          </w:p>
        </w:tc>
        <w:tc>
          <w:tcPr>
            <w:tcW w:w="4712" w:type="dxa"/>
            <w:tcBorders>
              <w:top w:val="nil"/>
              <w:left w:val="nil"/>
              <w:bottom w:val="single" w:sz="4" w:space="0" w:color="auto"/>
              <w:right w:val="single" w:sz="4" w:space="0" w:color="auto"/>
            </w:tcBorders>
            <w:shd w:val="clear" w:color="auto" w:fill="auto"/>
            <w:noWrap/>
            <w:vAlign w:val="bottom"/>
            <w:hideMark/>
          </w:tcPr>
          <w:p w14:paraId="3D850FBC" w14:textId="77777777" w:rsidR="00C64FA1" w:rsidRPr="00853B09" w:rsidRDefault="00C64FA1" w:rsidP="00853B09">
            <w:pPr>
              <w:spacing w:after="0" w:line="240" w:lineRule="auto"/>
              <w:jc w:val="both"/>
              <w:rPr>
                <w:rFonts w:ascii="Times New Roman" w:eastAsia="Times New Roman" w:hAnsi="Times New Roman" w:cs="Times New Roman"/>
                <w:color w:val="000000"/>
                <w:sz w:val="24"/>
                <w:szCs w:val="24"/>
                <w:lang w:val="ru-RU" w:eastAsia="ru-RU"/>
              </w:rPr>
            </w:pPr>
            <w:r w:rsidRPr="00853B09">
              <w:rPr>
                <w:rFonts w:ascii="Times New Roman" w:eastAsia="Times New Roman" w:hAnsi="Times New Roman" w:cs="Times New Roman"/>
                <w:color w:val="000000"/>
                <w:sz w:val="24"/>
                <w:szCs w:val="24"/>
                <w:lang w:val="ru-RU" w:eastAsia="ru-RU"/>
              </w:rPr>
              <w:t>Юрисконсульт</w:t>
            </w:r>
          </w:p>
        </w:tc>
        <w:tc>
          <w:tcPr>
            <w:tcW w:w="997" w:type="dxa"/>
            <w:tcBorders>
              <w:top w:val="nil"/>
              <w:left w:val="nil"/>
              <w:bottom w:val="single" w:sz="4" w:space="0" w:color="auto"/>
              <w:right w:val="single" w:sz="4" w:space="0" w:color="auto"/>
            </w:tcBorders>
            <w:shd w:val="clear" w:color="auto" w:fill="auto"/>
            <w:noWrap/>
            <w:vAlign w:val="bottom"/>
            <w:hideMark/>
          </w:tcPr>
          <w:p w14:paraId="34B97D7C" w14:textId="77777777" w:rsidR="00C64FA1" w:rsidRPr="00853B09" w:rsidRDefault="00C64FA1" w:rsidP="00853B09">
            <w:pPr>
              <w:spacing w:after="0" w:line="240" w:lineRule="auto"/>
              <w:jc w:val="both"/>
              <w:rPr>
                <w:rFonts w:ascii="Times New Roman" w:eastAsia="Times New Roman" w:hAnsi="Times New Roman" w:cs="Times New Roman"/>
                <w:color w:val="000000"/>
                <w:sz w:val="24"/>
                <w:szCs w:val="24"/>
                <w:lang w:val="ru-RU" w:eastAsia="ru-RU"/>
              </w:rPr>
            </w:pPr>
            <w:r w:rsidRPr="00853B09">
              <w:rPr>
                <w:rFonts w:ascii="Times New Roman" w:eastAsia="Times New Roman" w:hAnsi="Times New Roman" w:cs="Times New Roman"/>
                <w:color w:val="000000"/>
                <w:sz w:val="24"/>
                <w:szCs w:val="24"/>
                <w:lang w:val="ru-RU" w:eastAsia="ru-RU"/>
              </w:rPr>
              <w:t>49743</w:t>
            </w:r>
          </w:p>
        </w:tc>
        <w:tc>
          <w:tcPr>
            <w:tcW w:w="1273" w:type="dxa"/>
            <w:tcBorders>
              <w:top w:val="nil"/>
              <w:left w:val="nil"/>
              <w:bottom w:val="single" w:sz="4" w:space="0" w:color="auto"/>
              <w:right w:val="single" w:sz="4" w:space="0" w:color="auto"/>
            </w:tcBorders>
            <w:shd w:val="clear" w:color="auto" w:fill="auto"/>
            <w:noWrap/>
            <w:vAlign w:val="bottom"/>
            <w:hideMark/>
          </w:tcPr>
          <w:p w14:paraId="4B0FBDE3" w14:textId="77777777" w:rsidR="00C64FA1" w:rsidRPr="00853B09" w:rsidRDefault="00C64FA1" w:rsidP="00853B09">
            <w:pPr>
              <w:spacing w:after="0" w:line="240" w:lineRule="auto"/>
              <w:jc w:val="both"/>
              <w:rPr>
                <w:rFonts w:ascii="Times New Roman" w:eastAsia="Times New Roman" w:hAnsi="Times New Roman" w:cs="Times New Roman"/>
                <w:color w:val="000000"/>
                <w:sz w:val="24"/>
                <w:szCs w:val="24"/>
                <w:lang w:val="ru-RU" w:eastAsia="ru-RU"/>
              </w:rPr>
            </w:pPr>
          </w:p>
        </w:tc>
        <w:tc>
          <w:tcPr>
            <w:tcW w:w="1381" w:type="dxa"/>
            <w:tcBorders>
              <w:top w:val="nil"/>
              <w:left w:val="nil"/>
              <w:bottom w:val="single" w:sz="4" w:space="0" w:color="auto"/>
              <w:right w:val="single" w:sz="4" w:space="0" w:color="auto"/>
            </w:tcBorders>
            <w:shd w:val="clear" w:color="auto" w:fill="auto"/>
            <w:noWrap/>
            <w:vAlign w:val="bottom"/>
            <w:hideMark/>
          </w:tcPr>
          <w:p w14:paraId="35F47E04" w14:textId="77777777" w:rsidR="00C64FA1" w:rsidRPr="00853B09" w:rsidRDefault="00C64FA1" w:rsidP="00853B09">
            <w:pPr>
              <w:spacing w:after="0" w:line="240" w:lineRule="auto"/>
              <w:jc w:val="both"/>
              <w:rPr>
                <w:rFonts w:ascii="Times New Roman" w:eastAsia="Times New Roman" w:hAnsi="Times New Roman" w:cs="Times New Roman"/>
                <w:color w:val="000000"/>
                <w:sz w:val="24"/>
                <w:szCs w:val="24"/>
                <w:lang w:val="ru-RU" w:eastAsia="ru-RU"/>
              </w:rPr>
            </w:pPr>
          </w:p>
        </w:tc>
        <w:tc>
          <w:tcPr>
            <w:tcW w:w="1190" w:type="dxa"/>
            <w:tcBorders>
              <w:top w:val="nil"/>
              <w:left w:val="nil"/>
              <w:bottom w:val="single" w:sz="4" w:space="0" w:color="auto"/>
              <w:right w:val="single" w:sz="4" w:space="0" w:color="auto"/>
            </w:tcBorders>
            <w:shd w:val="clear" w:color="auto" w:fill="auto"/>
            <w:noWrap/>
            <w:vAlign w:val="bottom"/>
            <w:hideMark/>
          </w:tcPr>
          <w:p w14:paraId="7F931D0A" w14:textId="77777777" w:rsidR="00C64FA1" w:rsidRPr="00853B09" w:rsidRDefault="00C64FA1" w:rsidP="00853B09">
            <w:pPr>
              <w:spacing w:after="0" w:line="240" w:lineRule="auto"/>
              <w:jc w:val="both"/>
              <w:rPr>
                <w:rFonts w:ascii="Times New Roman" w:eastAsia="Times New Roman" w:hAnsi="Times New Roman" w:cs="Times New Roman"/>
                <w:color w:val="000000"/>
                <w:sz w:val="24"/>
                <w:szCs w:val="24"/>
                <w:lang w:val="ru-RU" w:eastAsia="ru-RU"/>
              </w:rPr>
            </w:pPr>
            <w:r w:rsidRPr="00853B09">
              <w:rPr>
                <w:rFonts w:ascii="Times New Roman" w:eastAsia="Times New Roman" w:hAnsi="Times New Roman" w:cs="Times New Roman"/>
                <w:color w:val="000000"/>
                <w:sz w:val="24"/>
                <w:szCs w:val="24"/>
                <w:lang w:val="ru-RU" w:eastAsia="ru-RU"/>
              </w:rPr>
              <w:t>49743</w:t>
            </w:r>
          </w:p>
        </w:tc>
      </w:tr>
      <w:tr w:rsidR="00C64FA1" w:rsidRPr="005B2FBF" w14:paraId="70D69936" w14:textId="77777777" w:rsidTr="00853B09">
        <w:trPr>
          <w:trHeight w:val="300"/>
        </w:trPr>
        <w:tc>
          <w:tcPr>
            <w:tcW w:w="352" w:type="dxa"/>
            <w:tcBorders>
              <w:top w:val="nil"/>
              <w:left w:val="single" w:sz="4" w:space="0" w:color="auto"/>
              <w:bottom w:val="single" w:sz="4" w:space="0" w:color="auto"/>
              <w:right w:val="single" w:sz="4" w:space="0" w:color="auto"/>
            </w:tcBorders>
            <w:shd w:val="clear" w:color="auto" w:fill="auto"/>
            <w:noWrap/>
            <w:vAlign w:val="bottom"/>
            <w:hideMark/>
          </w:tcPr>
          <w:p w14:paraId="01FBF70F" w14:textId="77777777" w:rsidR="00C64FA1" w:rsidRPr="00853B09" w:rsidRDefault="00C64FA1" w:rsidP="00853B09">
            <w:pPr>
              <w:spacing w:after="0" w:line="240" w:lineRule="auto"/>
              <w:jc w:val="both"/>
              <w:rPr>
                <w:rFonts w:ascii="Times New Roman" w:eastAsia="Times New Roman" w:hAnsi="Times New Roman" w:cs="Times New Roman"/>
                <w:b/>
                <w:bCs/>
                <w:color w:val="000000"/>
                <w:sz w:val="24"/>
                <w:szCs w:val="24"/>
                <w:lang w:val="ru-RU" w:eastAsia="ru-RU"/>
              </w:rPr>
            </w:pPr>
          </w:p>
        </w:tc>
        <w:tc>
          <w:tcPr>
            <w:tcW w:w="4712" w:type="dxa"/>
            <w:tcBorders>
              <w:top w:val="nil"/>
              <w:left w:val="nil"/>
              <w:bottom w:val="single" w:sz="4" w:space="0" w:color="auto"/>
              <w:right w:val="single" w:sz="4" w:space="0" w:color="auto"/>
            </w:tcBorders>
            <w:shd w:val="clear" w:color="auto" w:fill="auto"/>
            <w:noWrap/>
            <w:vAlign w:val="bottom"/>
            <w:hideMark/>
          </w:tcPr>
          <w:p w14:paraId="3A41B57E" w14:textId="77777777" w:rsidR="00C64FA1" w:rsidRPr="00853B09" w:rsidRDefault="00C64FA1" w:rsidP="00853B09">
            <w:pPr>
              <w:spacing w:after="0" w:line="240" w:lineRule="auto"/>
              <w:jc w:val="both"/>
              <w:rPr>
                <w:rFonts w:ascii="Times New Roman" w:eastAsia="Times New Roman" w:hAnsi="Times New Roman" w:cs="Times New Roman"/>
                <w:color w:val="000000"/>
                <w:sz w:val="24"/>
                <w:szCs w:val="24"/>
                <w:lang w:val="ru-RU" w:eastAsia="ru-RU"/>
              </w:rPr>
            </w:pPr>
            <w:proofErr w:type="spellStart"/>
            <w:r w:rsidRPr="00853B09">
              <w:rPr>
                <w:rFonts w:ascii="Times New Roman" w:eastAsia="Times New Roman" w:hAnsi="Times New Roman" w:cs="Times New Roman"/>
                <w:color w:val="000000"/>
                <w:sz w:val="24"/>
                <w:szCs w:val="24"/>
                <w:lang w:val="ru-RU" w:eastAsia="ru-RU"/>
              </w:rPr>
              <w:t>Інспектор</w:t>
            </w:r>
            <w:proofErr w:type="spellEnd"/>
            <w:r w:rsidRPr="00853B09">
              <w:rPr>
                <w:rFonts w:ascii="Times New Roman" w:eastAsia="Times New Roman" w:hAnsi="Times New Roman" w:cs="Times New Roman"/>
                <w:color w:val="000000"/>
                <w:sz w:val="24"/>
                <w:szCs w:val="24"/>
                <w:lang w:val="ru-RU" w:eastAsia="ru-RU"/>
              </w:rPr>
              <w:t xml:space="preserve"> з </w:t>
            </w:r>
            <w:proofErr w:type="spellStart"/>
            <w:r w:rsidRPr="00853B09">
              <w:rPr>
                <w:rFonts w:ascii="Times New Roman" w:eastAsia="Times New Roman" w:hAnsi="Times New Roman" w:cs="Times New Roman"/>
                <w:color w:val="000000"/>
                <w:sz w:val="24"/>
                <w:szCs w:val="24"/>
                <w:lang w:val="ru-RU" w:eastAsia="ru-RU"/>
              </w:rPr>
              <w:t>кадрів</w:t>
            </w:r>
            <w:proofErr w:type="spellEnd"/>
          </w:p>
        </w:tc>
        <w:tc>
          <w:tcPr>
            <w:tcW w:w="997" w:type="dxa"/>
            <w:tcBorders>
              <w:top w:val="nil"/>
              <w:left w:val="nil"/>
              <w:bottom w:val="single" w:sz="4" w:space="0" w:color="auto"/>
              <w:right w:val="single" w:sz="4" w:space="0" w:color="auto"/>
            </w:tcBorders>
            <w:shd w:val="clear" w:color="auto" w:fill="auto"/>
            <w:noWrap/>
            <w:vAlign w:val="bottom"/>
            <w:hideMark/>
          </w:tcPr>
          <w:p w14:paraId="05DC81B7" w14:textId="77777777" w:rsidR="00C64FA1" w:rsidRPr="00853B09" w:rsidRDefault="00C64FA1" w:rsidP="00853B09">
            <w:pPr>
              <w:spacing w:after="0" w:line="240" w:lineRule="auto"/>
              <w:jc w:val="both"/>
              <w:rPr>
                <w:rFonts w:ascii="Times New Roman" w:eastAsia="Times New Roman" w:hAnsi="Times New Roman" w:cs="Times New Roman"/>
                <w:color w:val="000000"/>
                <w:sz w:val="24"/>
                <w:szCs w:val="24"/>
                <w:lang w:val="ru-RU" w:eastAsia="ru-RU"/>
              </w:rPr>
            </w:pPr>
            <w:r w:rsidRPr="00853B09">
              <w:rPr>
                <w:rFonts w:ascii="Times New Roman" w:eastAsia="Times New Roman" w:hAnsi="Times New Roman" w:cs="Times New Roman"/>
                <w:color w:val="000000"/>
                <w:sz w:val="24"/>
                <w:szCs w:val="24"/>
                <w:lang w:val="ru-RU" w:eastAsia="ru-RU"/>
              </w:rPr>
              <w:t>41697</w:t>
            </w:r>
          </w:p>
        </w:tc>
        <w:tc>
          <w:tcPr>
            <w:tcW w:w="1273" w:type="dxa"/>
            <w:tcBorders>
              <w:top w:val="nil"/>
              <w:left w:val="nil"/>
              <w:bottom w:val="single" w:sz="4" w:space="0" w:color="auto"/>
              <w:right w:val="single" w:sz="4" w:space="0" w:color="auto"/>
            </w:tcBorders>
            <w:shd w:val="clear" w:color="auto" w:fill="auto"/>
            <w:noWrap/>
            <w:vAlign w:val="bottom"/>
            <w:hideMark/>
          </w:tcPr>
          <w:p w14:paraId="7768F2EA" w14:textId="77777777" w:rsidR="00C64FA1" w:rsidRPr="00853B09" w:rsidRDefault="00C64FA1" w:rsidP="00853B09">
            <w:pPr>
              <w:spacing w:after="0" w:line="240" w:lineRule="auto"/>
              <w:jc w:val="both"/>
              <w:rPr>
                <w:rFonts w:ascii="Times New Roman" w:eastAsia="Times New Roman" w:hAnsi="Times New Roman" w:cs="Times New Roman"/>
                <w:color w:val="000000"/>
                <w:sz w:val="24"/>
                <w:szCs w:val="24"/>
                <w:lang w:val="ru-RU" w:eastAsia="ru-RU"/>
              </w:rPr>
            </w:pPr>
          </w:p>
        </w:tc>
        <w:tc>
          <w:tcPr>
            <w:tcW w:w="1381" w:type="dxa"/>
            <w:tcBorders>
              <w:top w:val="nil"/>
              <w:left w:val="nil"/>
              <w:bottom w:val="single" w:sz="4" w:space="0" w:color="auto"/>
              <w:right w:val="single" w:sz="4" w:space="0" w:color="auto"/>
            </w:tcBorders>
            <w:shd w:val="clear" w:color="auto" w:fill="auto"/>
            <w:noWrap/>
            <w:vAlign w:val="bottom"/>
            <w:hideMark/>
          </w:tcPr>
          <w:p w14:paraId="103BE602" w14:textId="77777777" w:rsidR="00C64FA1" w:rsidRPr="00853B09" w:rsidRDefault="00C64FA1" w:rsidP="00853B09">
            <w:pPr>
              <w:spacing w:after="0" w:line="240" w:lineRule="auto"/>
              <w:jc w:val="both"/>
              <w:rPr>
                <w:rFonts w:ascii="Times New Roman" w:eastAsia="Times New Roman" w:hAnsi="Times New Roman" w:cs="Times New Roman"/>
                <w:color w:val="000000"/>
                <w:sz w:val="24"/>
                <w:szCs w:val="24"/>
                <w:lang w:val="ru-RU" w:eastAsia="ru-RU"/>
              </w:rPr>
            </w:pPr>
          </w:p>
        </w:tc>
        <w:tc>
          <w:tcPr>
            <w:tcW w:w="1190" w:type="dxa"/>
            <w:tcBorders>
              <w:top w:val="nil"/>
              <w:left w:val="nil"/>
              <w:bottom w:val="single" w:sz="4" w:space="0" w:color="auto"/>
              <w:right w:val="single" w:sz="4" w:space="0" w:color="auto"/>
            </w:tcBorders>
            <w:shd w:val="clear" w:color="auto" w:fill="auto"/>
            <w:noWrap/>
            <w:vAlign w:val="bottom"/>
            <w:hideMark/>
          </w:tcPr>
          <w:p w14:paraId="64F39CE3" w14:textId="77777777" w:rsidR="00C64FA1" w:rsidRPr="00853B09" w:rsidRDefault="00C64FA1" w:rsidP="00853B09">
            <w:pPr>
              <w:spacing w:after="0" w:line="240" w:lineRule="auto"/>
              <w:jc w:val="both"/>
              <w:rPr>
                <w:rFonts w:ascii="Times New Roman" w:eastAsia="Times New Roman" w:hAnsi="Times New Roman" w:cs="Times New Roman"/>
                <w:color w:val="000000"/>
                <w:sz w:val="24"/>
                <w:szCs w:val="24"/>
                <w:lang w:val="ru-RU" w:eastAsia="ru-RU"/>
              </w:rPr>
            </w:pPr>
            <w:r w:rsidRPr="00853B09">
              <w:rPr>
                <w:rFonts w:ascii="Times New Roman" w:eastAsia="Times New Roman" w:hAnsi="Times New Roman" w:cs="Times New Roman"/>
                <w:color w:val="000000"/>
                <w:sz w:val="24"/>
                <w:szCs w:val="24"/>
                <w:lang w:val="ru-RU" w:eastAsia="ru-RU"/>
              </w:rPr>
              <w:t>41697</w:t>
            </w:r>
          </w:p>
        </w:tc>
      </w:tr>
      <w:tr w:rsidR="00C64FA1" w:rsidRPr="005B2FBF" w14:paraId="1D6E1DC8" w14:textId="77777777" w:rsidTr="00853B09">
        <w:trPr>
          <w:trHeight w:val="300"/>
        </w:trPr>
        <w:tc>
          <w:tcPr>
            <w:tcW w:w="352" w:type="dxa"/>
            <w:tcBorders>
              <w:top w:val="nil"/>
              <w:left w:val="single" w:sz="4" w:space="0" w:color="auto"/>
              <w:bottom w:val="single" w:sz="4" w:space="0" w:color="auto"/>
              <w:right w:val="single" w:sz="4" w:space="0" w:color="auto"/>
            </w:tcBorders>
            <w:shd w:val="clear" w:color="auto" w:fill="auto"/>
            <w:noWrap/>
            <w:vAlign w:val="bottom"/>
            <w:hideMark/>
          </w:tcPr>
          <w:p w14:paraId="73C0AA45" w14:textId="77777777" w:rsidR="00C64FA1" w:rsidRPr="00853B09" w:rsidRDefault="00C64FA1" w:rsidP="00853B09">
            <w:pPr>
              <w:spacing w:after="0" w:line="240" w:lineRule="auto"/>
              <w:jc w:val="both"/>
              <w:rPr>
                <w:rFonts w:ascii="Times New Roman" w:eastAsia="Times New Roman" w:hAnsi="Times New Roman" w:cs="Times New Roman"/>
                <w:b/>
                <w:bCs/>
                <w:color w:val="000000"/>
                <w:sz w:val="24"/>
                <w:szCs w:val="24"/>
                <w:lang w:val="ru-RU" w:eastAsia="ru-RU"/>
              </w:rPr>
            </w:pPr>
          </w:p>
        </w:tc>
        <w:tc>
          <w:tcPr>
            <w:tcW w:w="4712" w:type="dxa"/>
            <w:tcBorders>
              <w:top w:val="nil"/>
              <w:left w:val="nil"/>
              <w:bottom w:val="single" w:sz="4" w:space="0" w:color="auto"/>
              <w:right w:val="single" w:sz="4" w:space="0" w:color="auto"/>
            </w:tcBorders>
            <w:shd w:val="clear" w:color="auto" w:fill="auto"/>
            <w:noWrap/>
            <w:vAlign w:val="bottom"/>
            <w:hideMark/>
          </w:tcPr>
          <w:p w14:paraId="41510A6F" w14:textId="77777777" w:rsidR="00C64FA1" w:rsidRPr="00853B09" w:rsidRDefault="00C64FA1" w:rsidP="00853B09">
            <w:pPr>
              <w:spacing w:after="0" w:line="240" w:lineRule="auto"/>
              <w:jc w:val="both"/>
              <w:rPr>
                <w:rFonts w:ascii="Times New Roman" w:eastAsia="Times New Roman" w:hAnsi="Times New Roman" w:cs="Times New Roman"/>
                <w:color w:val="000000"/>
                <w:sz w:val="24"/>
                <w:szCs w:val="24"/>
                <w:lang w:val="ru-RU" w:eastAsia="ru-RU"/>
              </w:rPr>
            </w:pPr>
            <w:proofErr w:type="spellStart"/>
            <w:r w:rsidRPr="00853B09">
              <w:rPr>
                <w:rFonts w:ascii="Times New Roman" w:eastAsia="Times New Roman" w:hAnsi="Times New Roman" w:cs="Times New Roman"/>
                <w:color w:val="000000"/>
                <w:sz w:val="24"/>
                <w:szCs w:val="24"/>
                <w:lang w:val="ru-RU" w:eastAsia="ru-RU"/>
              </w:rPr>
              <w:t>Завідуючий</w:t>
            </w:r>
            <w:proofErr w:type="spellEnd"/>
            <w:r w:rsidRPr="00853B09">
              <w:rPr>
                <w:rFonts w:ascii="Times New Roman" w:eastAsia="Times New Roman" w:hAnsi="Times New Roman" w:cs="Times New Roman"/>
                <w:color w:val="000000"/>
                <w:sz w:val="24"/>
                <w:szCs w:val="24"/>
                <w:lang w:val="ru-RU" w:eastAsia="ru-RU"/>
              </w:rPr>
              <w:t xml:space="preserve"> </w:t>
            </w:r>
            <w:proofErr w:type="spellStart"/>
            <w:r w:rsidRPr="00853B09">
              <w:rPr>
                <w:rFonts w:ascii="Times New Roman" w:eastAsia="Times New Roman" w:hAnsi="Times New Roman" w:cs="Times New Roman"/>
                <w:color w:val="000000"/>
                <w:sz w:val="24"/>
                <w:szCs w:val="24"/>
                <w:lang w:val="ru-RU" w:eastAsia="ru-RU"/>
              </w:rPr>
              <w:t>господарством</w:t>
            </w:r>
            <w:proofErr w:type="spellEnd"/>
          </w:p>
        </w:tc>
        <w:tc>
          <w:tcPr>
            <w:tcW w:w="997" w:type="dxa"/>
            <w:tcBorders>
              <w:top w:val="nil"/>
              <w:left w:val="nil"/>
              <w:bottom w:val="single" w:sz="4" w:space="0" w:color="auto"/>
              <w:right w:val="single" w:sz="4" w:space="0" w:color="auto"/>
            </w:tcBorders>
            <w:shd w:val="clear" w:color="auto" w:fill="auto"/>
            <w:noWrap/>
            <w:vAlign w:val="bottom"/>
            <w:hideMark/>
          </w:tcPr>
          <w:p w14:paraId="5D0A176B" w14:textId="77777777" w:rsidR="00C64FA1" w:rsidRPr="00853B09" w:rsidRDefault="00C64FA1" w:rsidP="00853B09">
            <w:pPr>
              <w:spacing w:after="0" w:line="240" w:lineRule="auto"/>
              <w:jc w:val="both"/>
              <w:rPr>
                <w:rFonts w:ascii="Times New Roman" w:eastAsia="Times New Roman" w:hAnsi="Times New Roman" w:cs="Times New Roman"/>
                <w:color w:val="000000"/>
                <w:sz w:val="24"/>
                <w:szCs w:val="24"/>
                <w:lang w:val="ru-RU" w:eastAsia="ru-RU"/>
              </w:rPr>
            </w:pPr>
            <w:r w:rsidRPr="00853B09">
              <w:rPr>
                <w:rFonts w:ascii="Times New Roman" w:eastAsia="Times New Roman" w:hAnsi="Times New Roman" w:cs="Times New Roman"/>
                <w:color w:val="000000"/>
                <w:sz w:val="24"/>
                <w:szCs w:val="24"/>
                <w:lang w:val="ru-RU" w:eastAsia="ru-RU"/>
              </w:rPr>
              <w:t>88560</w:t>
            </w:r>
          </w:p>
        </w:tc>
        <w:tc>
          <w:tcPr>
            <w:tcW w:w="1273" w:type="dxa"/>
            <w:tcBorders>
              <w:top w:val="nil"/>
              <w:left w:val="nil"/>
              <w:bottom w:val="single" w:sz="4" w:space="0" w:color="auto"/>
              <w:right w:val="single" w:sz="4" w:space="0" w:color="auto"/>
            </w:tcBorders>
            <w:shd w:val="clear" w:color="auto" w:fill="auto"/>
            <w:noWrap/>
            <w:vAlign w:val="bottom"/>
            <w:hideMark/>
          </w:tcPr>
          <w:p w14:paraId="67314E91" w14:textId="77777777" w:rsidR="00C64FA1" w:rsidRPr="00853B09" w:rsidRDefault="00C64FA1" w:rsidP="00853B09">
            <w:pPr>
              <w:spacing w:after="0" w:line="240" w:lineRule="auto"/>
              <w:jc w:val="both"/>
              <w:rPr>
                <w:rFonts w:ascii="Times New Roman" w:eastAsia="Times New Roman" w:hAnsi="Times New Roman" w:cs="Times New Roman"/>
                <w:color w:val="000000"/>
                <w:sz w:val="24"/>
                <w:szCs w:val="24"/>
                <w:lang w:val="ru-RU" w:eastAsia="ru-RU"/>
              </w:rPr>
            </w:pPr>
          </w:p>
        </w:tc>
        <w:tc>
          <w:tcPr>
            <w:tcW w:w="1381" w:type="dxa"/>
            <w:tcBorders>
              <w:top w:val="nil"/>
              <w:left w:val="nil"/>
              <w:bottom w:val="single" w:sz="4" w:space="0" w:color="auto"/>
              <w:right w:val="single" w:sz="4" w:space="0" w:color="auto"/>
            </w:tcBorders>
            <w:shd w:val="clear" w:color="auto" w:fill="auto"/>
            <w:noWrap/>
            <w:vAlign w:val="bottom"/>
            <w:hideMark/>
          </w:tcPr>
          <w:p w14:paraId="69A003B0" w14:textId="77777777" w:rsidR="00C64FA1" w:rsidRPr="00853B09" w:rsidRDefault="00C64FA1" w:rsidP="00853B09">
            <w:pPr>
              <w:spacing w:after="0" w:line="240" w:lineRule="auto"/>
              <w:jc w:val="both"/>
              <w:rPr>
                <w:rFonts w:ascii="Times New Roman" w:eastAsia="Times New Roman" w:hAnsi="Times New Roman" w:cs="Times New Roman"/>
                <w:color w:val="000000"/>
                <w:sz w:val="24"/>
                <w:szCs w:val="24"/>
                <w:lang w:val="ru-RU" w:eastAsia="ru-RU"/>
              </w:rPr>
            </w:pPr>
          </w:p>
        </w:tc>
        <w:tc>
          <w:tcPr>
            <w:tcW w:w="1190" w:type="dxa"/>
            <w:tcBorders>
              <w:top w:val="nil"/>
              <w:left w:val="nil"/>
              <w:bottom w:val="single" w:sz="4" w:space="0" w:color="auto"/>
              <w:right w:val="single" w:sz="4" w:space="0" w:color="auto"/>
            </w:tcBorders>
            <w:shd w:val="clear" w:color="auto" w:fill="auto"/>
            <w:noWrap/>
            <w:vAlign w:val="bottom"/>
            <w:hideMark/>
          </w:tcPr>
          <w:p w14:paraId="3ABA702C" w14:textId="77777777" w:rsidR="00C64FA1" w:rsidRPr="00853B09" w:rsidRDefault="00C64FA1" w:rsidP="00853B09">
            <w:pPr>
              <w:spacing w:after="0" w:line="240" w:lineRule="auto"/>
              <w:jc w:val="both"/>
              <w:rPr>
                <w:rFonts w:ascii="Times New Roman" w:eastAsia="Times New Roman" w:hAnsi="Times New Roman" w:cs="Times New Roman"/>
                <w:color w:val="000000"/>
                <w:sz w:val="24"/>
                <w:szCs w:val="24"/>
                <w:lang w:val="ru-RU" w:eastAsia="ru-RU"/>
              </w:rPr>
            </w:pPr>
            <w:r w:rsidRPr="00853B09">
              <w:rPr>
                <w:rFonts w:ascii="Times New Roman" w:eastAsia="Times New Roman" w:hAnsi="Times New Roman" w:cs="Times New Roman"/>
                <w:color w:val="000000"/>
                <w:sz w:val="24"/>
                <w:szCs w:val="24"/>
                <w:lang w:val="ru-RU" w:eastAsia="ru-RU"/>
              </w:rPr>
              <w:t>88560</w:t>
            </w:r>
          </w:p>
        </w:tc>
      </w:tr>
      <w:tr w:rsidR="00C64FA1" w:rsidRPr="005B2FBF" w14:paraId="1F9A96DF" w14:textId="77777777" w:rsidTr="00853B09">
        <w:trPr>
          <w:trHeight w:val="300"/>
        </w:trPr>
        <w:tc>
          <w:tcPr>
            <w:tcW w:w="352" w:type="dxa"/>
            <w:tcBorders>
              <w:top w:val="nil"/>
              <w:left w:val="single" w:sz="4" w:space="0" w:color="auto"/>
              <w:bottom w:val="single" w:sz="4" w:space="0" w:color="auto"/>
              <w:right w:val="single" w:sz="4" w:space="0" w:color="auto"/>
            </w:tcBorders>
            <w:shd w:val="clear" w:color="auto" w:fill="auto"/>
            <w:noWrap/>
            <w:vAlign w:val="bottom"/>
            <w:hideMark/>
          </w:tcPr>
          <w:p w14:paraId="2479344F" w14:textId="77777777" w:rsidR="00C64FA1" w:rsidRPr="00853B09" w:rsidRDefault="00C64FA1" w:rsidP="00853B09">
            <w:pPr>
              <w:spacing w:after="0" w:line="240" w:lineRule="auto"/>
              <w:jc w:val="both"/>
              <w:rPr>
                <w:rFonts w:ascii="Times New Roman" w:eastAsia="Times New Roman" w:hAnsi="Times New Roman" w:cs="Times New Roman"/>
                <w:b/>
                <w:bCs/>
                <w:color w:val="000000"/>
                <w:sz w:val="24"/>
                <w:szCs w:val="24"/>
                <w:lang w:val="ru-RU" w:eastAsia="ru-RU"/>
              </w:rPr>
            </w:pPr>
          </w:p>
        </w:tc>
        <w:tc>
          <w:tcPr>
            <w:tcW w:w="4712" w:type="dxa"/>
            <w:tcBorders>
              <w:top w:val="nil"/>
              <w:left w:val="nil"/>
              <w:bottom w:val="single" w:sz="4" w:space="0" w:color="auto"/>
              <w:right w:val="single" w:sz="4" w:space="0" w:color="auto"/>
            </w:tcBorders>
            <w:shd w:val="clear" w:color="auto" w:fill="auto"/>
            <w:noWrap/>
            <w:vAlign w:val="bottom"/>
            <w:hideMark/>
          </w:tcPr>
          <w:p w14:paraId="58D88C72" w14:textId="77777777" w:rsidR="00C64FA1" w:rsidRPr="00853B09" w:rsidRDefault="00C64FA1" w:rsidP="00853B09">
            <w:pPr>
              <w:spacing w:after="0" w:line="240" w:lineRule="auto"/>
              <w:jc w:val="both"/>
              <w:rPr>
                <w:rFonts w:ascii="Times New Roman" w:eastAsia="Times New Roman" w:hAnsi="Times New Roman" w:cs="Times New Roman"/>
                <w:b/>
                <w:bCs/>
                <w:color w:val="000000"/>
                <w:sz w:val="24"/>
                <w:szCs w:val="24"/>
                <w:lang w:val="ru-RU" w:eastAsia="ru-RU"/>
              </w:rPr>
            </w:pPr>
            <w:r w:rsidRPr="00853B09">
              <w:rPr>
                <w:rFonts w:ascii="Times New Roman" w:eastAsia="Times New Roman" w:hAnsi="Times New Roman" w:cs="Times New Roman"/>
                <w:b/>
                <w:bCs/>
                <w:color w:val="000000"/>
                <w:sz w:val="24"/>
                <w:szCs w:val="24"/>
                <w:lang w:val="ru-RU" w:eastAsia="ru-RU"/>
              </w:rPr>
              <w:t>РАЗОМ</w:t>
            </w:r>
          </w:p>
        </w:tc>
        <w:tc>
          <w:tcPr>
            <w:tcW w:w="997" w:type="dxa"/>
            <w:tcBorders>
              <w:top w:val="nil"/>
              <w:left w:val="nil"/>
              <w:bottom w:val="single" w:sz="4" w:space="0" w:color="auto"/>
              <w:right w:val="single" w:sz="4" w:space="0" w:color="auto"/>
            </w:tcBorders>
            <w:shd w:val="clear" w:color="auto" w:fill="auto"/>
            <w:noWrap/>
            <w:vAlign w:val="bottom"/>
            <w:hideMark/>
          </w:tcPr>
          <w:p w14:paraId="0690D1C7" w14:textId="77777777" w:rsidR="00C64FA1" w:rsidRPr="00853B09" w:rsidRDefault="00C64FA1" w:rsidP="00853B09">
            <w:pPr>
              <w:spacing w:after="0" w:line="240" w:lineRule="auto"/>
              <w:jc w:val="both"/>
              <w:rPr>
                <w:rFonts w:ascii="Times New Roman" w:eastAsia="Times New Roman" w:hAnsi="Times New Roman" w:cs="Times New Roman"/>
                <w:color w:val="000000"/>
                <w:sz w:val="24"/>
                <w:szCs w:val="24"/>
                <w:lang w:val="ru-RU" w:eastAsia="ru-RU"/>
              </w:rPr>
            </w:pPr>
            <w:r w:rsidRPr="00853B09">
              <w:rPr>
                <w:rFonts w:ascii="Times New Roman" w:eastAsia="Times New Roman" w:hAnsi="Times New Roman" w:cs="Times New Roman"/>
                <w:color w:val="000000"/>
                <w:sz w:val="24"/>
                <w:szCs w:val="24"/>
                <w:lang w:val="ru-RU" w:eastAsia="ru-RU"/>
              </w:rPr>
              <w:t>518148</w:t>
            </w:r>
          </w:p>
        </w:tc>
        <w:tc>
          <w:tcPr>
            <w:tcW w:w="1273" w:type="dxa"/>
            <w:tcBorders>
              <w:top w:val="nil"/>
              <w:left w:val="nil"/>
              <w:bottom w:val="single" w:sz="4" w:space="0" w:color="auto"/>
              <w:right w:val="single" w:sz="4" w:space="0" w:color="auto"/>
            </w:tcBorders>
            <w:shd w:val="clear" w:color="auto" w:fill="auto"/>
            <w:noWrap/>
            <w:vAlign w:val="bottom"/>
            <w:hideMark/>
          </w:tcPr>
          <w:p w14:paraId="7CCC6308" w14:textId="77777777" w:rsidR="00C64FA1" w:rsidRPr="00853B09" w:rsidRDefault="00C64FA1" w:rsidP="00853B09">
            <w:pPr>
              <w:spacing w:after="0" w:line="240" w:lineRule="auto"/>
              <w:jc w:val="both"/>
              <w:rPr>
                <w:rFonts w:ascii="Times New Roman" w:eastAsia="Times New Roman" w:hAnsi="Times New Roman" w:cs="Times New Roman"/>
                <w:color w:val="000000"/>
                <w:sz w:val="24"/>
                <w:szCs w:val="24"/>
                <w:lang w:val="ru-RU" w:eastAsia="ru-RU"/>
              </w:rPr>
            </w:pPr>
          </w:p>
        </w:tc>
        <w:tc>
          <w:tcPr>
            <w:tcW w:w="1381" w:type="dxa"/>
            <w:tcBorders>
              <w:top w:val="nil"/>
              <w:left w:val="nil"/>
              <w:bottom w:val="single" w:sz="4" w:space="0" w:color="auto"/>
              <w:right w:val="single" w:sz="4" w:space="0" w:color="auto"/>
            </w:tcBorders>
            <w:shd w:val="clear" w:color="auto" w:fill="auto"/>
            <w:noWrap/>
            <w:vAlign w:val="bottom"/>
            <w:hideMark/>
          </w:tcPr>
          <w:p w14:paraId="48001C66" w14:textId="77777777" w:rsidR="00C64FA1" w:rsidRPr="00853B09" w:rsidRDefault="00C64FA1" w:rsidP="00853B09">
            <w:pPr>
              <w:spacing w:after="0" w:line="240" w:lineRule="auto"/>
              <w:jc w:val="both"/>
              <w:rPr>
                <w:rFonts w:ascii="Times New Roman" w:eastAsia="Times New Roman" w:hAnsi="Times New Roman" w:cs="Times New Roman"/>
                <w:color w:val="000000"/>
                <w:sz w:val="24"/>
                <w:szCs w:val="24"/>
                <w:lang w:val="ru-RU" w:eastAsia="ru-RU"/>
              </w:rPr>
            </w:pPr>
          </w:p>
        </w:tc>
        <w:tc>
          <w:tcPr>
            <w:tcW w:w="1190" w:type="dxa"/>
            <w:tcBorders>
              <w:top w:val="nil"/>
              <w:left w:val="nil"/>
              <w:bottom w:val="single" w:sz="4" w:space="0" w:color="auto"/>
              <w:right w:val="single" w:sz="4" w:space="0" w:color="auto"/>
            </w:tcBorders>
            <w:shd w:val="clear" w:color="auto" w:fill="auto"/>
            <w:noWrap/>
            <w:vAlign w:val="bottom"/>
            <w:hideMark/>
          </w:tcPr>
          <w:p w14:paraId="474E3D83" w14:textId="77777777" w:rsidR="00C64FA1" w:rsidRPr="00853B09" w:rsidRDefault="00C64FA1" w:rsidP="00853B09">
            <w:pPr>
              <w:spacing w:after="0" w:line="240" w:lineRule="auto"/>
              <w:jc w:val="both"/>
              <w:rPr>
                <w:rFonts w:ascii="Times New Roman" w:eastAsia="Times New Roman" w:hAnsi="Times New Roman" w:cs="Times New Roman"/>
                <w:b/>
                <w:bCs/>
                <w:color w:val="000000"/>
                <w:sz w:val="24"/>
                <w:szCs w:val="24"/>
                <w:lang w:val="ru-RU" w:eastAsia="ru-RU"/>
              </w:rPr>
            </w:pPr>
            <w:r w:rsidRPr="00853B09">
              <w:rPr>
                <w:rFonts w:ascii="Times New Roman" w:eastAsia="Times New Roman" w:hAnsi="Times New Roman" w:cs="Times New Roman"/>
                <w:b/>
                <w:bCs/>
                <w:color w:val="000000"/>
                <w:sz w:val="24"/>
                <w:szCs w:val="24"/>
                <w:lang w:val="ru-RU" w:eastAsia="ru-RU"/>
              </w:rPr>
              <w:t>518148</w:t>
            </w:r>
          </w:p>
        </w:tc>
      </w:tr>
      <w:tr w:rsidR="00C64FA1" w:rsidRPr="005B2FBF" w14:paraId="0AC488B8" w14:textId="77777777" w:rsidTr="00853B09">
        <w:trPr>
          <w:trHeight w:val="300"/>
        </w:trPr>
        <w:tc>
          <w:tcPr>
            <w:tcW w:w="352" w:type="dxa"/>
            <w:tcBorders>
              <w:top w:val="nil"/>
              <w:left w:val="single" w:sz="4" w:space="0" w:color="auto"/>
              <w:bottom w:val="single" w:sz="4" w:space="0" w:color="auto"/>
              <w:right w:val="single" w:sz="4" w:space="0" w:color="auto"/>
            </w:tcBorders>
            <w:shd w:val="clear" w:color="auto" w:fill="auto"/>
            <w:noWrap/>
            <w:vAlign w:val="bottom"/>
            <w:hideMark/>
          </w:tcPr>
          <w:p w14:paraId="089A990B" w14:textId="77777777" w:rsidR="00C64FA1" w:rsidRPr="00853B09" w:rsidRDefault="00C64FA1" w:rsidP="00853B09">
            <w:pPr>
              <w:spacing w:after="0" w:line="240" w:lineRule="auto"/>
              <w:jc w:val="both"/>
              <w:rPr>
                <w:rFonts w:ascii="Times New Roman" w:eastAsia="Times New Roman" w:hAnsi="Times New Roman" w:cs="Times New Roman"/>
                <w:b/>
                <w:bCs/>
                <w:color w:val="000000"/>
                <w:sz w:val="24"/>
                <w:szCs w:val="24"/>
                <w:lang w:val="ru-RU" w:eastAsia="ru-RU"/>
              </w:rPr>
            </w:pPr>
            <w:r w:rsidRPr="00853B09">
              <w:rPr>
                <w:rFonts w:ascii="Times New Roman" w:eastAsia="Times New Roman" w:hAnsi="Times New Roman" w:cs="Times New Roman"/>
                <w:b/>
                <w:bCs/>
                <w:color w:val="000000"/>
                <w:sz w:val="24"/>
                <w:szCs w:val="24"/>
                <w:lang w:val="ru-RU" w:eastAsia="ru-RU"/>
              </w:rPr>
              <w:t>2</w:t>
            </w:r>
          </w:p>
        </w:tc>
        <w:tc>
          <w:tcPr>
            <w:tcW w:w="8363" w:type="dxa"/>
            <w:gridSpan w:val="4"/>
            <w:tcBorders>
              <w:top w:val="single" w:sz="4" w:space="0" w:color="auto"/>
              <w:left w:val="nil"/>
              <w:bottom w:val="single" w:sz="4" w:space="0" w:color="auto"/>
              <w:right w:val="single" w:sz="4" w:space="0" w:color="auto"/>
            </w:tcBorders>
            <w:shd w:val="clear" w:color="auto" w:fill="auto"/>
            <w:noWrap/>
            <w:vAlign w:val="bottom"/>
            <w:hideMark/>
          </w:tcPr>
          <w:p w14:paraId="2DEDFF08" w14:textId="77777777" w:rsidR="00C64FA1" w:rsidRPr="00853B09" w:rsidRDefault="00C64FA1" w:rsidP="00853B09">
            <w:pPr>
              <w:spacing w:after="0" w:line="240" w:lineRule="auto"/>
              <w:jc w:val="both"/>
              <w:rPr>
                <w:rFonts w:ascii="Times New Roman" w:eastAsia="Times New Roman" w:hAnsi="Times New Roman" w:cs="Times New Roman"/>
                <w:color w:val="000000"/>
                <w:sz w:val="24"/>
                <w:szCs w:val="24"/>
                <w:lang w:val="ru-RU" w:eastAsia="ru-RU"/>
              </w:rPr>
            </w:pPr>
            <w:proofErr w:type="spellStart"/>
            <w:r w:rsidRPr="00853B09">
              <w:rPr>
                <w:rFonts w:ascii="Times New Roman" w:eastAsia="Times New Roman" w:hAnsi="Times New Roman" w:cs="Times New Roman"/>
                <w:color w:val="000000"/>
                <w:sz w:val="24"/>
                <w:szCs w:val="24"/>
                <w:lang w:val="ru-RU" w:eastAsia="ru-RU"/>
              </w:rPr>
              <w:t>Щомісячна</w:t>
            </w:r>
            <w:proofErr w:type="spellEnd"/>
            <w:r w:rsidRPr="00853B09">
              <w:rPr>
                <w:rFonts w:ascii="Times New Roman" w:eastAsia="Times New Roman" w:hAnsi="Times New Roman" w:cs="Times New Roman"/>
                <w:color w:val="000000"/>
                <w:sz w:val="24"/>
                <w:szCs w:val="24"/>
                <w:lang w:val="ru-RU" w:eastAsia="ru-RU"/>
              </w:rPr>
              <w:t xml:space="preserve"> </w:t>
            </w:r>
            <w:proofErr w:type="spellStart"/>
            <w:r w:rsidRPr="00853B09">
              <w:rPr>
                <w:rFonts w:ascii="Times New Roman" w:eastAsia="Times New Roman" w:hAnsi="Times New Roman" w:cs="Times New Roman"/>
                <w:color w:val="000000"/>
                <w:sz w:val="24"/>
                <w:szCs w:val="24"/>
                <w:lang w:val="ru-RU" w:eastAsia="ru-RU"/>
              </w:rPr>
              <w:t>премія</w:t>
            </w:r>
            <w:proofErr w:type="spellEnd"/>
            <w:r w:rsidRPr="00853B09">
              <w:rPr>
                <w:rFonts w:ascii="Times New Roman" w:eastAsia="Times New Roman" w:hAnsi="Times New Roman" w:cs="Times New Roman"/>
                <w:color w:val="000000"/>
                <w:sz w:val="24"/>
                <w:szCs w:val="24"/>
                <w:lang w:val="ru-RU" w:eastAsia="ru-RU"/>
              </w:rPr>
              <w:t xml:space="preserve"> (70% </w:t>
            </w:r>
            <w:proofErr w:type="spellStart"/>
            <w:r w:rsidRPr="00853B09">
              <w:rPr>
                <w:rFonts w:ascii="Times New Roman" w:eastAsia="Times New Roman" w:hAnsi="Times New Roman" w:cs="Times New Roman"/>
                <w:color w:val="000000"/>
                <w:sz w:val="24"/>
                <w:szCs w:val="24"/>
                <w:lang w:val="ru-RU" w:eastAsia="ru-RU"/>
              </w:rPr>
              <w:t>від</w:t>
            </w:r>
            <w:proofErr w:type="spellEnd"/>
            <w:r w:rsidRPr="00853B09">
              <w:rPr>
                <w:rFonts w:ascii="Times New Roman" w:eastAsia="Times New Roman" w:hAnsi="Times New Roman" w:cs="Times New Roman"/>
                <w:color w:val="000000"/>
                <w:sz w:val="24"/>
                <w:szCs w:val="24"/>
                <w:lang w:val="ru-RU" w:eastAsia="ru-RU"/>
              </w:rPr>
              <w:t xml:space="preserve"> </w:t>
            </w:r>
            <w:proofErr w:type="spellStart"/>
            <w:r w:rsidRPr="00853B09">
              <w:rPr>
                <w:rFonts w:ascii="Times New Roman" w:eastAsia="Times New Roman" w:hAnsi="Times New Roman" w:cs="Times New Roman"/>
                <w:color w:val="000000"/>
                <w:sz w:val="24"/>
                <w:szCs w:val="24"/>
                <w:lang w:val="ru-RU" w:eastAsia="ru-RU"/>
              </w:rPr>
              <w:t>посадового</w:t>
            </w:r>
            <w:proofErr w:type="spellEnd"/>
            <w:r w:rsidRPr="00853B09">
              <w:rPr>
                <w:rFonts w:ascii="Times New Roman" w:eastAsia="Times New Roman" w:hAnsi="Times New Roman" w:cs="Times New Roman"/>
                <w:color w:val="000000"/>
                <w:sz w:val="24"/>
                <w:szCs w:val="24"/>
                <w:lang w:val="ru-RU" w:eastAsia="ru-RU"/>
              </w:rPr>
              <w:t xml:space="preserve"> окладу)</w:t>
            </w:r>
          </w:p>
        </w:tc>
        <w:tc>
          <w:tcPr>
            <w:tcW w:w="1190" w:type="dxa"/>
            <w:tcBorders>
              <w:top w:val="nil"/>
              <w:left w:val="nil"/>
              <w:bottom w:val="single" w:sz="4" w:space="0" w:color="auto"/>
              <w:right w:val="single" w:sz="4" w:space="0" w:color="auto"/>
            </w:tcBorders>
            <w:shd w:val="clear" w:color="auto" w:fill="auto"/>
            <w:noWrap/>
            <w:vAlign w:val="bottom"/>
            <w:hideMark/>
          </w:tcPr>
          <w:p w14:paraId="1E5DAD0D" w14:textId="77777777" w:rsidR="00C64FA1" w:rsidRPr="00853B09" w:rsidRDefault="00C64FA1" w:rsidP="00853B09">
            <w:pPr>
              <w:spacing w:after="0" w:line="240" w:lineRule="auto"/>
              <w:jc w:val="both"/>
              <w:rPr>
                <w:rFonts w:ascii="Times New Roman" w:eastAsia="Times New Roman" w:hAnsi="Times New Roman" w:cs="Times New Roman"/>
                <w:color w:val="000000"/>
                <w:sz w:val="24"/>
                <w:szCs w:val="24"/>
                <w:lang w:val="ru-RU" w:eastAsia="ru-RU"/>
              </w:rPr>
            </w:pPr>
            <w:r w:rsidRPr="00853B09">
              <w:rPr>
                <w:rFonts w:ascii="Times New Roman" w:eastAsia="Times New Roman" w:hAnsi="Times New Roman" w:cs="Times New Roman"/>
                <w:color w:val="000000"/>
                <w:sz w:val="24"/>
                <w:szCs w:val="24"/>
                <w:lang w:val="ru-RU" w:eastAsia="ru-RU"/>
              </w:rPr>
              <w:t>241802</w:t>
            </w:r>
          </w:p>
        </w:tc>
      </w:tr>
      <w:tr w:rsidR="00C64FA1" w:rsidRPr="005B2FBF" w14:paraId="5228DD11" w14:textId="77777777" w:rsidTr="00853B09">
        <w:trPr>
          <w:trHeight w:val="300"/>
        </w:trPr>
        <w:tc>
          <w:tcPr>
            <w:tcW w:w="352" w:type="dxa"/>
            <w:tcBorders>
              <w:top w:val="nil"/>
              <w:left w:val="single" w:sz="4" w:space="0" w:color="auto"/>
              <w:bottom w:val="single" w:sz="4" w:space="0" w:color="auto"/>
              <w:right w:val="single" w:sz="4" w:space="0" w:color="auto"/>
            </w:tcBorders>
            <w:shd w:val="clear" w:color="auto" w:fill="auto"/>
            <w:noWrap/>
            <w:vAlign w:val="bottom"/>
            <w:hideMark/>
          </w:tcPr>
          <w:p w14:paraId="30BDA8C7" w14:textId="77777777" w:rsidR="00C64FA1" w:rsidRPr="00853B09" w:rsidRDefault="00C64FA1" w:rsidP="00853B09">
            <w:pPr>
              <w:spacing w:after="0" w:line="240" w:lineRule="auto"/>
              <w:jc w:val="both"/>
              <w:rPr>
                <w:rFonts w:ascii="Times New Roman" w:eastAsia="Times New Roman" w:hAnsi="Times New Roman" w:cs="Times New Roman"/>
                <w:b/>
                <w:bCs/>
                <w:color w:val="000000"/>
                <w:sz w:val="24"/>
                <w:szCs w:val="24"/>
                <w:lang w:val="ru-RU" w:eastAsia="ru-RU"/>
              </w:rPr>
            </w:pPr>
            <w:r w:rsidRPr="00853B09">
              <w:rPr>
                <w:rFonts w:ascii="Times New Roman" w:eastAsia="Times New Roman" w:hAnsi="Times New Roman" w:cs="Times New Roman"/>
                <w:b/>
                <w:bCs/>
                <w:color w:val="000000"/>
                <w:sz w:val="24"/>
                <w:szCs w:val="24"/>
                <w:lang w:val="ru-RU" w:eastAsia="ru-RU"/>
              </w:rPr>
              <w:t>3</w:t>
            </w:r>
          </w:p>
        </w:tc>
        <w:tc>
          <w:tcPr>
            <w:tcW w:w="4712" w:type="dxa"/>
            <w:tcBorders>
              <w:top w:val="nil"/>
              <w:left w:val="nil"/>
              <w:bottom w:val="single" w:sz="4" w:space="0" w:color="auto"/>
              <w:right w:val="single" w:sz="4" w:space="0" w:color="auto"/>
            </w:tcBorders>
            <w:shd w:val="clear" w:color="auto" w:fill="auto"/>
            <w:noWrap/>
            <w:vAlign w:val="bottom"/>
            <w:hideMark/>
          </w:tcPr>
          <w:p w14:paraId="77009B07" w14:textId="77777777" w:rsidR="00C64FA1" w:rsidRPr="00853B09" w:rsidRDefault="00C64FA1" w:rsidP="00853B09">
            <w:pPr>
              <w:spacing w:after="0" w:line="240" w:lineRule="auto"/>
              <w:jc w:val="both"/>
              <w:rPr>
                <w:rFonts w:ascii="Times New Roman" w:eastAsia="Times New Roman" w:hAnsi="Times New Roman" w:cs="Times New Roman"/>
                <w:color w:val="000000"/>
                <w:sz w:val="24"/>
                <w:szCs w:val="24"/>
                <w:lang w:val="ru-RU" w:eastAsia="ru-RU"/>
              </w:rPr>
            </w:pPr>
            <w:proofErr w:type="spellStart"/>
            <w:r w:rsidRPr="00853B09">
              <w:rPr>
                <w:rFonts w:ascii="Times New Roman" w:eastAsia="Times New Roman" w:hAnsi="Times New Roman" w:cs="Times New Roman"/>
                <w:color w:val="000000"/>
                <w:sz w:val="24"/>
                <w:szCs w:val="24"/>
                <w:lang w:val="ru-RU" w:eastAsia="ru-RU"/>
              </w:rPr>
              <w:t>Щорічна</w:t>
            </w:r>
            <w:proofErr w:type="spellEnd"/>
            <w:r w:rsidRPr="00853B09">
              <w:rPr>
                <w:rFonts w:ascii="Times New Roman" w:eastAsia="Times New Roman" w:hAnsi="Times New Roman" w:cs="Times New Roman"/>
                <w:color w:val="000000"/>
                <w:sz w:val="24"/>
                <w:szCs w:val="24"/>
                <w:lang w:val="ru-RU" w:eastAsia="ru-RU"/>
              </w:rPr>
              <w:t xml:space="preserve"> </w:t>
            </w:r>
            <w:proofErr w:type="spellStart"/>
            <w:r w:rsidRPr="00853B09">
              <w:rPr>
                <w:rFonts w:ascii="Times New Roman" w:eastAsia="Times New Roman" w:hAnsi="Times New Roman" w:cs="Times New Roman"/>
                <w:color w:val="000000"/>
                <w:sz w:val="24"/>
                <w:szCs w:val="24"/>
                <w:lang w:val="ru-RU" w:eastAsia="ru-RU"/>
              </w:rPr>
              <w:t>матеріальна</w:t>
            </w:r>
            <w:proofErr w:type="spellEnd"/>
            <w:r w:rsidRPr="00853B09">
              <w:rPr>
                <w:rFonts w:ascii="Times New Roman" w:eastAsia="Times New Roman" w:hAnsi="Times New Roman" w:cs="Times New Roman"/>
                <w:color w:val="000000"/>
                <w:sz w:val="24"/>
                <w:szCs w:val="24"/>
                <w:lang w:val="ru-RU" w:eastAsia="ru-RU"/>
              </w:rPr>
              <w:t xml:space="preserve"> </w:t>
            </w:r>
            <w:proofErr w:type="spellStart"/>
            <w:r w:rsidRPr="00853B09">
              <w:rPr>
                <w:rFonts w:ascii="Times New Roman" w:eastAsia="Times New Roman" w:hAnsi="Times New Roman" w:cs="Times New Roman"/>
                <w:color w:val="000000"/>
                <w:sz w:val="24"/>
                <w:szCs w:val="24"/>
                <w:lang w:val="ru-RU" w:eastAsia="ru-RU"/>
              </w:rPr>
              <w:t>допомога</w:t>
            </w:r>
            <w:proofErr w:type="spellEnd"/>
            <w:r w:rsidRPr="00853B09">
              <w:rPr>
                <w:rFonts w:ascii="Times New Roman" w:eastAsia="Times New Roman" w:hAnsi="Times New Roman" w:cs="Times New Roman"/>
                <w:color w:val="000000"/>
                <w:sz w:val="24"/>
                <w:szCs w:val="24"/>
                <w:lang w:val="ru-RU" w:eastAsia="ru-RU"/>
              </w:rPr>
              <w:t xml:space="preserve"> на </w:t>
            </w:r>
            <w:proofErr w:type="spellStart"/>
            <w:r w:rsidRPr="00853B09">
              <w:rPr>
                <w:rFonts w:ascii="Times New Roman" w:eastAsia="Times New Roman" w:hAnsi="Times New Roman" w:cs="Times New Roman"/>
                <w:color w:val="000000"/>
                <w:sz w:val="24"/>
                <w:szCs w:val="24"/>
                <w:lang w:val="ru-RU" w:eastAsia="ru-RU"/>
              </w:rPr>
              <w:t>оздоровлення</w:t>
            </w:r>
            <w:proofErr w:type="spellEnd"/>
          </w:p>
        </w:tc>
        <w:tc>
          <w:tcPr>
            <w:tcW w:w="997" w:type="dxa"/>
            <w:tcBorders>
              <w:top w:val="nil"/>
              <w:left w:val="nil"/>
              <w:bottom w:val="single" w:sz="4" w:space="0" w:color="auto"/>
              <w:right w:val="single" w:sz="4" w:space="0" w:color="auto"/>
            </w:tcBorders>
            <w:shd w:val="clear" w:color="auto" w:fill="auto"/>
            <w:noWrap/>
            <w:vAlign w:val="bottom"/>
            <w:hideMark/>
          </w:tcPr>
          <w:p w14:paraId="6D485958" w14:textId="77777777" w:rsidR="00C64FA1" w:rsidRPr="00853B09" w:rsidRDefault="00C64FA1" w:rsidP="00853B09">
            <w:pPr>
              <w:spacing w:after="0" w:line="240" w:lineRule="auto"/>
              <w:jc w:val="both"/>
              <w:rPr>
                <w:rFonts w:ascii="Times New Roman" w:eastAsia="Times New Roman" w:hAnsi="Times New Roman" w:cs="Times New Roman"/>
                <w:color w:val="000000"/>
                <w:sz w:val="24"/>
                <w:szCs w:val="24"/>
                <w:lang w:val="ru-RU" w:eastAsia="ru-RU"/>
              </w:rPr>
            </w:pPr>
          </w:p>
        </w:tc>
        <w:tc>
          <w:tcPr>
            <w:tcW w:w="1273" w:type="dxa"/>
            <w:tcBorders>
              <w:top w:val="nil"/>
              <w:left w:val="nil"/>
              <w:bottom w:val="single" w:sz="4" w:space="0" w:color="auto"/>
              <w:right w:val="single" w:sz="4" w:space="0" w:color="auto"/>
            </w:tcBorders>
            <w:shd w:val="clear" w:color="auto" w:fill="auto"/>
            <w:noWrap/>
            <w:vAlign w:val="bottom"/>
            <w:hideMark/>
          </w:tcPr>
          <w:p w14:paraId="0B988447" w14:textId="77777777" w:rsidR="00C64FA1" w:rsidRPr="00853B09" w:rsidRDefault="00C64FA1" w:rsidP="00853B09">
            <w:pPr>
              <w:spacing w:after="0" w:line="240" w:lineRule="auto"/>
              <w:jc w:val="both"/>
              <w:rPr>
                <w:rFonts w:ascii="Times New Roman" w:eastAsia="Times New Roman" w:hAnsi="Times New Roman" w:cs="Times New Roman"/>
                <w:color w:val="000000"/>
                <w:sz w:val="24"/>
                <w:szCs w:val="24"/>
                <w:lang w:val="ru-RU" w:eastAsia="ru-RU"/>
              </w:rPr>
            </w:pPr>
          </w:p>
        </w:tc>
        <w:tc>
          <w:tcPr>
            <w:tcW w:w="1381" w:type="dxa"/>
            <w:tcBorders>
              <w:top w:val="nil"/>
              <w:left w:val="nil"/>
              <w:bottom w:val="single" w:sz="4" w:space="0" w:color="auto"/>
              <w:right w:val="single" w:sz="4" w:space="0" w:color="auto"/>
            </w:tcBorders>
            <w:shd w:val="clear" w:color="auto" w:fill="auto"/>
            <w:noWrap/>
            <w:vAlign w:val="bottom"/>
            <w:hideMark/>
          </w:tcPr>
          <w:p w14:paraId="75173C48" w14:textId="77777777" w:rsidR="00C64FA1" w:rsidRPr="00853B09" w:rsidRDefault="00C64FA1" w:rsidP="00853B09">
            <w:pPr>
              <w:spacing w:after="0" w:line="240" w:lineRule="auto"/>
              <w:jc w:val="both"/>
              <w:rPr>
                <w:rFonts w:ascii="Times New Roman" w:eastAsia="Times New Roman" w:hAnsi="Times New Roman" w:cs="Times New Roman"/>
                <w:color w:val="000000"/>
                <w:sz w:val="24"/>
                <w:szCs w:val="24"/>
                <w:lang w:val="ru-RU" w:eastAsia="ru-RU"/>
              </w:rPr>
            </w:pPr>
          </w:p>
        </w:tc>
        <w:tc>
          <w:tcPr>
            <w:tcW w:w="1190" w:type="dxa"/>
            <w:tcBorders>
              <w:top w:val="nil"/>
              <w:left w:val="nil"/>
              <w:bottom w:val="single" w:sz="4" w:space="0" w:color="auto"/>
              <w:right w:val="single" w:sz="4" w:space="0" w:color="auto"/>
            </w:tcBorders>
            <w:shd w:val="clear" w:color="auto" w:fill="auto"/>
            <w:noWrap/>
            <w:vAlign w:val="bottom"/>
            <w:hideMark/>
          </w:tcPr>
          <w:p w14:paraId="1770819B" w14:textId="77777777" w:rsidR="00C64FA1" w:rsidRPr="00853B09" w:rsidRDefault="00C64FA1" w:rsidP="00853B09">
            <w:pPr>
              <w:spacing w:after="0" w:line="240" w:lineRule="auto"/>
              <w:jc w:val="both"/>
              <w:rPr>
                <w:rFonts w:ascii="Times New Roman" w:eastAsia="Times New Roman" w:hAnsi="Times New Roman" w:cs="Times New Roman"/>
                <w:color w:val="000000"/>
                <w:sz w:val="24"/>
                <w:szCs w:val="24"/>
                <w:lang w:val="ru-RU" w:eastAsia="ru-RU"/>
              </w:rPr>
            </w:pPr>
            <w:r w:rsidRPr="00853B09">
              <w:rPr>
                <w:rFonts w:ascii="Times New Roman" w:eastAsia="Times New Roman" w:hAnsi="Times New Roman" w:cs="Times New Roman"/>
                <w:color w:val="000000"/>
                <w:sz w:val="24"/>
                <w:szCs w:val="24"/>
                <w:lang w:val="ru-RU" w:eastAsia="ru-RU"/>
              </w:rPr>
              <w:t>34313</w:t>
            </w:r>
          </w:p>
        </w:tc>
      </w:tr>
      <w:tr w:rsidR="00C64FA1" w:rsidRPr="005B2FBF" w14:paraId="4E4DA821" w14:textId="77777777" w:rsidTr="00853B09">
        <w:trPr>
          <w:trHeight w:val="300"/>
        </w:trPr>
        <w:tc>
          <w:tcPr>
            <w:tcW w:w="352" w:type="dxa"/>
            <w:tcBorders>
              <w:top w:val="nil"/>
              <w:left w:val="single" w:sz="4" w:space="0" w:color="auto"/>
              <w:bottom w:val="single" w:sz="4" w:space="0" w:color="auto"/>
              <w:right w:val="single" w:sz="4" w:space="0" w:color="auto"/>
            </w:tcBorders>
            <w:shd w:val="clear" w:color="auto" w:fill="auto"/>
            <w:noWrap/>
            <w:vAlign w:val="bottom"/>
            <w:hideMark/>
          </w:tcPr>
          <w:p w14:paraId="04B5B324" w14:textId="77777777" w:rsidR="00C64FA1" w:rsidRPr="00853B09" w:rsidRDefault="00C64FA1" w:rsidP="00853B09">
            <w:pPr>
              <w:spacing w:after="0" w:line="240" w:lineRule="auto"/>
              <w:jc w:val="both"/>
              <w:rPr>
                <w:rFonts w:ascii="Times New Roman" w:eastAsia="Times New Roman" w:hAnsi="Times New Roman" w:cs="Times New Roman"/>
                <w:b/>
                <w:bCs/>
                <w:color w:val="000000"/>
                <w:sz w:val="24"/>
                <w:szCs w:val="24"/>
                <w:lang w:val="ru-RU" w:eastAsia="ru-RU"/>
              </w:rPr>
            </w:pPr>
          </w:p>
        </w:tc>
        <w:tc>
          <w:tcPr>
            <w:tcW w:w="4712" w:type="dxa"/>
            <w:tcBorders>
              <w:top w:val="nil"/>
              <w:left w:val="nil"/>
              <w:bottom w:val="single" w:sz="4" w:space="0" w:color="auto"/>
              <w:right w:val="single" w:sz="4" w:space="0" w:color="auto"/>
            </w:tcBorders>
            <w:shd w:val="clear" w:color="auto" w:fill="auto"/>
            <w:noWrap/>
            <w:vAlign w:val="bottom"/>
            <w:hideMark/>
          </w:tcPr>
          <w:p w14:paraId="49A61703" w14:textId="77777777" w:rsidR="00C64FA1" w:rsidRPr="00853B09" w:rsidRDefault="00C64FA1" w:rsidP="00853B09">
            <w:pPr>
              <w:spacing w:after="0" w:line="240" w:lineRule="auto"/>
              <w:jc w:val="both"/>
              <w:rPr>
                <w:rFonts w:ascii="Times New Roman" w:eastAsia="Times New Roman" w:hAnsi="Times New Roman" w:cs="Times New Roman"/>
                <w:b/>
                <w:bCs/>
                <w:color w:val="000000"/>
                <w:sz w:val="24"/>
                <w:szCs w:val="24"/>
                <w:lang w:val="ru-RU" w:eastAsia="ru-RU"/>
              </w:rPr>
            </w:pPr>
            <w:r w:rsidRPr="00853B09">
              <w:rPr>
                <w:rFonts w:ascii="Times New Roman" w:eastAsia="Times New Roman" w:hAnsi="Times New Roman" w:cs="Times New Roman"/>
                <w:b/>
                <w:bCs/>
                <w:color w:val="000000"/>
                <w:sz w:val="24"/>
                <w:szCs w:val="24"/>
                <w:lang w:val="ru-RU" w:eastAsia="ru-RU"/>
              </w:rPr>
              <w:t>Разом з/</w:t>
            </w:r>
            <w:proofErr w:type="spellStart"/>
            <w:r w:rsidRPr="00853B09">
              <w:rPr>
                <w:rFonts w:ascii="Times New Roman" w:eastAsia="Times New Roman" w:hAnsi="Times New Roman" w:cs="Times New Roman"/>
                <w:b/>
                <w:bCs/>
                <w:color w:val="000000"/>
                <w:sz w:val="24"/>
                <w:szCs w:val="24"/>
                <w:lang w:val="ru-RU" w:eastAsia="ru-RU"/>
              </w:rPr>
              <w:t>пл</w:t>
            </w:r>
            <w:proofErr w:type="spellEnd"/>
            <w:r w:rsidRPr="00853B09">
              <w:rPr>
                <w:rFonts w:ascii="Times New Roman" w:eastAsia="Times New Roman" w:hAnsi="Times New Roman" w:cs="Times New Roman"/>
                <w:b/>
                <w:bCs/>
                <w:color w:val="000000"/>
                <w:sz w:val="24"/>
                <w:szCs w:val="24"/>
                <w:lang w:val="ru-RU" w:eastAsia="ru-RU"/>
              </w:rPr>
              <w:t xml:space="preserve"> </w:t>
            </w:r>
            <w:proofErr w:type="spellStart"/>
            <w:r w:rsidRPr="00853B09">
              <w:rPr>
                <w:rFonts w:ascii="Times New Roman" w:eastAsia="Times New Roman" w:hAnsi="Times New Roman" w:cs="Times New Roman"/>
                <w:b/>
                <w:bCs/>
                <w:color w:val="000000"/>
                <w:sz w:val="24"/>
                <w:szCs w:val="24"/>
                <w:lang w:val="ru-RU" w:eastAsia="ru-RU"/>
              </w:rPr>
              <w:t>адмін</w:t>
            </w:r>
            <w:proofErr w:type="spellEnd"/>
            <w:r w:rsidRPr="00853B09">
              <w:rPr>
                <w:rFonts w:ascii="Times New Roman" w:eastAsia="Times New Roman" w:hAnsi="Times New Roman" w:cs="Times New Roman"/>
                <w:b/>
                <w:bCs/>
                <w:color w:val="000000"/>
                <w:sz w:val="24"/>
                <w:szCs w:val="24"/>
                <w:lang w:val="ru-RU" w:eastAsia="ru-RU"/>
              </w:rPr>
              <w:t xml:space="preserve">. та </w:t>
            </w:r>
            <w:proofErr w:type="spellStart"/>
            <w:r w:rsidRPr="00853B09">
              <w:rPr>
                <w:rFonts w:ascii="Times New Roman" w:eastAsia="Times New Roman" w:hAnsi="Times New Roman" w:cs="Times New Roman"/>
                <w:b/>
                <w:bCs/>
                <w:color w:val="000000"/>
                <w:sz w:val="24"/>
                <w:szCs w:val="24"/>
                <w:lang w:val="ru-RU" w:eastAsia="ru-RU"/>
              </w:rPr>
              <w:t>управл</w:t>
            </w:r>
            <w:proofErr w:type="spellEnd"/>
            <w:r w:rsidRPr="00853B09">
              <w:rPr>
                <w:rFonts w:ascii="Times New Roman" w:eastAsia="Times New Roman" w:hAnsi="Times New Roman" w:cs="Times New Roman"/>
                <w:b/>
                <w:bCs/>
                <w:color w:val="000000"/>
                <w:sz w:val="24"/>
                <w:szCs w:val="24"/>
                <w:lang w:val="ru-RU" w:eastAsia="ru-RU"/>
              </w:rPr>
              <w:t>. персоналу</w:t>
            </w:r>
          </w:p>
        </w:tc>
        <w:tc>
          <w:tcPr>
            <w:tcW w:w="997" w:type="dxa"/>
            <w:tcBorders>
              <w:top w:val="nil"/>
              <w:left w:val="nil"/>
              <w:bottom w:val="single" w:sz="4" w:space="0" w:color="auto"/>
              <w:right w:val="single" w:sz="4" w:space="0" w:color="auto"/>
            </w:tcBorders>
            <w:shd w:val="clear" w:color="auto" w:fill="auto"/>
            <w:noWrap/>
            <w:vAlign w:val="bottom"/>
            <w:hideMark/>
          </w:tcPr>
          <w:p w14:paraId="03CDAB01" w14:textId="77777777" w:rsidR="00C64FA1" w:rsidRPr="00853B09" w:rsidRDefault="00C64FA1" w:rsidP="00853B09">
            <w:pPr>
              <w:spacing w:after="0" w:line="240" w:lineRule="auto"/>
              <w:jc w:val="both"/>
              <w:rPr>
                <w:rFonts w:ascii="Times New Roman" w:eastAsia="Times New Roman" w:hAnsi="Times New Roman" w:cs="Times New Roman"/>
                <w:color w:val="000000"/>
                <w:sz w:val="24"/>
                <w:szCs w:val="24"/>
                <w:lang w:val="ru-RU" w:eastAsia="ru-RU"/>
              </w:rPr>
            </w:pPr>
          </w:p>
        </w:tc>
        <w:tc>
          <w:tcPr>
            <w:tcW w:w="1273" w:type="dxa"/>
            <w:tcBorders>
              <w:top w:val="nil"/>
              <w:left w:val="nil"/>
              <w:bottom w:val="single" w:sz="4" w:space="0" w:color="auto"/>
              <w:right w:val="single" w:sz="4" w:space="0" w:color="auto"/>
            </w:tcBorders>
            <w:shd w:val="clear" w:color="auto" w:fill="auto"/>
            <w:noWrap/>
            <w:vAlign w:val="bottom"/>
            <w:hideMark/>
          </w:tcPr>
          <w:p w14:paraId="042601D6" w14:textId="77777777" w:rsidR="00C64FA1" w:rsidRPr="00853B09" w:rsidRDefault="00C64FA1" w:rsidP="00853B09">
            <w:pPr>
              <w:spacing w:after="0" w:line="240" w:lineRule="auto"/>
              <w:jc w:val="both"/>
              <w:rPr>
                <w:rFonts w:ascii="Times New Roman" w:eastAsia="Times New Roman" w:hAnsi="Times New Roman" w:cs="Times New Roman"/>
                <w:color w:val="000000"/>
                <w:sz w:val="24"/>
                <w:szCs w:val="24"/>
                <w:lang w:val="ru-RU" w:eastAsia="ru-RU"/>
              </w:rPr>
            </w:pPr>
          </w:p>
        </w:tc>
        <w:tc>
          <w:tcPr>
            <w:tcW w:w="1381" w:type="dxa"/>
            <w:tcBorders>
              <w:top w:val="nil"/>
              <w:left w:val="nil"/>
              <w:bottom w:val="single" w:sz="4" w:space="0" w:color="auto"/>
              <w:right w:val="single" w:sz="4" w:space="0" w:color="auto"/>
            </w:tcBorders>
            <w:shd w:val="clear" w:color="auto" w:fill="auto"/>
            <w:noWrap/>
            <w:vAlign w:val="bottom"/>
            <w:hideMark/>
          </w:tcPr>
          <w:p w14:paraId="41211242" w14:textId="77777777" w:rsidR="00C64FA1" w:rsidRPr="00853B09" w:rsidRDefault="00C64FA1" w:rsidP="00853B09">
            <w:pPr>
              <w:spacing w:after="0" w:line="240" w:lineRule="auto"/>
              <w:jc w:val="both"/>
              <w:rPr>
                <w:rFonts w:ascii="Times New Roman" w:eastAsia="Times New Roman" w:hAnsi="Times New Roman" w:cs="Times New Roman"/>
                <w:color w:val="000000"/>
                <w:sz w:val="24"/>
                <w:szCs w:val="24"/>
                <w:lang w:val="ru-RU" w:eastAsia="ru-RU"/>
              </w:rPr>
            </w:pPr>
          </w:p>
        </w:tc>
        <w:tc>
          <w:tcPr>
            <w:tcW w:w="1190" w:type="dxa"/>
            <w:tcBorders>
              <w:top w:val="nil"/>
              <w:left w:val="nil"/>
              <w:bottom w:val="single" w:sz="4" w:space="0" w:color="auto"/>
              <w:right w:val="single" w:sz="4" w:space="0" w:color="auto"/>
            </w:tcBorders>
            <w:shd w:val="clear" w:color="auto" w:fill="auto"/>
            <w:noWrap/>
            <w:vAlign w:val="bottom"/>
            <w:hideMark/>
          </w:tcPr>
          <w:p w14:paraId="2CC64B90" w14:textId="77777777" w:rsidR="00C64FA1" w:rsidRPr="00853B09" w:rsidRDefault="00C64FA1" w:rsidP="00853B09">
            <w:pPr>
              <w:spacing w:after="0" w:line="240" w:lineRule="auto"/>
              <w:jc w:val="both"/>
              <w:rPr>
                <w:rFonts w:ascii="Times New Roman" w:eastAsia="Times New Roman" w:hAnsi="Times New Roman" w:cs="Times New Roman"/>
                <w:b/>
                <w:bCs/>
                <w:color w:val="000000"/>
                <w:sz w:val="24"/>
                <w:szCs w:val="24"/>
                <w:lang w:val="ru-RU" w:eastAsia="ru-RU"/>
              </w:rPr>
            </w:pPr>
            <w:r w:rsidRPr="00853B09">
              <w:rPr>
                <w:rFonts w:ascii="Times New Roman" w:eastAsia="Times New Roman" w:hAnsi="Times New Roman" w:cs="Times New Roman"/>
                <w:b/>
                <w:bCs/>
                <w:color w:val="000000"/>
                <w:sz w:val="24"/>
                <w:szCs w:val="24"/>
                <w:lang w:val="ru-RU" w:eastAsia="ru-RU"/>
              </w:rPr>
              <w:t>794263</w:t>
            </w:r>
          </w:p>
        </w:tc>
      </w:tr>
      <w:tr w:rsidR="00C64FA1" w:rsidRPr="005B2FBF" w14:paraId="6C2708A0" w14:textId="77777777" w:rsidTr="00853B09">
        <w:trPr>
          <w:trHeight w:val="300"/>
        </w:trPr>
        <w:tc>
          <w:tcPr>
            <w:tcW w:w="352" w:type="dxa"/>
            <w:tcBorders>
              <w:top w:val="nil"/>
              <w:left w:val="single" w:sz="4" w:space="0" w:color="auto"/>
              <w:bottom w:val="single" w:sz="4" w:space="0" w:color="auto"/>
              <w:right w:val="single" w:sz="4" w:space="0" w:color="auto"/>
            </w:tcBorders>
            <w:shd w:val="clear" w:color="auto" w:fill="auto"/>
            <w:noWrap/>
            <w:vAlign w:val="bottom"/>
            <w:hideMark/>
          </w:tcPr>
          <w:p w14:paraId="1437EB82" w14:textId="77777777" w:rsidR="00C64FA1" w:rsidRPr="00853B09" w:rsidRDefault="00C64FA1" w:rsidP="00853B09">
            <w:pPr>
              <w:spacing w:after="0" w:line="240" w:lineRule="auto"/>
              <w:jc w:val="both"/>
              <w:rPr>
                <w:rFonts w:ascii="Times New Roman" w:eastAsia="Times New Roman" w:hAnsi="Times New Roman" w:cs="Times New Roman"/>
                <w:b/>
                <w:bCs/>
                <w:color w:val="000000"/>
                <w:sz w:val="24"/>
                <w:szCs w:val="24"/>
                <w:lang w:val="ru-RU" w:eastAsia="ru-RU"/>
              </w:rPr>
            </w:pPr>
            <w:r w:rsidRPr="00853B09">
              <w:rPr>
                <w:rFonts w:ascii="Times New Roman" w:eastAsia="Times New Roman" w:hAnsi="Times New Roman" w:cs="Times New Roman"/>
                <w:b/>
                <w:bCs/>
                <w:color w:val="000000"/>
                <w:sz w:val="24"/>
                <w:szCs w:val="24"/>
                <w:lang w:val="ru-RU" w:eastAsia="ru-RU"/>
              </w:rPr>
              <w:t>4</w:t>
            </w:r>
          </w:p>
        </w:tc>
        <w:tc>
          <w:tcPr>
            <w:tcW w:w="4712" w:type="dxa"/>
            <w:tcBorders>
              <w:top w:val="nil"/>
              <w:left w:val="nil"/>
              <w:bottom w:val="single" w:sz="4" w:space="0" w:color="auto"/>
              <w:right w:val="single" w:sz="4" w:space="0" w:color="auto"/>
            </w:tcBorders>
            <w:shd w:val="clear" w:color="auto" w:fill="auto"/>
            <w:noWrap/>
            <w:vAlign w:val="bottom"/>
            <w:hideMark/>
          </w:tcPr>
          <w:p w14:paraId="405294D2" w14:textId="77777777" w:rsidR="00C64FA1" w:rsidRPr="00853B09" w:rsidRDefault="00C64FA1" w:rsidP="00853B09">
            <w:pPr>
              <w:spacing w:after="0" w:line="240" w:lineRule="auto"/>
              <w:jc w:val="both"/>
              <w:rPr>
                <w:rFonts w:ascii="Times New Roman" w:eastAsia="Times New Roman" w:hAnsi="Times New Roman" w:cs="Times New Roman"/>
                <w:color w:val="000000"/>
                <w:sz w:val="24"/>
                <w:szCs w:val="24"/>
                <w:lang w:val="ru-RU" w:eastAsia="ru-RU"/>
              </w:rPr>
            </w:pPr>
            <w:r w:rsidRPr="00853B09">
              <w:rPr>
                <w:rFonts w:ascii="Times New Roman" w:eastAsia="Times New Roman" w:hAnsi="Times New Roman" w:cs="Times New Roman"/>
                <w:color w:val="000000"/>
                <w:sz w:val="24"/>
                <w:szCs w:val="24"/>
                <w:lang w:val="ru-RU" w:eastAsia="ru-RU"/>
              </w:rPr>
              <w:t>ЄСВ 22%</w:t>
            </w:r>
          </w:p>
        </w:tc>
        <w:tc>
          <w:tcPr>
            <w:tcW w:w="997" w:type="dxa"/>
            <w:tcBorders>
              <w:top w:val="nil"/>
              <w:left w:val="nil"/>
              <w:bottom w:val="single" w:sz="4" w:space="0" w:color="auto"/>
              <w:right w:val="single" w:sz="4" w:space="0" w:color="auto"/>
            </w:tcBorders>
            <w:shd w:val="clear" w:color="auto" w:fill="auto"/>
            <w:noWrap/>
            <w:vAlign w:val="bottom"/>
            <w:hideMark/>
          </w:tcPr>
          <w:p w14:paraId="3B2417C7" w14:textId="77777777" w:rsidR="00C64FA1" w:rsidRPr="00853B09" w:rsidRDefault="00C64FA1" w:rsidP="00853B09">
            <w:pPr>
              <w:spacing w:after="0" w:line="240" w:lineRule="auto"/>
              <w:jc w:val="both"/>
              <w:rPr>
                <w:rFonts w:ascii="Times New Roman" w:eastAsia="Times New Roman" w:hAnsi="Times New Roman" w:cs="Times New Roman"/>
                <w:color w:val="000000"/>
                <w:sz w:val="24"/>
                <w:szCs w:val="24"/>
                <w:lang w:val="ru-RU" w:eastAsia="ru-RU"/>
              </w:rPr>
            </w:pPr>
          </w:p>
        </w:tc>
        <w:tc>
          <w:tcPr>
            <w:tcW w:w="1273" w:type="dxa"/>
            <w:tcBorders>
              <w:top w:val="nil"/>
              <w:left w:val="nil"/>
              <w:bottom w:val="single" w:sz="4" w:space="0" w:color="auto"/>
              <w:right w:val="single" w:sz="4" w:space="0" w:color="auto"/>
            </w:tcBorders>
            <w:shd w:val="clear" w:color="auto" w:fill="auto"/>
            <w:noWrap/>
            <w:vAlign w:val="bottom"/>
            <w:hideMark/>
          </w:tcPr>
          <w:p w14:paraId="72B0FED0" w14:textId="77777777" w:rsidR="00C64FA1" w:rsidRPr="00853B09" w:rsidRDefault="00C64FA1" w:rsidP="00853B09">
            <w:pPr>
              <w:spacing w:after="0" w:line="240" w:lineRule="auto"/>
              <w:jc w:val="both"/>
              <w:rPr>
                <w:rFonts w:ascii="Times New Roman" w:eastAsia="Times New Roman" w:hAnsi="Times New Roman" w:cs="Times New Roman"/>
                <w:color w:val="000000"/>
                <w:sz w:val="24"/>
                <w:szCs w:val="24"/>
                <w:lang w:val="ru-RU" w:eastAsia="ru-RU"/>
              </w:rPr>
            </w:pPr>
          </w:p>
        </w:tc>
        <w:tc>
          <w:tcPr>
            <w:tcW w:w="1381" w:type="dxa"/>
            <w:tcBorders>
              <w:top w:val="nil"/>
              <w:left w:val="nil"/>
              <w:bottom w:val="single" w:sz="4" w:space="0" w:color="auto"/>
              <w:right w:val="single" w:sz="4" w:space="0" w:color="auto"/>
            </w:tcBorders>
            <w:shd w:val="clear" w:color="auto" w:fill="auto"/>
            <w:noWrap/>
            <w:vAlign w:val="bottom"/>
            <w:hideMark/>
          </w:tcPr>
          <w:p w14:paraId="0B2C6362" w14:textId="77777777" w:rsidR="00C64FA1" w:rsidRPr="00853B09" w:rsidRDefault="00C64FA1" w:rsidP="00853B09">
            <w:pPr>
              <w:spacing w:after="0" w:line="240" w:lineRule="auto"/>
              <w:jc w:val="both"/>
              <w:rPr>
                <w:rFonts w:ascii="Times New Roman" w:eastAsia="Times New Roman" w:hAnsi="Times New Roman" w:cs="Times New Roman"/>
                <w:color w:val="000000"/>
                <w:sz w:val="24"/>
                <w:szCs w:val="24"/>
                <w:lang w:val="ru-RU" w:eastAsia="ru-RU"/>
              </w:rPr>
            </w:pPr>
          </w:p>
        </w:tc>
        <w:tc>
          <w:tcPr>
            <w:tcW w:w="1190" w:type="dxa"/>
            <w:tcBorders>
              <w:top w:val="nil"/>
              <w:left w:val="nil"/>
              <w:bottom w:val="single" w:sz="4" w:space="0" w:color="auto"/>
              <w:right w:val="single" w:sz="4" w:space="0" w:color="auto"/>
            </w:tcBorders>
            <w:shd w:val="clear" w:color="auto" w:fill="auto"/>
            <w:noWrap/>
            <w:vAlign w:val="bottom"/>
            <w:hideMark/>
          </w:tcPr>
          <w:p w14:paraId="40ED56C8" w14:textId="77777777" w:rsidR="00C64FA1" w:rsidRPr="00853B09" w:rsidRDefault="00C64FA1" w:rsidP="00853B09">
            <w:pPr>
              <w:spacing w:after="0" w:line="240" w:lineRule="auto"/>
              <w:jc w:val="both"/>
              <w:rPr>
                <w:rFonts w:ascii="Times New Roman" w:eastAsia="Times New Roman" w:hAnsi="Times New Roman" w:cs="Times New Roman"/>
                <w:color w:val="000000"/>
                <w:sz w:val="24"/>
                <w:szCs w:val="24"/>
                <w:lang w:val="ru-RU" w:eastAsia="ru-RU"/>
              </w:rPr>
            </w:pPr>
            <w:r w:rsidRPr="00853B09">
              <w:rPr>
                <w:rFonts w:ascii="Times New Roman" w:eastAsia="Times New Roman" w:hAnsi="Times New Roman" w:cs="Times New Roman"/>
                <w:color w:val="000000"/>
                <w:sz w:val="24"/>
                <w:szCs w:val="24"/>
                <w:lang w:val="ru-RU" w:eastAsia="ru-RU"/>
              </w:rPr>
              <w:t>174738</w:t>
            </w:r>
          </w:p>
        </w:tc>
      </w:tr>
      <w:tr w:rsidR="00C64FA1" w:rsidRPr="005B2FBF" w14:paraId="5CB40EE1" w14:textId="77777777" w:rsidTr="00853B09">
        <w:trPr>
          <w:trHeight w:val="300"/>
        </w:trPr>
        <w:tc>
          <w:tcPr>
            <w:tcW w:w="352" w:type="dxa"/>
            <w:tcBorders>
              <w:top w:val="nil"/>
              <w:left w:val="single" w:sz="4" w:space="0" w:color="auto"/>
              <w:bottom w:val="single" w:sz="4" w:space="0" w:color="auto"/>
              <w:right w:val="single" w:sz="4" w:space="0" w:color="auto"/>
            </w:tcBorders>
            <w:shd w:val="clear" w:color="auto" w:fill="auto"/>
            <w:noWrap/>
            <w:vAlign w:val="bottom"/>
            <w:hideMark/>
          </w:tcPr>
          <w:p w14:paraId="3082D764" w14:textId="77777777" w:rsidR="00C64FA1" w:rsidRPr="00853B09" w:rsidRDefault="00C64FA1" w:rsidP="00853B09">
            <w:pPr>
              <w:spacing w:after="0" w:line="240" w:lineRule="auto"/>
              <w:jc w:val="both"/>
              <w:rPr>
                <w:rFonts w:ascii="Times New Roman" w:eastAsia="Times New Roman" w:hAnsi="Times New Roman" w:cs="Times New Roman"/>
                <w:b/>
                <w:bCs/>
                <w:color w:val="000000"/>
                <w:sz w:val="24"/>
                <w:szCs w:val="24"/>
                <w:lang w:val="ru-RU" w:eastAsia="ru-RU"/>
              </w:rPr>
            </w:pPr>
          </w:p>
        </w:tc>
        <w:tc>
          <w:tcPr>
            <w:tcW w:w="4712" w:type="dxa"/>
            <w:tcBorders>
              <w:top w:val="nil"/>
              <w:left w:val="nil"/>
              <w:bottom w:val="single" w:sz="4" w:space="0" w:color="auto"/>
              <w:right w:val="single" w:sz="4" w:space="0" w:color="auto"/>
            </w:tcBorders>
            <w:shd w:val="clear" w:color="auto" w:fill="auto"/>
            <w:noWrap/>
            <w:vAlign w:val="bottom"/>
            <w:hideMark/>
          </w:tcPr>
          <w:p w14:paraId="268DD525" w14:textId="77777777" w:rsidR="00C64FA1" w:rsidRPr="00853B09" w:rsidRDefault="00C64FA1" w:rsidP="00853B09">
            <w:pPr>
              <w:spacing w:after="0" w:line="240" w:lineRule="auto"/>
              <w:jc w:val="both"/>
              <w:rPr>
                <w:rFonts w:ascii="Times New Roman" w:eastAsia="Times New Roman" w:hAnsi="Times New Roman" w:cs="Times New Roman"/>
                <w:b/>
                <w:bCs/>
                <w:color w:val="000000"/>
                <w:sz w:val="24"/>
                <w:szCs w:val="24"/>
                <w:lang w:val="ru-RU" w:eastAsia="ru-RU"/>
              </w:rPr>
            </w:pPr>
            <w:r w:rsidRPr="00853B09">
              <w:rPr>
                <w:rFonts w:ascii="Times New Roman" w:eastAsia="Times New Roman" w:hAnsi="Times New Roman" w:cs="Times New Roman"/>
                <w:b/>
                <w:bCs/>
                <w:color w:val="000000"/>
                <w:sz w:val="24"/>
                <w:szCs w:val="24"/>
                <w:lang w:val="ru-RU" w:eastAsia="ru-RU"/>
              </w:rPr>
              <w:t>ВСЬОГО з/</w:t>
            </w:r>
            <w:proofErr w:type="spellStart"/>
            <w:r w:rsidRPr="00853B09">
              <w:rPr>
                <w:rFonts w:ascii="Times New Roman" w:eastAsia="Times New Roman" w:hAnsi="Times New Roman" w:cs="Times New Roman"/>
                <w:b/>
                <w:bCs/>
                <w:color w:val="000000"/>
                <w:sz w:val="24"/>
                <w:szCs w:val="24"/>
                <w:lang w:val="ru-RU" w:eastAsia="ru-RU"/>
              </w:rPr>
              <w:t>пл</w:t>
            </w:r>
            <w:proofErr w:type="spellEnd"/>
            <w:r w:rsidRPr="00853B09">
              <w:rPr>
                <w:rFonts w:ascii="Times New Roman" w:eastAsia="Times New Roman" w:hAnsi="Times New Roman" w:cs="Times New Roman"/>
                <w:b/>
                <w:bCs/>
                <w:color w:val="000000"/>
                <w:sz w:val="24"/>
                <w:szCs w:val="24"/>
                <w:lang w:val="ru-RU" w:eastAsia="ru-RU"/>
              </w:rPr>
              <w:t xml:space="preserve"> та ЄСВ </w:t>
            </w:r>
            <w:proofErr w:type="spellStart"/>
            <w:r w:rsidRPr="00853B09">
              <w:rPr>
                <w:rFonts w:ascii="Times New Roman" w:eastAsia="Times New Roman" w:hAnsi="Times New Roman" w:cs="Times New Roman"/>
                <w:b/>
                <w:bCs/>
                <w:color w:val="000000"/>
                <w:sz w:val="24"/>
                <w:szCs w:val="24"/>
                <w:lang w:val="ru-RU" w:eastAsia="ru-RU"/>
              </w:rPr>
              <w:t>адміністративного</w:t>
            </w:r>
            <w:proofErr w:type="spellEnd"/>
            <w:r w:rsidRPr="00853B09">
              <w:rPr>
                <w:rFonts w:ascii="Times New Roman" w:eastAsia="Times New Roman" w:hAnsi="Times New Roman" w:cs="Times New Roman"/>
                <w:b/>
                <w:bCs/>
                <w:color w:val="000000"/>
                <w:sz w:val="24"/>
                <w:szCs w:val="24"/>
                <w:lang w:val="ru-RU" w:eastAsia="ru-RU"/>
              </w:rPr>
              <w:t xml:space="preserve"> та </w:t>
            </w:r>
            <w:proofErr w:type="spellStart"/>
            <w:r w:rsidRPr="00853B09">
              <w:rPr>
                <w:rFonts w:ascii="Times New Roman" w:eastAsia="Times New Roman" w:hAnsi="Times New Roman" w:cs="Times New Roman"/>
                <w:b/>
                <w:bCs/>
                <w:color w:val="000000"/>
                <w:sz w:val="24"/>
                <w:szCs w:val="24"/>
                <w:lang w:val="ru-RU" w:eastAsia="ru-RU"/>
              </w:rPr>
              <w:t>управлінського</w:t>
            </w:r>
            <w:proofErr w:type="spellEnd"/>
            <w:r w:rsidRPr="00853B09">
              <w:rPr>
                <w:rFonts w:ascii="Times New Roman" w:eastAsia="Times New Roman" w:hAnsi="Times New Roman" w:cs="Times New Roman"/>
                <w:b/>
                <w:bCs/>
                <w:color w:val="000000"/>
                <w:sz w:val="24"/>
                <w:szCs w:val="24"/>
                <w:lang w:val="ru-RU" w:eastAsia="ru-RU"/>
              </w:rPr>
              <w:t xml:space="preserve"> персоналу</w:t>
            </w:r>
          </w:p>
        </w:tc>
        <w:tc>
          <w:tcPr>
            <w:tcW w:w="997" w:type="dxa"/>
            <w:tcBorders>
              <w:top w:val="nil"/>
              <w:left w:val="nil"/>
              <w:bottom w:val="single" w:sz="4" w:space="0" w:color="auto"/>
              <w:right w:val="single" w:sz="4" w:space="0" w:color="auto"/>
            </w:tcBorders>
            <w:shd w:val="clear" w:color="auto" w:fill="auto"/>
            <w:noWrap/>
            <w:vAlign w:val="bottom"/>
            <w:hideMark/>
          </w:tcPr>
          <w:p w14:paraId="2A36C0AA" w14:textId="77777777" w:rsidR="00C64FA1" w:rsidRPr="00853B09" w:rsidRDefault="00C64FA1" w:rsidP="00853B09">
            <w:pPr>
              <w:spacing w:after="0" w:line="240" w:lineRule="auto"/>
              <w:jc w:val="both"/>
              <w:rPr>
                <w:rFonts w:ascii="Times New Roman" w:eastAsia="Times New Roman" w:hAnsi="Times New Roman" w:cs="Times New Roman"/>
                <w:color w:val="000000"/>
                <w:sz w:val="24"/>
                <w:szCs w:val="24"/>
                <w:lang w:val="ru-RU" w:eastAsia="ru-RU"/>
              </w:rPr>
            </w:pPr>
          </w:p>
        </w:tc>
        <w:tc>
          <w:tcPr>
            <w:tcW w:w="1273" w:type="dxa"/>
            <w:tcBorders>
              <w:top w:val="nil"/>
              <w:left w:val="nil"/>
              <w:bottom w:val="single" w:sz="4" w:space="0" w:color="auto"/>
              <w:right w:val="single" w:sz="4" w:space="0" w:color="auto"/>
            </w:tcBorders>
            <w:shd w:val="clear" w:color="auto" w:fill="auto"/>
            <w:noWrap/>
            <w:vAlign w:val="bottom"/>
            <w:hideMark/>
          </w:tcPr>
          <w:p w14:paraId="1189F388" w14:textId="77777777" w:rsidR="00C64FA1" w:rsidRPr="00853B09" w:rsidRDefault="00C64FA1" w:rsidP="00853B09">
            <w:pPr>
              <w:spacing w:after="0" w:line="240" w:lineRule="auto"/>
              <w:jc w:val="both"/>
              <w:rPr>
                <w:rFonts w:ascii="Times New Roman" w:eastAsia="Times New Roman" w:hAnsi="Times New Roman" w:cs="Times New Roman"/>
                <w:color w:val="000000"/>
                <w:sz w:val="24"/>
                <w:szCs w:val="24"/>
                <w:lang w:val="ru-RU" w:eastAsia="ru-RU"/>
              </w:rPr>
            </w:pPr>
          </w:p>
        </w:tc>
        <w:tc>
          <w:tcPr>
            <w:tcW w:w="1381" w:type="dxa"/>
            <w:tcBorders>
              <w:top w:val="nil"/>
              <w:left w:val="nil"/>
              <w:bottom w:val="single" w:sz="4" w:space="0" w:color="auto"/>
              <w:right w:val="single" w:sz="4" w:space="0" w:color="auto"/>
            </w:tcBorders>
            <w:shd w:val="clear" w:color="auto" w:fill="auto"/>
            <w:noWrap/>
            <w:vAlign w:val="bottom"/>
            <w:hideMark/>
          </w:tcPr>
          <w:p w14:paraId="74505D9A" w14:textId="77777777" w:rsidR="00C64FA1" w:rsidRPr="00853B09" w:rsidRDefault="00C64FA1" w:rsidP="00853B09">
            <w:pPr>
              <w:spacing w:after="0" w:line="240" w:lineRule="auto"/>
              <w:jc w:val="both"/>
              <w:rPr>
                <w:rFonts w:ascii="Times New Roman" w:eastAsia="Times New Roman" w:hAnsi="Times New Roman" w:cs="Times New Roman"/>
                <w:color w:val="000000"/>
                <w:sz w:val="24"/>
                <w:szCs w:val="24"/>
                <w:lang w:val="ru-RU" w:eastAsia="ru-RU"/>
              </w:rPr>
            </w:pPr>
          </w:p>
        </w:tc>
        <w:tc>
          <w:tcPr>
            <w:tcW w:w="1190" w:type="dxa"/>
            <w:tcBorders>
              <w:top w:val="nil"/>
              <w:left w:val="nil"/>
              <w:bottom w:val="single" w:sz="4" w:space="0" w:color="auto"/>
              <w:right w:val="single" w:sz="4" w:space="0" w:color="auto"/>
            </w:tcBorders>
            <w:shd w:val="clear" w:color="auto" w:fill="auto"/>
            <w:noWrap/>
            <w:vAlign w:val="bottom"/>
            <w:hideMark/>
          </w:tcPr>
          <w:p w14:paraId="4A23DBCC" w14:textId="77777777" w:rsidR="00C64FA1" w:rsidRPr="00853B09" w:rsidRDefault="00C64FA1" w:rsidP="00853B09">
            <w:pPr>
              <w:spacing w:after="0" w:line="240" w:lineRule="auto"/>
              <w:jc w:val="both"/>
              <w:rPr>
                <w:rFonts w:ascii="Times New Roman" w:eastAsia="Times New Roman" w:hAnsi="Times New Roman" w:cs="Times New Roman"/>
                <w:b/>
                <w:bCs/>
                <w:color w:val="000000"/>
                <w:sz w:val="24"/>
                <w:szCs w:val="24"/>
                <w:lang w:val="ru-RU" w:eastAsia="ru-RU"/>
              </w:rPr>
            </w:pPr>
            <w:r w:rsidRPr="00853B09">
              <w:rPr>
                <w:rFonts w:ascii="Times New Roman" w:eastAsia="Times New Roman" w:hAnsi="Times New Roman" w:cs="Times New Roman"/>
                <w:b/>
                <w:bCs/>
                <w:color w:val="000000"/>
                <w:sz w:val="24"/>
                <w:szCs w:val="24"/>
                <w:lang w:val="ru-RU" w:eastAsia="ru-RU"/>
              </w:rPr>
              <w:t>969001</w:t>
            </w:r>
          </w:p>
        </w:tc>
      </w:tr>
    </w:tbl>
    <w:p w14:paraId="02ABAB8D" w14:textId="77777777" w:rsidR="006447B5" w:rsidRDefault="006447B5" w:rsidP="005B2FBF">
      <w:pPr>
        <w:suppressAutoHyphens/>
        <w:spacing w:line="360" w:lineRule="auto"/>
        <w:jc w:val="both"/>
        <w:rPr>
          <w:rFonts w:ascii="Times New Roman" w:hAnsi="Times New Roman" w:cs="Times New Roman"/>
          <w:sz w:val="28"/>
          <w:szCs w:val="28"/>
          <w:lang w:val="en-US" w:eastAsia="ar-SA"/>
        </w:rPr>
      </w:pPr>
    </w:p>
    <w:p w14:paraId="4DCD09BD" w14:textId="77777777" w:rsidR="0017392C" w:rsidRPr="00606F01" w:rsidRDefault="0017392C" w:rsidP="005B2FBF">
      <w:pPr>
        <w:suppressAutoHyphens/>
        <w:spacing w:line="360" w:lineRule="auto"/>
        <w:jc w:val="both"/>
        <w:rPr>
          <w:rFonts w:ascii="Times New Roman" w:hAnsi="Times New Roman" w:cs="Times New Roman"/>
          <w:sz w:val="28"/>
          <w:szCs w:val="28"/>
          <w:lang w:val="en-US" w:eastAsia="ar-SA"/>
        </w:rPr>
      </w:pPr>
    </w:p>
    <w:tbl>
      <w:tblPr>
        <w:tblpPr w:leftFromText="180" w:rightFromText="180" w:vertAnchor="text" w:horzAnchor="margin" w:tblpXSpec="center" w:tblpY="-639"/>
        <w:tblW w:w="9846" w:type="dxa"/>
        <w:tblLook w:val="04A0" w:firstRow="1" w:lastRow="0" w:firstColumn="1" w:lastColumn="0" w:noHBand="0" w:noVBand="1"/>
      </w:tblPr>
      <w:tblGrid>
        <w:gridCol w:w="356"/>
        <w:gridCol w:w="4290"/>
        <w:gridCol w:w="1196"/>
        <w:gridCol w:w="1320"/>
        <w:gridCol w:w="1332"/>
        <w:gridCol w:w="1387"/>
      </w:tblGrid>
      <w:tr w:rsidR="001713BB" w:rsidRPr="005B2FBF" w14:paraId="5E23B961" w14:textId="77777777" w:rsidTr="000745F3">
        <w:trPr>
          <w:trHeight w:val="300"/>
        </w:trPr>
        <w:tc>
          <w:tcPr>
            <w:tcW w:w="9846" w:type="dxa"/>
            <w:gridSpan w:val="6"/>
            <w:tcBorders>
              <w:top w:val="nil"/>
              <w:left w:val="nil"/>
              <w:bottom w:val="nil"/>
              <w:right w:val="nil"/>
            </w:tcBorders>
            <w:shd w:val="clear" w:color="auto" w:fill="auto"/>
            <w:noWrap/>
            <w:vAlign w:val="bottom"/>
            <w:hideMark/>
          </w:tcPr>
          <w:p w14:paraId="3C3BD33E" w14:textId="77777777" w:rsidR="001713BB" w:rsidRPr="005B2FBF" w:rsidRDefault="001713BB" w:rsidP="001713BB">
            <w:pPr>
              <w:spacing w:after="0" w:line="360" w:lineRule="auto"/>
              <w:jc w:val="both"/>
              <w:rPr>
                <w:rFonts w:ascii="Times New Roman" w:eastAsia="Times New Roman" w:hAnsi="Times New Roman" w:cs="Times New Roman"/>
                <w:b/>
                <w:bCs/>
                <w:color w:val="000000"/>
                <w:sz w:val="28"/>
                <w:szCs w:val="28"/>
                <w:lang w:val="ru-RU" w:eastAsia="ru-RU"/>
              </w:rPr>
            </w:pPr>
          </w:p>
        </w:tc>
      </w:tr>
      <w:tr w:rsidR="003551C9" w:rsidRPr="005B2FBF" w14:paraId="05DCABC2" w14:textId="77777777" w:rsidTr="000745F3">
        <w:trPr>
          <w:trHeight w:val="300"/>
        </w:trPr>
        <w:tc>
          <w:tcPr>
            <w:tcW w:w="9846" w:type="dxa"/>
            <w:gridSpan w:val="6"/>
            <w:tcBorders>
              <w:top w:val="nil"/>
              <w:left w:val="nil"/>
              <w:bottom w:val="nil"/>
              <w:right w:val="nil"/>
            </w:tcBorders>
            <w:shd w:val="clear" w:color="auto" w:fill="auto"/>
            <w:noWrap/>
            <w:vAlign w:val="bottom"/>
          </w:tcPr>
          <w:p w14:paraId="56729C22" w14:textId="77777777" w:rsidR="003551C9" w:rsidRPr="005B2FBF" w:rsidRDefault="003551C9" w:rsidP="001713BB">
            <w:pPr>
              <w:spacing w:after="0" w:line="360" w:lineRule="auto"/>
              <w:jc w:val="both"/>
              <w:rPr>
                <w:rFonts w:ascii="Times New Roman" w:eastAsia="Times New Roman" w:hAnsi="Times New Roman" w:cs="Times New Roman"/>
                <w:b/>
                <w:bCs/>
                <w:color w:val="000000"/>
                <w:sz w:val="28"/>
                <w:szCs w:val="28"/>
                <w:lang w:val="ru-RU" w:eastAsia="ru-RU"/>
              </w:rPr>
            </w:pPr>
            <w:proofErr w:type="spellStart"/>
            <w:r w:rsidRPr="005B2FBF">
              <w:rPr>
                <w:rFonts w:ascii="Times New Roman" w:eastAsia="Times New Roman" w:hAnsi="Times New Roman" w:cs="Times New Roman"/>
                <w:b/>
                <w:bCs/>
                <w:color w:val="000000"/>
                <w:sz w:val="28"/>
                <w:szCs w:val="28"/>
                <w:lang w:val="ru-RU" w:eastAsia="ru-RU"/>
              </w:rPr>
              <w:t>Розрахунок</w:t>
            </w:r>
            <w:proofErr w:type="spellEnd"/>
            <w:r w:rsidRPr="005B2FBF">
              <w:rPr>
                <w:rFonts w:ascii="Times New Roman" w:eastAsia="Times New Roman" w:hAnsi="Times New Roman" w:cs="Times New Roman"/>
                <w:b/>
                <w:bCs/>
                <w:color w:val="000000"/>
                <w:sz w:val="28"/>
                <w:szCs w:val="28"/>
                <w:lang w:val="ru-RU" w:eastAsia="ru-RU"/>
              </w:rPr>
              <w:t xml:space="preserve"> </w:t>
            </w:r>
            <w:proofErr w:type="spellStart"/>
            <w:r w:rsidRPr="005B2FBF">
              <w:rPr>
                <w:rFonts w:ascii="Times New Roman" w:eastAsia="Times New Roman" w:hAnsi="Times New Roman" w:cs="Times New Roman"/>
                <w:b/>
                <w:bCs/>
                <w:color w:val="000000"/>
                <w:sz w:val="28"/>
                <w:szCs w:val="28"/>
                <w:lang w:val="ru-RU" w:eastAsia="ru-RU"/>
              </w:rPr>
              <w:t>заробітної</w:t>
            </w:r>
            <w:proofErr w:type="spellEnd"/>
            <w:r w:rsidRPr="005B2FBF">
              <w:rPr>
                <w:rFonts w:ascii="Times New Roman" w:eastAsia="Times New Roman" w:hAnsi="Times New Roman" w:cs="Times New Roman"/>
                <w:b/>
                <w:bCs/>
                <w:color w:val="000000"/>
                <w:sz w:val="28"/>
                <w:szCs w:val="28"/>
                <w:lang w:val="ru-RU" w:eastAsia="ru-RU"/>
              </w:rPr>
              <w:t xml:space="preserve"> плати і ЄСВ основного та </w:t>
            </w:r>
            <w:proofErr w:type="spellStart"/>
            <w:r w:rsidRPr="005B2FBF">
              <w:rPr>
                <w:rFonts w:ascii="Times New Roman" w:eastAsia="Times New Roman" w:hAnsi="Times New Roman" w:cs="Times New Roman"/>
                <w:b/>
                <w:bCs/>
                <w:color w:val="000000"/>
                <w:sz w:val="28"/>
                <w:szCs w:val="28"/>
                <w:lang w:val="ru-RU" w:eastAsia="ru-RU"/>
              </w:rPr>
              <w:t>допоміжного</w:t>
            </w:r>
            <w:proofErr w:type="spellEnd"/>
            <w:r w:rsidRPr="005B2FBF">
              <w:rPr>
                <w:rFonts w:ascii="Times New Roman" w:eastAsia="Times New Roman" w:hAnsi="Times New Roman" w:cs="Times New Roman"/>
                <w:b/>
                <w:bCs/>
                <w:color w:val="000000"/>
                <w:sz w:val="28"/>
                <w:szCs w:val="28"/>
                <w:lang w:val="ru-RU" w:eastAsia="ru-RU"/>
              </w:rPr>
              <w:t xml:space="preserve"> персоналу</w:t>
            </w:r>
          </w:p>
        </w:tc>
      </w:tr>
      <w:tr w:rsidR="001713BB" w:rsidRPr="005B2FBF" w14:paraId="3330BD1C" w14:textId="77777777" w:rsidTr="000745F3">
        <w:trPr>
          <w:trHeight w:val="1800"/>
        </w:trPr>
        <w:tc>
          <w:tcPr>
            <w:tcW w:w="35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DB5D810" w14:textId="77777777" w:rsidR="001713BB" w:rsidRPr="005B2FBF" w:rsidRDefault="001713BB" w:rsidP="00853B09">
            <w:pPr>
              <w:spacing w:after="0" w:line="240" w:lineRule="auto"/>
              <w:jc w:val="both"/>
              <w:rPr>
                <w:rFonts w:ascii="Times New Roman" w:eastAsia="Times New Roman" w:hAnsi="Times New Roman" w:cs="Times New Roman"/>
                <w:b/>
                <w:bCs/>
                <w:color w:val="000000"/>
                <w:sz w:val="28"/>
                <w:szCs w:val="28"/>
                <w:lang w:val="ru-RU" w:eastAsia="ru-RU"/>
              </w:rPr>
            </w:pPr>
            <w:r w:rsidRPr="005B2FBF">
              <w:rPr>
                <w:rFonts w:ascii="Times New Roman" w:eastAsia="Times New Roman" w:hAnsi="Times New Roman" w:cs="Times New Roman"/>
                <w:b/>
                <w:bCs/>
                <w:color w:val="000000"/>
                <w:sz w:val="28"/>
                <w:szCs w:val="28"/>
                <w:lang w:val="ru-RU" w:eastAsia="ru-RU"/>
              </w:rPr>
              <w:t>1</w:t>
            </w:r>
          </w:p>
        </w:tc>
        <w:tc>
          <w:tcPr>
            <w:tcW w:w="4290" w:type="dxa"/>
            <w:tcBorders>
              <w:top w:val="single" w:sz="4" w:space="0" w:color="auto"/>
              <w:left w:val="nil"/>
              <w:bottom w:val="single" w:sz="4" w:space="0" w:color="auto"/>
              <w:right w:val="single" w:sz="4" w:space="0" w:color="auto"/>
            </w:tcBorders>
            <w:shd w:val="clear" w:color="auto" w:fill="auto"/>
            <w:vAlign w:val="bottom"/>
            <w:hideMark/>
          </w:tcPr>
          <w:p w14:paraId="442ECC8E" w14:textId="77777777" w:rsidR="001713BB" w:rsidRDefault="001713BB" w:rsidP="00853B09">
            <w:pPr>
              <w:spacing w:after="0" w:line="240" w:lineRule="auto"/>
              <w:rPr>
                <w:rFonts w:ascii="Times New Roman" w:eastAsia="Times New Roman" w:hAnsi="Times New Roman" w:cs="Times New Roman"/>
                <w:b/>
                <w:bCs/>
                <w:i/>
                <w:iCs/>
                <w:color w:val="000000"/>
                <w:sz w:val="24"/>
                <w:szCs w:val="28"/>
                <w:lang w:val="ru-RU" w:eastAsia="ru-RU"/>
              </w:rPr>
            </w:pPr>
            <w:proofErr w:type="spellStart"/>
            <w:r w:rsidRPr="001713BB">
              <w:rPr>
                <w:rFonts w:ascii="Times New Roman" w:eastAsia="Times New Roman" w:hAnsi="Times New Roman" w:cs="Times New Roman"/>
                <w:b/>
                <w:bCs/>
                <w:i/>
                <w:iCs/>
                <w:color w:val="000000"/>
                <w:sz w:val="24"/>
                <w:szCs w:val="28"/>
                <w:lang w:val="ru-RU" w:eastAsia="ru-RU"/>
              </w:rPr>
              <w:t>Основний</w:t>
            </w:r>
            <w:proofErr w:type="spellEnd"/>
            <w:r w:rsidRPr="001713BB">
              <w:rPr>
                <w:rFonts w:ascii="Times New Roman" w:eastAsia="Times New Roman" w:hAnsi="Times New Roman" w:cs="Times New Roman"/>
                <w:b/>
                <w:bCs/>
                <w:i/>
                <w:iCs/>
                <w:color w:val="000000"/>
                <w:sz w:val="24"/>
                <w:szCs w:val="28"/>
                <w:lang w:val="ru-RU" w:eastAsia="ru-RU"/>
              </w:rPr>
              <w:t xml:space="preserve"> та </w:t>
            </w:r>
            <w:proofErr w:type="spellStart"/>
            <w:r w:rsidRPr="001713BB">
              <w:rPr>
                <w:rFonts w:ascii="Times New Roman" w:eastAsia="Times New Roman" w:hAnsi="Times New Roman" w:cs="Times New Roman"/>
                <w:b/>
                <w:bCs/>
                <w:i/>
                <w:iCs/>
                <w:color w:val="000000"/>
                <w:sz w:val="24"/>
                <w:szCs w:val="28"/>
                <w:lang w:val="ru-RU" w:eastAsia="ru-RU"/>
              </w:rPr>
              <w:t>допоміжний</w:t>
            </w:r>
            <w:proofErr w:type="spellEnd"/>
            <w:r w:rsidRPr="001713BB">
              <w:rPr>
                <w:rFonts w:ascii="Times New Roman" w:eastAsia="Times New Roman" w:hAnsi="Times New Roman" w:cs="Times New Roman"/>
                <w:b/>
                <w:bCs/>
                <w:i/>
                <w:iCs/>
                <w:color w:val="000000"/>
                <w:sz w:val="24"/>
                <w:szCs w:val="28"/>
                <w:lang w:val="ru-RU" w:eastAsia="ru-RU"/>
              </w:rPr>
              <w:t xml:space="preserve"> персонал</w:t>
            </w:r>
          </w:p>
          <w:p w14:paraId="526A4F68" w14:textId="77777777" w:rsidR="001713BB" w:rsidRDefault="001713BB" w:rsidP="00853B09">
            <w:pPr>
              <w:spacing w:after="0" w:line="240" w:lineRule="auto"/>
              <w:rPr>
                <w:rFonts w:ascii="Times New Roman" w:eastAsia="Times New Roman" w:hAnsi="Times New Roman" w:cs="Times New Roman"/>
                <w:b/>
                <w:bCs/>
                <w:i/>
                <w:iCs/>
                <w:color w:val="000000"/>
                <w:sz w:val="24"/>
                <w:szCs w:val="28"/>
                <w:lang w:val="ru-RU" w:eastAsia="ru-RU"/>
              </w:rPr>
            </w:pPr>
          </w:p>
          <w:p w14:paraId="5375313B" w14:textId="77777777" w:rsidR="001713BB" w:rsidRPr="001713BB" w:rsidRDefault="001713BB" w:rsidP="00853B09">
            <w:pPr>
              <w:spacing w:after="0" w:line="240" w:lineRule="auto"/>
              <w:rPr>
                <w:rFonts w:ascii="Times New Roman" w:eastAsia="Times New Roman" w:hAnsi="Times New Roman" w:cs="Times New Roman"/>
                <w:b/>
                <w:bCs/>
                <w:i/>
                <w:iCs/>
                <w:color w:val="000000"/>
                <w:sz w:val="24"/>
                <w:szCs w:val="28"/>
                <w:lang w:val="ru-RU" w:eastAsia="ru-RU"/>
              </w:rPr>
            </w:pPr>
          </w:p>
        </w:tc>
        <w:tc>
          <w:tcPr>
            <w:tcW w:w="1180" w:type="dxa"/>
            <w:tcBorders>
              <w:top w:val="single" w:sz="4" w:space="0" w:color="auto"/>
              <w:left w:val="nil"/>
              <w:bottom w:val="single" w:sz="4" w:space="0" w:color="auto"/>
              <w:right w:val="single" w:sz="4" w:space="0" w:color="auto"/>
            </w:tcBorders>
            <w:shd w:val="clear" w:color="auto" w:fill="auto"/>
            <w:vAlign w:val="center"/>
            <w:hideMark/>
          </w:tcPr>
          <w:p w14:paraId="51EE8637" w14:textId="77777777" w:rsidR="001713BB" w:rsidRPr="001713BB" w:rsidRDefault="001713BB" w:rsidP="00853B09">
            <w:pPr>
              <w:spacing w:after="0" w:line="240" w:lineRule="auto"/>
              <w:jc w:val="center"/>
              <w:rPr>
                <w:rFonts w:ascii="Times New Roman" w:eastAsia="Times New Roman" w:hAnsi="Times New Roman" w:cs="Times New Roman"/>
                <w:b/>
                <w:bCs/>
                <w:i/>
                <w:iCs/>
                <w:color w:val="000000"/>
                <w:sz w:val="24"/>
                <w:szCs w:val="28"/>
                <w:lang w:val="ru-RU" w:eastAsia="ru-RU"/>
              </w:rPr>
            </w:pPr>
            <w:r w:rsidRPr="001713BB">
              <w:rPr>
                <w:rFonts w:ascii="Times New Roman" w:eastAsia="Times New Roman" w:hAnsi="Times New Roman" w:cs="Times New Roman"/>
                <w:b/>
                <w:bCs/>
                <w:i/>
                <w:iCs/>
                <w:color w:val="000000"/>
                <w:sz w:val="24"/>
                <w:szCs w:val="28"/>
                <w:lang w:val="ru-RU" w:eastAsia="ru-RU"/>
              </w:rPr>
              <w:t xml:space="preserve">Посад. оклад з </w:t>
            </w:r>
            <w:proofErr w:type="spellStart"/>
            <w:r w:rsidRPr="001713BB">
              <w:rPr>
                <w:rFonts w:ascii="Times New Roman" w:eastAsia="Times New Roman" w:hAnsi="Times New Roman" w:cs="Times New Roman"/>
                <w:b/>
                <w:bCs/>
                <w:i/>
                <w:iCs/>
                <w:color w:val="000000"/>
                <w:sz w:val="24"/>
                <w:szCs w:val="28"/>
                <w:lang w:val="ru-RU" w:eastAsia="ru-RU"/>
              </w:rPr>
              <w:t>підвищ</w:t>
            </w:r>
            <w:proofErr w:type="spellEnd"/>
            <w:r w:rsidRPr="001713BB">
              <w:rPr>
                <w:rFonts w:ascii="Times New Roman" w:eastAsia="Times New Roman" w:hAnsi="Times New Roman" w:cs="Times New Roman"/>
                <w:b/>
                <w:bCs/>
                <w:i/>
                <w:iCs/>
                <w:color w:val="000000"/>
                <w:sz w:val="24"/>
                <w:szCs w:val="28"/>
                <w:lang w:val="ru-RU" w:eastAsia="ru-RU"/>
              </w:rPr>
              <w:t>.</w:t>
            </w:r>
          </w:p>
        </w:tc>
        <w:tc>
          <w:tcPr>
            <w:tcW w:w="1320" w:type="dxa"/>
            <w:tcBorders>
              <w:top w:val="single" w:sz="4" w:space="0" w:color="auto"/>
              <w:left w:val="nil"/>
              <w:bottom w:val="single" w:sz="4" w:space="0" w:color="auto"/>
              <w:right w:val="single" w:sz="4" w:space="0" w:color="auto"/>
            </w:tcBorders>
            <w:shd w:val="clear" w:color="auto" w:fill="auto"/>
            <w:vAlign w:val="center"/>
            <w:hideMark/>
          </w:tcPr>
          <w:p w14:paraId="469FC765" w14:textId="77777777" w:rsidR="001713BB" w:rsidRPr="001713BB" w:rsidRDefault="001713BB" w:rsidP="00853B09">
            <w:pPr>
              <w:spacing w:after="0" w:line="240" w:lineRule="auto"/>
              <w:jc w:val="center"/>
              <w:rPr>
                <w:rFonts w:ascii="Times New Roman" w:eastAsia="Times New Roman" w:hAnsi="Times New Roman" w:cs="Times New Roman"/>
                <w:b/>
                <w:bCs/>
                <w:i/>
                <w:iCs/>
                <w:color w:val="000000"/>
                <w:sz w:val="24"/>
                <w:szCs w:val="28"/>
                <w:lang w:val="ru-RU" w:eastAsia="ru-RU"/>
              </w:rPr>
            </w:pPr>
            <w:r w:rsidRPr="001713BB">
              <w:rPr>
                <w:rFonts w:ascii="Times New Roman" w:eastAsia="Times New Roman" w:hAnsi="Times New Roman" w:cs="Times New Roman"/>
                <w:b/>
                <w:bCs/>
                <w:i/>
                <w:iCs/>
                <w:color w:val="000000"/>
                <w:sz w:val="24"/>
                <w:szCs w:val="28"/>
                <w:lang w:val="ru-RU" w:eastAsia="ru-RU"/>
              </w:rPr>
              <w:t>Доплати та надбавки</w:t>
            </w:r>
          </w:p>
        </w:tc>
        <w:tc>
          <w:tcPr>
            <w:tcW w:w="1314" w:type="dxa"/>
            <w:tcBorders>
              <w:top w:val="single" w:sz="4" w:space="0" w:color="auto"/>
              <w:left w:val="nil"/>
              <w:bottom w:val="single" w:sz="4" w:space="0" w:color="auto"/>
              <w:right w:val="single" w:sz="4" w:space="0" w:color="auto"/>
            </w:tcBorders>
            <w:shd w:val="clear" w:color="auto" w:fill="auto"/>
            <w:vAlign w:val="center"/>
            <w:hideMark/>
          </w:tcPr>
          <w:p w14:paraId="7AB1383E" w14:textId="77777777" w:rsidR="001713BB" w:rsidRPr="001713BB" w:rsidRDefault="001713BB" w:rsidP="00853B09">
            <w:pPr>
              <w:spacing w:after="0" w:line="240" w:lineRule="auto"/>
              <w:jc w:val="center"/>
              <w:rPr>
                <w:rFonts w:ascii="Times New Roman" w:eastAsia="Times New Roman" w:hAnsi="Times New Roman" w:cs="Times New Roman"/>
                <w:b/>
                <w:bCs/>
                <w:i/>
                <w:iCs/>
                <w:color w:val="000000"/>
                <w:sz w:val="24"/>
                <w:szCs w:val="28"/>
                <w:lang w:val="ru-RU" w:eastAsia="ru-RU"/>
              </w:rPr>
            </w:pPr>
            <w:proofErr w:type="spellStart"/>
            <w:r w:rsidRPr="001713BB">
              <w:rPr>
                <w:rFonts w:ascii="Times New Roman" w:eastAsia="Times New Roman" w:hAnsi="Times New Roman" w:cs="Times New Roman"/>
                <w:b/>
                <w:bCs/>
                <w:i/>
                <w:iCs/>
                <w:color w:val="000000"/>
                <w:sz w:val="24"/>
                <w:szCs w:val="28"/>
                <w:lang w:val="ru-RU" w:eastAsia="ru-RU"/>
              </w:rPr>
              <w:t>Підвищ.За</w:t>
            </w:r>
            <w:proofErr w:type="spellEnd"/>
            <w:r w:rsidRPr="001713BB">
              <w:rPr>
                <w:rFonts w:ascii="Times New Roman" w:eastAsia="Times New Roman" w:hAnsi="Times New Roman" w:cs="Times New Roman"/>
                <w:b/>
                <w:bCs/>
                <w:i/>
                <w:iCs/>
                <w:color w:val="000000"/>
                <w:sz w:val="24"/>
                <w:szCs w:val="28"/>
                <w:lang w:val="ru-RU" w:eastAsia="ru-RU"/>
              </w:rPr>
              <w:t xml:space="preserve"> роботу у </w:t>
            </w:r>
            <w:proofErr w:type="spellStart"/>
            <w:r w:rsidRPr="001713BB">
              <w:rPr>
                <w:rFonts w:ascii="Times New Roman" w:eastAsia="Times New Roman" w:hAnsi="Times New Roman" w:cs="Times New Roman"/>
                <w:b/>
                <w:bCs/>
                <w:i/>
                <w:iCs/>
                <w:color w:val="000000"/>
                <w:sz w:val="24"/>
                <w:szCs w:val="28"/>
                <w:lang w:val="ru-RU" w:eastAsia="ru-RU"/>
              </w:rPr>
              <w:t>важких</w:t>
            </w:r>
            <w:proofErr w:type="spellEnd"/>
            <w:r w:rsidRPr="001713BB">
              <w:rPr>
                <w:rFonts w:ascii="Times New Roman" w:eastAsia="Times New Roman" w:hAnsi="Times New Roman" w:cs="Times New Roman"/>
                <w:b/>
                <w:bCs/>
                <w:i/>
                <w:iCs/>
                <w:color w:val="000000"/>
                <w:sz w:val="24"/>
                <w:szCs w:val="28"/>
                <w:lang w:val="ru-RU" w:eastAsia="ru-RU"/>
              </w:rPr>
              <w:t xml:space="preserve"> </w:t>
            </w:r>
            <w:proofErr w:type="spellStart"/>
            <w:r w:rsidRPr="001713BB">
              <w:rPr>
                <w:rFonts w:ascii="Times New Roman" w:eastAsia="Times New Roman" w:hAnsi="Times New Roman" w:cs="Times New Roman"/>
                <w:b/>
                <w:bCs/>
                <w:i/>
                <w:iCs/>
                <w:color w:val="000000"/>
                <w:sz w:val="24"/>
                <w:szCs w:val="28"/>
                <w:lang w:val="ru-RU" w:eastAsia="ru-RU"/>
              </w:rPr>
              <w:t>умовах</w:t>
            </w:r>
            <w:proofErr w:type="spellEnd"/>
          </w:p>
        </w:tc>
        <w:tc>
          <w:tcPr>
            <w:tcW w:w="1387" w:type="dxa"/>
            <w:tcBorders>
              <w:top w:val="single" w:sz="4" w:space="0" w:color="auto"/>
              <w:left w:val="nil"/>
              <w:bottom w:val="single" w:sz="4" w:space="0" w:color="auto"/>
              <w:right w:val="single" w:sz="4" w:space="0" w:color="auto"/>
            </w:tcBorders>
            <w:shd w:val="clear" w:color="auto" w:fill="auto"/>
            <w:vAlign w:val="center"/>
            <w:hideMark/>
          </w:tcPr>
          <w:p w14:paraId="7BC79875" w14:textId="77777777" w:rsidR="001713BB" w:rsidRPr="001713BB" w:rsidRDefault="001713BB" w:rsidP="00853B09">
            <w:pPr>
              <w:spacing w:after="0" w:line="240" w:lineRule="auto"/>
              <w:jc w:val="center"/>
              <w:rPr>
                <w:rFonts w:ascii="Times New Roman" w:eastAsia="Times New Roman" w:hAnsi="Times New Roman" w:cs="Times New Roman"/>
                <w:b/>
                <w:bCs/>
                <w:i/>
                <w:iCs/>
                <w:color w:val="000000"/>
                <w:sz w:val="24"/>
                <w:szCs w:val="28"/>
                <w:lang w:val="ru-RU" w:eastAsia="ru-RU"/>
              </w:rPr>
            </w:pPr>
            <w:proofErr w:type="spellStart"/>
            <w:r w:rsidRPr="001713BB">
              <w:rPr>
                <w:rFonts w:ascii="Times New Roman" w:eastAsia="Times New Roman" w:hAnsi="Times New Roman" w:cs="Times New Roman"/>
                <w:b/>
                <w:bCs/>
                <w:i/>
                <w:iCs/>
                <w:color w:val="000000"/>
                <w:sz w:val="24"/>
                <w:szCs w:val="28"/>
                <w:lang w:val="ru-RU" w:eastAsia="ru-RU"/>
              </w:rPr>
              <w:t>Витрати</w:t>
            </w:r>
            <w:proofErr w:type="spellEnd"/>
            <w:r w:rsidRPr="001713BB">
              <w:rPr>
                <w:rFonts w:ascii="Times New Roman" w:eastAsia="Times New Roman" w:hAnsi="Times New Roman" w:cs="Times New Roman"/>
                <w:b/>
                <w:bCs/>
                <w:i/>
                <w:iCs/>
                <w:color w:val="000000"/>
                <w:sz w:val="24"/>
                <w:szCs w:val="28"/>
                <w:lang w:val="ru-RU" w:eastAsia="ru-RU"/>
              </w:rPr>
              <w:t xml:space="preserve"> за </w:t>
            </w:r>
            <w:proofErr w:type="spellStart"/>
            <w:r w:rsidRPr="001713BB">
              <w:rPr>
                <w:rFonts w:ascii="Times New Roman" w:eastAsia="Times New Roman" w:hAnsi="Times New Roman" w:cs="Times New Roman"/>
                <w:b/>
                <w:bCs/>
                <w:i/>
                <w:iCs/>
                <w:color w:val="000000"/>
                <w:sz w:val="24"/>
                <w:szCs w:val="28"/>
                <w:lang w:val="ru-RU" w:eastAsia="ru-RU"/>
              </w:rPr>
              <w:t>рік</w:t>
            </w:r>
            <w:proofErr w:type="spellEnd"/>
          </w:p>
        </w:tc>
      </w:tr>
      <w:tr w:rsidR="001713BB" w:rsidRPr="005B2FBF" w14:paraId="654DD9D6" w14:textId="77777777" w:rsidTr="000745F3">
        <w:trPr>
          <w:trHeight w:val="300"/>
        </w:trPr>
        <w:tc>
          <w:tcPr>
            <w:tcW w:w="354" w:type="dxa"/>
            <w:tcBorders>
              <w:top w:val="nil"/>
              <w:left w:val="single" w:sz="4" w:space="0" w:color="auto"/>
              <w:bottom w:val="single" w:sz="4" w:space="0" w:color="auto"/>
              <w:right w:val="single" w:sz="4" w:space="0" w:color="auto"/>
            </w:tcBorders>
            <w:shd w:val="clear" w:color="auto" w:fill="auto"/>
            <w:noWrap/>
            <w:vAlign w:val="bottom"/>
            <w:hideMark/>
          </w:tcPr>
          <w:p w14:paraId="6FD3B7B5" w14:textId="77777777" w:rsidR="001713BB" w:rsidRPr="005B2FBF" w:rsidRDefault="001713BB" w:rsidP="00853B09">
            <w:pPr>
              <w:spacing w:after="0" w:line="240" w:lineRule="auto"/>
              <w:jc w:val="both"/>
              <w:rPr>
                <w:rFonts w:ascii="Times New Roman" w:eastAsia="Times New Roman" w:hAnsi="Times New Roman" w:cs="Times New Roman"/>
                <w:b/>
                <w:bCs/>
                <w:color w:val="000000"/>
                <w:sz w:val="28"/>
                <w:szCs w:val="28"/>
                <w:lang w:val="ru-RU" w:eastAsia="ru-RU"/>
              </w:rPr>
            </w:pPr>
          </w:p>
        </w:tc>
        <w:tc>
          <w:tcPr>
            <w:tcW w:w="4290" w:type="dxa"/>
            <w:tcBorders>
              <w:top w:val="nil"/>
              <w:left w:val="nil"/>
              <w:bottom w:val="single" w:sz="4" w:space="0" w:color="auto"/>
              <w:right w:val="single" w:sz="4" w:space="0" w:color="auto"/>
            </w:tcBorders>
            <w:shd w:val="clear" w:color="000000" w:fill="FFFFFF"/>
            <w:noWrap/>
            <w:vAlign w:val="bottom"/>
            <w:hideMark/>
          </w:tcPr>
          <w:p w14:paraId="283B811C" w14:textId="77777777" w:rsidR="001713BB" w:rsidRPr="005B2FBF" w:rsidRDefault="001713BB" w:rsidP="00853B09">
            <w:pPr>
              <w:spacing w:after="0" w:line="240" w:lineRule="auto"/>
              <w:jc w:val="both"/>
              <w:rPr>
                <w:rFonts w:ascii="Times New Roman" w:eastAsia="Times New Roman" w:hAnsi="Times New Roman" w:cs="Times New Roman"/>
                <w:color w:val="000000"/>
                <w:sz w:val="28"/>
                <w:szCs w:val="28"/>
                <w:lang w:val="ru-RU" w:eastAsia="ru-RU"/>
              </w:rPr>
            </w:pPr>
            <w:r w:rsidRPr="005B2FBF">
              <w:rPr>
                <w:rFonts w:ascii="Times New Roman" w:eastAsia="Times New Roman" w:hAnsi="Times New Roman" w:cs="Times New Roman"/>
                <w:color w:val="000000"/>
                <w:sz w:val="28"/>
                <w:szCs w:val="28"/>
                <w:lang w:val="ru-RU" w:eastAsia="ru-RU"/>
              </w:rPr>
              <w:t xml:space="preserve">Зав. </w:t>
            </w:r>
            <w:proofErr w:type="spellStart"/>
            <w:r w:rsidRPr="005B2FBF">
              <w:rPr>
                <w:rFonts w:ascii="Times New Roman" w:eastAsia="Times New Roman" w:hAnsi="Times New Roman" w:cs="Times New Roman"/>
                <w:color w:val="000000"/>
                <w:sz w:val="28"/>
                <w:szCs w:val="28"/>
                <w:lang w:val="ru-RU" w:eastAsia="ru-RU"/>
              </w:rPr>
              <w:t>відділення</w:t>
            </w:r>
            <w:proofErr w:type="spellEnd"/>
            <w:r w:rsidRPr="005B2FBF">
              <w:rPr>
                <w:rFonts w:ascii="Times New Roman" w:eastAsia="Times New Roman" w:hAnsi="Times New Roman" w:cs="Times New Roman"/>
                <w:color w:val="000000"/>
                <w:sz w:val="28"/>
                <w:szCs w:val="28"/>
                <w:lang w:val="ru-RU" w:eastAsia="ru-RU"/>
              </w:rPr>
              <w:t xml:space="preserve"> (1,0)</w:t>
            </w:r>
          </w:p>
        </w:tc>
        <w:tc>
          <w:tcPr>
            <w:tcW w:w="1180" w:type="dxa"/>
            <w:tcBorders>
              <w:top w:val="nil"/>
              <w:left w:val="nil"/>
              <w:bottom w:val="single" w:sz="4" w:space="0" w:color="auto"/>
              <w:right w:val="single" w:sz="4" w:space="0" w:color="auto"/>
            </w:tcBorders>
            <w:shd w:val="clear" w:color="auto" w:fill="auto"/>
            <w:vAlign w:val="bottom"/>
            <w:hideMark/>
          </w:tcPr>
          <w:p w14:paraId="0DD4C772" w14:textId="77777777" w:rsidR="001713BB" w:rsidRPr="005B2FBF" w:rsidRDefault="001713BB" w:rsidP="00853B09">
            <w:pPr>
              <w:spacing w:after="0" w:line="240" w:lineRule="auto"/>
              <w:jc w:val="both"/>
              <w:rPr>
                <w:rFonts w:ascii="Times New Roman" w:eastAsia="Times New Roman" w:hAnsi="Times New Roman" w:cs="Times New Roman"/>
                <w:color w:val="000000"/>
                <w:sz w:val="28"/>
                <w:szCs w:val="28"/>
                <w:lang w:val="ru-RU" w:eastAsia="ru-RU"/>
              </w:rPr>
            </w:pPr>
            <w:r w:rsidRPr="005B2FBF">
              <w:rPr>
                <w:rFonts w:ascii="Times New Roman" w:eastAsia="Times New Roman" w:hAnsi="Times New Roman" w:cs="Times New Roman"/>
                <w:color w:val="000000"/>
                <w:sz w:val="28"/>
                <w:szCs w:val="28"/>
                <w:lang w:val="ru-RU" w:eastAsia="ru-RU"/>
              </w:rPr>
              <w:t>113292</w:t>
            </w:r>
          </w:p>
        </w:tc>
        <w:tc>
          <w:tcPr>
            <w:tcW w:w="1320" w:type="dxa"/>
            <w:tcBorders>
              <w:top w:val="nil"/>
              <w:left w:val="nil"/>
              <w:bottom w:val="single" w:sz="4" w:space="0" w:color="auto"/>
              <w:right w:val="single" w:sz="4" w:space="0" w:color="auto"/>
            </w:tcBorders>
            <w:shd w:val="clear" w:color="auto" w:fill="auto"/>
            <w:noWrap/>
            <w:vAlign w:val="bottom"/>
            <w:hideMark/>
          </w:tcPr>
          <w:p w14:paraId="36F423B3" w14:textId="77777777" w:rsidR="001713BB" w:rsidRPr="005B2FBF" w:rsidRDefault="001713BB" w:rsidP="00853B09">
            <w:pPr>
              <w:spacing w:after="0" w:line="240" w:lineRule="auto"/>
              <w:jc w:val="both"/>
              <w:rPr>
                <w:rFonts w:ascii="Times New Roman" w:eastAsia="Times New Roman" w:hAnsi="Times New Roman" w:cs="Times New Roman"/>
                <w:color w:val="000000"/>
                <w:sz w:val="28"/>
                <w:szCs w:val="28"/>
                <w:lang w:val="ru-RU" w:eastAsia="ru-RU"/>
              </w:rPr>
            </w:pPr>
            <w:r w:rsidRPr="005B2FBF">
              <w:rPr>
                <w:rFonts w:ascii="Times New Roman" w:eastAsia="Times New Roman" w:hAnsi="Times New Roman" w:cs="Times New Roman"/>
                <w:color w:val="000000"/>
                <w:sz w:val="28"/>
                <w:szCs w:val="28"/>
                <w:lang w:val="ru-RU" w:eastAsia="ru-RU"/>
              </w:rPr>
              <w:t>22658,4</w:t>
            </w:r>
          </w:p>
        </w:tc>
        <w:tc>
          <w:tcPr>
            <w:tcW w:w="1314" w:type="dxa"/>
            <w:tcBorders>
              <w:top w:val="nil"/>
              <w:left w:val="nil"/>
              <w:bottom w:val="single" w:sz="4" w:space="0" w:color="auto"/>
              <w:right w:val="single" w:sz="4" w:space="0" w:color="auto"/>
            </w:tcBorders>
            <w:shd w:val="clear" w:color="auto" w:fill="auto"/>
            <w:noWrap/>
            <w:vAlign w:val="bottom"/>
            <w:hideMark/>
          </w:tcPr>
          <w:p w14:paraId="4F0A6836" w14:textId="77777777" w:rsidR="001713BB" w:rsidRPr="005B2FBF" w:rsidRDefault="001713BB" w:rsidP="00853B09">
            <w:pPr>
              <w:spacing w:after="0" w:line="240" w:lineRule="auto"/>
              <w:jc w:val="both"/>
              <w:rPr>
                <w:rFonts w:ascii="Times New Roman" w:eastAsia="Times New Roman" w:hAnsi="Times New Roman" w:cs="Times New Roman"/>
                <w:color w:val="000000"/>
                <w:sz w:val="28"/>
                <w:szCs w:val="28"/>
                <w:lang w:val="ru-RU" w:eastAsia="ru-RU"/>
              </w:rPr>
            </w:pPr>
          </w:p>
        </w:tc>
        <w:tc>
          <w:tcPr>
            <w:tcW w:w="1387" w:type="dxa"/>
            <w:tcBorders>
              <w:top w:val="nil"/>
              <w:left w:val="nil"/>
              <w:bottom w:val="single" w:sz="4" w:space="0" w:color="auto"/>
              <w:right w:val="single" w:sz="4" w:space="0" w:color="auto"/>
            </w:tcBorders>
            <w:shd w:val="clear" w:color="auto" w:fill="auto"/>
            <w:noWrap/>
            <w:vAlign w:val="bottom"/>
            <w:hideMark/>
          </w:tcPr>
          <w:p w14:paraId="5D4CC5D1" w14:textId="77777777" w:rsidR="001713BB" w:rsidRPr="005B2FBF" w:rsidRDefault="001713BB" w:rsidP="00853B09">
            <w:pPr>
              <w:spacing w:after="0" w:line="240" w:lineRule="auto"/>
              <w:jc w:val="both"/>
              <w:rPr>
                <w:rFonts w:ascii="Times New Roman" w:eastAsia="Times New Roman" w:hAnsi="Times New Roman" w:cs="Times New Roman"/>
                <w:color w:val="000000"/>
                <w:sz w:val="28"/>
                <w:szCs w:val="28"/>
                <w:lang w:val="ru-RU" w:eastAsia="ru-RU"/>
              </w:rPr>
            </w:pPr>
            <w:r w:rsidRPr="005B2FBF">
              <w:rPr>
                <w:rFonts w:ascii="Times New Roman" w:eastAsia="Times New Roman" w:hAnsi="Times New Roman" w:cs="Times New Roman"/>
                <w:color w:val="000000"/>
                <w:sz w:val="28"/>
                <w:szCs w:val="28"/>
                <w:lang w:val="ru-RU" w:eastAsia="ru-RU"/>
              </w:rPr>
              <w:t>135950</w:t>
            </w:r>
          </w:p>
        </w:tc>
      </w:tr>
      <w:tr w:rsidR="001713BB" w:rsidRPr="005B2FBF" w14:paraId="36F42A19" w14:textId="77777777" w:rsidTr="000745F3">
        <w:trPr>
          <w:trHeight w:val="300"/>
        </w:trPr>
        <w:tc>
          <w:tcPr>
            <w:tcW w:w="354" w:type="dxa"/>
            <w:tcBorders>
              <w:top w:val="nil"/>
              <w:left w:val="single" w:sz="4" w:space="0" w:color="auto"/>
              <w:bottom w:val="single" w:sz="4" w:space="0" w:color="auto"/>
              <w:right w:val="single" w:sz="4" w:space="0" w:color="auto"/>
            </w:tcBorders>
            <w:shd w:val="clear" w:color="auto" w:fill="auto"/>
            <w:noWrap/>
            <w:vAlign w:val="bottom"/>
            <w:hideMark/>
          </w:tcPr>
          <w:p w14:paraId="76AACAB2" w14:textId="77777777" w:rsidR="001713BB" w:rsidRPr="005B2FBF" w:rsidRDefault="001713BB" w:rsidP="00853B09">
            <w:pPr>
              <w:spacing w:after="0" w:line="240" w:lineRule="auto"/>
              <w:jc w:val="both"/>
              <w:rPr>
                <w:rFonts w:ascii="Times New Roman" w:eastAsia="Times New Roman" w:hAnsi="Times New Roman" w:cs="Times New Roman"/>
                <w:b/>
                <w:bCs/>
                <w:color w:val="000000"/>
                <w:sz w:val="28"/>
                <w:szCs w:val="28"/>
                <w:lang w:val="ru-RU" w:eastAsia="ru-RU"/>
              </w:rPr>
            </w:pPr>
          </w:p>
        </w:tc>
        <w:tc>
          <w:tcPr>
            <w:tcW w:w="4290" w:type="dxa"/>
            <w:tcBorders>
              <w:top w:val="nil"/>
              <w:left w:val="nil"/>
              <w:bottom w:val="single" w:sz="4" w:space="0" w:color="auto"/>
              <w:right w:val="single" w:sz="4" w:space="0" w:color="auto"/>
            </w:tcBorders>
            <w:shd w:val="clear" w:color="000000" w:fill="FFFFFF"/>
            <w:noWrap/>
            <w:vAlign w:val="bottom"/>
            <w:hideMark/>
          </w:tcPr>
          <w:p w14:paraId="112EF458" w14:textId="77777777" w:rsidR="001713BB" w:rsidRPr="005B2FBF" w:rsidRDefault="001713BB" w:rsidP="00853B09">
            <w:pPr>
              <w:spacing w:after="0" w:line="240" w:lineRule="auto"/>
              <w:jc w:val="both"/>
              <w:rPr>
                <w:rFonts w:ascii="Times New Roman" w:eastAsia="Times New Roman" w:hAnsi="Times New Roman" w:cs="Times New Roman"/>
                <w:color w:val="000000"/>
                <w:sz w:val="28"/>
                <w:szCs w:val="28"/>
                <w:lang w:val="ru-RU" w:eastAsia="ru-RU"/>
              </w:rPr>
            </w:pPr>
            <w:r w:rsidRPr="005B2FBF">
              <w:rPr>
                <w:rFonts w:ascii="Times New Roman" w:eastAsia="Times New Roman" w:hAnsi="Times New Roman" w:cs="Times New Roman"/>
                <w:color w:val="000000"/>
                <w:sz w:val="28"/>
                <w:szCs w:val="28"/>
                <w:lang w:val="ru-RU" w:eastAsia="ru-RU"/>
              </w:rPr>
              <w:t xml:space="preserve">Сестра </w:t>
            </w:r>
            <w:proofErr w:type="spellStart"/>
            <w:r w:rsidRPr="005B2FBF">
              <w:rPr>
                <w:rFonts w:ascii="Times New Roman" w:eastAsia="Times New Roman" w:hAnsi="Times New Roman" w:cs="Times New Roman"/>
                <w:color w:val="000000"/>
                <w:sz w:val="28"/>
                <w:szCs w:val="28"/>
                <w:lang w:val="ru-RU" w:eastAsia="ru-RU"/>
              </w:rPr>
              <w:t>медична</w:t>
            </w:r>
            <w:proofErr w:type="spellEnd"/>
            <w:r w:rsidRPr="005B2FBF">
              <w:rPr>
                <w:rFonts w:ascii="Times New Roman" w:eastAsia="Times New Roman" w:hAnsi="Times New Roman" w:cs="Times New Roman"/>
                <w:color w:val="000000"/>
                <w:sz w:val="28"/>
                <w:szCs w:val="28"/>
                <w:lang w:val="ru-RU" w:eastAsia="ru-RU"/>
              </w:rPr>
              <w:t xml:space="preserve"> (1,0)</w:t>
            </w:r>
          </w:p>
        </w:tc>
        <w:tc>
          <w:tcPr>
            <w:tcW w:w="1180" w:type="dxa"/>
            <w:tcBorders>
              <w:top w:val="nil"/>
              <w:left w:val="nil"/>
              <w:bottom w:val="single" w:sz="4" w:space="0" w:color="auto"/>
              <w:right w:val="single" w:sz="4" w:space="0" w:color="auto"/>
            </w:tcBorders>
            <w:shd w:val="clear" w:color="auto" w:fill="auto"/>
            <w:noWrap/>
            <w:vAlign w:val="bottom"/>
            <w:hideMark/>
          </w:tcPr>
          <w:p w14:paraId="51609A2D" w14:textId="4A9C66DC" w:rsidR="001713BB" w:rsidRPr="005B2FBF" w:rsidRDefault="000745F3" w:rsidP="00853B09">
            <w:pPr>
              <w:spacing w:after="0" w:line="240" w:lineRule="auto"/>
              <w:jc w:val="both"/>
              <w:rPr>
                <w:rFonts w:ascii="Times New Roman" w:eastAsia="Times New Roman" w:hAnsi="Times New Roman" w:cs="Times New Roman"/>
                <w:color w:val="000000"/>
                <w:sz w:val="28"/>
                <w:szCs w:val="28"/>
                <w:lang w:val="ru-RU" w:eastAsia="ru-RU"/>
              </w:rPr>
            </w:pPr>
            <w:r>
              <w:rPr>
                <w:rFonts w:ascii="Times New Roman" w:eastAsia="Times New Roman" w:hAnsi="Times New Roman" w:cs="Times New Roman"/>
                <w:color w:val="000000"/>
                <w:sz w:val="28"/>
                <w:szCs w:val="28"/>
                <w:lang w:val="ru-RU" w:eastAsia="ru-RU"/>
              </w:rPr>
              <w:t>83076</w:t>
            </w:r>
          </w:p>
        </w:tc>
        <w:tc>
          <w:tcPr>
            <w:tcW w:w="1320" w:type="dxa"/>
            <w:tcBorders>
              <w:top w:val="nil"/>
              <w:left w:val="nil"/>
              <w:bottom w:val="single" w:sz="4" w:space="0" w:color="auto"/>
              <w:right w:val="single" w:sz="4" w:space="0" w:color="auto"/>
            </w:tcBorders>
            <w:shd w:val="clear" w:color="auto" w:fill="auto"/>
            <w:noWrap/>
            <w:vAlign w:val="bottom"/>
            <w:hideMark/>
          </w:tcPr>
          <w:p w14:paraId="020791C2" w14:textId="77777777" w:rsidR="001713BB" w:rsidRPr="005B2FBF" w:rsidRDefault="001713BB" w:rsidP="00853B09">
            <w:pPr>
              <w:spacing w:after="0" w:line="240" w:lineRule="auto"/>
              <w:jc w:val="both"/>
              <w:rPr>
                <w:rFonts w:ascii="Times New Roman" w:eastAsia="Times New Roman" w:hAnsi="Times New Roman" w:cs="Times New Roman"/>
                <w:color w:val="000000"/>
                <w:sz w:val="28"/>
                <w:szCs w:val="28"/>
                <w:lang w:val="ru-RU" w:eastAsia="ru-RU"/>
              </w:rPr>
            </w:pPr>
          </w:p>
        </w:tc>
        <w:tc>
          <w:tcPr>
            <w:tcW w:w="1314" w:type="dxa"/>
            <w:tcBorders>
              <w:top w:val="nil"/>
              <w:left w:val="nil"/>
              <w:bottom w:val="single" w:sz="4" w:space="0" w:color="auto"/>
              <w:right w:val="single" w:sz="4" w:space="0" w:color="auto"/>
            </w:tcBorders>
            <w:shd w:val="clear" w:color="auto" w:fill="auto"/>
            <w:noWrap/>
            <w:vAlign w:val="bottom"/>
            <w:hideMark/>
          </w:tcPr>
          <w:p w14:paraId="776F780B" w14:textId="5838D0A3" w:rsidR="001713BB" w:rsidRPr="005B2FBF" w:rsidRDefault="000745F3" w:rsidP="00853B09">
            <w:pPr>
              <w:spacing w:after="0" w:line="240" w:lineRule="auto"/>
              <w:jc w:val="both"/>
              <w:rPr>
                <w:rFonts w:ascii="Times New Roman" w:eastAsia="Times New Roman" w:hAnsi="Times New Roman" w:cs="Times New Roman"/>
                <w:color w:val="000000"/>
                <w:sz w:val="28"/>
                <w:szCs w:val="28"/>
                <w:lang w:val="ru-RU" w:eastAsia="ru-RU"/>
              </w:rPr>
            </w:pPr>
            <w:r>
              <w:rPr>
                <w:rFonts w:ascii="Times New Roman" w:eastAsia="Times New Roman" w:hAnsi="Times New Roman" w:cs="Times New Roman"/>
                <w:color w:val="000000"/>
                <w:sz w:val="28"/>
                <w:szCs w:val="28"/>
                <w:lang w:val="ru-RU" w:eastAsia="ru-RU"/>
              </w:rPr>
              <w:t>35478</w:t>
            </w:r>
          </w:p>
        </w:tc>
        <w:tc>
          <w:tcPr>
            <w:tcW w:w="1387" w:type="dxa"/>
            <w:tcBorders>
              <w:top w:val="nil"/>
              <w:left w:val="nil"/>
              <w:bottom w:val="single" w:sz="4" w:space="0" w:color="auto"/>
              <w:right w:val="single" w:sz="4" w:space="0" w:color="auto"/>
            </w:tcBorders>
            <w:shd w:val="clear" w:color="auto" w:fill="auto"/>
            <w:noWrap/>
            <w:vAlign w:val="bottom"/>
            <w:hideMark/>
          </w:tcPr>
          <w:p w14:paraId="0A5D4386" w14:textId="4184B188" w:rsidR="001713BB" w:rsidRPr="005B2FBF" w:rsidRDefault="000745F3" w:rsidP="00853B09">
            <w:pPr>
              <w:spacing w:after="0" w:line="240" w:lineRule="auto"/>
              <w:jc w:val="both"/>
              <w:rPr>
                <w:rFonts w:ascii="Times New Roman" w:eastAsia="Times New Roman" w:hAnsi="Times New Roman" w:cs="Times New Roman"/>
                <w:color w:val="000000"/>
                <w:sz w:val="28"/>
                <w:szCs w:val="28"/>
                <w:lang w:val="ru-RU" w:eastAsia="ru-RU"/>
              </w:rPr>
            </w:pPr>
            <w:r>
              <w:rPr>
                <w:rFonts w:ascii="Times New Roman" w:eastAsia="Times New Roman" w:hAnsi="Times New Roman" w:cs="Times New Roman"/>
                <w:color w:val="000000"/>
                <w:sz w:val="28"/>
                <w:szCs w:val="28"/>
                <w:lang w:val="ru-RU" w:eastAsia="ru-RU"/>
              </w:rPr>
              <w:t>118554</w:t>
            </w:r>
          </w:p>
        </w:tc>
      </w:tr>
      <w:tr w:rsidR="001713BB" w:rsidRPr="005B2FBF" w14:paraId="7C84B275" w14:textId="77777777" w:rsidTr="000745F3">
        <w:trPr>
          <w:trHeight w:val="300"/>
        </w:trPr>
        <w:tc>
          <w:tcPr>
            <w:tcW w:w="354" w:type="dxa"/>
            <w:tcBorders>
              <w:top w:val="nil"/>
              <w:left w:val="single" w:sz="4" w:space="0" w:color="auto"/>
              <w:bottom w:val="single" w:sz="4" w:space="0" w:color="auto"/>
              <w:right w:val="single" w:sz="4" w:space="0" w:color="auto"/>
            </w:tcBorders>
            <w:shd w:val="clear" w:color="auto" w:fill="auto"/>
            <w:noWrap/>
            <w:vAlign w:val="bottom"/>
            <w:hideMark/>
          </w:tcPr>
          <w:p w14:paraId="4FFFC052" w14:textId="77777777" w:rsidR="001713BB" w:rsidRPr="005B2FBF" w:rsidRDefault="001713BB" w:rsidP="00853B09">
            <w:pPr>
              <w:spacing w:after="0" w:line="240" w:lineRule="auto"/>
              <w:jc w:val="both"/>
              <w:rPr>
                <w:rFonts w:ascii="Times New Roman" w:eastAsia="Times New Roman" w:hAnsi="Times New Roman" w:cs="Times New Roman"/>
                <w:b/>
                <w:bCs/>
                <w:color w:val="000000"/>
                <w:sz w:val="28"/>
                <w:szCs w:val="28"/>
                <w:lang w:val="ru-RU" w:eastAsia="ru-RU"/>
              </w:rPr>
            </w:pPr>
          </w:p>
        </w:tc>
        <w:tc>
          <w:tcPr>
            <w:tcW w:w="4290" w:type="dxa"/>
            <w:tcBorders>
              <w:top w:val="nil"/>
              <w:left w:val="nil"/>
              <w:bottom w:val="single" w:sz="4" w:space="0" w:color="auto"/>
              <w:right w:val="single" w:sz="4" w:space="0" w:color="auto"/>
            </w:tcBorders>
            <w:shd w:val="clear" w:color="000000" w:fill="FFFFFF"/>
            <w:noWrap/>
            <w:vAlign w:val="bottom"/>
            <w:hideMark/>
          </w:tcPr>
          <w:p w14:paraId="2181EF52" w14:textId="77777777" w:rsidR="001713BB" w:rsidRPr="005B2FBF" w:rsidRDefault="001713BB" w:rsidP="00853B09">
            <w:pPr>
              <w:spacing w:after="0" w:line="240" w:lineRule="auto"/>
              <w:jc w:val="both"/>
              <w:rPr>
                <w:rFonts w:ascii="Times New Roman" w:eastAsia="Times New Roman" w:hAnsi="Times New Roman" w:cs="Times New Roman"/>
                <w:color w:val="000000"/>
                <w:sz w:val="28"/>
                <w:szCs w:val="28"/>
                <w:lang w:val="ru-RU" w:eastAsia="ru-RU"/>
              </w:rPr>
            </w:pPr>
            <w:r w:rsidRPr="005B2FBF">
              <w:rPr>
                <w:rFonts w:ascii="Times New Roman" w:eastAsia="Times New Roman" w:hAnsi="Times New Roman" w:cs="Times New Roman"/>
                <w:color w:val="000000"/>
                <w:sz w:val="28"/>
                <w:szCs w:val="28"/>
                <w:lang w:val="ru-RU" w:eastAsia="ru-RU"/>
              </w:rPr>
              <w:t xml:space="preserve">Сестра </w:t>
            </w:r>
            <w:proofErr w:type="spellStart"/>
            <w:r w:rsidRPr="005B2FBF">
              <w:rPr>
                <w:rFonts w:ascii="Times New Roman" w:eastAsia="Times New Roman" w:hAnsi="Times New Roman" w:cs="Times New Roman"/>
                <w:color w:val="000000"/>
                <w:sz w:val="28"/>
                <w:szCs w:val="28"/>
                <w:lang w:val="ru-RU" w:eastAsia="ru-RU"/>
              </w:rPr>
              <w:t>господиня</w:t>
            </w:r>
            <w:proofErr w:type="spellEnd"/>
            <w:r w:rsidRPr="005B2FBF">
              <w:rPr>
                <w:rFonts w:ascii="Times New Roman" w:eastAsia="Times New Roman" w:hAnsi="Times New Roman" w:cs="Times New Roman"/>
                <w:color w:val="000000"/>
                <w:sz w:val="28"/>
                <w:szCs w:val="28"/>
                <w:lang w:val="ru-RU" w:eastAsia="ru-RU"/>
              </w:rPr>
              <w:t xml:space="preserve"> (1,0)</w:t>
            </w:r>
          </w:p>
        </w:tc>
        <w:tc>
          <w:tcPr>
            <w:tcW w:w="1180" w:type="dxa"/>
            <w:tcBorders>
              <w:top w:val="nil"/>
              <w:left w:val="nil"/>
              <w:bottom w:val="single" w:sz="4" w:space="0" w:color="auto"/>
              <w:right w:val="single" w:sz="4" w:space="0" w:color="auto"/>
            </w:tcBorders>
            <w:shd w:val="clear" w:color="auto" w:fill="auto"/>
            <w:noWrap/>
            <w:vAlign w:val="bottom"/>
            <w:hideMark/>
          </w:tcPr>
          <w:p w14:paraId="10C6D4FD" w14:textId="7C01B48F" w:rsidR="001713BB" w:rsidRPr="005B2FBF" w:rsidRDefault="000745F3" w:rsidP="00853B09">
            <w:pPr>
              <w:spacing w:after="0" w:line="240" w:lineRule="auto"/>
              <w:jc w:val="both"/>
              <w:rPr>
                <w:rFonts w:ascii="Times New Roman" w:eastAsia="Times New Roman" w:hAnsi="Times New Roman" w:cs="Times New Roman"/>
                <w:color w:val="000000"/>
                <w:sz w:val="28"/>
                <w:szCs w:val="28"/>
                <w:lang w:val="ru-RU" w:eastAsia="ru-RU"/>
              </w:rPr>
            </w:pPr>
            <w:r>
              <w:rPr>
                <w:rFonts w:ascii="Times New Roman" w:eastAsia="Times New Roman" w:hAnsi="Times New Roman" w:cs="Times New Roman"/>
                <w:color w:val="000000"/>
                <w:sz w:val="28"/>
                <w:szCs w:val="28"/>
                <w:lang w:val="ru-RU" w:eastAsia="ru-RU"/>
              </w:rPr>
              <w:t>87218</w:t>
            </w:r>
          </w:p>
        </w:tc>
        <w:tc>
          <w:tcPr>
            <w:tcW w:w="1320" w:type="dxa"/>
            <w:tcBorders>
              <w:top w:val="nil"/>
              <w:left w:val="nil"/>
              <w:bottom w:val="single" w:sz="4" w:space="0" w:color="auto"/>
              <w:right w:val="single" w:sz="4" w:space="0" w:color="auto"/>
            </w:tcBorders>
            <w:shd w:val="clear" w:color="auto" w:fill="auto"/>
            <w:noWrap/>
            <w:vAlign w:val="bottom"/>
            <w:hideMark/>
          </w:tcPr>
          <w:p w14:paraId="36E5AA3A" w14:textId="77777777" w:rsidR="001713BB" w:rsidRPr="005B2FBF" w:rsidRDefault="001713BB" w:rsidP="00853B09">
            <w:pPr>
              <w:spacing w:after="0" w:line="240" w:lineRule="auto"/>
              <w:jc w:val="both"/>
              <w:rPr>
                <w:rFonts w:ascii="Times New Roman" w:eastAsia="Times New Roman" w:hAnsi="Times New Roman" w:cs="Times New Roman"/>
                <w:color w:val="000000"/>
                <w:sz w:val="28"/>
                <w:szCs w:val="28"/>
                <w:lang w:val="ru-RU" w:eastAsia="ru-RU"/>
              </w:rPr>
            </w:pPr>
          </w:p>
        </w:tc>
        <w:tc>
          <w:tcPr>
            <w:tcW w:w="1314" w:type="dxa"/>
            <w:tcBorders>
              <w:top w:val="nil"/>
              <w:left w:val="nil"/>
              <w:bottom w:val="single" w:sz="4" w:space="0" w:color="auto"/>
              <w:right w:val="single" w:sz="4" w:space="0" w:color="auto"/>
            </w:tcBorders>
            <w:shd w:val="clear" w:color="auto" w:fill="auto"/>
            <w:noWrap/>
            <w:vAlign w:val="bottom"/>
            <w:hideMark/>
          </w:tcPr>
          <w:p w14:paraId="23C05561" w14:textId="77777777" w:rsidR="001713BB" w:rsidRPr="005B2FBF" w:rsidRDefault="001713BB" w:rsidP="00853B09">
            <w:pPr>
              <w:spacing w:after="0" w:line="240" w:lineRule="auto"/>
              <w:jc w:val="both"/>
              <w:rPr>
                <w:rFonts w:ascii="Times New Roman" w:eastAsia="Times New Roman" w:hAnsi="Times New Roman" w:cs="Times New Roman"/>
                <w:color w:val="000000"/>
                <w:sz w:val="28"/>
                <w:szCs w:val="28"/>
                <w:lang w:val="ru-RU" w:eastAsia="ru-RU"/>
              </w:rPr>
            </w:pPr>
          </w:p>
        </w:tc>
        <w:tc>
          <w:tcPr>
            <w:tcW w:w="1387" w:type="dxa"/>
            <w:tcBorders>
              <w:top w:val="nil"/>
              <w:left w:val="nil"/>
              <w:bottom w:val="single" w:sz="4" w:space="0" w:color="auto"/>
              <w:right w:val="single" w:sz="4" w:space="0" w:color="auto"/>
            </w:tcBorders>
            <w:shd w:val="clear" w:color="auto" w:fill="auto"/>
            <w:noWrap/>
            <w:vAlign w:val="bottom"/>
            <w:hideMark/>
          </w:tcPr>
          <w:p w14:paraId="249829B4" w14:textId="7CC935FC" w:rsidR="001713BB" w:rsidRPr="005B2FBF" w:rsidRDefault="000745F3" w:rsidP="00853B09">
            <w:pPr>
              <w:spacing w:after="0" w:line="240" w:lineRule="auto"/>
              <w:jc w:val="both"/>
              <w:rPr>
                <w:rFonts w:ascii="Times New Roman" w:eastAsia="Times New Roman" w:hAnsi="Times New Roman" w:cs="Times New Roman"/>
                <w:color w:val="000000"/>
                <w:sz w:val="28"/>
                <w:szCs w:val="28"/>
                <w:lang w:val="ru-RU" w:eastAsia="ru-RU"/>
              </w:rPr>
            </w:pPr>
            <w:r>
              <w:rPr>
                <w:rFonts w:ascii="Times New Roman" w:eastAsia="Times New Roman" w:hAnsi="Times New Roman" w:cs="Times New Roman"/>
                <w:color w:val="000000"/>
                <w:sz w:val="28"/>
                <w:szCs w:val="28"/>
                <w:lang w:val="ru-RU" w:eastAsia="ru-RU"/>
              </w:rPr>
              <w:t>87218</w:t>
            </w:r>
          </w:p>
        </w:tc>
      </w:tr>
      <w:tr w:rsidR="001713BB" w:rsidRPr="005B2FBF" w14:paraId="4ADCBF13" w14:textId="77777777" w:rsidTr="000745F3">
        <w:trPr>
          <w:trHeight w:val="300"/>
        </w:trPr>
        <w:tc>
          <w:tcPr>
            <w:tcW w:w="354" w:type="dxa"/>
            <w:tcBorders>
              <w:top w:val="nil"/>
              <w:left w:val="single" w:sz="4" w:space="0" w:color="auto"/>
              <w:bottom w:val="single" w:sz="4" w:space="0" w:color="auto"/>
              <w:right w:val="single" w:sz="4" w:space="0" w:color="auto"/>
            </w:tcBorders>
            <w:shd w:val="clear" w:color="auto" w:fill="auto"/>
            <w:noWrap/>
            <w:vAlign w:val="bottom"/>
            <w:hideMark/>
          </w:tcPr>
          <w:p w14:paraId="09BF2B11" w14:textId="77777777" w:rsidR="001713BB" w:rsidRPr="005B2FBF" w:rsidRDefault="001713BB" w:rsidP="00853B09">
            <w:pPr>
              <w:spacing w:after="0" w:line="240" w:lineRule="auto"/>
              <w:jc w:val="both"/>
              <w:rPr>
                <w:rFonts w:ascii="Times New Roman" w:eastAsia="Times New Roman" w:hAnsi="Times New Roman" w:cs="Times New Roman"/>
                <w:b/>
                <w:bCs/>
                <w:color w:val="000000"/>
                <w:sz w:val="28"/>
                <w:szCs w:val="28"/>
                <w:lang w:val="ru-RU" w:eastAsia="ru-RU"/>
              </w:rPr>
            </w:pPr>
          </w:p>
        </w:tc>
        <w:tc>
          <w:tcPr>
            <w:tcW w:w="4290" w:type="dxa"/>
            <w:tcBorders>
              <w:top w:val="nil"/>
              <w:left w:val="nil"/>
              <w:bottom w:val="single" w:sz="4" w:space="0" w:color="auto"/>
              <w:right w:val="single" w:sz="4" w:space="0" w:color="auto"/>
            </w:tcBorders>
            <w:shd w:val="clear" w:color="000000" w:fill="FFFFFF"/>
            <w:noWrap/>
            <w:vAlign w:val="bottom"/>
            <w:hideMark/>
          </w:tcPr>
          <w:p w14:paraId="05E3E8B2" w14:textId="77777777" w:rsidR="001713BB" w:rsidRPr="005B2FBF" w:rsidRDefault="001713BB" w:rsidP="00853B09">
            <w:pPr>
              <w:spacing w:after="0" w:line="240" w:lineRule="auto"/>
              <w:jc w:val="both"/>
              <w:rPr>
                <w:rFonts w:ascii="Times New Roman" w:eastAsia="Times New Roman" w:hAnsi="Times New Roman" w:cs="Times New Roman"/>
                <w:color w:val="000000"/>
                <w:sz w:val="28"/>
                <w:szCs w:val="28"/>
                <w:lang w:val="ru-RU" w:eastAsia="ru-RU"/>
              </w:rPr>
            </w:pPr>
            <w:r w:rsidRPr="005B2FBF">
              <w:rPr>
                <w:rFonts w:ascii="Times New Roman" w:eastAsia="Times New Roman" w:hAnsi="Times New Roman" w:cs="Times New Roman"/>
                <w:color w:val="000000"/>
                <w:sz w:val="28"/>
                <w:szCs w:val="28"/>
                <w:lang w:val="ru-RU" w:eastAsia="ru-RU"/>
              </w:rPr>
              <w:t>Кухар (2,0)</w:t>
            </w:r>
          </w:p>
        </w:tc>
        <w:tc>
          <w:tcPr>
            <w:tcW w:w="1180" w:type="dxa"/>
            <w:tcBorders>
              <w:top w:val="nil"/>
              <w:left w:val="nil"/>
              <w:bottom w:val="single" w:sz="4" w:space="0" w:color="auto"/>
              <w:right w:val="single" w:sz="4" w:space="0" w:color="auto"/>
            </w:tcBorders>
            <w:shd w:val="clear" w:color="auto" w:fill="auto"/>
            <w:noWrap/>
            <w:vAlign w:val="bottom"/>
            <w:hideMark/>
          </w:tcPr>
          <w:p w14:paraId="1362AD03" w14:textId="210DE77B" w:rsidR="001713BB" w:rsidRPr="005B2FBF" w:rsidRDefault="000745F3" w:rsidP="00853B09">
            <w:pPr>
              <w:spacing w:after="0" w:line="240" w:lineRule="auto"/>
              <w:jc w:val="both"/>
              <w:rPr>
                <w:rFonts w:ascii="Times New Roman" w:eastAsia="Times New Roman" w:hAnsi="Times New Roman" w:cs="Times New Roman"/>
                <w:color w:val="000000"/>
                <w:sz w:val="28"/>
                <w:szCs w:val="28"/>
                <w:lang w:val="ru-RU" w:eastAsia="ru-RU"/>
              </w:rPr>
            </w:pPr>
            <w:r>
              <w:rPr>
                <w:rFonts w:ascii="Times New Roman" w:eastAsia="Times New Roman" w:hAnsi="Times New Roman" w:cs="Times New Roman"/>
                <w:color w:val="000000"/>
                <w:sz w:val="28"/>
                <w:szCs w:val="28"/>
                <w:lang w:val="ru-RU" w:eastAsia="ru-RU"/>
              </w:rPr>
              <w:t>169787</w:t>
            </w:r>
          </w:p>
        </w:tc>
        <w:tc>
          <w:tcPr>
            <w:tcW w:w="1320" w:type="dxa"/>
            <w:tcBorders>
              <w:top w:val="nil"/>
              <w:left w:val="nil"/>
              <w:bottom w:val="single" w:sz="4" w:space="0" w:color="auto"/>
              <w:right w:val="single" w:sz="4" w:space="0" w:color="auto"/>
            </w:tcBorders>
            <w:shd w:val="clear" w:color="auto" w:fill="auto"/>
            <w:noWrap/>
            <w:vAlign w:val="bottom"/>
            <w:hideMark/>
          </w:tcPr>
          <w:p w14:paraId="4B941658" w14:textId="2D76121B" w:rsidR="001713BB" w:rsidRPr="005B2FBF" w:rsidRDefault="001713BB" w:rsidP="00853B09">
            <w:pPr>
              <w:spacing w:after="0" w:line="240" w:lineRule="auto"/>
              <w:jc w:val="both"/>
              <w:rPr>
                <w:rFonts w:ascii="Times New Roman" w:eastAsia="Times New Roman" w:hAnsi="Times New Roman" w:cs="Times New Roman"/>
                <w:color w:val="000000"/>
                <w:sz w:val="28"/>
                <w:szCs w:val="28"/>
                <w:lang w:val="ru-RU" w:eastAsia="ru-RU"/>
              </w:rPr>
            </w:pPr>
          </w:p>
        </w:tc>
        <w:tc>
          <w:tcPr>
            <w:tcW w:w="1314" w:type="dxa"/>
            <w:tcBorders>
              <w:top w:val="nil"/>
              <w:left w:val="nil"/>
              <w:bottom w:val="nil"/>
              <w:right w:val="nil"/>
            </w:tcBorders>
            <w:shd w:val="clear" w:color="auto" w:fill="auto"/>
            <w:noWrap/>
            <w:vAlign w:val="bottom"/>
            <w:hideMark/>
          </w:tcPr>
          <w:p w14:paraId="0B2A0809" w14:textId="77777777" w:rsidR="001713BB" w:rsidRPr="005B2FBF" w:rsidRDefault="001713BB" w:rsidP="00853B09">
            <w:pPr>
              <w:spacing w:after="0" w:line="240" w:lineRule="auto"/>
              <w:jc w:val="both"/>
              <w:rPr>
                <w:rFonts w:ascii="Times New Roman" w:eastAsia="Times New Roman" w:hAnsi="Times New Roman" w:cs="Times New Roman"/>
                <w:color w:val="000000"/>
                <w:sz w:val="28"/>
                <w:szCs w:val="28"/>
                <w:lang w:val="ru-RU" w:eastAsia="ru-RU"/>
              </w:rPr>
            </w:pPr>
          </w:p>
        </w:tc>
        <w:tc>
          <w:tcPr>
            <w:tcW w:w="1387" w:type="dxa"/>
            <w:tcBorders>
              <w:top w:val="nil"/>
              <w:left w:val="single" w:sz="4" w:space="0" w:color="auto"/>
              <w:bottom w:val="single" w:sz="4" w:space="0" w:color="auto"/>
              <w:right w:val="single" w:sz="4" w:space="0" w:color="auto"/>
            </w:tcBorders>
            <w:shd w:val="clear" w:color="auto" w:fill="auto"/>
            <w:noWrap/>
            <w:vAlign w:val="bottom"/>
            <w:hideMark/>
          </w:tcPr>
          <w:p w14:paraId="6683017B" w14:textId="02397DB3" w:rsidR="001713BB" w:rsidRPr="005B2FBF" w:rsidRDefault="000745F3" w:rsidP="00853B09">
            <w:pPr>
              <w:spacing w:after="0" w:line="240" w:lineRule="auto"/>
              <w:jc w:val="both"/>
              <w:rPr>
                <w:rFonts w:ascii="Times New Roman" w:eastAsia="Times New Roman" w:hAnsi="Times New Roman" w:cs="Times New Roman"/>
                <w:color w:val="000000"/>
                <w:sz w:val="28"/>
                <w:szCs w:val="28"/>
                <w:lang w:val="ru-RU" w:eastAsia="ru-RU"/>
              </w:rPr>
            </w:pPr>
            <w:r>
              <w:rPr>
                <w:rFonts w:ascii="Times New Roman" w:eastAsia="Times New Roman" w:hAnsi="Times New Roman" w:cs="Times New Roman"/>
                <w:color w:val="000000"/>
                <w:sz w:val="28"/>
                <w:szCs w:val="28"/>
                <w:lang w:val="ru-RU" w:eastAsia="ru-RU"/>
              </w:rPr>
              <w:t>169787</w:t>
            </w:r>
          </w:p>
        </w:tc>
      </w:tr>
      <w:tr w:rsidR="001713BB" w:rsidRPr="005B2FBF" w14:paraId="49FF722D" w14:textId="77777777" w:rsidTr="000745F3">
        <w:trPr>
          <w:trHeight w:val="300"/>
        </w:trPr>
        <w:tc>
          <w:tcPr>
            <w:tcW w:w="354" w:type="dxa"/>
            <w:tcBorders>
              <w:top w:val="nil"/>
              <w:left w:val="single" w:sz="4" w:space="0" w:color="auto"/>
              <w:bottom w:val="single" w:sz="4" w:space="0" w:color="auto"/>
              <w:right w:val="single" w:sz="4" w:space="0" w:color="auto"/>
            </w:tcBorders>
            <w:shd w:val="clear" w:color="auto" w:fill="auto"/>
            <w:noWrap/>
            <w:vAlign w:val="bottom"/>
            <w:hideMark/>
          </w:tcPr>
          <w:p w14:paraId="119B0B41" w14:textId="77777777" w:rsidR="001713BB" w:rsidRPr="005B2FBF" w:rsidRDefault="001713BB" w:rsidP="00853B09">
            <w:pPr>
              <w:spacing w:after="0" w:line="240" w:lineRule="auto"/>
              <w:jc w:val="both"/>
              <w:rPr>
                <w:rFonts w:ascii="Times New Roman" w:eastAsia="Times New Roman" w:hAnsi="Times New Roman" w:cs="Times New Roman"/>
                <w:b/>
                <w:bCs/>
                <w:color w:val="000000"/>
                <w:sz w:val="28"/>
                <w:szCs w:val="28"/>
                <w:lang w:val="ru-RU" w:eastAsia="ru-RU"/>
              </w:rPr>
            </w:pPr>
          </w:p>
        </w:tc>
        <w:tc>
          <w:tcPr>
            <w:tcW w:w="4290" w:type="dxa"/>
            <w:tcBorders>
              <w:top w:val="nil"/>
              <w:left w:val="nil"/>
              <w:bottom w:val="single" w:sz="4" w:space="0" w:color="auto"/>
              <w:right w:val="single" w:sz="4" w:space="0" w:color="auto"/>
            </w:tcBorders>
            <w:shd w:val="clear" w:color="000000" w:fill="FFFFFF"/>
            <w:noWrap/>
            <w:vAlign w:val="bottom"/>
            <w:hideMark/>
          </w:tcPr>
          <w:p w14:paraId="040B7DCE" w14:textId="224EA31D" w:rsidR="001713BB" w:rsidRPr="005B2FBF" w:rsidRDefault="001713BB" w:rsidP="00853B09">
            <w:pPr>
              <w:spacing w:after="0" w:line="240" w:lineRule="auto"/>
              <w:jc w:val="both"/>
              <w:rPr>
                <w:rFonts w:ascii="Times New Roman" w:eastAsia="Times New Roman" w:hAnsi="Times New Roman" w:cs="Times New Roman"/>
                <w:color w:val="000000"/>
                <w:sz w:val="28"/>
                <w:szCs w:val="28"/>
                <w:lang w:val="ru-RU" w:eastAsia="ru-RU"/>
              </w:rPr>
            </w:pPr>
            <w:proofErr w:type="spellStart"/>
            <w:r w:rsidRPr="005B2FBF">
              <w:rPr>
                <w:rFonts w:ascii="Times New Roman" w:eastAsia="Times New Roman" w:hAnsi="Times New Roman" w:cs="Times New Roman"/>
                <w:color w:val="000000"/>
                <w:sz w:val="28"/>
                <w:szCs w:val="28"/>
                <w:lang w:val="ru-RU" w:eastAsia="ru-RU"/>
              </w:rPr>
              <w:t>Молодша</w:t>
            </w:r>
            <w:proofErr w:type="spellEnd"/>
            <w:r w:rsidR="000745F3">
              <w:rPr>
                <w:rFonts w:ascii="Times New Roman" w:eastAsia="Times New Roman" w:hAnsi="Times New Roman" w:cs="Times New Roman"/>
                <w:color w:val="000000"/>
                <w:sz w:val="28"/>
                <w:szCs w:val="28"/>
                <w:lang w:val="ru-RU" w:eastAsia="ru-RU"/>
              </w:rPr>
              <w:t xml:space="preserve"> </w:t>
            </w:r>
            <w:proofErr w:type="spellStart"/>
            <w:r w:rsidR="000745F3">
              <w:rPr>
                <w:rFonts w:ascii="Times New Roman" w:eastAsia="Times New Roman" w:hAnsi="Times New Roman" w:cs="Times New Roman"/>
                <w:color w:val="000000"/>
                <w:sz w:val="28"/>
                <w:szCs w:val="28"/>
                <w:lang w:val="ru-RU" w:eastAsia="ru-RU"/>
              </w:rPr>
              <w:t>медична</w:t>
            </w:r>
            <w:proofErr w:type="spellEnd"/>
            <w:r w:rsidRPr="005B2FBF">
              <w:rPr>
                <w:rFonts w:ascii="Times New Roman" w:eastAsia="Times New Roman" w:hAnsi="Times New Roman" w:cs="Times New Roman"/>
                <w:color w:val="000000"/>
                <w:sz w:val="28"/>
                <w:szCs w:val="28"/>
                <w:lang w:val="ru-RU" w:eastAsia="ru-RU"/>
              </w:rPr>
              <w:t xml:space="preserve"> сестра </w:t>
            </w:r>
            <w:r w:rsidR="000745F3">
              <w:rPr>
                <w:rFonts w:ascii="Times New Roman" w:eastAsia="Times New Roman" w:hAnsi="Times New Roman" w:cs="Times New Roman"/>
                <w:color w:val="000000"/>
                <w:sz w:val="28"/>
                <w:szCs w:val="28"/>
                <w:lang w:val="ru-RU" w:eastAsia="ru-RU"/>
              </w:rPr>
              <w:t>(</w:t>
            </w:r>
            <w:proofErr w:type="spellStart"/>
            <w:r w:rsidRPr="005B2FBF">
              <w:rPr>
                <w:rFonts w:ascii="Times New Roman" w:eastAsia="Times New Roman" w:hAnsi="Times New Roman" w:cs="Times New Roman"/>
                <w:color w:val="000000"/>
                <w:sz w:val="28"/>
                <w:szCs w:val="28"/>
                <w:lang w:val="ru-RU" w:eastAsia="ru-RU"/>
              </w:rPr>
              <w:t>саніт</w:t>
            </w:r>
            <w:proofErr w:type="spellEnd"/>
            <w:r w:rsidRPr="005B2FBF">
              <w:rPr>
                <w:rFonts w:ascii="Times New Roman" w:eastAsia="Times New Roman" w:hAnsi="Times New Roman" w:cs="Times New Roman"/>
                <w:color w:val="000000"/>
                <w:sz w:val="28"/>
                <w:szCs w:val="28"/>
                <w:lang w:val="ru-RU" w:eastAsia="ru-RU"/>
              </w:rPr>
              <w:t xml:space="preserve">. </w:t>
            </w:r>
            <w:proofErr w:type="spellStart"/>
            <w:r w:rsidRPr="005B2FBF">
              <w:rPr>
                <w:rFonts w:ascii="Times New Roman" w:eastAsia="Times New Roman" w:hAnsi="Times New Roman" w:cs="Times New Roman"/>
                <w:color w:val="000000"/>
                <w:sz w:val="28"/>
                <w:szCs w:val="28"/>
                <w:lang w:val="ru-RU" w:eastAsia="ru-RU"/>
              </w:rPr>
              <w:t>прибир</w:t>
            </w:r>
            <w:proofErr w:type="spellEnd"/>
            <w:r w:rsidRPr="005B2FBF">
              <w:rPr>
                <w:rFonts w:ascii="Times New Roman" w:eastAsia="Times New Roman" w:hAnsi="Times New Roman" w:cs="Times New Roman"/>
                <w:color w:val="000000"/>
                <w:sz w:val="28"/>
                <w:szCs w:val="28"/>
                <w:lang w:val="ru-RU" w:eastAsia="ru-RU"/>
              </w:rPr>
              <w:t>.</w:t>
            </w:r>
            <w:r w:rsidR="000745F3">
              <w:rPr>
                <w:rFonts w:ascii="Times New Roman" w:eastAsia="Times New Roman" w:hAnsi="Times New Roman" w:cs="Times New Roman"/>
                <w:color w:val="000000"/>
                <w:sz w:val="28"/>
                <w:szCs w:val="28"/>
                <w:lang w:val="ru-RU" w:eastAsia="ru-RU"/>
              </w:rPr>
              <w:t>)</w:t>
            </w:r>
            <w:r w:rsidRPr="005B2FBF">
              <w:rPr>
                <w:rFonts w:ascii="Times New Roman" w:eastAsia="Times New Roman" w:hAnsi="Times New Roman" w:cs="Times New Roman"/>
                <w:color w:val="000000"/>
                <w:sz w:val="28"/>
                <w:szCs w:val="28"/>
                <w:lang w:val="ru-RU" w:eastAsia="ru-RU"/>
              </w:rPr>
              <w:t xml:space="preserve"> (1,0)</w:t>
            </w:r>
          </w:p>
        </w:tc>
        <w:tc>
          <w:tcPr>
            <w:tcW w:w="1180" w:type="dxa"/>
            <w:tcBorders>
              <w:top w:val="nil"/>
              <w:left w:val="nil"/>
              <w:bottom w:val="single" w:sz="4" w:space="0" w:color="auto"/>
              <w:right w:val="single" w:sz="4" w:space="0" w:color="auto"/>
            </w:tcBorders>
            <w:shd w:val="clear" w:color="auto" w:fill="auto"/>
            <w:noWrap/>
            <w:vAlign w:val="bottom"/>
            <w:hideMark/>
          </w:tcPr>
          <w:p w14:paraId="47E5FC5C" w14:textId="65368886" w:rsidR="001713BB" w:rsidRPr="005B2FBF" w:rsidRDefault="000745F3" w:rsidP="00853B09">
            <w:pPr>
              <w:spacing w:after="0" w:line="240" w:lineRule="auto"/>
              <w:jc w:val="both"/>
              <w:rPr>
                <w:rFonts w:ascii="Times New Roman" w:eastAsia="Times New Roman" w:hAnsi="Times New Roman" w:cs="Times New Roman"/>
                <w:color w:val="000000"/>
                <w:sz w:val="28"/>
                <w:szCs w:val="28"/>
                <w:lang w:val="ru-RU" w:eastAsia="ru-RU"/>
              </w:rPr>
            </w:pPr>
            <w:r>
              <w:rPr>
                <w:rFonts w:ascii="Times New Roman" w:eastAsia="Times New Roman" w:hAnsi="Times New Roman" w:cs="Times New Roman"/>
                <w:color w:val="000000"/>
                <w:sz w:val="28"/>
                <w:szCs w:val="28"/>
                <w:lang w:val="ru-RU" w:eastAsia="ru-RU"/>
              </w:rPr>
              <w:t>87080</w:t>
            </w:r>
          </w:p>
        </w:tc>
        <w:tc>
          <w:tcPr>
            <w:tcW w:w="1320" w:type="dxa"/>
            <w:tcBorders>
              <w:top w:val="nil"/>
              <w:left w:val="nil"/>
              <w:bottom w:val="single" w:sz="4" w:space="0" w:color="auto"/>
              <w:right w:val="single" w:sz="4" w:space="0" w:color="auto"/>
            </w:tcBorders>
            <w:shd w:val="clear" w:color="auto" w:fill="auto"/>
            <w:noWrap/>
            <w:vAlign w:val="bottom"/>
            <w:hideMark/>
          </w:tcPr>
          <w:p w14:paraId="5D0F3BEC" w14:textId="77777777" w:rsidR="001713BB" w:rsidRPr="005B2FBF" w:rsidRDefault="001713BB" w:rsidP="00853B09">
            <w:pPr>
              <w:spacing w:after="0" w:line="240" w:lineRule="auto"/>
              <w:jc w:val="both"/>
              <w:rPr>
                <w:rFonts w:ascii="Times New Roman" w:eastAsia="Times New Roman" w:hAnsi="Times New Roman" w:cs="Times New Roman"/>
                <w:color w:val="000000"/>
                <w:sz w:val="28"/>
                <w:szCs w:val="28"/>
                <w:lang w:val="ru-RU" w:eastAsia="ru-RU"/>
              </w:rPr>
            </w:pPr>
          </w:p>
        </w:tc>
        <w:tc>
          <w:tcPr>
            <w:tcW w:w="1314" w:type="dxa"/>
            <w:tcBorders>
              <w:top w:val="single" w:sz="4" w:space="0" w:color="auto"/>
              <w:left w:val="nil"/>
              <w:bottom w:val="single" w:sz="4" w:space="0" w:color="auto"/>
              <w:right w:val="single" w:sz="4" w:space="0" w:color="auto"/>
            </w:tcBorders>
            <w:shd w:val="clear" w:color="auto" w:fill="auto"/>
            <w:noWrap/>
            <w:vAlign w:val="bottom"/>
            <w:hideMark/>
          </w:tcPr>
          <w:p w14:paraId="2C7AB928" w14:textId="77777777" w:rsidR="001713BB" w:rsidRPr="005B2FBF" w:rsidRDefault="001713BB" w:rsidP="00853B09">
            <w:pPr>
              <w:spacing w:after="0" w:line="240" w:lineRule="auto"/>
              <w:jc w:val="both"/>
              <w:rPr>
                <w:rFonts w:ascii="Times New Roman" w:eastAsia="Times New Roman" w:hAnsi="Times New Roman" w:cs="Times New Roman"/>
                <w:color w:val="000000"/>
                <w:sz w:val="28"/>
                <w:szCs w:val="28"/>
                <w:lang w:val="ru-RU" w:eastAsia="ru-RU"/>
              </w:rPr>
            </w:pPr>
          </w:p>
        </w:tc>
        <w:tc>
          <w:tcPr>
            <w:tcW w:w="1387" w:type="dxa"/>
            <w:tcBorders>
              <w:top w:val="nil"/>
              <w:left w:val="nil"/>
              <w:bottom w:val="single" w:sz="4" w:space="0" w:color="auto"/>
              <w:right w:val="single" w:sz="4" w:space="0" w:color="auto"/>
            </w:tcBorders>
            <w:shd w:val="clear" w:color="auto" w:fill="auto"/>
            <w:noWrap/>
            <w:vAlign w:val="bottom"/>
            <w:hideMark/>
          </w:tcPr>
          <w:p w14:paraId="7B1E0700" w14:textId="3B42062A" w:rsidR="001713BB" w:rsidRPr="005B2FBF" w:rsidRDefault="000745F3" w:rsidP="00853B09">
            <w:pPr>
              <w:spacing w:after="0" w:line="240" w:lineRule="auto"/>
              <w:jc w:val="both"/>
              <w:rPr>
                <w:rFonts w:ascii="Times New Roman" w:eastAsia="Times New Roman" w:hAnsi="Times New Roman" w:cs="Times New Roman"/>
                <w:color w:val="000000"/>
                <w:sz w:val="28"/>
                <w:szCs w:val="28"/>
                <w:lang w:val="ru-RU" w:eastAsia="ru-RU"/>
              </w:rPr>
            </w:pPr>
            <w:r>
              <w:rPr>
                <w:rFonts w:ascii="Times New Roman" w:eastAsia="Times New Roman" w:hAnsi="Times New Roman" w:cs="Times New Roman"/>
                <w:color w:val="000000"/>
                <w:sz w:val="28"/>
                <w:szCs w:val="28"/>
                <w:lang w:val="ru-RU" w:eastAsia="ru-RU"/>
              </w:rPr>
              <w:t>87080</w:t>
            </w:r>
          </w:p>
        </w:tc>
      </w:tr>
      <w:tr w:rsidR="001713BB" w:rsidRPr="005B2FBF" w14:paraId="427CC882" w14:textId="77777777" w:rsidTr="000745F3">
        <w:trPr>
          <w:trHeight w:val="300"/>
        </w:trPr>
        <w:tc>
          <w:tcPr>
            <w:tcW w:w="354" w:type="dxa"/>
            <w:tcBorders>
              <w:top w:val="nil"/>
              <w:left w:val="single" w:sz="4" w:space="0" w:color="auto"/>
              <w:bottom w:val="single" w:sz="4" w:space="0" w:color="auto"/>
              <w:right w:val="single" w:sz="4" w:space="0" w:color="auto"/>
            </w:tcBorders>
            <w:shd w:val="clear" w:color="auto" w:fill="auto"/>
            <w:noWrap/>
            <w:vAlign w:val="bottom"/>
            <w:hideMark/>
          </w:tcPr>
          <w:p w14:paraId="67CC06D5" w14:textId="77777777" w:rsidR="001713BB" w:rsidRPr="005B2FBF" w:rsidRDefault="001713BB" w:rsidP="00853B09">
            <w:pPr>
              <w:spacing w:after="0" w:line="240" w:lineRule="auto"/>
              <w:jc w:val="both"/>
              <w:rPr>
                <w:rFonts w:ascii="Times New Roman" w:eastAsia="Times New Roman" w:hAnsi="Times New Roman" w:cs="Times New Roman"/>
                <w:b/>
                <w:bCs/>
                <w:color w:val="000000"/>
                <w:sz w:val="28"/>
                <w:szCs w:val="28"/>
                <w:lang w:val="ru-RU" w:eastAsia="ru-RU"/>
              </w:rPr>
            </w:pPr>
          </w:p>
        </w:tc>
        <w:tc>
          <w:tcPr>
            <w:tcW w:w="4290" w:type="dxa"/>
            <w:tcBorders>
              <w:top w:val="nil"/>
              <w:left w:val="nil"/>
              <w:bottom w:val="single" w:sz="4" w:space="0" w:color="auto"/>
              <w:right w:val="single" w:sz="4" w:space="0" w:color="auto"/>
            </w:tcBorders>
            <w:shd w:val="clear" w:color="000000" w:fill="FFFFFF"/>
            <w:noWrap/>
            <w:vAlign w:val="bottom"/>
            <w:hideMark/>
          </w:tcPr>
          <w:p w14:paraId="192EF518" w14:textId="52B1ED7B" w:rsidR="001713BB" w:rsidRPr="005B2FBF" w:rsidRDefault="001713BB" w:rsidP="00853B09">
            <w:pPr>
              <w:spacing w:after="0" w:line="240" w:lineRule="auto"/>
              <w:jc w:val="both"/>
              <w:rPr>
                <w:rFonts w:ascii="Times New Roman" w:eastAsia="Times New Roman" w:hAnsi="Times New Roman" w:cs="Times New Roman"/>
                <w:color w:val="000000"/>
                <w:sz w:val="28"/>
                <w:szCs w:val="28"/>
                <w:lang w:val="ru-RU" w:eastAsia="ru-RU"/>
              </w:rPr>
            </w:pPr>
            <w:proofErr w:type="spellStart"/>
            <w:r w:rsidRPr="005B2FBF">
              <w:rPr>
                <w:rFonts w:ascii="Times New Roman" w:eastAsia="Times New Roman" w:hAnsi="Times New Roman" w:cs="Times New Roman"/>
                <w:color w:val="000000"/>
                <w:sz w:val="28"/>
                <w:szCs w:val="28"/>
                <w:lang w:val="ru-RU" w:eastAsia="ru-RU"/>
              </w:rPr>
              <w:t>Молодша</w:t>
            </w:r>
            <w:proofErr w:type="spellEnd"/>
            <w:r w:rsidRPr="005B2FBF">
              <w:rPr>
                <w:rFonts w:ascii="Times New Roman" w:eastAsia="Times New Roman" w:hAnsi="Times New Roman" w:cs="Times New Roman"/>
                <w:color w:val="000000"/>
                <w:sz w:val="28"/>
                <w:szCs w:val="28"/>
                <w:lang w:val="ru-RU" w:eastAsia="ru-RU"/>
              </w:rPr>
              <w:t xml:space="preserve"> </w:t>
            </w:r>
            <w:proofErr w:type="spellStart"/>
            <w:r w:rsidRPr="005B2FBF">
              <w:rPr>
                <w:rFonts w:ascii="Times New Roman" w:eastAsia="Times New Roman" w:hAnsi="Times New Roman" w:cs="Times New Roman"/>
                <w:color w:val="000000"/>
                <w:sz w:val="28"/>
                <w:szCs w:val="28"/>
                <w:lang w:val="ru-RU" w:eastAsia="ru-RU"/>
              </w:rPr>
              <w:t>медична</w:t>
            </w:r>
            <w:proofErr w:type="spellEnd"/>
            <w:r w:rsidRPr="005B2FBF">
              <w:rPr>
                <w:rFonts w:ascii="Times New Roman" w:eastAsia="Times New Roman" w:hAnsi="Times New Roman" w:cs="Times New Roman"/>
                <w:color w:val="000000"/>
                <w:sz w:val="28"/>
                <w:szCs w:val="28"/>
                <w:lang w:val="ru-RU" w:eastAsia="ru-RU"/>
              </w:rPr>
              <w:t xml:space="preserve"> сестра</w:t>
            </w:r>
            <w:r w:rsidR="000745F3">
              <w:rPr>
                <w:rFonts w:ascii="Times New Roman" w:eastAsia="Times New Roman" w:hAnsi="Times New Roman" w:cs="Times New Roman"/>
                <w:color w:val="000000"/>
                <w:sz w:val="28"/>
                <w:szCs w:val="28"/>
                <w:lang w:val="ru-RU" w:eastAsia="ru-RU"/>
              </w:rPr>
              <w:t xml:space="preserve"> по догляду за </w:t>
            </w:r>
            <w:proofErr w:type="spellStart"/>
            <w:r w:rsidR="000745F3">
              <w:rPr>
                <w:rFonts w:ascii="Times New Roman" w:eastAsia="Times New Roman" w:hAnsi="Times New Roman" w:cs="Times New Roman"/>
                <w:color w:val="000000"/>
                <w:sz w:val="28"/>
                <w:szCs w:val="28"/>
                <w:lang w:val="ru-RU" w:eastAsia="ru-RU"/>
              </w:rPr>
              <w:t>хворими</w:t>
            </w:r>
            <w:proofErr w:type="spellEnd"/>
            <w:r w:rsidRPr="005B2FBF">
              <w:rPr>
                <w:rFonts w:ascii="Times New Roman" w:eastAsia="Times New Roman" w:hAnsi="Times New Roman" w:cs="Times New Roman"/>
                <w:color w:val="000000"/>
                <w:sz w:val="28"/>
                <w:szCs w:val="28"/>
                <w:lang w:val="ru-RU" w:eastAsia="ru-RU"/>
              </w:rPr>
              <w:t>(8,0)</w:t>
            </w:r>
          </w:p>
        </w:tc>
        <w:tc>
          <w:tcPr>
            <w:tcW w:w="1180" w:type="dxa"/>
            <w:tcBorders>
              <w:top w:val="nil"/>
              <w:left w:val="nil"/>
              <w:bottom w:val="single" w:sz="4" w:space="0" w:color="auto"/>
              <w:right w:val="single" w:sz="4" w:space="0" w:color="auto"/>
            </w:tcBorders>
            <w:shd w:val="clear" w:color="auto" w:fill="auto"/>
            <w:noWrap/>
            <w:vAlign w:val="bottom"/>
            <w:hideMark/>
          </w:tcPr>
          <w:p w14:paraId="397D59C8" w14:textId="4DFB31D6" w:rsidR="001713BB" w:rsidRPr="005B2FBF" w:rsidRDefault="001713BB" w:rsidP="00853B09">
            <w:pPr>
              <w:spacing w:after="0" w:line="240" w:lineRule="auto"/>
              <w:jc w:val="both"/>
              <w:rPr>
                <w:rFonts w:ascii="Times New Roman" w:eastAsia="Times New Roman" w:hAnsi="Times New Roman" w:cs="Times New Roman"/>
                <w:color w:val="000000"/>
                <w:sz w:val="28"/>
                <w:szCs w:val="28"/>
                <w:lang w:val="ru-RU" w:eastAsia="ru-RU"/>
              </w:rPr>
            </w:pPr>
            <w:r w:rsidRPr="005B2FBF">
              <w:rPr>
                <w:rFonts w:ascii="Times New Roman" w:eastAsia="Times New Roman" w:hAnsi="Times New Roman" w:cs="Times New Roman"/>
                <w:color w:val="000000"/>
                <w:sz w:val="28"/>
                <w:szCs w:val="28"/>
                <w:lang w:val="ru-RU" w:eastAsia="ru-RU"/>
              </w:rPr>
              <w:t>4</w:t>
            </w:r>
            <w:r w:rsidR="000745F3">
              <w:rPr>
                <w:rFonts w:ascii="Times New Roman" w:eastAsia="Times New Roman" w:hAnsi="Times New Roman" w:cs="Times New Roman"/>
                <w:color w:val="000000"/>
                <w:sz w:val="28"/>
                <w:szCs w:val="28"/>
                <w:lang w:val="ru-RU" w:eastAsia="ru-RU"/>
              </w:rPr>
              <w:t>04176</w:t>
            </w:r>
          </w:p>
        </w:tc>
        <w:tc>
          <w:tcPr>
            <w:tcW w:w="1320" w:type="dxa"/>
            <w:tcBorders>
              <w:top w:val="nil"/>
              <w:left w:val="nil"/>
              <w:bottom w:val="single" w:sz="4" w:space="0" w:color="auto"/>
              <w:right w:val="single" w:sz="4" w:space="0" w:color="auto"/>
            </w:tcBorders>
            <w:shd w:val="clear" w:color="auto" w:fill="auto"/>
            <w:noWrap/>
            <w:vAlign w:val="bottom"/>
          </w:tcPr>
          <w:p w14:paraId="18EA331D" w14:textId="3CB9EA88" w:rsidR="001713BB" w:rsidRPr="005B2FBF" w:rsidRDefault="000745F3" w:rsidP="00853B09">
            <w:pPr>
              <w:spacing w:after="0" w:line="240" w:lineRule="auto"/>
              <w:jc w:val="both"/>
              <w:rPr>
                <w:rFonts w:ascii="Times New Roman" w:eastAsia="Times New Roman" w:hAnsi="Times New Roman" w:cs="Times New Roman"/>
                <w:color w:val="000000"/>
                <w:sz w:val="28"/>
                <w:szCs w:val="28"/>
                <w:lang w:val="ru-RU" w:eastAsia="ru-RU"/>
              </w:rPr>
            </w:pPr>
            <w:r>
              <w:rPr>
                <w:rFonts w:ascii="Times New Roman" w:eastAsia="Times New Roman" w:hAnsi="Times New Roman" w:cs="Times New Roman"/>
                <w:color w:val="000000"/>
                <w:sz w:val="28"/>
                <w:szCs w:val="28"/>
                <w:lang w:val="ru-RU" w:eastAsia="ru-RU"/>
              </w:rPr>
              <w:t>296711</w:t>
            </w:r>
          </w:p>
        </w:tc>
        <w:tc>
          <w:tcPr>
            <w:tcW w:w="1314" w:type="dxa"/>
            <w:tcBorders>
              <w:top w:val="nil"/>
              <w:left w:val="nil"/>
              <w:bottom w:val="single" w:sz="4" w:space="0" w:color="auto"/>
              <w:right w:val="single" w:sz="4" w:space="0" w:color="auto"/>
            </w:tcBorders>
            <w:shd w:val="clear" w:color="auto" w:fill="auto"/>
            <w:noWrap/>
            <w:vAlign w:val="bottom"/>
          </w:tcPr>
          <w:p w14:paraId="6BB790C3" w14:textId="695055C1" w:rsidR="001713BB" w:rsidRPr="005B2FBF" w:rsidRDefault="000745F3" w:rsidP="00853B09">
            <w:pPr>
              <w:spacing w:after="0" w:line="240" w:lineRule="auto"/>
              <w:jc w:val="both"/>
              <w:rPr>
                <w:rFonts w:ascii="Times New Roman" w:eastAsia="Times New Roman" w:hAnsi="Times New Roman" w:cs="Times New Roman"/>
                <w:color w:val="000000"/>
                <w:sz w:val="28"/>
                <w:szCs w:val="28"/>
                <w:lang w:val="ru-RU" w:eastAsia="ru-RU"/>
              </w:rPr>
            </w:pPr>
            <w:r>
              <w:rPr>
                <w:rFonts w:ascii="Times New Roman" w:eastAsia="Times New Roman" w:hAnsi="Times New Roman" w:cs="Times New Roman"/>
                <w:color w:val="000000"/>
                <w:sz w:val="28"/>
                <w:szCs w:val="28"/>
                <w:lang w:val="ru-RU" w:eastAsia="ru-RU"/>
              </w:rPr>
              <w:t>145048</w:t>
            </w:r>
          </w:p>
        </w:tc>
        <w:tc>
          <w:tcPr>
            <w:tcW w:w="1387" w:type="dxa"/>
            <w:tcBorders>
              <w:top w:val="nil"/>
              <w:left w:val="nil"/>
              <w:bottom w:val="single" w:sz="4" w:space="0" w:color="auto"/>
              <w:right w:val="single" w:sz="4" w:space="0" w:color="auto"/>
            </w:tcBorders>
            <w:shd w:val="clear" w:color="auto" w:fill="auto"/>
            <w:noWrap/>
            <w:vAlign w:val="bottom"/>
          </w:tcPr>
          <w:p w14:paraId="7C396FA3" w14:textId="663F745E" w:rsidR="001713BB" w:rsidRPr="005B2FBF" w:rsidRDefault="000745F3" w:rsidP="00853B09">
            <w:pPr>
              <w:spacing w:after="0" w:line="240" w:lineRule="auto"/>
              <w:jc w:val="both"/>
              <w:rPr>
                <w:rFonts w:ascii="Times New Roman" w:eastAsia="Times New Roman" w:hAnsi="Times New Roman" w:cs="Times New Roman"/>
                <w:color w:val="000000"/>
                <w:sz w:val="28"/>
                <w:szCs w:val="28"/>
                <w:lang w:val="ru-RU" w:eastAsia="ru-RU"/>
              </w:rPr>
            </w:pPr>
            <w:r>
              <w:rPr>
                <w:rFonts w:ascii="Times New Roman" w:eastAsia="Times New Roman" w:hAnsi="Times New Roman" w:cs="Times New Roman"/>
                <w:color w:val="000000"/>
                <w:sz w:val="28"/>
                <w:szCs w:val="28"/>
                <w:lang w:val="ru-RU" w:eastAsia="ru-RU"/>
              </w:rPr>
              <w:t>845935</w:t>
            </w:r>
          </w:p>
        </w:tc>
      </w:tr>
      <w:tr w:rsidR="001713BB" w:rsidRPr="005B2FBF" w14:paraId="4BBEAF08" w14:textId="77777777" w:rsidTr="000745F3">
        <w:trPr>
          <w:trHeight w:val="300"/>
        </w:trPr>
        <w:tc>
          <w:tcPr>
            <w:tcW w:w="354" w:type="dxa"/>
            <w:tcBorders>
              <w:top w:val="nil"/>
              <w:left w:val="single" w:sz="4" w:space="0" w:color="auto"/>
              <w:bottom w:val="single" w:sz="4" w:space="0" w:color="auto"/>
              <w:right w:val="single" w:sz="4" w:space="0" w:color="auto"/>
            </w:tcBorders>
            <w:shd w:val="clear" w:color="auto" w:fill="auto"/>
            <w:noWrap/>
            <w:vAlign w:val="bottom"/>
            <w:hideMark/>
          </w:tcPr>
          <w:p w14:paraId="48250CA7" w14:textId="77777777" w:rsidR="001713BB" w:rsidRPr="005B2FBF" w:rsidRDefault="001713BB" w:rsidP="00853B09">
            <w:pPr>
              <w:spacing w:after="0" w:line="240" w:lineRule="auto"/>
              <w:jc w:val="both"/>
              <w:rPr>
                <w:rFonts w:ascii="Times New Roman" w:eastAsia="Times New Roman" w:hAnsi="Times New Roman" w:cs="Times New Roman"/>
                <w:b/>
                <w:bCs/>
                <w:color w:val="000000"/>
                <w:sz w:val="28"/>
                <w:szCs w:val="28"/>
                <w:lang w:val="ru-RU" w:eastAsia="ru-RU"/>
              </w:rPr>
            </w:pPr>
          </w:p>
        </w:tc>
        <w:tc>
          <w:tcPr>
            <w:tcW w:w="4290" w:type="dxa"/>
            <w:tcBorders>
              <w:top w:val="nil"/>
              <w:left w:val="nil"/>
              <w:bottom w:val="single" w:sz="4" w:space="0" w:color="auto"/>
              <w:right w:val="single" w:sz="4" w:space="0" w:color="auto"/>
            </w:tcBorders>
            <w:shd w:val="clear" w:color="000000" w:fill="FFFFFF"/>
            <w:noWrap/>
            <w:vAlign w:val="bottom"/>
            <w:hideMark/>
          </w:tcPr>
          <w:p w14:paraId="50632BF2" w14:textId="77777777" w:rsidR="001713BB" w:rsidRPr="005B2FBF" w:rsidRDefault="001713BB" w:rsidP="00853B09">
            <w:pPr>
              <w:spacing w:after="0" w:line="240" w:lineRule="auto"/>
              <w:jc w:val="both"/>
              <w:rPr>
                <w:rFonts w:ascii="Times New Roman" w:eastAsia="Times New Roman" w:hAnsi="Times New Roman" w:cs="Times New Roman"/>
                <w:color w:val="000000"/>
                <w:sz w:val="28"/>
                <w:szCs w:val="28"/>
                <w:lang w:val="ru-RU" w:eastAsia="ru-RU"/>
              </w:rPr>
            </w:pPr>
            <w:proofErr w:type="spellStart"/>
            <w:r w:rsidRPr="005B2FBF">
              <w:rPr>
                <w:rFonts w:ascii="Times New Roman" w:eastAsia="Times New Roman" w:hAnsi="Times New Roman" w:cs="Times New Roman"/>
                <w:color w:val="000000"/>
                <w:sz w:val="28"/>
                <w:szCs w:val="28"/>
                <w:lang w:val="ru-RU" w:eastAsia="ru-RU"/>
              </w:rPr>
              <w:t>Підсобний</w:t>
            </w:r>
            <w:proofErr w:type="spellEnd"/>
            <w:r w:rsidRPr="005B2FBF">
              <w:rPr>
                <w:rFonts w:ascii="Times New Roman" w:eastAsia="Times New Roman" w:hAnsi="Times New Roman" w:cs="Times New Roman"/>
                <w:color w:val="000000"/>
                <w:sz w:val="28"/>
                <w:szCs w:val="28"/>
                <w:lang w:val="ru-RU" w:eastAsia="ru-RU"/>
              </w:rPr>
              <w:t xml:space="preserve"> </w:t>
            </w:r>
            <w:proofErr w:type="spellStart"/>
            <w:r w:rsidRPr="005B2FBF">
              <w:rPr>
                <w:rFonts w:ascii="Times New Roman" w:eastAsia="Times New Roman" w:hAnsi="Times New Roman" w:cs="Times New Roman"/>
                <w:color w:val="000000"/>
                <w:sz w:val="28"/>
                <w:szCs w:val="28"/>
                <w:lang w:val="ru-RU" w:eastAsia="ru-RU"/>
              </w:rPr>
              <w:t>робітник</w:t>
            </w:r>
            <w:proofErr w:type="spellEnd"/>
            <w:r w:rsidRPr="005B2FBF">
              <w:rPr>
                <w:rFonts w:ascii="Times New Roman" w:eastAsia="Times New Roman" w:hAnsi="Times New Roman" w:cs="Times New Roman"/>
                <w:color w:val="000000"/>
                <w:sz w:val="28"/>
                <w:szCs w:val="28"/>
                <w:lang w:val="ru-RU" w:eastAsia="ru-RU"/>
              </w:rPr>
              <w:t xml:space="preserve"> (2,0)</w:t>
            </w:r>
          </w:p>
        </w:tc>
        <w:tc>
          <w:tcPr>
            <w:tcW w:w="1180" w:type="dxa"/>
            <w:tcBorders>
              <w:top w:val="nil"/>
              <w:left w:val="nil"/>
              <w:bottom w:val="single" w:sz="4" w:space="0" w:color="auto"/>
              <w:right w:val="single" w:sz="4" w:space="0" w:color="auto"/>
            </w:tcBorders>
            <w:shd w:val="clear" w:color="auto" w:fill="auto"/>
            <w:noWrap/>
            <w:vAlign w:val="bottom"/>
          </w:tcPr>
          <w:p w14:paraId="0799D57C" w14:textId="3E3C1069" w:rsidR="001713BB" w:rsidRPr="005B2FBF" w:rsidRDefault="000745F3" w:rsidP="00853B09">
            <w:pPr>
              <w:spacing w:after="0" w:line="240" w:lineRule="auto"/>
              <w:jc w:val="both"/>
              <w:rPr>
                <w:rFonts w:ascii="Times New Roman" w:eastAsia="Times New Roman" w:hAnsi="Times New Roman" w:cs="Times New Roman"/>
                <w:color w:val="000000"/>
                <w:sz w:val="28"/>
                <w:szCs w:val="28"/>
                <w:lang w:val="ru-RU" w:eastAsia="ru-RU"/>
              </w:rPr>
            </w:pPr>
            <w:r>
              <w:rPr>
                <w:rFonts w:ascii="Times New Roman" w:eastAsia="Times New Roman" w:hAnsi="Times New Roman" w:cs="Times New Roman"/>
                <w:color w:val="000000"/>
                <w:sz w:val="28"/>
                <w:szCs w:val="28"/>
                <w:lang w:val="ru-RU" w:eastAsia="ru-RU"/>
              </w:rPr>
              <w:t>166046</w:t>
            </w:r>
          </w:p>
        </w:tc>
        <w:tc>
          <w:tcPr>
            <w:tcW w:w="1320" w:type="dxa"/>
            <w:tcBorders>
              <w:top w:val="nil"/>
              <w:left w:val="nil"/>
              <w:bottom w:val="single" w:sz="4" w:space="0" w:color="auto"/>
              <w:right w:val="single" w:sz="4" w:space="0" w:color="auto"/>
            </w:tcBorders>
            <w:shd w:val="clear" w:color="auto" w:fill="auto"/>
            <w:noWrap/>
            <w:vAlign w:val="bottom"/>
          </w:tcPr>
          <w:p w14:paraId="339F9F1C" w14:textId="24D0EA33" w:rsidR="001713BB" w:rsidRPr="005B2FBF" w:rsidRDefault="001713BB" w:rsidP="00853B09">
            <w:pPr>
              <w:spacing w:after="0" w:line="240" w:lineRule="auto"/>
              <w:jc w:val="both"/>
              <w:rPr>
                <w:rFonts w:ascii="Times New Roman" w:eastAsia="Times New Roman" w:hAnsi="Times New Roman" w:cs="Times New Roman"/>
                <w:color w:val="000000"/>
                <w:sz w:val="28"/>
                <w:szCs w:val="28"/>
                <w:lang w:val="ru-RU" w:eastAsia="ru-RU"/>
              </w:rPr>
            </w:pPr>
          </w:p>
        </w:tc>
        <w:tc>
          <w:tcPr>
            <w:tcW w:w="1314" w:type="dxa"/>
            <w:tcBorders>
              <w:top w:val="nil"/>
              <w:left w:val="nil"/>
              <w:bottom w:val="nil"/>
              <w:right w:val="nil"/>
            </w:tcBorders>
            <w:shd w:val="clear" w:color="auto" w:fill="auto"/>
            <w:noWrap/>
            <w:vAlign w:val="bottom"/>
          </w:tcPr>
          <w:p w14:paraId="0DA7BD55" w14:textId="77777777" w:rsidR="001713BB" w:rsidRPr="005B2FBF" w:rsidRDefault="001713BB" w:rsidP="00853B09">
            <w:pPr>
              <w:spacing w:after="0" w:line="240" w:lineRule="auto"/>
              <w:jc w:val="both"/>
              <w:rPr>
                <w:rFonts w:ascii="Times New Roman" w:eastAsia="Times New Roman" w:hAnsi="Times New Roman" w:cs="Times New Roman"/>
                <w:color w:val="000000"/>
                <w:sz w:val="28"/>
                <w:szCs w:val="28"/>
                <w:lang w:val="ru-RU" w:eastAsia="ru-RU"/>
              </w:rPr>
            </w:pPr>
          </w:p>
        </w:tc>
        <w:tc>
          <w:tcPr>
            <w:tcW w:w="1387" w:type="dxa"/>
            <w:tcBorders>
              <w:top w:val="nil"/>
              <w:left w:val="single" w:sz="4" w:space="0" w:color="auto"/>
              <w:bottom w:val="single" w:sz="4" w:space="0" w:color="auto"/>
              <w:right w:val="single" w:sz="4" w:space="0" w:color="auto"/>
            </w:tcBorders>
            <w:shd w:val="clear" w:color="auto" w:fill="auto"/>
            <w:noWrap/>
            <w:vAlign w:val="bottom"/>
          </w:tcPr>
          <w:p w14:paraId="77171648" w14:textId="27A3C891" w:rsidR="001713BB" w:rsidRPr="005B2FBF" w:rsidRDefault="000745F3" w:rsidP="00853B09">
            <w:pPr>
              <w:spacing w:after="0" w:line="240" w:lineRule="auto"/>
              <w:jc w:val="both"/>
              <w:rPr>
                <w:rFonts w:ascii="Times New Roman" w:eastAsia="Times New Roman" w:hAnsi="Times New Roman" w:cs="Times New Roman"/>
                <w:color w:val="000000"/>
                <w:sz w:val="28"/>
                <w:szCs w:val="28"/>
                <w:lang w:val="ru-RU" w:eastAsia="ru-RU"/>
              </w:rPr>
            </w:pPr>
            <w:r>
              <w:rPr>
                <w:rFonts w:ascii="Times New Roman" w:eastAsia="Times New Roman" w:hAnsi="Times New Roman" w:cs="Times New Roman"/>
                <w:color w:val="000000"/>
                <w:sz w:val="28"/>
                <w:szCs w:val="28"/>
                <w:lang w:val="ru-RU" w:eastAsia="ru-RU"/>
              </w:rPr>
              <w:t>166046</w:t>
            </w:r>
          </w:p>
        </w:tc>
      </w:tr>
      <w:tr w:rsidR="001713BB" w:rsidRPr="005B2FBF" w14:paraId="3ACD7119" w14:textId="77777777" w:rsidTr="000745F3">
        <w:trPr>
          <w:trHeight w:val="300"/>
        </w:trPr>
        <w:tc>
          <w:tcPr>
            <w:tcW w:w="354" w:type="dxa"/>
            <w:tcBorders>
              <w:top w:val="nil"/>
              <w:left w:val="single" w:sz="4" w:space="0" w:color="auto"/>
              <w:bottom w:val="single" w:sz="4" w:space="0" w:color="auto"/>
              <w:right w:val="single" w:sz="4" w:space="0" w:color="auto"/>
            </w:tcBorders>
            <w:shd w:val="clear" w:color="auto" w:fill="auto"/>
            <w:noWrap/>
            <w:vAlign w:val="bottom"/>
            <w:hideMark/>
          </w:tcPr>
          <w:p w14:paraId="6D4DAEE1" w14:textId="77777777" w:rsidR="001713BB" w:rsidRPr="005B2FBF" w:rsidRDefault="001713BB" w:rsidP="00853B09">
            <w:pPr>
              <w:spacing w:after="0" w:line="240" w:lineRule="auto"/>
              <w:jc w:val="both"/>
              <w:rPr>
                <w:rFonts w:ascii="Times New Roman" w:eastAsia="Times New Roman" w:hAnsi="Times New Roman" w:cs="Times New Roman"/>
                <w:b/>
                <w:bCs/>
                <w:color w:val="000000"/>
                <w:sz w:val="28"/>
                <w:szCs w:val="28"/>
                <w:lang w:val="ru-RU" w:eastAsia="ru-RU"/>
              </w:rPr>
            </w:pPr>
          </w:p>
        </w:tc>
        <w:tc>
          <w:tcPr>
            <w:tcW w:w="4290" w:type="dxa"/>
            <w:tcBorders>
              <w:top w:val="nil"/>
              <w:left w:val="nil"/>
              <w:bottom w:val="single" w:sz="4" w:space="0" w:color="auto"/>
              <w:right w:val="single" w:sz="4" w:space="0" w:color="auto"/>
            </w:tcBorders>
            <w:shd w:val="clear" w:color="000000" w:fill="FFFFFF"/>
            <w:noWrap/>
            <w:vAlign w:val="bottom"/>
            <w:hideMark/>
          </w:tcPr>
          <w:p w14:paraId="583AD9EF" w14:textId="77777777" w:rsidR="001713BB" w:rsidRPr="005B2FBF" w:rsidRDefault="001713BB" w:rsidP="00853B09">
            <w:pPr>
              <w:spacing w:after="0" w:line="240" w:lineRule="auto"/>
              <w:jc w:val="both"/>
              <w:rPr>
                <w:rFonts w:ascii="Times New Roman" w:eastAsia="Times New Roman" w:hAnsi="Times New Roman" w:cs="Times New Roman"/>
                <w:color w:val="000000"/>
                <w:sz w:val="28"/>
                <w:szCs w:val="28"/>
                <w:lang w:val="ru-RU" w:eastAsia="ru-RU"/>
              </w:rPr>
            </w:pPr>
            <w:r w:rsidRPr="005B2FBF">
              <w:rPr>
                <w:rFonts w:ascii="Times New Roman" w:eastAsia="Times New Roman" w:hAnsi="Times New Roman" w:cs="Times New Roman"/>
                <w:color w:val="000000"/>
                <w:sz w:val="28"/>
                <w:szCs w:val="28"/>
                <w:lang w:val="ru-RU" w:eastAsia="ru-RU"/>
              </w:rPr>
              <w:t xml:space="preserve">Оператор </w:t>
            </w:r>
            <w:proofErr w:type="spellStart"/>
            <w:r w:rsidRPr="005B2FBF">
              <w:rPr>
                <w:rFonts w:ascii="Times New Roman" w:eastAsia="Times New Roman" w:hAnsi="Times New Roman" w:cs="Times New Roman"/>
                <w:color w:val="000000"/>
                <w:sz w:val="28"/>
                <w:szCs w:val="28"/>
                <w:lang w:val="ru-RU" w:eastAsia="ru-RU"/>
              </w:rPr>
              <w:t>котельні</w:t>
            </w:r>
            <w:proofErr w:type="spellEnd"/>
            <w:r w:rsidRPr="005B2FBF">
              <w:rPr>
                <w:rFonts w:ascii="Times New Roman" w:eastAsia="Times New Roman" w:hAnsi="Times New Roman" w:cs="Times New Roman"/>
                <w:color w:val="000000"/>
                <w:sz w:val="28"/>
                <w:szCs w:val="28"/>
                <w:lang w:val="ru-RU" w:eastAsia="ru-RU"/>
              </w:rPr>
              <w:t xml:space="preserve"> (4,0)</w:t>
            </w:r>
          </w:p>
        </w:tc>
        <w:tc>
          <w:tcPr>
            <w:tcW w:w="1180" w:type="dxa"/>
            <w:tcBorders>
              <w:top w:val="nil"/>
              <w:left w:val="nil"/>
              <w:bottom w:val="single" w:sz="4" w:space="0" w:color="auto"/>
              <w:right w:val="single" w:sz="4" w:space="0" w:color="auto"/>
            </w:tcBorders>
            <w:shd w:val="clear" w:color="auto" w:fill="auto"/>
            <w:noWrap/>
            <w:vAlign w:val="bottom"/>
          </w:tcPr>
          <w:p w14:paraId="64C78AC0" w14:textId="56707D94" w:rsidR="001713BB" w:rsidRPr="005B2FBF" w:rsidRDefault="000745F3" w:rsidP="00853B09">
            <w:pPr>
              <w:spacing w:after="0" w:line="240" w:lineRule="auto"/>
              <w:jc w:val="both"/>
              <w:rPr>
                <w:rFonts w:ascii="Times New Roman" w:eastAsia="Times New Roman" w:hAnsi="Times New Roman" w:cs="Times New Roman"/>
                <w:color w:val="000000"/>
                <w:sz w:val="28"/>
                <w:szCs w:val="28"/>
                <w:lang w:val="ru-RU" w:eastAsia="ru-RU"/>
              </w:rPr>
            </w:pPr>
            <w:r>
              <w:rPr>
                <w:rFonts w:ascii="Times New Roman" w:eastAsia="Times New Roman" w:hAnsi="Times New Roman" w:cs="Times New Roman"/>
                <w:color w:val="000000"/>
                <w:sz w:val="28"/>
                <w:szCs w:val="28"/>
                <w:lang w:val="ru-RU" w:eastAsia="ru-RU"/>
              </w:rPr>
              <w:t>139368</w:t>
            </w:r>
          </w:p>
        </w:tc>
        <w:tc>
          <w:tcPr>
            <w:tcW w:w="1320" w:type="dxa"/>
            <w:tcBorders>
              <w:top w:val="nil"/>
              <w:left w:val="nil"/>
              <w:bottom w:val="single" w:sz="4" w:space="0" w:color="auto"/>
              <w:right w:val="single" w:sz="4" w:space="0" w:color="auto"/>
            </w:tcBorders>
            <w:shd w:val="clear" w:color="auto" w:fill="auto"/>
            <w:noWrap/>
            <w:vAlign w:val="bottom"/>
          </w:tcPr>
          <w:p w14:paraId="5622DB4A" w14:textId="15C91CDB" w:rsidR="001713BB" w:rsidRPr="005B2FBF" w:rsidRDefault="000745F3" w:rsidP="00853B09">
            <w:pPr>
              <w:spacing w:after="0" w:line="240" w:lineRule="auto"/>
              <w:jc w:val="both"/>
              <w:rPr>
                <w:rFonts w:ascii="Times New Roman" w:eastAsia="Times New Roman" w:hAnsi="Times New Roman" w:cs="Times New Roman"/>
                <w:color w:val="000000"/>
                <w:sz w:val="28"/>
                <w:szCs w:val="28"/>
                <w:lang w:val="ru-RU" w:eastAsia="ru-RU"/>
              </w:rPr>
            </w:pPr>
            <w:r>
              <w:rPr>
                <w:rFonts w:ascii="Times New Roman" w:eastAsia="Times New Roman" w:hAnsi="Times New Roman" w:cs="Times New Roman"/>
                <w:color w:val="000000"/>
                <w:sz w:val="28"/>
                <w:szCs w:val="28"/>
                <w:lang w:val="ru-RU" w:eastAsia="ru-RU"/>
              </w:rPr>
              <w:t>30772</w:t>
            </w:r>
          </w:p>
        </w:tc>
        <w:tc>
          <w:tcPr>
            <w:tcW w:w="1314" w:type="dxa"/>
            <w:tcBorders>
              <w:top w:val="single" w:sz="4" w:space="0" w:color="auto"/>
              <w:left w:val="nil"/>
              <w:bottom w:val="single" w:sz="4" w:space="0" w:color="auto"/>
              <w:right w:val="single" w:sz="4" w:space="0" w:color="auto"/>
            </w:tcBorders>
            <w:shd w:val="clear" w:color="auto" w:fill="auto"/>
            <w:noWrap/>
            <w:vAlign w:val="bottom"/>
          </w:tcPr>
          <w:p w14:paraId="1243832C" w14:textId="77777777" w:rsidR="001713BB" w:rsidRPr="005B2FBF" w:rsidRDefault="001713BB" w:rsidP="00853B09">
            <w:pPr>
              <w:spacing w:after="0" w:line="240" w:lineRule="auto"/>
              <w:jc w:val="both"/>
              <w:rPr>
                <w:rFonts w:ascii="Times New Roman" w:eastAsia="Times New Roman" w:hAnsi="Times New Roman" w:cs="Times New Roman"/>
                <w:color w:val="000000"/>
                <w:sz w:val="28"/>
                <w:szCs w:val="28"/>
                <w:lang w:val="ru-RU" w:eastAsia="ru-RU"/>
              </w:rPr>
            </w:pPr>
          </w:p>
        </w:tc>
        <w:tc>
          <w:tcPr>
            <w:tcW w:w="1387" w:type="dxa"/>
            <w:tcBorders>
              <w:top w:val="nil"/>
              <w:left w:val="nil"/>
              <w:bottom w:val="single" w:sz="4" w:space="0" w:color="auto"/>
              <w:right w:val="single" w:sz="4" w:space="0" w:color="auto"/>
            </w:tcBorders>
            <w:shd w:val="clear" w:color="auto" w:fill="auto"/>
            <w:noWrap/>
            <w:vAlign w:val="bottom"/>
          </w:tcPr>
          <w:p w14:paraId="430BE7EE" w14:textId="72AA1051" w:rsidR="001713BB" w:rsidRPr="005B2FBF" w:rsidRDefault="000745F3" w:rsidP="00853B09">
            <w:pPr>
              <w:spacing w:after="0" w:line="240" w:lineRule="auto"/>
              <w:jc w:val="both"/>
              <w:rPr>
                <w:rFonts w:ascii="Times New Roman" w:eastAsia="Times New Roman" w:hAnsi="Times New Roman" w:cs="Times New Roman"/>
                <w:color w:val="000000"/>
                <w:sz w:val="28"/>
                <w:szCs w:val="28"/>
                <w:lang w:val="ru-RU" w:eastAsia="ru-RU"/>
              </w:rPr>
            </w:pPr>
            <w:r>
              <w:rPr>
                <w:rFonts w:ascii="Times New Roman" w:eastAsia="Times New Roman" w:hAnsi="Times New Roman" w:cs="Times New Roman"/>
                <w:color w:val="000000"/>
                <w:sz w:val="28"/>
                <w:szCs w:val="28"/>
                <w:lang w:val="ru-RU" w:eastAsia="ru-RU"/>
              </w:rPr>
              <w:t>170140</w:t>
            </w:r>
          </w:p>
        </w:tc>
      </w:tr>
      <w:tr w:rsidR="001713BB" w:rsidRPr="005B2FBF" w14:paraId="1DBC1F40" w14:textId="77777777" w:rsidTr="000745F3">
        <w:trPr>
          <w:trHeight w:val="300"/>
        </w:trPr>
        <w:tc>
          <w:tcPr>
            <w:tcW w:w="354" w:type="dxa"/>
            <w:tcBorders>
              <w:top w:val="nil"/>
              <w:left w:val="single" w:sz="4" w:space="0" w:color="auto"/>
              <w:bottom w:val="single" w:sz="4" w:space="0" w:color="auto"/>
              <w:right w:val="single" w:sz="4" w:space="0" w:color="auto"/>
            </w:tcBorders>
            <w:shd w:val="clear" w:color="auto" w:fill="auto"/>
            <w:noWrap/>
            <w:vAlign w:val="bottom"/>
            <w:hideMark/>
          </w:tcPr>
          <w:p w14:paraId="7678AB8A" w14:textId="77777777" w:rsidR="001713BB" w:rsidRPr="005B2FBF" w:rsidRDefault="001713BB" w:rsidP="00853B09">
            <w:pPr>
              <w:spacing w:after="0" w:line="240" w:lineRule="auto"/>
              <w:jc w:val="both"/>
              <w:rPr>
                <w:rFonts w:ascii="Times New Roman" w:eastAsia="Times New Roman" w:hAnsi="Times New Roman" w:cs="Times New Roman"/>
                <w:b/>
                <w:bCs/>
                <w:color w:val="000000"/>
                <w:sz w:val="28"/>
                <w:szCs w:val="28"/>
                <w:lang w:val="ru-RU" w:eastAsia="ru-RU"/>
              </w:rPr>
            </w:pPr>
          </w:p>
        </w:tc>
        <w:tc>
          <w:tcPr>
            <w:tcW w:w="4290" w:type="dxa"/>
            <w:tcBorders>
              <w:top w:val="nil"/>
              <w:left w:val="nil"/>
              <w:bottom w:val="single" w:sz="4" w:space="0" w:color="auto"/>
              <w:right w:val="single" w:sz="4" w:space="0" w:color="auto"/>
            </w:tcBorders>
            <w:shd w:val="clear" w:color="000000" w:fill="FFFFFF"/>
            <w:noWrap/>
            <w:vAlign w:val="bottom"/>
            <w:hideMark/>
          </w:tcPr>
          <w:p w14:paraId="0E59B6B6" w14:textId="77777777" w:rsidR="001713BB" w:rsidRPr="005B2FBF" w:rsidRDefault="001713BB" w:rsidP="00853B09">
            <w:pPr>
              <w:spacing w:after="0" w:line="240" w:lineRule="auto"/>
              <w:jc w:val="both"/>
              <w:rPr>
                <w:rFonts w:ascii="Times New Roman" w:eastAsia="Times New Roman" w:hAnsi="Times New Roman" w:cs="Times New Roman"/>
                <w:color w:val="000000"/>
                <w:sz w:val="28"/>
                <w:szCs w:val="28"/>
                <w:lang w:val="ru-RU" w:eastAsia="ru-RU"/>
              </w:rPr>
            </w:pPr>
            <w:proofErr w:type="spellStart"/>
            <w:r w:rsidRPr="005B2FBF">
              <w:rPr>
                <w:rFonts w:ascii="Times New Roman" w:eastAsia="Times New Roman" w:hAnsi="Times New Roman" w:cs="Times New Roman"/>
                <w:color w:val="000000"/>
                <w:sz w:val="28"/>
                <w:szCs w:val="28"/>
                <w:lang w:val="ru-RU" w:eastAsia="ru-RU"/>
              </w:rPr>
              <w:t>Машиніст</w:t>
            </w:r>
            <w:proofErr w:type="spellEnd"/>
            <w:r w:rsidRPr="005B2FBF">
              <w:rPr>
                <w:rFonts w:ascii="Times New Roman" w:eastAsia="Times New Roman" w:hAnsi="Times New Roman" w:cs="Times New Roman"/>
                <w:color w:val="000000"/>
                <w:sz w:val="28"/>
                <w:szCs w:val="28"/>
                <w:lang w:val="ru-RU" w:eastAsia="ru-RU"/>
              </w:rPr>
              <w:t xml:space="preserve"> з </w:t>
            </w:r>
            <w:proofErr w:type="spellStart"/>
            <w:r w:rsidRPr="005B2FBF">
              <w:rPr>
                <w:rFonts w:ascii="Times New Roman" w:eastAsia="Times New Roman" w:hAnsi="Times New Roman" w:cs="Times New Roman"/>
                <w:color w:val="000000"/>
                <w:sz w:val="28"/>
                <w:szCs w:val="28"/>
                <w:lang w:val="ru-RU" w:eastAsia="ru-RU"/>
              </w:rPr>
              <w:t>пран</w:t>
            </w:r>
            <w:proofErr w:type="spellEnd"/>
            <w:r w:rsidRPr="005B2FBF">
              <w:rPr>
                <w:rFonts w:ascii="Times New Roman" w:eastAsia="Times New Roman" w:hAnsi="Times New Roman" w:cs="Times New Roman"/>
                <w:color w:val="000000"/>
                <w:sz w:val="28"/>
                <w:szCs w:val="28"/>
                <w:lang w:val="ru-RU" w:eastAsia="ru-RU"/>
              </w:rPr>
              <w:t xml:space="preserve">. та рем. </w:t>
            </w:r>
            <w:proofErr w:type="spellStart"/>
            <w:r w:rsidRPr="005B2FBF">
              <w:rPr>
                <w:rFonts w:ascii="Times New Roman" w:eastAsia="Times New Roman" w:hAnsi="Times New Roman" w:cs="Times New Roman"/>
                <w:color w:val="000000"/>
                <w:sz w:val="28"/>
                <w:szCs w:val="28"/>
                <w:lang w:val="ru-RU" w:eastAsia="ru-RU"/>
              </w:rPr>
              <w:t>спец.одяг</w:t>
            </w:r>
            <w:proofErr w:type="spellEnd"/>
            <w:r w:rsidRPr="005B2FBF">
              <w:rPr>
                <w:rFonts w:ascii="Times New Roman" w:eastAsia="Times New Roman" w:hAnsi="Times New Roman" w:cs="Times New Roman"/>
                <w:color w:val="000000"/>
                <w:sz w:val="28"/>
                <w:szCs w:val="28"/>
                <w:lang w:val="ru-RU" w:eastAsia="ru-RU"/>
              </w:rPr>
              <w:t>(1,0)</w:t>
            </w:r>
          </w:p>
        </w:tc>
        <w:tc>
          <w:tcPr>
            <w:tcW w:w="1180" w:type="dxa"/>
            <w:tcBorders>
              <w:top w:val="nil"/>
              <w:left w:val="nil"/>
              <w:bottom w:val="single" w:sz="4" w:space="0" w:color="auto"/>
              <w:right w:val="single" w:sz="4" w:space="0" w:color="auto"/>
            </w:tcBorders>
            <w:shd w:val="clear" w:color="auto" w:fill="auto"/>
            <w:noWrap/>
            <w:vAlign w:val="bottom"/>
          </w:tcPr>
          <w:p w14:paraId="22C3150C" w14:textId="2504E9B6" w:rsidR="001713BB" w:rsidRPr="005B2FBF" w:rsidRDefault="000745F3" w:rsidP="00853B09">
            <w:pPr>
              <w:spacing w:after="0" w:line="240" w:lineRule="auto"/>
              <w:jc w:val="both"/>
              <w:rPr>
                <w:rFonts w:ascii="Times New Roman" w:eastAsia="Times New Roman" w:hAnsi="Times New Roman" w:cs="Times New Roman"/>
                <w:color w:val="000000"/>
                <w:sz w:val="28"/>
                <w:szCs w:val="28"/>
                <w:lang w:val="ru-RU" w:eastAsia="ru-RU"/>
              </w:rPr>
            </w:pPr>
            <w:r>
              <w:rPr>
                <w:rFonts w:ascii="Times New Roman" w:eastAsia="Times New Roman" w:hAnsi="Times New Roman" w:cs="Times New Roman"/>
                <w:color w:val="000000"/>
                <w:sz w:val="28"/>
                <w:szCs w:val="28"/>
                <w:lang w:val="ru-RU" w:eastAsia="ru-RU"/>
              </w:rPr>
              <w:t>83494</w:t>
            </w:r>
          </w:p>
        </w:tc>
        <w:tc>
          <w:tcPr>
            <w:tcW w:w="1320" w:type="dxa"/>
            <w:tcBorders>
              <w:top w:val="nil"/>
              <w:left w:val="nil"/>
              <w:bottom w:val="single" w:sz="4" w:space="0" w:color="auto"/>
              <w:right w:val="single" w:sz="4" w:space="0" w:color="auto"/>
            </w:tcBorders>
            <w:shd w:val="clear" w:color="auto" w:fill="auto"/>
            <w:noWrap/>
            <w:vAlign w:val="bottom"/>
          </w:tcPr>
          <w:p w14:paraId="310B384A" w14:textId="692F66A1" w:rsidR="001713BB" w:rsidRPr="005B2FBF" w:rsidRDefault="001713BB" w:rsidP="00853B09">
            <w:pPr>
              <w:spacing w:after="0" w:line="240" w:lineRule="auto"/>
              <w:jc w:val="both"/>
              <w:rPr>
                <w:rFonts w:ascii="Times New Roman" w:eastAsia="Times New Roman" w:hAnsi="Times New Roman" w:cs="Times New Roman"/>
                <w:color w:val="000000"/>
                <w:sz w:val="28"/>
                <w:szCs w:val="28"/>
                <w:lang w:val="ru-RU" w:eastAsia="ru-RU"/>
              </w:rPr>
            </w:pPr>
          </w:p>
        </w:tc>
        <w:tc>
          <w:tcPr>
            <w:tcW w:w="1314" w:type="dxa"/>
            <w:tcBorders>
              <w:top w:val="nil"/>
              <w:left w:val="nil"/>
              <w:bottom w:val="single" w:sz="4" w:space="0" w:color="auto"/>
              <w:right w:val="single" w:sz="4" w:space="0" w:color="auto"/>
            </w:tcBorders>
            <w:shd w:val="clear" w:color="auto" w:fill="auto"/>
            <w:noWrap/>
            <w:vAlign w:val="bottom"/>
          </w:tcPr>
          <w:p w14:paraId="167B3AF0" w14:textId="77777777" w:rsidR="001713BB" w:rsidRPr="005B2FBF" w:rsidRDefault="001713BB" w:rsidP="00853B09">
            <w:pPr>
              <w:spacing w:after="0" w:line="240" w:lineRule="auto"/>
              <w:jc w:val="both"/>
              <w:rPr>
                <w:rFonts w:ascii="Times New Roman" w:eastAsia="Times New Roman" w:hAnsi="Times New Roman" w:cs="Times New Roman"/>
                <w:color w:val="000000"/>
                <w:sz w:val="28"/>
                <w:szCs w:val="28"/>
                <w:lang w:val="ru-RU" w:eastAsia="ru-RU"/>
              </w:rPr>
            </w:pPr>
          </w:p>
        </w:tc>
        <w:tc>
          <w:tcPr>
            <w:tcW w:w="1387" w:type="dxa"/>
            <w:tcBorders>
              <w:top w:val="nil"/>
              <w:left w:val="nil"/>
              <w:bottom w:val="single" w:sz="4" w:space="0" w:color="auto"/>
              <w:right w:val="single" w:sz="4" w:space="0" w:color="auto"/>
            </w:tcBorders>
            <w:shd w:val="clear" w:color="auto" w:fill="auto"/>
            <w:noWrap/>
            <w:vAlign w:val="bottom"/>
          </w:tcPr>
          <w:p w14:paraId="1090CAAE" w14:textId="5A2D471A" w:rsidR="001713BB" w:rsidRPr="005B2FBF" w:rsidRDefault="000745F3" w:rsidP="00853B09">
            <w:pPr>
              <w:spacing w:after="0" w:line="240" w:lineRule="auto"/>
              <w:jc w:val="both"/>
              <w:rPr>
                <w:rFonts w:ascii="Times New Roman" w:eastAsia="Times New Roman" w:hAnsi="Times New Roman" w:cs="Times New Roman"/>
                <w:color w:val="000000"/>
                <w:sz w:val="28"/>
                <w:szCs w:val="28"/>
                <w:lang w:val="ru-RU" w:eastAsia="ru-RU"/>
              </w:rPr>
            </w:pPr>
            <w:r>
              <w:rPr>
                <w:rFonts w:ascii="Times New Roman" w:eastAsia="Times New Roman" w:hAnsi="Times New Roman" w:cs="Times New Roman"/>
                <w:color w:val="000000"/>
                <w:sz w:val="28"/>
                <w:szCs w:val="28"/>
                <w:lang w:val="ru-RU" w:eastAsia="ru-RU"/>
              </w:rPr>
              <w:t>83494</w:t>
            </w:r>
          </w:p>
        </w:tc>
      </w:tr>
      <w:tr w:rsidR="001713BB" w:rsidRPr="005B2FBF" w14:paraId="7136B788" w14:textId="77777777" w:rsidTr="000745F3">
        <w:trPr>
          <w:trHeight w:val="300"/>
        </w:trPr>
        <w:tc>
          <w:tcPr>
            <w:tcW w:w="354" w:type="dxa"/>
            <w:tcBorders>
              <w:top w:val="nil"/>
              <w:left w:val="single" w:sz="4" w:space="0" w:color="auto"/>
              <w:bottom w:val="single" w:sz="4" w:space="0" w:color="auto"/>
              <w:right w:val="single" w:sz="4" w:space="0" w:color="auto"/>
            </w:tcBorders>
            <w:shd w:val="clear" w:color="auto" w:fill="auto"/>
            <w:noWrap/>
            <w:vAlign w:val="bottom"/>
            <w:hideMark/>
          </w:tcPr>
          <w:p w14:paraId="550789E7" w14:textId="77777777" w:rsidR="001713BB" w:rsidRPr="005B2FBF" w:rsidRDefault="001713BB" w:rsidP="00853B09">
            <w:pPr>
              <w:spacing w:after="0" w:line="240" w:lineRule="auto"/>
              <w:jc w:val="both"/>
              <w:rPr>
                <w:rFonts w:ascii="Times New Roman" w:eastAsia="Times New Roman" w:hAnsi="Times New Roman" w:cs="Times New Roman"/>
                <w:b/>
                <w:bCs/>
                <w:color w:val="000000"/>
                <w:sz w:val="28"/>
                <w:szCs w:val="28"/>
                <w:lang w:val="ru-RU" w:eastAsia="ru-RU"/>
              </w:rPr>
            </w:pPr>
          </w:p>
        </w:tc>
        <w:tc>
          <w:tcPr>
            <w:tcW w:w="4290" w:type="dxa"/>
            <w:tcBorders>
              <w:top w:val="nil"/>
              <w:left w:val="nil"/>
              <w:bottom w:val="single" w:sz="4" w:space="0" w:color="auto"/>
              <w:right w:val="single" w:sz="4" w:space="0" w:color="auto"/>
            </w:tcBorders>
            <w:shd w:val="clear" w:color="auto" w:fill="auto"/>
            <w:noWrap/>
            <w:vAlign w:val="bottom"/>
            <w:hideMark/>
          </w:tcPr>
          <w:p w14:paraId="1D4250D7" w14:textId="77777777" w:rsidR="001713BB" w:rsidRPr="005B2FBF" w:rsidRDefault="001713BB" w:rsidP="00853B09">
            <w:pPr>
              <w:spacing w:after="0" w:line="240" w:lineRule="auto"/>
              <w:jc w:val="both"/>
              <w:rPr>
                <w:rFonts w:ascii="Times New Roman" w:eastAsia="Times New Roman" w:hAnsi="Times New Roman" w:cs="Times New Roman"/>
                <w:b/>
                <w:bCs/>
                <w:color w:val="000000"/>
                <w:sz w:val="28"/>
                <w:szCs w:val="28"/>
                <w:lang w:val="ru-RU" w:eastAsia="ru-RU"/>
              </w:rPr>
            </w:pPr>
            <w:r w:rsidRPr="005B2FBF">
              <w:rPr>
                <w:rFonts w:ascii="Times New Roman" w:eastAsia="Times New Roman" w:hAnsi="Times New Roman" w:cs="Times New Roman"/>
                <w:b/>
                <w:bCs/>
                <w:color w:val="000000"/>
                <w:sz w:val="28"/>
                <w:szCs w:val="28"/>
                <w:lang w:val="ru-RU" w:eastAsia="ru-RU"/>
              </w:rPr>
              <w:t>РАЗОМ</w:t>
            </w:r>
          </w:p>
        </w:tc>
        <w:tc>
          <w:tcPr>
            <w:tcW w:w="1180" w:type="dxa"/>
            <w:tcBorders>
              <w:top w:val="nil"/>
              <w:left w:val="nil"/>
              <w:bottom w:val="single" w:sz="4" w:space="0" w:color="auto"/>
              <w:right w:val="single" w:sz="4" w:space="0" w:color="auto"/>
            </w:tcBorders>
            <w:shd w:val="clear" w:color="auto" w:fill="auto"/>
            <w:noWrap/>
            <w:vAlign w:val="bottom"/>
          </w:tcPr>
          <w:p w14:paraId="14240D7E" w14:textId="7B795487" w:rsidR="001713BB" w:rsidRPr="005B2FBF" w:rsidRDefault="000745F3" w:rsidP="00853B09">
            <w:pPr>
              <w:spacing w:after="0" w:line="240" w:lineRule="auto"/>
              <w:jc w:val="both"/>
              <w:rPr>
                <w:rFonts w:ascii="Times New Roman" w:eastAsia="Times New Roman" w:hAnsi="Times New Roman" w:cs="Times New Roman"/>
                <w:color w:val="000000"/>
                <w:sz w:val="28"/>
                <w:szCs w:val="28"/>
                <w:lang w:val="ru-RU" w:eastAsia="ru-RU"/>
              </w:rPr>
            </w:pPr>
            <w:r>
              <w:rPr>
                <w:rFonts w:ascii="Times New Roman" w:eastAsia="Times New Roman" w:hAnsi="Times New Roman" w:cs="Times New Roman"/>
                <w:color w:val="000000"/>
                <w:sz w:val="28"/>
                <w:szCs w:val="28"/>
                <w:lang w:val="ru-RU" w:eastAsia="ru-RU"/>
              </w:rPr>
              <w:t>1333537</w:t>
            </w:r>
          </w:p>
        </w:tc>
        <w:tc>
          <w:tcPr>
            <w:tcW w:w="1320" w:type="dxa"/>
            <w:tcBorders>
              <w:top w:val="nil"/>
              <w:left w:val="nil"/>
              <w:bottom w:val="single" w:sz="4" w:space="0" w:color="auto"/>
              <w:right w:val="single" w:sz="4" w:space="0" w:color="auto"/>
            </w:tcBorders>
            <w:shd w:val="clear" w:color="auto" w:fill="auto"/>
            <w:noWrap/>
            <w:vAlign w:val="bottom"/>
          </w:tcPr>
          <w:p w14:paraId="462655E4" w14:textId="6B4E69C3" w:rsidR="001713BB" w:rsidRPr="005B2FBF" w:rsidRDefault="000745F3" w:rsidP="00853B09">
            <w:pPr>
              <w:spacing w:after="0" w:line="240" w:lineRule="auto"/>
              <w:jc w:val="both"/>
              <w:rPr>
                <w:rFonts w:ascii="Times New Roman" w:eastAsia="Times New Roman" w:hAnsi="Times New Roman" w:cs="Times New Roman"/>
                <w:color w:val="000000"/>
                <w:sz w:val="28"/>
                <w:szCs w:val="28"/>
                <w:lang w:val="ru-RU" w:eastAsia="ru-RU"/>
              </w:rPr>
            </w:pPr>
            <w:r>
              <w:rPr>
                <w:rFonts w:ascii="Times New Roman" w:eastAsia="Times New Roman" w:hAnsi="Times New Roman" w:cs="Times New Roman"/>
                <w:color w:val="000000"/>
                <w:sz w:val="28"/>
                <w:szCs w:val="28"/>
                <w:lang w:val="ru-RU" w:eastAsia="ru-RU"/>
              </w:rPr>
              <w:t>350141</w:t>
            </w:r>
          </w:p>
        </w:tc>
        <w:tc>
          <w:tcPr>
            <w:tcW w:w="1314" w:type="dxa"/>
            <w:tcBorders>
              <w:top w:val="nil"/>
              <w:left w:val="nil"/>
              <w:bottom w:val="single" w:sz="4" w:space="0" w:color="auto"/>
              <w:right w:val="single" w:sz="4" w:space="0" w:color="auto"/>
            </w:tcBorders>
            <w:shd w:val="clear" w:color="auto" w:fill="auto"/>
            <w:noWrap/>
            <w:vAlign w:val="bottom"/>
          </w:tcPr>
          <w:p w14:paraId="47B9F1BB" w14:textId="3310D98A" w:rsidR="001713BB" w:rsidRPr="005B2FBF" w:rsidRDefault="000745F3" w:rsidP="00853B09">
            <w:pPr>
              <w:spacing w:after="0" w:line="240" w:lineRule="auto"/>
              <w:jc w:val="both"/>
              <w:rPr>
                <w:rFonts w:ascii="Times New Roman" w:eastAsia="Times New Roman" w:hAnsi="Times New Roman" w:cs="Times New Roman"/>
                <w:color w:val="000000"/>
                <w:sz w:val="28"/>
                <w:szCs w:val="28"/>
                <w:lang w:val="ru-RU" w:eastAsia="ru-RU"/>
              </w:rPr>
            </w:pPr>
            <w:r>
              <w:rPr>
                <w:rFonts w:ascii="Times New Roman" w:eastAsia="Times New Roman" w:hAnsi="Times New Roman" w:cs="Times New Roman"/>
                <w:color w:val="000000"/>
                <w:sz w:val="28"/>
                <w:szCs w:val="28"/>
                <w:lang w:val="ru-RU" w:eastAsia="ru-RU"/>
              </w:rPr>
              <w:t>180526</w:t>
            </w:r>
          </w:p>
        </w:tc>
        <w:tc>
          <w:tcPr>
            <w:tcW w:w="1387" w:type="dxa"/>
            <w:tcBorders>
              <w:top w:val="nil"/>
              <w:left w:val="nil"/>
              <w:bottom w:val="single" w:sz="4" w:space="0" w:color="auto"/>
              <w:right w:val="single" w:sz="4" w:space="0" w:color="auto"/>
            </w:tcBorders>
            <w:shd w:val="clear" w:color="auto" w:fill="auto"/>
            <w:noWrap/>
            <w:vAlign w:val="bottom"/>
          </w:tcPr>
          <w:p w14:paraId="437B6DF9" w14:textId="38DF7B58" w:rsidR="001713BB" w:rsidRPr="005B2FBF" w:rsidRDefault="000745F3" w:rsidP="00853B09">
            <w:pPr>
              <w:spacing w:after="0" w:line="240" w:lineRule="auto"/>
              <w:jc w:val="both"/>
              <w:rPr>
                <w:rFonts w:ascii="Times New Roman" w:eastAsia="Times New Roman" w:hAnsi="Times New Roman" w:cs="Times New Roman"/>
                <w:color w:val="000000"/>
                <w:sz w:val="28"/>
                <w:szCs w:val="28"/>
                <w:lang w:val="ru-RU" w:eastAsia="ru-RU"/>
              </w:rPr>
            </w:pPr>
            <w:r>
              <w:rPr>
                <w:rFonts w:ascii="Times New Roman" w:eastAsia="Times New Roman" w:hAnsi="Times New Roman" w:cs="Times New Roman"/>
                <w:color w:val="000000"/>
                <w:sz w:val="28"/>
                <w:szCs w:val="28"/>
                <w:lang w:val="ru-RU" w:eastAsia="ru-RU"/>
              </w:rPr>
              <w:t>1864204</w:t>
            </w:r>
          </w:p>
        </w:tc>
      </w:tr>
      <w:tr w:rsidR="001713BB" w:rsidRPr="005B2FBF" w14:paraId="23BFA8B5" w14:textId="77777777" w:rsidTr="000745F3">
        <w:trPr>
          <w:trHeight w:val="300"/>
        </w:trPr>
        <w:tc>
          <w:tcPr>
            <w:tcW w:w="354" w:type="dxa"/>
            <w:tcBorders>
              <w:top w:val="nil"/>
              <w:left w:val="single" w:sz="4" w:space="0" w:color="auto"/>
              <w:bottom w:val="single" w:sz="4" w:space="0" w:color="auto"/>
              <w:right w:val="single" w:sz="4" w:space="0" w:color="auto"/>
            </w:tcBorders>
            <w:shd w:val="clear" w:color="auto" w:fill="auto"/>
            <w:noWrap/>
            <w:vAlign w:val="bottom"/>
            <w:hideMark/>
          </w:tcPr>
          <w:p w14:paraId="5B2BC096" w14:textId="77777777" w:rsidR="001713BB" w:rsidRPr="005B2FBF" w:rsidRDefault="001713BB" w:rsidP="00853B09">
            <w:pPr>
              <w:spacing w:after="0" w:line="240" w:lineRule="auto"/>
              <w:jc w:val="both"/>
              <w:rPr>
                <w:rFonts w:ascii="Times New Roman" w:eastAsia="Times New Roman" w:hAnsi="Times New Roman" w:cs="Times New Roman"/>
                <w:b/>
                <w:bCs/>
                <w:color w:val="000000"/>
                <w:sz w:val="28"/>
                <w:szCs w:val="28"/>
                <w:lang w:val="ru-RU" w:eastAsia="ru-RU"/>
              </w:rPr>
            </w:pPr>
            <w:r w:rsidRPr="005B2FBF">
              <w:rPr>
                <w:rFonts w:ascii="Times New Roman" w:eastAsia="Times New Roman" w:hAnsi="Times New Roman" w:cs="Times New Roman"/>
                <w:b/>
                <w:bCs/>
                <w:color w:val="000000"/>
                <w:sz w:val="28"/>
                <w:szCs w:val="28"/>
                <w:lang w:val="ru-RU" w:eastAsia="ru-RU"/>
              </w:rPr>
              <w:t>2</w:t>
            </w:r>
          </w:p>
        </w:tc>
        <w:tc>
          <w:tcPr>
            <w:tcW w:w="8105" w:type="dxa"/>
            <w:gridSpan w:val="4"/>
            <w:tcBorders>
              <w:top w:val="single" w:sz="4" w:space="0" w:color="auto"/>
              <w:left w:val="nil"/>
              <w:bottom w:val="single" w:sz="4" w:space="0" w:color="auto"/>
              <w:right w:val="single" w:sz="4" w:space="0" w:color="auto"/>
            </w:tcBorders>
            <w:shd w:val="clear" w:color="auto" w:fill="auto"/>
            <w:noWrap/>
            <w:vAlign w:val="bottom"/>
            <w:hideMark/>
          </w:tcPr>
          <w:p w14:paraId="38880ECA" w14:textId="77777777" w:rsidR="001713BB" w:rsidRPr="005B2FBF" w:rsidRDefault="001713BB" w:rsidP="00853B09">
            <w:pPr>
              <w:spacing w:after="0" w:line="240" w:lineRule="auto"/>
              <w:jc w:val="both"/>
              <w:rPr>
                <w:rFonts w:ascii="Times New Roman" w:eastAsia="Times New Roman" w:hAnsi="Times New Roman" w:cs="Times New Roman"/>
                <w:color w:val="000000"/>
                <w:sz w:val="28"/>
                <w:szCs w:val="28"/>
                <w:lang w:val="ru-RU" w:eastAsia="ru-RU"/>
              </w:rPr>
            </w:pPr>
            <w:proofErr w:type="spellStart"/>
            <w:r w:rsidRPr="005B2FBF">
              <w:rPr>
                <w:rFonts w:ascii="Times New Roman" w:eastAsia="Times New Roman" w:hAnsi="Times New Roman" w:cs="Times New Roman"/>
                <w:color w:val="000000"/>
                <w:sz w:val="28"/>
                <w:szCs w:val="28"/>
                <w:lang w:val="ru-RU" w:eastAsia="ru-RU"/>
              </w:rPr>
              <w:t>Щомісячна</w:t>
            </w:r>
            <w:proofErr w:type="spellEnd"/>
            <w:r w:rsidRPr="005B2FBF">
              <w:rPr>
                <w:rFonts w:ascii="Times New Roman" w:eastAsia="Times New Roman" w:hAnsi="Times New Roman" w:cs="Times New Roman"/>
                <w:color w:val="000000"/>
                <w:sz w:val="28"/>
                <w:szCs w:val="28"/>
                <w:lang w:val="ru-RU" w:eastAsia="ru-RU"/>
              </w:rPr>
              <w:t xml:space="preserve"> </w:t>
            </w:r>
            <w:proofErr w:type="spellStart"/>
            <w:r w:rsidRPr="005B2FBF">
              <w:rPr>
                <w:rFonts w:ascii="Times New Roman" w:eastAsia="Times New Roman" w:hAnsi="Times New Roman" w:cs="Times New Roman"/>
                <w:color w:val="000000"/>
                <w:sz w:val="28"/>
                <w:szCs w:val="28"/>
                <w:lang w:val="ru-RU" w:eastAsia="ru-RU"/>
              </w:rPr>
              <w:t>премія</w:t>
            </w:r>
            <w:proofErr w:type="spellEnd"/>
            <w:r w:rsidRPr="005B2FBF">
              <w:rPr>
                <w:rFonts w:ascii="Times New Roman" w:eastAsia="Times New Roman" w:hAnsi="Times New Roman" w:cs="Times New Roman"/>
                <w:color w:val="000000"/>
                <w:sz w:val="28"/>
                <w:szCs w:val="28"/>
                <w:lang w:val="ru-RU" w:eastAsia="ru-RU"/>
              </w:rPr>
              <w:t xml:space="preserve"> (70% </w:t>
            </w:r>
            <w:proofErr w:type="spellStart"/>
            <w:r w:rsidRPr="005B2FBF">
              <w:rPr>
                <w:rFonts w:ascii="Times New Roman" w:eastAsia="Times New Roman" w:hAnsi="Times New Roman" w:cs="Times New Roman"/>
                <w:color w:val="000000"/>
                <w:sz w:val="28"/>
                <w:szCs w:val="28"/>
                <w:lang w:val="ru-RU" w:eastAsia="ru-RU"/>
              </w:rPr>
              <w:t>від</w:t>
            </w:r>
            <w:proofErr w:type="spellEnd"/>
            <w:r w:rsidRPr="005B2FBF">
              <w:rPr>
                <w:rFonts w:ascii="Times New Roman" w:eastAsia="Times New Roman" w:hAnsi="Times New Roman" w:cs="Times New Roman"/>
                <w:color w:val="000000"/>
                <w:sz w:val="28"/>
                <w:szCs w:val="28"/>
                <w:lang w:val="ru-RU" w:eastAsia="ru-RU"/>
              </w:rPr>
              <w:t xml:space="preserve"> </w:t>
            </w:r>
            <w:proofErr w:type="spellStart"/>
            <w:r w:rsidRPr="005B2FBF">
              <w:rPr>
                <w:rFonts w:ascii="Times New Roman" w:eastAsia="Times New Roman" w:hAnsi="Times New Roman" w:cs="Times New Roman"/>
                <w:color w:val="000000"/>
                <w:sz w:val="28"/>
                <w:szCs w:val="28"/>
                <w:lang w:val="ru-RU" w:eastAsia="ru-RU"/>
              </w:rPr>
              <w:t>посадового</w:t>
            </w:r>
            <w:proofErr w:type="spellEnd"/>
            <w:r w:rsidRPr="005B2FBF">
              <w:rPr>
                <w:rFonts w:ascii="Times New Roman" w:eastAsia="Times New Roman" w:hAnsi="Times New Roman" w:cs="Times New Roman"/>
                <w:color w:val="000000"/>
                <w:sz w:val="28"/>
                <w:szCs w:val="28"/>
                <w:lang w:val="ru-RU" w:eastAsia="ru-RU"/>
              </w:rPr>
              <w:t xml:space="preserve"> окладу)</w:t>
            </w:r>
          </w:p>
        </w:tc>
        <w:tc>
          <w:tcPr>
            <w:tcW w:w="1387" w:type="dxa"/>
            <w:tcBorders>
              <w:top w:val="nil"/>
              <w:left w:val="nil"/>
              <w:bottom w:val="single" w:sz="4" w:space="0" w:color="auto"/>
              <w:right w:val="single" w:sz="4" w:space="0" w:color="auto"/>
            </w:tcBorders>
            <w:shd w:val="clear" w:color="auto" w:fill="auto"/>
            <w:noWrap/>
            <w:vAlign w:val="bottom"/>
            <w:hideMark/>
          </w:tcPr>
          <w:p w14:paraId="56AC1C1F" w14:textId="24A23E05" w:rsidR="001713BB" w:rsidRPr="005B2FBF" w:rsidRDefault="000745F3" w:rsidP="00853B09">
            <w:pPr>
              <w:spacing w:after="0" w:line="240" w:lineRule="auto"/>
              <w:jc w:val="both"/>
              <w:rPr>
                <w:rFonts w:ascii="Times New Roman" w:eastAsia="Times New Roman" w:hAnsi="Times New Roman" w:cs="Times New Roman"/>
                <w:color w:val="000000"/>
                <w:sz w:val="28"/>
                <w:szCs w:val="28"/>
                <w:lang w:val="ru-RU" w:eastAsia="ru-RU"/>
              </w:rPr>
            </w:pPr>
            <w:r>
              <w:rPr>
                <w:rFonts w:ascii="Times New Roman" w:eastAsia="Times New Roman" w:hAnsi="Times New Roman" w:cs="Times New Roman"/>
                <w:color w:val="000000"/>
                <w:sz w:val="28"/>
                <w:szCs w:val="28"/>
                <w:lang w:val="ru-RU" w:eastAsia="ru-RU"/>
              </w:rPr>
              <w:t>236620</w:t>
            </w:r>
          </w:p>
        </w:tc>
      </w:tr>
      <w:tr w:rsidR="001713BB" w:rsidRPr="005B2FBF" w14:paraId="43865EBE" w14:textId="77777777" w:rsidTr="000745F3">
        <w:trPr>
          <w:trHeight w:val="300"/>
        </w:trPr>
        <w:tc>
          <w:tcPr>
            <w:tcW w:w="354" w:type="dxa"/>
            <w:tcBorders>
              <w:top w:val="nil"/>
              <w:left w:val="single" w:sz="4" w:space="0" w:color="auto"/>
              <w:bottom w:val="single" w:sz="4" w:space="0" w:color="auto"/>
              <w:right w:val="single" w:sz="4" w:space="0" w:color="auto"/>
            </w:tcBorders>
            <w:shd w:val="clear" w:color="auto" w:fill="auto"/>
            <w:noWrap/>
            <w:vAlign w:val="bottom"/>
            <w:hideMark/>
          </w:tcPr>
          <w:p w14:paraId="0AB7DA42" w14:textId="77777777" w:rsidR="001713BB" w:rsidRPr="005B2FBF" w:rsidRDefault="001713BB" w:rsidP="00853B09">
            <w:pPr>
              <w:spacing w:after="0" w:line="240" w:lineRule="auto"/>
              <w:jc w:val="both"/>
              <w:rPr>
                <w:rFonts w:ascii="Times New Roman" w:eastAsia="Times New Roman" w:hAnsi="Times New Roman" w:cs="Times New Roman"/>
                <w:b/>
                <w:bCs/>
                <w:color w:val="000000"/>
                <w:sz w:val="28"/>
                <w:szCs w:val="28"/>
                <w:lang w:val="ru-RU" w:eastAsia="ru-RU"/>
              </w:rPr>
            </w:pPr>
            <w:r w:rsidRPr="005B2FBF">
              <w:rPr>
                <w:rFonts w:ascii="Times New Roman" w:eastAsia="Times New Roman" w:hAnsi="Times New Roman" w:cs="Times New Roman"/>
                <w:b/>
                <w:bCs/>
                <w:color w:val="000000"/>
                <w:sz w:val="28"/>
                <w:szCs w:val="28"/>
                <w:lang w:val="ru-RU" w:eastAsia="ru-RU"/>
              </w:rPr>
              <w:t>3</w:t>
            </w:r>
          </w:p>
        </w:tc>
        <w:tc>
          <w:tcPr>
            <w:tcW w:w="4290" w:type="dxa"/>
            <w:tcBorders>
              <w:top w:val="nil"/>
              <w:left w:val="nil"/>
              <w:bottom w:val="single" w:sz="4" w:space="0" w:color="auto"/>
              <w:right w:val="single" w:sz="4" w:space="0" w:color="auto"/>
            </w:tcBorders>
            <w:shd w:val="clear" w:color="auto" w:fill="auto"/>
            <w:noWrap/>
            <w:vAlign w:val="bottom"/>
            <w:hideMark/>
          </w:tcPr>
          <w:p w14:paraId="4A3CD9C9" w14:textId="77777777" w:rsidR="001713BB" w:rsidRPr="005B2FBF" w:rsidRDefault="001713BB" w:rsidP="00853B09">
            <w:pPr>
              <w:spacing w:after="0" w:line="240" w:lineRule="auto"/>
              <w:jc w:val="both"/>
              <w:rPr>
                <w:rFonts w:ascii="Times New Roman" w:eastAsia="Times New Roman" w:hAnsi="Times New Roman" w:cs="Times New Roman"/>
                <w:color w:val="000000"/>
                <w:sz w:val="28"/>
                <w:szCs w:val="28"/>
                <w:lang w:val="ru-RU" w:eastAsia="ru-RU"/>
              </w:rPr>
            </w:pPr>
            <w:proofErr w:type="spellStart"/>
            <w:r w:rsidRPr="005B2FBF">
              <w:rPr>
                <w:rFonts w:ascii="Times New Roman" w:eastAsia="Times New Roman" w:hAnsi="Times New Roman" w:cs="Times New Roman"/>
                <w:color w:val="000000"/>
                <w:sz w:val="28"/>
                <w:szCs w:val="28"/>
                <w:lang w:val="ru-RU" w:eastAsia="ru-RU"/>
              </w:rPr>
              <w:t>Щорічна</w:t>
            </w:r>
            <w:proofErr w:type="spellEnd"/>
            <w:r w:rsidRPr="005B2FBF">
              <w:rPr>
                <w:rFonts w:ascii="Times New Roman" w:eastAsia="Times New Roman" w:hAnsi="Times New Roman" w:cs="Times New Roman"/>
                <w:color w:val="000000"/>
                <w:sz w:val="28"/>
                <w:szCs w:val="28"/>
                <w:lang w:val="ru-RU" w:eastAsia="ru-RU"/>
              </w:rPr>
              <w:t xml:space="preserve"> </w:t>
            </w:r>
            <w:proofErr w:type="spellStart"/>
            <w:r w:rsidRPr="005B2FBF">
              <w:rPr>
                <w:rFonts w:ascii="Times New Roman" w:eastAsia="Times New Roman" w:hAnsi="Times New Roman" w:cs="Times New Roman"/>
                <w:color w:val="000000"/>
                <w:sz w:val="28"/>
                <w:szCs w:val="28"/>
                <w:lang w:val="ru-RU" w:eastAsia="ru-RU"/>
              </w:rPr>
              <w:t>матеріальна</w:t>
            </w:r>
            <w:proofErr w:type="spellEnd"/>
            <w:r w:rsidRPr="005B2FBF">
              <w:rPr>
                <w:rFonts w:ascii="Times New Roman" w:eastAsia="Times New Roman" w:hAnsi="Times New Roman" w:cs="Times New Roman"/>
                <w:color w:val="000000"/>
                <w:sz w:val="28"/>
                <w:szCs w:val="28"/>
                <w:lang w:val="ru-RU" w:eastAsia="ru-RU"/>
              </w:rPr>
              <w:t xml:space="preserve"> </w:t>
            </w:r>
            <w:proofErr w:type="spellStart"/>
            <w:r w:rsidRPr="005B2FBF">
              <w:rPr>
                <w:rFonts w:ascii="Times New Roman" w:eastAsia="Times New Roman" w:hAnsi="Times New Roman" w:cs="Times New Roman"/>
                <w:color w:val="000000"/>
                <w:sz w:val="28"/>
                <w:szCs w:val="28"/>
                <w:lang w:val="ru-RU" w:eastAsia="ru-RU"/>
              </w:rPr>
              <w:t>допомога</w:t>
            </w:r>
            <w:proofErr w:type="spellEnd"/>
            <w:r w:rsidRPr="005B2FBF">
              <w:rPr>
                <w:rFonts w:ascii="Times New Roman" w:eastAsia="Times New Roman" w:hAnsi="Times New Roman" w:cs="Times New Roman"/>
                <w:color w:val="000000"/>
                <w:sz w:val="28"/>
                <w:szCs w:val="28"/>
                <w:lang w:val="ru-RU" w:eastAsia="ru-RU"/>
              </w:rPr>
              <w:t xml:space="preserve"> на </w:t>
            </w:r>
            <w:proofErr w:type="spellStart"/>
            <w:r w:rsidRPr="005B2FBF">
              <w:rPr>
                <w:rFonts w:ascii="Times New Roman" w:eastAsia="Times New Roman" w:hAnsi="Times New Roman" w:cs="Times New Roman"/>
                <w:color w:val="000000"/>
                <w:sz w:val="28"/>
                <w:szCs w:val="28"/>
                <w:lang w:val="ru-RU" w:eastAsia="ru-RU"/>
              </w:rPr>
              <w:t>оздоровлення</w:t>
            </w:r>
            <w:proofErr w:type="spellEnd"/>
          </w:p>
        </w:tc>
        <w:tc>
          <w:tcPr>
            <w:tcW w:w="1180" w:type="dxa"/>
            <w:tcBorders>
              <w:top w:val="nil"/>
              <w:left w:val="nil"/>
              <w:bottom w:val="single" w:sz="4" w:space="0" w:color="auto"/>
              <w:right w:val="single" w:sz="4" w:space="0" w:color="auto"/>
            </w:tcBorders>
            <w:shd w:val="clear" w:color="auto" w:fill="auto"/>
            <w:noWrap/>
            <w:vAlign w:val="bottom"/>
            <w:hideMark/>
          </w:tcPr>
          <w:p w14:paraId="1B7BDC9F" w14:textId="77777777" w:rsidR="001713BB" w:rsidRPr="005B2FBF" w:rsidRDefault="001713BB" w:rsidP="00853B09">
            <w:pPr>
              <w:spacing w:after="0" w:line="240" w:lineRule="auto"/>
              <w:jc w:val="both"/>
              <w:rPr>
                <w:rFonts w:ascii="Times New Roman" w:eastAsia="Times New Roman" w:hAnsi="Times New Roman" w:cs="Times New Roman"/>
                <w:color w:val="000000"/>
                <w:sz w:val="28"/>
                <w:szCs w:val="28"/>
                <w:lang w:val="ru-RU" w:eastAsia="ru-RU"/>
              </w:rPr>
            </w:pPr>
          </w:p>
        </w:tc>
        <w:tc>
          <w:tcPr>
            <w:tcW w:w="1320" w:type="dxa"/>
            <w:tcBorders>
              <w:top w:val="nil"/>
              <w:left w:val="nil"/>
              <w:bottom w:val="single" w:sz="4" w:space="0" w:color="auto"/>
              <w:right w:val="single" w:sz="4" w:space="0" w:color="auto"/>
            </w:tcBorders>
            <w:shd w:val="clear" w:color="auto" w:fill="auto"/>
            <w:noWrap/>
            <w:vAlign w:val="bottom"/>
            <w:hideMark/>
          </w:tcPr>
          <w:p w14:paraId="79CB891D" w14:textId="77777777" w:rsidR="001713BB" w:rsidRPr="005B2FBF" w:rsidRDefault="001713BB" w:rsidP="00853B09">
            <w:pPr>
              <w:spacing w:after="0" w:line="240" w:lineRule="auto"/>
              <w:jc w:val="both"/>
              <w:rPr>
                <w:rFonts w:ascii="Times New Roman" w:eastAsia="Times New Roman" w:hAnsi="Times New Roman" w:cs="Times New Roman"/>
                <w:color w:val="000000"/>
                <w:sz w:val="28"/>
                <w:szCs w:val="28"/>
                <w:lang w:val="ru-RU" w:eastAsia="ru-RU"/>
              </w:rPr>
            </w:pPr>
          </w:p>
        </w:tc>
        <w:tc>
          <w:tcPr>
            <w:tcW w:w="1314" w:type="dxa"/>
            <w:tcBorders>
              <w:top w:val="nil"/>
              <w:left w:val="nil"/>
              <w:bottom w:val="single" w:sz="4" w:space="0" w:color="auto"/>
              <w:right w:val="single" w:sz="4" w:space="0" w:color="auto"/>
            </w:tcBorders>
            <w:shd w:val="clear" w:color="auto" w:fill="auto"/>
            <w:noWrap/>
            <w:vAlign w:val="bottom"/>
            <w:hideMark/>
          </w:tcPr>
          <w:p w14:paraId="10581712" w14:textId="77777777" w:rsidR="001713BB" w:rsidRPr="005B2FBF" w:rsidRDefault="001713BB" w:rsidP="00853B09">
            <w:pPr>
              <w:spacing w:after="0" w:line="240" w:lineRule="auto"/>
              <w:jc w:val="both"/>
              <w:rPr>
                <w:rFonts w:ascii="Times New Roman" w:eastAsia="Times New Roman" w:hAnsi="Times New Roman" w:cs="Times New Roman"/>
                <w:color w:val="000000"/>
                <w:sz w:val="28"/>
                <w:szCs w:val="28"/>
                <w:lang w:val="ru-RU" w:eastAsia="ru-RU"/>
              </w:rPr>
            </w:pPr>
          </w:p>
        </w:tc>
        <w:tc>
          <w:tcPr>
            <w:tcW w:w="1387" w:type="dxa"/>
            <w:tcBorders>
              <w:top w:val="nil"/>
              <w:left w:val="nil"/>
              <w:bottom w:val="single" w:sz="4" w:space="0" w:color="auto"/>
              <w:right w:val="single" w:sz="4" w:space="0" w:color="auto"/>
            </w:tcBorders>
            <w:shd w:val="clear" w:color="auto" w:fill="auto"/>
            <w:noWrap/>
            <w:vAlign w:val="bottom"/>
            <w:hideMark/>
          </w:tcPr>
          <w:p w14:paraId="1E79D8FF" w14:textId="77777777" w:rsidR="001713BB" w:rsidRPr="005B2FBF" w:rsidRDefault="001713BB" w:rsidP="00853B09">
            <w:pPr>
              <w:spacing w:after="0" w:line="240" w:lineRule="auto"/>
              <w:jc w:val="both"/>
              <w:rPr>
                <w:rFonts w:ascii="Times New Roman" w:eastAsia="Times New Roman" w:hAnsi="Times New Roman" w:cs="Times New Roman"/>
                <w:color w:val="000000"/>
                <w:sz w:val="28"/>
                <w:szCs w:val="28"/>
                <w:lang w:val="ru-RU" w:eastAsia="ru-RU"/>
              </w:rPr>
            </w:pPr>
            <w:r w:rsidRPr="005B2FBF">
              <w:rPr>
                <w:rFonts w:ascii="Times New Roman" w:eastAsia="Times New Roman" w:hAnsi="Times New Roman" w:cs="Times New Roman"/>
                <w:color w:val="000000"/>
                <w:sz w:val="28"/>
                <w:szCs w:val="28"/>
                <w:lang w:val="ru-RU" w:eastAsia="ru-RU"/>
              </w:rPr>
              <w:t>85758</w:t>
            </w:r>
          </w:p>
        </w:tc>
      </w:tr>
      <w:tr w:rsidR="001713BB" w:rsidRPr="005B2FBF" w14:paraId="61481772" w14:textId="77777777" w:rsidTr="000745F3">
        <w:trPr>
          <w:trHeight w:val="300"/>
        </w:trPr>
        <w:tc>
          <w:tcPr>
            <w:tcW w:w="354" w:type="dxa"/>
            <w:tcBorders>
              <w:top w:val="nil"/>
              <w:left w:val="single" w:sz="4" w:space="0" w:color="auto"/>
              <w:bottom w:val="single" w:sz="4" w:space="0" w:color="auto"/>
              <w:right w:val="single" w:sz="4" w:space="0" w:color="auto"/>
            </w:tcBorders>
            <w:shd w:val="clear" w:color="auto" w:fill="auto"/>
            <w:noWrap/>
            <w:vAlign w:val="bottom"/>
            <w:hideMark/>
          </w:tcPr>
          <w:p w14:paraId="14ED6A08" w14:textId="77777777" w:rsidR="001713BB" w:rsidRPr="005B2FBF" w:rsidRDefault="001713BB" w:rsidP="00853B09">
            <w:pPr>
              <w:spacing w:after="0" w:line="240" w:lineRule="auto"/>
              <w:jc w:val="both"/>
              <w:rPr>
                <w:rFonts w:ascii="Times New Roman" w:eastAsia="Times New Roman" w:hAnsi="Times New Roman" w:cs="Times New Roman"/>
                <w:b/>
                <w:bCs/>
                <w:color w:val="000000"/>
                <w:sz w:val="28"/>
                <w:szCs w:val="28"/>
                <w:lang w:val="ru-RU" w:eastAsia="ru-RU"/>
              </w:rPr>
            </w:pPr>
          </w:p>
        </w:tc>
        <w:tc>
          <w:tcPr>
            <w:tcW w:w="4290" w:type="dxa"/>
            <w:tcBorders>
              <w:top w:val="nil"/>
              <w:left w:val="nil"/>
              <w:bottom w:val="single" w:sz="4" w:space="0" w:color="auto"/>
              <w:right w:val="single" w:sz="4" w:space="0" w:color="auto"/>
            </w:tcBorders>
            <w:shd w:val="clear" w:color="auto" w:fill="auto"/>
            <w:noWrap/>
            <w:vAlign w:val="bottom"/>
            <w:hideMark/>
          </w:tcPr>
          <w:p w14:paraId="73096190" w14:textId="77777777" w:rsidR="001713BB" w:rsidRPr="005B2FBF" w:rsidRDefault="001713BB" w:rsidP="00853B09">
            <w:pPr>
              <w:spacing w:after="0" w:line="240" w:lineRule="auto"/>
              <w:jc w:val="both"/>
              <w:rPr>
                <w:rFonts w:ascii="Times New Roman" w:eastAsia="Times New Roman" w:hAnsi="Times New Roman" w:cs="Times New Roman"/>
                <w:b/>
                <w:bCs/>
                <w:color w:val="000000"/>
                <w:sz w:val="28"/>
                <w:szCs w:val="28"/>
                <w:lang w:val="ru-RU" w:eastAsia="ru-RU"/>
              </w:rPr>
            </w:pPr>
            <w:r w:rsidRPr="005B2FBF">
              <w:rPr>
                <w:rFonts w:ascii="Times New Roman" w:eastAsia="Times New Roman" w:hAnsi="Times New Roman" w:cs="Times New Roman"/>
                <w:b/>
                <w:bCs/>
                <w:color w:val="000000"/>
                <w:sz w:val="28"/>
                <w:szCs w:val="28"/>
                <w:lang w:val="ru-RU" w:eastAsia="ru-RU"/>
              </w:rPr>
              <w:t>Разом з/</w:t>
            </w:r>
            <w:proofErr w:type="spellStart"/>
            <w:r w:rsidRPr="005B2FBF">
              <w:rPr>
                <w:rFonts w:ascii="Times New Roman" w:eastAsia="Times New Roman" w:hAnsi="Times New Roman" w:cs="Times New Roman"/>
                <w:b/>
                <w:bCs/>
                <w:color w:val="000000"/>
                <w:sz w:val="28"/>
                <w:szCs w:val="28"/>
                <w:lang w:val="ru-RU" w:eastAsia="ru-RU"/>
              </w:rPr>
              <w:t>пл</w:t>
            </w:r>
            <w:proofErr w:type="spellEnd"/>
            <w:r w:rsidRPr="005B2FBF">
              <w:rPr>
                <w:rFonts w:ascii="Times New Roman" w:eastAsia="Times New Roman" w:hAnsi="Times New Roman" w:cs="Times New Roman"/>
                <w:b/>
                <w:bCs/>
                <w:color w:val="000000"/>
                <w:sz w:val="28"/>
                <w:szCs w:val="28"/>
                <w:lang w:val="ru-RU" w:eastAsia="ru-RU"/>
              </w:rPr>
              <w:t xml:space="preserve"> основного та </w:t>
            </w:r>
            <w:proofErr w:type="spellStart"/>
            <w:r w:rsidRPr="005B2FBF">
              <w:rPr>
                <w:rFonts w:ascii="Times New Roman" w:eastAsia="Times New Roman" w:hAnsi="Times New Roman" w:cs="Times New Roman"/>
                <w:b/>
                <w:bCs/>
                <w:color w:val="000000"/>
                <w:sz w:val="28"/>
                <w:szCs w:val="28"/>
                <w:lang w:val="ru-RU" w:eastAsia="ru-RU"/>
              </w:rPr>
              <w:t>допоміжного</w:t>
            </w:r>
            <w:proofErr w:type="spellEnd"/>
            <w:r w:rsidRPr="005B2FBF">
              <w:rPr>
                <w:rFonts w:ascii="Times New Roman" w:eastAsia="Times New Roman" w:hAnsi="Times New Roman" w:cs="Times New Roman"/>
                <w:b/>
                <w:bCs/>
                <w:color w:val="000000"/>
                <w:sz w:val="28"/>
                <w:szCs w:val="28"/>
                <w:lang w:val="ru-RU" w:eastAsia="ru-RU"/>
              </w:rPr>
              <w:t xml:space="preserve"> персоналу</w:t>
            </w:r>
          </w:p>
        </w:tc>
        <w:tc>
          <w:tcPr>
            <w:tcW w:w="1180" w:type="dxa"/>
            <w:tcBorders>
              <w:top w:val="nil"/>
              <w:left w:val="nil"/>
              <w:bottom w:val="single" w:sz="4" w:space="0" w:color="auto"/>
              <w:right w:val="single" w:sz="4" w:space="0" w:color="auto"/>
            </w:tcBorders>
            <w:shd w:val="clear" w:color="auto" w:fill="auto"/>
            <w:noWrap/>
            <w:vAlign w:val="bottom"/>
            <w:hideMark/>
          </w:tcPr>
          <w:p w14:paraId="49F0B50B" w14:textId="77777777" w:rsidR="001713BB" w:rsidRPr="005B2FBF" w:rsidRDefault="001713BB" w:rsidP="00853B09">
            <w:pPr>
              <w:spacing w:after="0" w:line="240" w:lineRule="auto"/>
              <w:jc w:val="both"/>
              <w:rPr>
                <w:rFonts w:ascii="Times New Roman" w:eastAsia="Times New Roman" w:hAnsi="Times New Roman" w:cs="Times New Roman"/>
                <w:color w:val="000000"/>
                <w:sz w:val="28"/>
                <w:szCs w:val="28"/>
                <w:lang w:val="ru-RU" w:eastAsia="ru-RU"/>
              </w:rPr>
            </w:pPr>
          </w:p>
        </w:tc>
        <w:tc>
          <w:tcPr>
            <w:tcW w:w="1320" w:type="dxa"/>
            <w:tcBorders>
              <w:top w:val="nil"/>
              <w:left w:val="nil"/>
              <w:bottom w:val="single" w:sz="4" w:space="0" w:color="auto"/>
              <w:right w:val="single" w:sz="4" w:space="0" w:color="auto"/>
            </w:tcBorders>
            <w:shd w:val="clear" w:color="auto" w:fill="auto"/>
            <w:noWrap/>
            <w:vAlign w:val="bottom"/>
            <w:hideMark/>
          </w:tcPr>
          <w:p w14:paraId="325E37D8" w14:textId="77777777" w:rsidR="001713BB" w:rsidRPr="005B2FBF" w:rsidRDefault="001713BB" w:rsidP="00853B09">
            <w:pPr>
              <w:spacing w:after="0" w:line="240" w:lineRule="auto"/>
              <w:jc w:val="both"/>
              <w:rPr>
                <w:rFonts w:ascii="Times New Roman" w:eastAsia="Times New Roman" w:hAnsi="Times New Roman" w:cs="Times New Roman"/>
                <w:color w:val="000000"/>
                <w:sz w:val="28"/>
                <w:szCs w:val="28"/>
                <w:lang w:val="ru-RU" w:eastAsia="ru-RU"/>
              </w:rPr>
            </w:pPr>
          </w:p>
        </w:tc>
        <w:tc>
          <w:tcPr>
            <w:tcW w:w="1314" w:type="dxa"/>
            <w:tcBorders>
              <w:top w:val="nil"/>
              <w:left w:val="nil"/>
              <w:bottom w:val="single" w:sz="4" w:space="0" w:color="auto"/>
              <w:right w:val="single" w:sz="4" w:space="0" w:color="auto"/>
            </w:tcBorders>
            <w:shd w:val="clear" w:color="auto" w:fill="auto"/>
            <w:noWrap/>
            <w:vAlign w:val="bottom"/>
            <w:hideMark/>
          </w:tcPr>
          <w:p w14:paraId="639132EE" w14:textId="77777777" w:rsidR="001713BB" w:rsidRPr="005B2FBF" w:rsidRDefault="001713BB" w:rsidP="00853B09">
            <w:pPr>
              <w:spacing w:after="0" w:line="240" w:lineRule="auto"/>
              <w:jc w:val="both"/>
              <w:rPr>
                <w:rFonts w:ascii="Times New Roman" w:eastAsia="Times New Roman" w:hAnsi="Times New Roman" w:cs="Times New Roman"/>
                <w:color w:val="000000"/>
                <w:sz w:val="28"/>
                <w:szCs w:val="28"/>
                <w:lang w:val="ru-RU" w:eastAsia="ru-RU"/>
              </w:rPr>
            </w:pPr>
          </w:p>
        </w:tc>
        <w:tc>
          <w:tcPr>
            <w:tcW w:w="1387" w:type="dxa"/>
            <w:tcBorders>
              <w:top w:val="nil"/>
              <w:left w:val="nil"/>
              <w:bottom w:val="single" w:sz="4" w:space="0" w:color="auto"/>
              <w:right w:val="single" w:sz="4" w:space="0" w:color="auto"/>
            </w:tcBorders>
            <w:shd w:val="clear" w:color="auto" w:fill="auto"/>
            <w:noWrap/>
            <w:vAlign w:val="bottom"/>
            <w:hideMark/>
          </w:tcPr>
          <w:p w14:paraId="545BD004" w14:textId="03959872" w:rsidR="001713BB" w:rsidRPr="005B2FBF" w:rsidRDefault="001713BB" w:rsidP="00853B09">
            <w:pPr>
              <w:spacing w:after="0" w:line="240" w:lineRule="auto"/>
              <w:jc w:val="both"/>
              <w:rPr>
                <w:rFonts w:ascii="Times New Roman" w:eastAsia="Times New Roman" w:hAnsi="Times New Roman" w:cs="Times New Roman"/>
                <w:b/>
                <w:bCs/>
                <w:color w:val="000000"/>
                <w:sz w:val="28"/>
                <w:szCs w:val="28"/>
                <w:lang w:val="ru-RU" w:eastAsia="ru-RU"/>
              </w:rPr>
            </w:pPr>
            <w:r w:rsidRPr="005B2FBF">
              <w:rPr>
                <w:rFonts w:ascii="Times New Roman" w:eastAsia="Times New Roman" w:hAnsi="Times New Roman" w:cs="Times New Roman"/>
                <w:b/>
                <w:bCs/>
                <w:color w:val="000000"/>
                <w:sz w:val="28"/>
                <w:szCs w:val="28"/>
                <w:lang w:val="ru-RU" w:eastAsia="ru-RU"/>
              </w:rPr>
              <w:t>2</w:t>
            </w:r>
            <w:r w:rsidR="000745F3">
              <w:rPr>
                <w:rFonts w:ascii="Times New Roman" w:eastAsia="Times New Roman" w:hAnsi="Times New Roman" w:cs="Times New Roman"/>
                <w:b/>
                <w:bCs/>
                <w:color w:val="000000"/>
                <w:sz w:val="28"/>
                <w:szCs w:val="28"/>
                <w:lang w:val="ru-RU" w:eastAsia="ru-RU"/>
              </w:rPr>
              <w:t>186582</w:t>
            </w:r>
          </w:p>
        </w:tc>
      </w:tr>
      <w:tr w:rsidR="001713BB" w:rsidRPr="005B2FBF" w14:paraId="15D54BE0" w14:textId="77777777" w:rsidTr="000745F3">
        <w:trPr>
          <w:trHeight w:val="300"/>
        </w:trPr>
        <w:tc>
          <w:tcPr>
            <w:tcW w:w="354" w:type="dxa"/>
            <w:tcBorders>
              <w:top w:val="nil"/>
              <w:left w:val="single" w:sz="4" w:space="0" w:color="auto"/>
              <w:bottom w:val="single" w:sz="4" w:space="0" w:color="auto"/>
              <w:right w:val="single" w:sz="4" w:space="0" w:color="auto"/>
            </w:tcBorders>
            <w:shd w:val="clear" w:color="auto" w:fill="auto"/>
            <w:noWrap/>
            <w:vAlign w:val="bottom"/>
            <w:hideMark/>
          </w:tcPr>
          <w:p w14:paraId="25B86322" w14:textId="77777777" w:rsidR="001713BB" w:rsidRPr="005B2FBF" w:rsidRDefault="001713BB" w:rsidP="00853B09">
            <w:pPr>
              <w:spacing w:after="0" w:line="240" w:lineRule="auto"/>
              <w:jc w:val="both"/>
              <w:rPr>
                <w:rFonts w:ascii="Times New Roman" w:eastAsia="Times New Roman" w:hAnsi="Times New Roman" w:cs="Times New Roman"/>
                <w:b/>
                <w:bCs/>
                <w:color w:val="000000"/>
                <w:sz w:val="28"/>
                <w:szCs w:val="28"/>
                <w:lang w:val="ru-RU" w:eastAsia="ru-RU"/>
              </w:rPr>
            </w:pPr>
            <w:r w:rsidRPr="005B2FBF">
              <w:rPr>
                <w:rFonts w:ascii="Times New Roman" w:eastAsia="Times New Roman" w:hAnsi="Times New Roman" w:cs="Times New Roman"/>
                <w:b/>
                <w:bCs/>
                <w:color w:val="000000"/>
                <w:sz w:val="28"/>
                <w:szCs w:val="28"/>
                <w:lang w:val="ru-RU" w:eastAsia="ru-RU"/>
              </w:rPr>
              <w:t>4</w:t>
            </w:r>
          </w:p>
        </w:tc>
        <w:tc>
          <w:tcPr>
            <w:tcW w:w="4290" w:type="dxa"/>
            <w:tcBorders>
              <w:top w:val="nil"/>
              <w:left w:val="nil"/>
              <w:bottom w:val="single" w:sz="4" w:space="0" w:color="auto"/>
              <w:right w:val="single" w:sz="4" w:space="0" w:color="auto"/>
            </w:tcBorders>
            <w:shd w:val="clear" w:color="auto" w:fill="auto"/>
            <w:noWrap/>
            <w:vAlign w:val="bottom"/>
            <w:hideMark/>
          </w:tcPr>
          <w:p w14:paraId="2DBFC65A" w14:textId="77777777" w:rsidR="001713BB" w:rsidRPr="005B2FBF" w:rsidRDefault="001713BB" w:rsidP="00853B09">
            <w:pPr>
              <w:spacing w:after="0" w:line="240" w:lineRule="auto"/>
              <w:jc w:val="both"/>
              <w:rPr>
                <w:rFonts w:ascii="Times New Roman" w:eastAsia="Times New Roman" w:hAnsi="Times New Roman" w:cs="Times New Roman"/>
                <w:color w:val="000000"/>
                <w:sz w:val="28"/>
                <w:szCs w:val="28"/>
                <w:lang w:val="ru-RU" w:eastAsia="ru-RU"/>
              </w:rPr>
            </w:pPr>
            <w:r w:rsidRPr="005B2FBF">
              <w:rPr>
                <w:rFonts w:ascii="Times New Roman" w:eastAsia="Times New Roman" w:hAnsi="Times New Roman" w:cs="Times New Roman"/>
                <w:color w:val="000000"/>
                <w:sz w:val="28"/>
                <w:szCs w:val="28"/>
                <w:lang w:val="ru-RU" w:eastAsia="ru-RU"/>
              </w:rPr>
              <w:t>ЄСВ 22%</w:t>
            </w:r>
          </w:p>
        </w:tc>
        <w:tc>
          <w:tcPr>
            <w:tcW w:w="1180" w:type="dxa"/>
            <w:tcBorders>
              <w:top w:val="nil"/>
              <w:left w:val="nil"/>
              <w:bottom w:val="single" w:sz="4" w:space="0" w:color="auto"/>
              <w:right w:val="single" w:sz="4" w:space="0" w:color="auto"/>
            </w:tcBorders>
            <w:shd w:val="clear" w:color="auto" w:fill="auto"/>
            <w:noWrap/>
            <w:vAlign w:val="bottom"/>
            <w:hideMark/>
          </w:tcPr>
          <w:p w14:paraId="31292A9C" w14:textId="77777777" w:rsidR="001713BB" w:rsidRPr="005B2FBF" w:rsidRDefault="001713BB" w:rsidP="00853B09">
            <w:pPr>
              <w:spacing w:after="0" w:line="240" w:lineRule="auto"/>
              <w:jc w:val="both"/>
              <w:rPr>
                <w:rFonts w:ascii="Times New Roman" w:eastAsia="Times New Roman" w:hAnsi="Times New Roman" w:cs="Times New Roman"/>
                <w:color w:val="000000"/>
                <w:sz w:val="28"/>
                <w:szCs w:val="28"/>
                <w:lang w:val="ru-RU" w:eastAsia="ru-RU"/>
              </w:rPr>
            </w:pPr>
          </w:p>
        </w:tc>
        <w:tc>
          <w:tcPr>
            <w:tcW w:w="1320" w:type="dxa"/>
            <w:tcBorders>
              <w:top w:val="nil"/>
              <w:left w:val="nil"/>
              <w:bottom w:val="single" w:sz="4" w:space="0" w:color="auto"/>
              <w:right w:val="single" w:sz="4" w:space="0" w:color="auto"/>
            </w:tcBorders>
            <w:shd w:val="clear" w:color="auto" w:fill="auto"/>
            <w:noWrap/>
            <w:vAlign w:val="bottom"/>
            <w:hideMark/>
          </w:tcPr>
          <w:p w14:paraId="13547A31" w14:textId="77777777" w:rsidR="001713BB" w:rsidRPr="005B2FBF" w:rsidRDefault="001713BB" w:rsidP="00853B09">
            <w:pPr>
              <w:spacing w:after="0" w:line="240" w:lineRule="auto"/>
              <w:jc w:val="both"/>
              <w:rPr>
                <w:rFonts w:ascii="Times New Roman" w:eastAsia="Times New Roman" w:hAnsi="Times New Roman" w:cs="Times New Roman"/>
                <w:color w:val="000000"/>
                <w:sz w:val="28"/>
                <w:szCs w:val="28"/>
                <w:lang w:val="ru-RU" w:eastAsia="ru-RU"/>
              </w:rPr>
            </w:pPr>
          </w:p>
        </w:tc>
        <w:tc>
          <w:tcPr>
            <w:tcW w:w="1314" w:type="dxa"/>
            <w:tcBorders>
              <w:top w:val="nil"/>
              <w:left w:val="nil"/>
              <w:bottom w:val="single" w:sz="4" w:space="0" w:color="auto"/>
              <w:right w:val="single" w:sz="4" w:space="0" w:color="auto"/>
            </w:tcBorders>
            <w:shd w:val="clear" w:color="auto" w:fill="auto"/>
            <w:noWrap/>
            <w:vAlign w:val="bottom"/>
            <w:hideMark/>
          </w:tcPr>
          <w:p w14:paraId="2AE06346" w14:textId="77777777" w:rsidR="001713BB" w:rsidRPr="005B2FBF" w:rsidRDefault="001713BB" w:rsidP="00853B09">
            <w:pPr>
              <w:spacing w:after="0" w:line="240" w:lineRule="auto"/>
              <w:jc w:val="both"/>
              <w:rPr>
                <w:rFonts w:ascii="Times New Roman" w:eastAsia="Times New Roman" w:hAnsi="Times New Roman" w:cs="Times New Roman"/>
                <w:color w:val="000000"/>
                <w:sz w:val="28"/>
                <w:szCs w:val="28"/>
                <w:lang w:val="ru-RU" w:eastAsia="ru-RU"/>
              </w:rPr>
            </w:pPr>
          </w:p>
        </w:tc>
        <w:tc>
          <w:tcPr>
            <w:tcW w:w="1387" w:type="dxa"/>
            <w:tcBorders>
              <w:top w:val="nil"/>
              <w:left w:val="nil"/>
              <w:bottom w:val="single" w:sz="4" w:space="0" w:color="auto"/>
              <w:right w:val="single" w:sz="4" w:space="0" w:color="auto"/>
            </w:tcBorders>
            <w:shd w:val="clear" w:color="auto" w:fill="auto"/>
            <w:noWrap/>
            <w:vAlign w:val="bottom"/>
            <w:hideMark/>
          </w:tcPr>
          <w:p w14:paraId="7D4D341E" w14:textId="4393D06E" w:rsidR="001713BB" w:rsidRPr="005B2FBF" w:rsidRDefault="001713BB" w:rsidP="00853B09">
            <w:pPr>
              <w:spacing w:after="0" w:line="240" w:lineRule="auto"/>
              <w:jc w:val="both"/>
              <w:rPr>
                <w:rFonts w:ascii="Times New Roman" w:eastAsia="Times New Roman" w:hAnsi="Times New Roman" w:cs="Times New Roman"/>
                <w:color w:val="000000"/>
                <w:sz w:val="28"/>
                <w:szCs w:val="28"/>
                <w:lang w:val="ru-RU" w:eastAsia="ru-RU"/>
              </w:rPr>
            </w:pPr>
            <w:r w:rsidRPr="005B2FBF">
              <w:rPr>
                <w:rFonts w:ascii="Times New Roman" w:eastAsia="Times New Roman" w:hAnsi="Times New Roman" w:cs="Times New Roman"/>
                <w:color w:val="000000"/>
                <w:sz w:val="28"/>
                <w:szCs w:val="28"/>
                <w:lang w:val="ru-RU" w:eastAsia="ru-RU"/>
              </w:rPr>
              <w:t>4</w:t>
            </w:r>
            <w:r w:rsidR="000745F3">
              <w:rPr>
                <w:rFonts w:ascii="Times New Roman" w:eastAsia="Times New Roman" w:hAnsi="Times New Roman" w:cs="Times New Roman"/>
                <w:color w:val="000000"/>
                <w:sz w:val="28"/>
                <w:szCs w:val="28"/>
                <w:lang w:val="ru-RU" w:eastAsia="ru-RU"/>
              </w:rPr>
              <w:t>81048</w:t>
            </w:r>
          </w:p>
        </w:tc>
      </w:tr>
      <w:tr w:rsidR="001713BB" w:rsidRPr="005B2FBF" w14:paraId="4E6BFEBC" w14:textId="77777777" w:rsidTr="000745F3">
        <w:trPr>
          <w:trHeight w:val="300"/>
        </w:trPr>
        <w:tc>
          <w:tcPr>
            <w:tcW w:w="354" w:type="dxa"/>
            <w:tcBorders>
              <w:top w:val="nil"/>
              <w:left w:val="single" w:sz="4" w:space="0" w:color="auto"/>
              <w:bottom w:val="nil"/>
              <w:right w:val="single" w:sz="4" w:space="0" w:color="auto"/>
            </w:tcBorders>
            <w:shd w:val="clear" w:color="auto" w:fill="auto"/>
            <w:noWrap/>
            <w:vAlign w:val="bottom"/>
            <w:hideMark/>
          </w:tcPr>
          <w:p w14:paraId="32CC9649" w14:textId="77777777" w:rsidR="001713BB" w:rsidRPr="005B2FBF" w:rsidRDefault="001713BB" w:rsidP="00853B09">
            <w:pPr>
              <w:spacing w:after="0" w:line="240" w:lineRule="auto"/>
              <w:jc w:val="both"/>
              <w:rPr>
                <w:rFonts w:ascii="Times New Roman" w:eastAsia="Times New Roman" w:hAnsi="Times New Roman" w:cs="Times New Roman"/>
                <w:b/>
                <w:bCs/>
                <w:color w:val="000000"/>
                <w:sz w:val="28"/>
                <w:szCs w:val="28"/>
                <w:lang w:val="ru-RU" w:eastAsia="ru-RU"/>
              </w:rPr>
            </w:pPr>
          </w:p>
        </w:tc>
        <w:tc>
          <w:tcPr>
            <w:tcW w:w="4290" w:type="dxa"/>
            <w:tcBorders>
              <w:top w:val="nil"/>
              <w:left w:val="nil"/>
              <w:bottom w:val="nil"/>
              <w:right w:val="single" w:sz="4" w:space="0" w:color="auto"/>
            </w:tcBorders>
            <w:shd w:val="clear" w:color="auto" w:fill="auto"/>
            <w:noWrap/>
            <w:vAlign w:val="bottom"/>
            <w:hideMark/>
          </w:tcPr>
          <w:p w14:paraId="6DAE340D" w14:textId="77777777" w:rsidR="001713BB" w:rsidRPr="005B2FBF" w:rsidRDefault="001713BB" w:rsidP="00853B09">
            <w:pPr>
              <w:spacing w:after="0" w:line="240" w:lineRule="auto"/>
              <w:jc w:val="both"/>
              <w:rPr>
                <w:rFonts w:ascii="Times New Roman" w:eastAsia="Times New Roman" w:hAnsi="Times New Roman" w:cs="Times New Roman"/>
                <w:b/>
                <w:bCs/>
                <w:color w:val="000000"/>
                <w:sz w:val="28"/>
                <w:szCs w:val="28"/>
                <w:lang w:val="ru-RU" w:eastAsia="ru-RU"/>
              </w:rPr>
            </w:pPr>
            <w:r w:rsidRPr="005B2FBF">
              <w:rPr>
                <w:rFonts w:ascii="Times New Roman" w:eastAsia="Times New Roman" w:hAnsi="Times New Roman" w:cs="Times New Roman"/>
                <w:b/>
                <w:bCs/>
                <w:color w:val="000000"/>
                <w:sz w:val="28"/>
                <w:szCs w:val="28"/>
                <w:lang w:val="ru-RU" w:eastAsia="ru-RU"/>
              </w:rPr>
              <w:t>ВСЬОГО з/</w:t>
            </w:r>
            <w:proofErr w:type="spellStart"/>
            <w:r w:rsidRPr="005B2FBF">
              <w:rPr>
                <w:rFonts w:ascii="Times New Roman" w:eastAsia="Times New Roman" w:hAnsi="Times New Roman" w:cs="Times New Roman"/>
                <w:b/>
                <w:bCs/>
                <w:color w:val="000000"/>
                <w:sz w:val="28"/>
                <w:szCs w:val="28"/>
                <w:lang w:val="ru-RU" w:eastAsia="ru-RU"/>
              </w:rPr>
              <w:t>пл</w:t>
            </w:r>
            <w:proofErr w:type="spellEnd"/>
            <w:r w:rsidRPr="005B2FBF">
              <w:rPr>
                <w:rFonts w:ascii="Times New Roman" w:eastAsia="Times New Roman" w:hAnsi="Times New Roman" w:cs="Times New Roman"/>
                <w:b/>
                <w:bCs/>
                <w:color w:val="000000"/>
                <w:sz w:val="28"/>
                <w:szCs w:val="28"/>
                <w:lang w:val="ru-RU" w:eastAsia="ru-RU"/>
              </w:rPr>
              <w:t xml:space="preserve"> та ЄСВ </w:t>
            </w:r>
            <w:proofErr w:type="spellStart"/>
            <w:r w:rsidRPr="005B2FBF">
              <w:rPr>
                <w:rFonts w:ascii="Times New Roman" w:eastAsia="Times New Roman" w:hAnsi="Times New Roman" w:cs="Times New Roman"/>
                <w:b/>
                <w:bCs/>
                <w:color w:val="000000"/>
                <w:sz w:val="28"/>
                <w:szCs w:val="28"/>
                <w:lang w:val="ru-RU" w:eastAsia="ru-RU"/>
              </w:rPr>
              <w:t>адміністративного</w:t>
            </w:r>
            <w:proofErr w:type="spellEnd"/>
            <w:r w:rsidRPr="005B2FBF">
              <w:rPr>
                <w:rFonts w:ascii="Times New Roman" w:eastAsia="Times New Roman" w:hAnsi="Times New Roman" w:cs="Times New Roman"/>
                <w:b/>
                <w:bCs/>
                <w:color w:val="000000"/>
                <w:sz w:val="28"/>
                <w:szCs w:val="28"/>
                <w:lang w:val="ru-RU" w:eastAsia="ru-RU"/>
              </w:rPr>
              <w:t xml:space="preserve"> та </w:t>
            </w:r>
            <w:proofErr w:type="spellStart"/>
            <w:r w:rsidRPr="005B2FBF">
              <w:rPr>
                <w:rFonts w:ascii="Times New Roman" w:eastAsia="Times New Roman" w:hAnsi="Times New Roman" w:cs="Times New Roman"/>
                <w:b/>
                <w:bCs/>
                <w:color w:val="000000"/>
                <w:sz w:val="28"/>
                <w:szCs w:val="28"/>
                <w:lang w:val="ru-RU" w:eastAsia="ru-RU"/>
              </w:rPr>
              <w:t>управлінського</w:t>
            </w:r>
            <w:proofErr w:type="spellEnd"/>
            <w:r w:rsidRPr="005B2FBF">
              <w:rPr>
                <w:rFonts w:ascii="Times New Roman" w:eastAsia="Times New Roman" w:hAnsi="Times New Roman" w:cs="Times New Roman"/>
                <w:b/>
                <w:bCs/>
                <w:color w:val="000000"/>
                <w:sz w:val="28"/>
                <w:szCs w:val="28"/>
                <w:lang w:val="ru-RU" w:eastAsia="ru-RU"/>
              </w:rPr>
              <w:t xml:space="preserve"> персоналу</w:t>
            </w:r>
          </w:p>
        </w:tc>
        <w:tc>
          <w:tcPr>
            <w:tcW w:w="1180" w:type="dxa"/>
            <w:tcBorders>
              <w:top w:val="nil"/>
              <w:left w:val="nil"/>
              <w:bottom w:val="nil"/>
              <w:right w:val="single" w:sz="4" w:space="0" w:color="auto"/>
            </w:tcBorders>
            <w:shd w:val="clear" w:color="auto" w:fill="auto"/>
            <w:noWrap/>
            <w:vAlign w:val="bottom"/>
            <w:hideMark/>
          </w:tcPr>
          <w:p w14:paraId="4F0FC624" w14:textId="77777777" w:rsidR="001713BB" w:rsidRPr="005B2FBF" w:rsidRDefault="001713BB" w:rsidP="00853B09">
            <w:pPr>
              <w:spacing w:after="0" w:line="240" w:lineRule="auto"/>
              <w:jc w:val="both"/>
              <w:rPr>
                <w:rFonts w:ascii="Times New Roman" w:eastAsia="Times New Roman" w:hAnsi="Times New Roman" w:cs="Times New Roman"/>
                <w:color w:val="000000"/>
                <w:sz w:val="28"/>
                <w:szCs w:val="28"/>
                <w:lang w:val="ru-RU" w:eastAsia="ru-RU"/>
              </w:rPr>
            </w:pPr>
          </w:p>
        </w:tc>
        <w:tc>
          <w:tcPr>
            <w:tcW w:w="1320" w:type="dxa"/>
            <w:tcBorders>
              <w:top w:val="nil"/>
              <w:left w:val="nil"/>
              <w:bottom w:val="nil"/>
              <w:right w:val="single" w:sz="4" w:space="0" w:color="auto"/>
            </w:tcBorders>
            <w:shd w:val="clear" w:color="auto" w:fill="auto"/>
            <w:noWrap/>
            <w:vAlign w:val="bottom"/>
            <w:hideMark/>
          </w:tcPr>
          <w:p w14:paraId="2B3130D1" w14:textId="77777777" w:rsidR="001713BB" w:rsidRPr="005B2FBF" w:rsidRDefault="001713BB" w:rsidP="00853B09">
            <w:pPr>
              <w:spacing w:after="0" w:line="240" w:lineRule="auto"/>
              <w:jc w:val="both"/>
              <w:rPr>
                <w:rFonts w:ascii="Times New Roman" w:eastAsia="Times New Roman" w:hAnsi="Times New Roman" w:cs="Times New Roman"/>
                <w:color w:val="000000"/>
                <w:sz w:val="28"/>
                <w:szCs w:val="28"/>
                <w:lang w:val="ru-RU" w:eastAsia="ru-RU"/>
              </w:rPr>
            </w:pPr>
          </w:p>
        </w:tc>
        <w:tc>
          <w:tcPr>
            <w:tcW w:w="1314" w:type="dxa"/>
            <w:tcBorders>
              <w:top w:val="nil"/>
              <w:left w:val="nil"/>
              <w:bottom w:val="nil"/>
              <w:right w:val="single" w:sz="4" w:space="0" w:color="auto"/>
            </w:tcBorders>
            <w:shd w:val="clear" w:color="auto" w:fill="auto"/>
            <w:noWrap/>
            <w:vAlign w:val="bottom"/>
            <w:hideMark/>
          </w:tcPr>
          <w:p w14:paraId="192A7E52" w14:textId="77777777" w:rsidR="001713BB" w:rsidRPr="005B2FBF" w:rsidRDefault="001713BB" w:rsidP="00853B09">
            <w:pPr>
              <w:spacing w:after="0" w:line="240" w:lineRule="auto"/>
              <w:jc w:val="both"/>
              <w:rPr>
                <w:rFonts w:ascii="Times New Roman" w:eastAsia="Times New Roman" w:hAnsi="Times New Roman" w:cs="Times New Roman"/>
                <w:color w:val="000000"/>
                <w:sz w:val="28"/>
                <w:szCs w:val="28"/>
                <w:lang w:val="ru-RU" w:eastAsia="ru-RU"/>
              </w:rPr>
            </w:pPr>
          </w:p>
        </w:tc>
        <w:tc>
          <w:tcPr>
            <w:tcW w:w="1387" w:type="dxa"/>
            <w:tcBorders>
              <w:top w:val="nil"/>
              <w:left w:val="nil"/>
              <w:bottom w:val="nil"/>
              <w:right w:val="single" w:sz="4" w:space="0" w:color="auto"/>
            </w:tcBorders>
            <w:shd w:val="clear" w:color="auto" w:fill="auto"/>
            <w:noWrap/>
            <w:vAlign w:val="bottom"/>
            <w:hideMark/>
          </w:tcPr>
          <w:p w14:paraId="0E3CD2B4" w14:textId="6FF38982" w:rsidR="001713BB" w:rsidRPr="005B2FBF" w:rsidRDefault="001713BB" w:rsidP="00853B09">
            <w:pPr>
              <w:spacing w:after="0" w:line="240" w:lineRule="auto"/>
              <w:jc w:val="both"/>
              <w:rPr>
                <w:rFonts w:ascii="Times New Roman" w:eastAsia="Times New Roman" w:hAnsi="Times New Roman" w:cs="Times New Roman"/>
                <w:b/>
                <w:bCs/>
                <w:color w:val="000000"/>
                <w:sz w:val="28"/>
                <w:szCs w:val="28"/>
                <w:lang w:val="ru-RU" w:eastAsia="ru-RU"/>
              </w:rPr>
            </w:pPr>
            <w:r w:rsidRPr="005B2FBF">
              <w:rPr>
                <w:rFonts w:ascii="Times New Roman" w:eastAsia="Times New Roman" w:hAnsi="Times New Roman" w:cs="Times New Roman"/>
                <w:b/>
                <w:bCs/>
                <w:color w:val="000000"/>
                <w:sz w:val="28"/>
                <w:szCs w:val="28"/>
                <w:lang w:val="ru-RU" w:eastAsia="ru-RU"/>
              </w:rPr>
              <w:t>2</w:t>
            </w:r>
            <w:r w:rsidR="000745F3">
              <w:rPr>
                <w:rFonts w:ascii="Times New Roman" w:eastAsia="Times New Roman" w:hAnsi="Times New Roman" w:cs="Times New Roman"/>
                <w:b/>
                <w:bCs/>
                <w:color w:val="000000"/>
                <w:sz w:val="28"/>
                <w:szCs w:val="28"/>
                <w:lang w:val="ru-RU" w:eastAsia="ru-RU"/>
              </w:rPr>
              <w:t>667630</w:t>
            </w:r>
          </w:p>
        </w:tc>
      </w:tr>
      <w:tr w:rsidR="001713BB" w:rsidRPr="005B2FBF" w14:paraId="6067DC8A" w14:textId="77777777" w:rsidTr="000745F3">
        <w:trPr>
          <w:trHeight w:val="300"/>
        </w:trPr>
        <w:tc>
          <w:tcPr>
            <w:tcW w:w="354" w:type="dxa"/>
            <w:tcBorders>
              <w:top w:val="nil"/>
              <w:left w:val="single" w:sz="4" w:space="0" w:color="auto"/>
              <w:bottom w:val="single" w:sz="4" w:space="0" w:color="auto"/>
              <w:right w:val="single" w:sz="4" w:space="0" w:color="auto"/>
            </w:tcBorders>
            <w:shd w:val="clear" w:color="auto" w:fill="auto"/>
            <w:noWrap/>
            <w:vAlign w:val="bottom"/>
          </w:tcPr>
          <w:p w14:paraId="201846BE" w14:textId="77777777" w:rsidR="001713BB" w:rsidRPr="005B2FBF" w:rsidRDefault="001713BB" w:rsidP="001713BB">
            <w:pPr>
              <w:spacing w:after="0" w:line="360" w:lineRule="auto"/>
              <w:jc w:val="both"/>
              <w:rPr>
                <w:rFonts w:ascii="Times New Roman" w:eastAsia="Times New Roman" w:hAnsi="Times New Roman" w:cs="Times New Roman"/>
                <w:b/>
                <w:bCs/>
                <w:color w:val="000000"/>
                <w:sz w:val="28"/>
                <w:szCs w:val="28"/>
                <w:lang w:val="ru-RU" w:eastAsia="ru-RU"/>
              </w:rPr>
            </w:pPr>
          </w:p>
        </w:tc>
        <w:tc>
          <w:tcPr>
            <w:tcW w:w="4290" w:type="dxa"/>
            <w:tcBorders>
              <w:top w:val="nil"/>
              <w:left w:val="nil"/>
              <w:bottom w:val="single" w:sz="4" w:space="0" w:color="auto"/>
              <w:right w:val="single" w:sz="4" w:space="0" w:color="auto"/>
            </w:tcBorders>
            <w:shd w:val="clear" w:color="auto" w:fill="auto"/>
            <w:noWrap/>
            <w:vAlign w:val="bottom"/>
          </w:tcPr>
          <w:p w14:paraId="5E5EB5B2" w14:textId="77777777" w:rsidR="001713BB" w:rsidRPr="005B2FBF" w:rsidRDefault="001713BB" w:rsidP="001713BB">
            <w:pPr>
              <w:spacing w:after="0" w:line="360" w:lineRule="auto"/>
              <w:jc w:val="both"/>
              <w:rPr>
                <w:rFonts w:ascii="Times New Roman" w:eastAsia="Times New Roman" w:hAnsi="Times New Roman" w:cs="Times New Roman"/>
                <w:b/>
                <w:bCs/>
                <w:color w:val="000000"/>
                <w:sz w:val="28"/>
                <w:szCs w:val="28"/>
                <w:lang w:val="ru-RU" w:eastAsia="ru-RU"/>
              </w:rPr>
            </w:pPr>
          </w:p>
        </w:tc>
        <w:tc>
          <w:tcPr>
            <w:tcW w:w="1180" w:type="dxa"/>
            <w:tcBorders>
              <w:top w:val="nil"/>
              <w:left w:val="nil"/>
              <w:bottom w:val="single" w:sz="4" w:space="0" w:color="auto"/>
              <w:right w:val="single" w:sz="4" w:space="0" w:color="auto"/>
            </w:tcBorders>
            <w:shd w:val="clear" w:color="auto" w:fill="auto"/>
            <w:noWrap/>
            <w:vAlign w:val="bottom"/>
          </w:tcPr>
          <w:p w14:paraId="726D6339" w14:textId="77777777" w:rsidR="001713BB" w:rsidRPr="005B2FBF" w:rsidRDefault="001713BB" w:rsidP="001713BB">
            <w:pPr>
              <w:spacing w:after="0" w:line="360" w:lineRule="auto"/>
              <w:jc w:val="both"/>
              <w:rPr>
                <w:rFonts w:ascii="Times New Roman" w:eastAsia="Times New Roman" w:hAnsi="Times New Roman" w:cs="Times New Roman"/>
                <w:color w:val="000000"/>
                <w:sz w:val="28"/>
                <w:szCs w:val="28"/>
                <w:lang w:val="ru-RU" w:eastAsia="ru-RU"/>
              </w:rPr>
            </w:pPr>
          </w:p>
        </w:tc>
        <w:tc>
          <w:tcPr>
            <w:tcW w:w="1320" w:type="dxa"/>
            <w:tcBorders>
              <w:top w:val="nil"/>
              <w:left w:val="nil"/>
              <w:bottom w:val="single" w:sz="4" w:space="0" w:color="auto"/>
              <w:right w:val="single" w:sz="4" w:space="0" w:color="auto"/>
            </w:tcBorders>
            <w:shd w:val="clear" w:color="auto" w:fill="auto"/>
            <w:noWrap/>
            <w:vAlign w:val="bottom"/>
          </w:tcPr>
          <w:p w14:paraId="698481AF" w14:textId="77777777" w:rsidR="001713BB" w:rsidRPr="005B2FBF" w:rsidRDefault="001713BB" w:rsidP="001713BB">
            <w:pPr>
              <w:spacing w:after="0" w:line="360" w:lineRule="auto"/>
              <w:jc w:val="both"/>
              <w:rPr>
                <w:rFonts w:ascii="Times New Roman" w:eastAsia="Times New Roman" w:hAnsi="Times New Roman" w:cs="Times New Roman"/>
                <w:color w:val="000000"/>
                <w:sz w:val="28"/>
                <w:szCs w:val="28"/>
                <w:lang w:val="ru-RU" w:eastAsia="ru-RU"/>
              </w:rPr>
            </w:pPr>
          </w:p>
        </w:tc>
        <w:tc>
          <w:tcPr>
            <w:tcW w:w="1314" w:type="dxa"/>
            <w:tcBorders>
              <w:top w:val="nil"/>
              <w:left w:val="nil"/>
              <w:bottom w:val="single" w:sz="4" w:space="0" w:color="auto"/>
              <w:right w:val="single" w:sz="4" w:space="0" w:color="auto"/>
            </w:tcBorders>
            <w:shd w:val="clear" w:color="auto" w:fill="auto"/>
            <w:noWrap/>
            <w:vAlign w:val="bottom"/>
          </w:tcPr>
          <w:p w14:paraId="1B6FF9B5" w14:textId="77777777" w:rsidR="001713BB" w:rsidRPr="005B2FBF" w:rsidRDefault="001713BB" w:rsidP="001713BB">
            <w:pPr>
              <w:spacing w:after="0" w:line="360" w:lineRule="auto"/>
              <w:jc w:val="both"/>
              <w:rPr>
                <w:rFonts w:ascii="Times New Roman" w:eastAsia="Times New Roman" w:hAnsi="Times New Roman" w:cs="Times New Roman"/>
                <w:color w:val="000000"/>
                <w:sz w:val="28"/>
                <w:szCs w:val="28"/>
                <w:lang w:val="ru-RU" w:eastAsia="ru-RU"/>
              </w:rPr>
            </w:pPr>
          </w:p>
        </w:tc>
        <w:tc>
          <w:tcPr>
            <w:tcW w:w="1387" w:type="dxa"/>
            <w:tcBorders>
              <w:top w:val="nil"/>
              <w:left w:val="nil"/>
              <w:bottom w:val="single" w:sz="4" w:space="0" w:color="auto"/>
              <w:right w:val="single" w:sz="4" w:space="0" w:color="auto"/>
            </w:tcBorders>
            <w:shd w:val="clear" w:color="auto" w:fill="auto"/>
            <w:noWrap/>
            <w:vAlign w:val="bottom"/>
          </w:tcPr>
          <w:p w14:paraId="31CB5425" w14:textId="77777777" w:rsidR="001713BB" w:rsidRPr="005B2FBF" w:rsidRDefault="001713BB" w:rsidP="001713BB">
            <w:pPr>
              <w:spacing w:after="0" w:line="360" w:lineRule="auto"/>
              <w:jc w:val="both"/>
              <w:rPr>
                <w:rFonts w:ascii="Times New Roman" w:eastAsia="Times New Roman" w:hAnsi="Times New Roman" w:cs="Times New Roman"/>
                <w:b/>
                <w:bCs/>
                <w:color w:val="000000"/>
                <w:sz w:val="28"/>
                <w:szCs w:val="28"/>
                <w:lang w:val="ru-RU" w:eastAsia="ru-RU"/>
              </w:rPr>
            </w:pPr>
          </w:p>
        </w:tc>
      </w:tr>
    </w:tbl>
    <w:p w14:paraId="789A8CFD" w14:textId="77777777" w:rsidR="00CA1BD0" w:rsidRPr="005B2FBF" w:rsidRDefault="001713BB" w:rsidP="00853B09">
      <w:pPr>
        <w:spacing w:after="0" w:line="240" w:lineRule="auto"/>
        <w:jc w:val="both"/>
        <w:rPr>
          <w:rFonts w:ascii="Times New Roman" w:eastAsia="Times New Roman" w:hAnsi="Times New Roman" w:cs="Times New Roman"/>
          <w:b/>
          <w:sz w:val="28"/>
          <w:szCs w:val="28"/>
          <w:u w:val="single"/>
          <w:lang w:eastAsia="ru-RU"/>
        </w:rPr>
      </w:pPr>
      <w:r>
        <w:rPr>
          <w:rFonts w:ascii="Times New Roman" w:eastAsia="Times New Roman" w:hAnsi="Times New Roman" w:cs="Times New Roman"/>
          <w:b/>
          <w:sz w:val="28"/>
          <w:szCs w:val="28"/>
          <w:u w:val="single"/>
          <w:lang w:val="en-US" w:eastAsia="ru-RU"/>
        </w:rPr>
        <w:t>V</w:t>
      </w:r>
      <w:r w:rsidRPr="001713BB">
        <w:rPr>
          <w:rFonts w:ascii="Times New Roman" w:eastAsia="Times New Roman" w:hAnsi="Times New Roman" w:cs="Times New Roman"/>
          <w:b/>
          <w:sz w:val="28"/>
          <w:szCs w:val="28"/>
          <w:u w:val="single"/>
          <w:lang w:val="ru-RU" w:eastAsia="ru-RU"/>
        </w:rPr>
        <w:t xml:space="preserve">. </w:t>
      </w:r>
      <w:r w:rsidR="00CA1BD0" w:rsidRPr="005B2FBF">
        <w:rPr>
          <w:rFonts w:ascii="Times New Roman" w:eastAsia="Times New Roman" w:hAnsi="Times New Roman" w:cs="Times New Roman"/>
          <w:b/>
          <w:sz w:val="28"/>
          <w:szCs w:val="28"/>
          <w:u w:val="single"/>
          <w:lang w:eastAsia="ru-RU"/>
        </w:rPr>
        <w:t>Планування та використання доходів від надання платних послуг</w:t>
      </w:r>
    </w:p>
    <w:p w14:paraId="5C1FC789" w14:textId="77777777" w:rsidR="00CA1BD0" w:rsidRPr="005B2FBF" w:rsidRDefault="001713BB" w:rsidP="00853B09">
      <w:pPr>
        <w:spacing w:after="0" w:line="240" w:lineRule="auto"/>
        <w:ind w:firstLine="72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w:t>
      </w:r>
      <w:r w:rsidRPr="001713BB">
        <w:rPr>
          <w:rFonts w:ascii="Times New Roman" w:eastAsia="Times New Roman" w:hAnsi="Times New Roman" w:cs="Times New Roman"/>
          <w:sz w:val="28"/>
          <w:szCs w:val="28"/>
          <w:lang w:val="ru-RU" w:eastAsia="ru-RU"/>
        </w:rPr>
        <w:tab/>
      </w:r>
      <w:r w:rsidR="00CA1BD0" w:rsidRPr="005B2FBF">
        <w:rPr>
          <w:rFonts w:ascii="Times New Roman" w:eastAsia="Times New Roman" w:hAnsi="Times New Roman" w:cs="Times New Roman"/>
          <w:sz w:val="28"/>
          <w:szCs w:val="28"/>
          <w:lang w:eastAsia="ru-RU"/>
        </w:rPr>
        <w:t>Кошти, що надходять від надання платних соціальних послуг, використовуються відповідно до чинного законодавства.</w:t>
      </w:r>
    </w:p>
    <w:p w14:paraId="4A36B5E6" w14:textId="77777777" w:rsidR="00CA1BD0" w:rsidRPr="005B2FBF" w:rsidRDefault="00CA1BD0" w:rsidP="00853B09">
      <w:pPr>
        <w:spacing w:after="0" w:line="240" w:lineRule="auto"/>
        <w:ind w:firstLine="708"/>
        <w:jc w:val="both"/>
        <w:rPr>
          <w:rFonts w:ascii="Times New Roman" w:eastAsia="Times New Roman" w:hAnsi="Times New Roman" w:cs="Times New Roman"/>
          <w:sz w:val="28"/>
          <w:szCs w:val="28"/>
          <w:lang w:eastAsia="ru-RU"/>
        </w:rPr>
      </w:pPr>
      <w:r w:rsidRPr="005B2FBF">
        <w:rPr>
          <w:rFonts w:ascii="Times New Roman" w:eastAsia="Times New Roman" w:hAnsi="Times New Roman" w:cs="Times New Roman"/>
          <w:sz w:val="28"/>
          <w:szCs w:val="28"/>
          <w:lang w:eastAsia="ru-RU"/>
        </w:rPr>
        <w:t xml:space="preserve">2. </w:t>
      </w:r>
      <w:r w:rsidR="001713BB" w:rsidRPr="005F64E0">
        <w:rPr>
          <w:rFonts w:ascii="Times New Roman" w:eastAsia="Times New Roman" w:hAnsi="Times New Roman" w:cs="Times New Roman"/>
          <w:sz w:val="28"/>
          <w:szCs w:val="28"/>
          <w:lang w:val="ru-RU" w:eastAsia="ru-RU"/>
        </w:rPr>
        <w:tab/>
      </w:r>
      <w:r w:rsidRPr="005B2FBF">
        <w:rPr>
          <w:rFonts w:ascii="Times New Roman" w:eastAsia="Times New Roman" w:hAnsi="Times New Roman" w:cs="Times New Roman"/>
          <w:sz w:val="28"/>
          <w:szCs w:val="28"/>
          <w:lang w:eastAsia="ru-RU"/>
        </w:rPr>
        <w:t>Кошти отримані від надання платних соціальних послуг спрямовуються в першу чергу на відшкодування витрат, пов’язаних з наданням цих послуг.</w:t>
      </w:r>
    </w:p>
    <w:p w14:paraId="2FED1E4F" w14:textId="77777777" w:rsidR="00CA1BD0" w:rsidRPr="005B2FBF" w:rsidRDefault="001713BB" w:rsidP="00853B09">
      <w:pPr>
        <w:spacing w:after="0" w:line="240" w:lineRule="auto"/>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w:t>
      </w:r>
      <w:r w:rsidRPr="001713BB">
        <w:rPr>
          <w:rFonts w:ascii="Times New Roman" w:eastAsia="Times New Roman" w:hAnsi="Times New Roman" w:cs="Times New Roman"/>
          <w:sz w:val="28"/>
          <w:szCs w:val="28"/>
          <w:lang w:val="ru-RU" w:eastAsia="ru-RU"/>
        </w:rPr>
        <w:tab/>
      </w:r>
      <w:r w:rsidR="00CA1BD0" w:rsidRPr="005B2FBF">
        <w:rPr>
          <w:rFonts w:ascii="Times New Roman" w:eastAsia="Times New Roman" w:hAnsi="Times New Roman" w:cs="Times New Roman"/>
          <w:sz w:val="28"/>
          <w:szCs w:val="28"/>
          <w:lang w:eastAsia="ru-RU"/>
        </w:rPr>
        <w:t>Кошти отримані від платних соціальних послуг можуть також спрямовуватись на розвиток структурних підроз</w:t>
      </w:r>
      <w:r w:rsidR="00C45164" w:rsidRPr="005B2FBF">
        <w:rPr>
          <w:rFonts w:ascii="Times New Roman" w:eastAsia="Times New Roman" w:hAnsi="Times New Roman" w:cs="Times New Roman"/>
          <w:sz w:val="28"/>
          <w:szCs w:val="28"/>
          <w:lang w:eastAsia="ru-RU"/>
        </w:rPr>
        <w:t>ділів Заклад</w:t>
      </w:r>
      <w:r w:rsidR="00CA1BD0" w:rsidRPr="005B2FBF">
        <w:rPr>
          <w:rFonts w:ascii="Times New Roman" w:eastAsia="Times New Roman" w:hAnsi="Times New Roman" w:cs="Times New Roman"/>
          <w:sz w:val="28"/>
          <w:szCs w:val="28"/>
          <w:lang w:eastAsia="ru-RU"/>
        </w:rPr>
        <w:t>у та видатків не забезпечених за загальним фондом закладу.</w:t>
      </w:r>
    </w:p>
    <w:p w14:paraId="36B089CD" w14:textId="77777777" w:rsidR="00CA1BD0" w:rsidRPr="005B2FBF" w:rsidRDefault="001713BB" w:rsidP="00853B09">
      <w:pPr>
        <w:spacing w:after="0" w:line="240" w:lineRule="auto"/>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lastRenderedPageBreak/>
        <w:t>4.</w:t>
      </w:r>
      <w:r w:rsidRPr="001713BB">
        <w:rPr>
          <w:rFonts w:ascii="Times New Roman" w:eastAsia="Times New Roman" w:hAnsi="Times New Roman" w:cs="Times New Roman"/>
          <w:sz w:val="28"/>
          <w:szCs w:val="28"/>
          <w:lang w:val="ru-RU" w:eastAsia="ru-RU"/>
        </w:rPr>
        <w:tab/>
      </w:r>
      <w:r w:rsidR="00CA1BD0" w:rsidRPr="005B2FBF">
        <w:rPr>
          <w:rFonts w:ascii="Times New Roman" w:eastAsia="Times New Roman" w:hAnsi="Times New Roman" w:cs="Times New Roman"/>
          <w:sz w:val="28"/>
          <w:szCs w:val="28"/>
          <w:lang w:eastAsia="ru-RU"/>
        </w:rPr>
        <w:t xml:space="preserve">Оплата за послугу здійснюється на розрахунковий рахунок комунального закладу Жмеринської міської ради </w:t>
      </w:r>
      <w:r w:rsidR="00C45164" w:rsidRPr="005B2FBF">
        <w:rPr>
          <w:rFonts w:ascii="Times New Roman" w:eastAsia="Times New Roman" w:hAnsi="Times New Roman" w:cs="Times New Roman"/>
          <w:sz w:val="28"/>
          <w:szCs w:val="28"/>
          <w:lang w:eastAsia="ru-RU"/>
        </w:rPr>
        <w:t>«Турбота</w:t>
      </w:r>
      <w:r w:rsidR="00CA1BD0" w:rsidRPr="005B2FBF">
        <w:rPr>
          <w:rFonts w:ascii="Times New Roman" w:eastAsia="Times New Roman" w:hAnsi="Times New Roman" w:cs="Times New Roman"/>
          <w:sz w:val="28"/>
          <w:szCs w:val="28"/>
          <w:lang w:eastAsia="ru-RU"/>
        </w:rPr>
        <w:t>», до 5 числа місяця наступного за звітним. Використання коштів можливе після зарахування їх на розрахунковий рахунок в установі уповноваженого банку.</w:t>
      </w:r>
    </w:p>
    <w:p w14:paraId="2DA353CB" w14:textId="77777777" w:rsidR="00CA1BD0" w:rsidRPr="005B2FBF" w:rsidRDefault="001713BB" w:rsidP="00853B09">
      <w:pPr>
        <w:spacing w:after="0" w:line="240" w:lineRule="auto"/>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5.</w:t>
      </w:r>
      <w:r w:rsidRPr="001713BB">
        <w:rPr>
          <w:rFonts w:ascii="Times New Roman" w:eastAsia="Times New Roman" w:hAnsi="Times New Roman" w:cs="Times New Roman"/>
          <w:sz w:val="28"/>
          <w:szCs w:val="28"/>
          <w:lang w:val="ru-RU" w:eastAsia="ru-RU"/>
        </w:rPr>
        <w:tab/>
      </w:r>
      <w:r w:rsidR="00CA1BD0" w:rsidRPr="005B2FBF">
        <w:rPr>
          <w:rFonts w:ascii="Times New Roman" w:eastAsia="Times New Roman" w:hAnsi="Times New Roman" w:cs="Times New Roman"/>
          <w:sz w:val="28"/>
          <w:szCs w:val="28"/>
          <w:lang w:eastAsia="ru-RU"/>
        </w:rPr>
        <w:t xml:space="preserve">Тарифи на платні соціальні послуги затверджуються засновником комунального закладу Жмеринської міської ради </w:t>
      </w:r>
      <w:r w:rsidR="00C45164" w:rsidRPr="005B2FBF">
        <w:rPr>
          <w:rFonts w:ascii="Times New Roman" w:eastAsia="Times New Roman" w:hAnsi="Times New Roman" w:cs="Times New Roman"/>
          <w:sz w:val="28"/>
          <w:szCs w:val="28"/>
          <w:lang w:eastAsia="ru-RU"/>
        </w:rPr>
        <w:t>«Турбота</w:t>
      </w:r>
      <w:r w:rsidR="00CA1BD0" w:rsidRPr="005B2FBF">
        <w:rPr>
          <w:rFonts w:ascii="Times New Roman" w:eastAsia="Times New Roman" w:hAnsi="Times New Roman" w:cs="Times New Roman"/>
          <w:sz w:val="28"/>
          <w:szCs w:val="28"/>
          <w:lang w:eastAsia="ru-RU"/>
        </w:rPr>
        <w:t>».</w:t>
      </w:r>
    </w:p>
    <w:p w14:paraId="6DD24FCF" w14:textId="77777777" w:rsidR="00CA1BD0" w:rsidRPr="005B2FBF" w:rsidRDefault="00CA1BD0" w:rsidP="00853B09">
      <w:pPr>
        <w:spacing w:after="0" w:line="240" w:lineRule="auto"/>
        <w:jc w:val="both"/>
        <w:rPr>
          <w:rFonts w:ascii="Times New Roman" w:eastAsia="Times New Roman" w:hAnsi="Times New Roman" w:cs="Times New Roman"/>
          <w:sz w:val="28"/>
          <w:szCs w:val="28"/>
          <w:lang w:eastAsia="ru-RU"/>
        </w:rPr>
      </w:pPr>
    </w:p>
    <w:p w14:paraId="384CB9D3" w14:textId="0D061C4B" w:rsidR="00CA1BD0" w:rsidRDefault="00CA1BD0" w:rsidP="005B2FBF">
      <w:pPr>
        <w:spacing w:after="0" w:line="360" w:lineRule="auto"/>
        <w:jc w:val="both"/>
        <w:rPr>
          <w:rFonts w:ascii="Times New Roman" w:eastAsia="Times New Roman" w:hAnsi="Times New Roman" w:cs="Times New Roman"/>
          <w:sz w:val="28"/>
          <w:szCs w:val="28"/>
          <w:lang w:eastAsia="ru-RU"/>
        </w:rPr>
      </w:pPr>
    </w:p>
    <w:p w14:paraId="3E781A06" w14:textId="77777777" w:rsidR="00853B09" w:rsidRPr="005B2FBF" w:rsidRDefault="00853B09" w:rsidP="005B2FBF">
      <w:pPr>
        <w:spacing w:after="0" w:line="360" w:lineRule="auto"/>
        <w:jc w:val="both"/>
        <w:rPr>
          <w:rFonts w:ascii="Times New Roman" w:eastAsia="Times New Roman" w:hAnsi="Times New Roman" w:cs="Times New Roman"/>
          <w:sz w:val="28"/>
          <w:szCs w:val="28"/>
          <w:lang w:eastAsia="ru-RU"/>
        </w:rPr>
      </w:pPr>
    </w:p>
    <w:p w14:paraId="4BD91565" w14:textId="14A86A6C" w:rsidR="00FA1D33" w:rsidRPr="00FA1D33" w:rsidRDefault="00853B09" w:rsidP="00FA1D33">
      <w:pPr>
        <w:tabs>
          <w:tab w:val="left" w:pos="216"/>
        </w:tabs>
        <w:autoSpaceDN w:val="0"/>
        <w:spacing w:after="0" w:line="254" w:lineRule="auto"/>
        <w:jc w:val="both"/>
        <w:rPr>
          <w:rFonts w:ascii="Times New Roman" w:eastAsia="Calibri" w:hAnsi="Times New Roman" w:cs="Times New Roman"/>
          <w:b/>
          <w:sz w:val="28"/>
          <w:szCs w:val="28"/>
        </w:rPr>
      </w:pPr>
      <w:r>
        <w:rPr>
          <w:rFonts w:ascii="Times New Roman" w:eastAsia="Calibri" w:hAnsi="Times New Roman" w:cs="Times New Roman"/>
          <w:b/>
          <w:sz w:val="28"/>
          <w:szCs w:val="28"/>
        </w:rPr>
        <w:t xml:space="preserve">Секретар міської ради </w:t>
      </w:r>
      <w:r>
        <w:rPr>
          <w:rFonts w:ascii="Times New Roman" w:eastAsia="Calibri" w:hAnsi="Times New Roman" w:cs="Times New Roman"/>
          <w:b/>
          <w:sz w:val="28"/>
          <w:szCs w:val="28"/>
        </w:rPr>
        <w:tab/>
      </w:r>
      <w:r>
        <w:rPr>
          <w:rFonts w:ascii="Times New Roman" w:eastAsia="Calibri" w:hAnsi="Times New Roman" w:cs="Times New Roman"/>
          <w:b/>
          <w:sz w:val="28"/>
          <w:szCs w:val="28"/>
        </w:rPr>
        <w:tab/>
      </w:r>
      <w:r>
        <w:rPr>
          <w:rFonts w:ascii="Times New Roman" w:eastAsia="Calibri" w:hAnsi="Times New Roman" w:cs="Times New Roman"/>
          <w:b/>
          <w:sz w:val="28"/>
          <w:szCs w:val="28"/>
        </w:rPr>
        <w:tab/>
      </w:r>
      <w:r>
        <w:rPr>
          <w:rFonts w:ascii="Times New Roman" w:eastAsia="Calibri" w:hAnsi="Times New Roman" w:cs="Times New Roman"/>
          <w:b/>
          <w:sz w:val="28"/>
          <w:szCs w:val="28"/>
        </w:rPr>
        <w:tab/>
        <w:t>Вадим КОЖУХОВСЬКИЙ</w:t>
      </w:r>
    </w:p>
    <w:p w14:paraId="6216A805" w14:textId="77777777" w:rsidR="00F6426C" w:rsidRPr="005B2FBF" w:rsidRDefault="00F6426C" w:rsidP="005B2FBF">
      <w:pPr>
        <w:spacing w:line="360" w:lineRule="auto"/>
        <w:jc w:val="both"/>
        <w:rPr>
          <w:rFonts w:ascii="Times New Roman" w:hAnsi="Times New Roman" w:cs="Times New Roman"/>
          <w:sz w:val="28"/>
          <w:szCs w:val="28"/>
        </w:rPr>
      </w:pPr>
    </w:p>
    <w:p w14:paraId="1A38A9FA" w14:textId="77777777" w:rsidR="00752928" w:rsidRPr="005B2FBF" w:rsidRDefault="00752928" w:rsidP="005B2FBF">
      <w:pPr>
        <w:spacing w:after="0" w:line="360" w:lineRule="auto"/>
        <w:ind w:left="5954" w:hanging="425"/>
        <w:jc w:val="both"/>
        <w:rPr>
          <w:rFonts w:ascii="Times New Roman" w:eastAsia="Times New Roman" w:hAnsi="Times New Roman" w:cs="Times New Roman"/>
          <w:sz w:val="28"/>
          <w:szCs w:val="28"/>
          <w:lang w:val="ru-RU" w:eastAsia="ru-RU"/>
        </w:rPr>
      </w:pPr>
    </w:p>
    <w:p w14:paraId="0ADD8D5A" w14:textId="77777777" w:rsidR="00752928" w:rsidRPr="005B2FBF" w:rsidRDefault="00752928" w:rsidP="005B2FBF">
      <w:pPr>
        <w:spacing w:after="0" w:line="360" w:lineRule="auto"/>
        <w:ind w:left="5954" w:hanging="425"/>
        <w:jc w:val="both"/>
        <w:rPr>
          <w:rFonts w:ascii="Times New Roman" w:eastAsia="Times New Roman" w:hAnsi="Times New Roman" w:cs="Times New Roman"/>
          <w:sz w:val="28"/>
          <w:szCs w:val="28"/>
          <w:lang w:val="ru-RU" w:eastAsia="ru-RU"/>
        </w:rPr>
      </w:pPr>
    </w:p>
    <w:p w14:paraId="70846BA4" w14:textId="77777777" w:rsidR="00326F75" w:rsidRPr="005B2FBF" w:rsidRDefault="00326F75" w:rsidP="005B2FBF">
      <w:pPr>
        <w:spacing w:after="0" w:line="360" w:lineRule="auto"/>
        <w:ind w:left="5954" w:hanging="425"/>
        <w:jc w:val="both"/>
        <w:rPr>
          <w:rFonts w:ascii="Times New Roman" w:eastAsia="Times New Roman" w:hAnsi="Times New Roman" w:cs="Times New Roman"/>
          <w:sz w:val="28"/>
          <w:szCs w:val="28"/>
          <w:lang w:val="ru-RU" w:eastAsia="ru-RU"/>
        </w:rPr>
      </w:pPr>
    </w:p>
    <w:p w14:paraId="23226A64" w14:textId="77777777" w:rsidR="00326F75" w:rsidRPr="005B2FBF" w:rsidRDefault="00326F75" w:rsidP="005B2FBF">
      <w:pPr>
        <w:spacing w:after="0" w:line="360" w:lineRule="auto"/>
        <w:ind w:left="5954" w:hanging="425"/>
        <w:jc w:val="both"/>
        <w:rPr>
          <w:rFonts w:ascii="Times New Roman" w:eastAsia="Times New Roman" w:hAnsi="Times New Roman" w:cs="Times New Roman"/>
          <w:sz w:val="28"/>
          <w:szCs w:val="28"/>
          <w:lang w:val="ru-RU" w:eastAsia="ru-RU"/>
        </w:rPr>
      </w:pPr>
    </w:p>
    <w:p w14:paraId="7A5842E2" w14:textId="77777777" w:rsidR="00326F75" w:rsidRPr="005B2FBF" w:rsidRDefault="00326F75" w:rsidP="005B2FBF">
      <w:pPr>
        <w:spacing w:after="0" w:line="360" w:lineRule="auto"/>
        <w:ind w:left="5954" w:hanging="425"/>
        <w:jc w:val="both"/>
        <w:rPr>
          <w:rFonts w:ascii="Times New Roman" w:eastAsia="Times New Roman" w:hAnsi="Times New Roman" w:cs="Times New Roman"/>
          <w:sz w:val="28"/>
          <w:szCs w:val="28"/>
          <w:lang w:val="ru-RU" w:eastAsia="ru-RU"/>
        </w:rPr>
      </w:pPr>
    </w:p>
    <w:p w14:paraId="270AE006" w14:textId="77777777" w:rsidR="00326F75" w:rsidRDefault="00326F75" w:rsidP="001713BB">
      <w:pPr>
        <w:spacing w:after="0" w:line="360" w:lineRule="auto"/>
        <w:jc w:val="both"/>
        <w:rPr>
          <w:rFonts w:ascii="Times New Roman" w:eastAsia="Times New Roman" w:hAnsi="Times New Roman" w:cs="Times New Roman"/>
          <w:sz w:val="28"/>
          <w:szCs w:val="28"/>
          <w:lang w:val="ru-RU" w:eastAsia="ru-RU"/>
        </w:rPr>
      </w:pPr>
    </w:p>
    <w:p w14:paraId="67410CD6" w14:textId="77777777" w:rsidR="003357A5" w:rsidRDefault="003357A5" w:rsidP="001713BB">
      <w:pPr>
        <w:spacing w:after="0" w:line="360" w:lineRule="auto"/>
        <w:jc w:val="both"/>
        <w:rPr>
          <w:rFonts w:ascii="Times New Roman" w:eastAsia="Times New Roman" w:hAnsi="Times New Roman" w:cs="Times New Roman"/>
          <w:sz w:val="28"/>
          <w:szCs w:val="28"/>
          <w:lang w:val="ru-RU" w:eastAsia="ru-RU"/>
        </w:rPr>
      </w:pPr>
    </w:p>
    <w:p w14:paraId="45965298" w14:textId="77777777" w:rsidR="00FA1D33" w:rsidRPr="005F64E0" w:rsidRDefault="00FA1D33" w:rsidP="001713BB">
      <w:pPr>
        <w:spacing w:after="0" w:line="360" w:lineRule="auto"/>
        <w:jc w:val="both"/>
        <w:rPr>
          <w:rFonts w:ascii="Times New Roman" w:eastAsia="Times New Roman" w:hAnsi="Times New Roman" w:cs="Times New Roman"/>
          <w:sz w:val="28"/>
          <w:szCs w:val="28"/>
          <w:lang w:val="ru-RU" w:eastAsia="ru-RU"/>
        </w:rPr>
      </w:pPr>
    </w:p>
    <w:p w14:paraId="6316E722" w14:textId="77777777" w:rsidR="00853B09" w:rsidRDefault="00853B09">
      <w:pPr>
        <w:rPr>
          <w:rFonts w:ascii="Times New Roman" w:eastAsia="Times New Roman" w:hAnsi="Times New Roman" w:cs="Times New Roman"/>
          <w:sz w:val="28"/>
          <w:szCs w:val="28"/>
          <w:lang w:val="ru-RU" w:eastAsia="ru-RU"/>
        </w:rPr>
      </w:pPr>
      <w:r>
        <w:rPr>
          <w:rFonts w:ascii="Times New Roman" w:eastAsia="Times New Roman" w:hAnsi="Times New Roman" w:cs="Times New Roman"/>
          <w:sz w:val="28"/>
          <w:szCs w:val="28"/>
          <w:lang w:val="ru-RU" w:eastAsia="ru-RU"/>
        </w:rPr>
        <w:br w:type="page"/>
      </w:r>
    </w:p>
    <w:p w14:paraId="32EB7DCA" w14:textId="1C076769" w:rsidR="00F6426C" w:rsidRPr="005B2FBF" w:rsidRDefault="00F6426C" w:rsidP="00853B09">
      <w:pPr>
        <w:spacing w:after="0" w:line="240" w:lineRule="auto"/>
        <w:ind w:left="5954" w:hanging="425"/>
        <w:jc w:val="right"/>
        <w:rPr>
          <w:rFonts w:ascii="Times New Roman" w:eastAsia="Times New Roman" w:hAnsi="Times New Roman" w:cs="Times New Roman"/>
          <w:sz w:val="28"/>
          <w:szCs w:val="28"/>
          <w:lang w:val="ru-RU" w:eastAsia="ru-RU"/>
        </w:rPr>
      </w:pPr>
      <w:proofErr w:type="spellStart"/>
      <w:r w:rsidRPr="005B2FBF">
        <w:rPr>
          <w:rFonts w:ascii="Times New Roman" w:eastAsia="Times New Roman" w:hAnsi="Times New Roman" w:cs="Times New Roman"/>
          <w:sz w:val="28"/>
          <w:szCs w:val="28"/>
          <w:lang w:val="ru-RU" w:eastAsia="ru-RU"/>
        </w:rPr>
        <w:lastRenderedPageBreak/>
        <w:t>Додаток</w:t>
      </w:r>
      <w:proofErr w:type="spellEnd"/>
      <w:r w:rsidRPr="005B2FBF">
        <w:rPr>
          <w:rFonts w:ascii="Times New Roman" w:eastAsia="Times New Roman" w:hAnsi="Times New Roman" w:cs="Times New Roman"/>
          <w:sz w:val="28"/>
          <w:szCs w:val="28"/>
          <w:lang w:val="ru-RU" w:eastAsia="ru-RU"/>
        </w:rPr>
        <w:t xml:space="preserve"> 2</w:t>
      </w:r>
    </w:p>
    <w:p w14:paraId="0F458FCB" w14:textId="6CA9E738" w:rsidR="00F6426C" w:rsidRPr="005B2FBF" w:rsidRDefault="00326F75" w:rsidP="00853B09">
      <w:pPr>
        <w:spacing w:after="0" w:line="240" w:lineRule="auto"/>
        <w:ind w:left="5954" w:hanging="425"/>
        <w:jc w:val="right"/>
        <w:rPr>
          <w:rFonts w:ascii="Times New Roman" w:eastAsia="Times New Roman" w:hAnsi="Times New Roman" w:cs="Times New Roman"/>
          <w:sz w:val="28"/>
          <w:szCs w:val="28"/>
          <w:lang w:eastAsia="ru-RU"/>
        </w:rPr>
      </w:pPr>
      <w:r w:rsidRPr="005B2FBF">
        <w:rPr>
          <w:rFonts w:ascii="Times New Roman" w:eastAsia="Times New Roman" w:hAnsi="Times New Roman" w:cs="Times New Roman"/>
          <w:sz w:val="28"/>
          <w:szCs w:val="28"/>
          <w:lang w:val="ru-RU" w:eastAsia="ru-RU"/>
        </w:rPr>
        <w:t xml:space="preserve">до </w:t>
      </w:r>
      <w:proofErr w:type="spellStart"/>
      <w:r w:rsidRPr="005B2FBF">
        <w:rPr>
          <w:rFonts w:ascii="Times New Roman" w:eastAsia="Times New Roman" w:hAnsi="Times New Roman" w:cs="Times New Roman"/>
          <w:sz w:val="28"/>
          <w:szCs w:val="28"/>
          <w:lang w:val="ru-RU" w:eastAsia="ru-RU"/>
        </w:rPr>
        <w:t>рішення</w:t>
      </w:r>
      <w:proofErr w:type="spellEnd"/>
      <w:r w:rsidR="00F6426C" w:rsidRPr="005B2FBF">
        <w:rPr>
          <w:rFonts w:ascii="Times New Roman" w:eastAsia="Times New Roman" w:hAnsi="Times New Roman" w:cs="Times New Roman"/>
          <w:sz w:val="28"/>
          <w:szCs w:val="28"/>
          <w:lang w:eastAsia="ru-RU"/>
        </w:rPr>
        <w:t xml:space="preserve"> </w:t>
      </w:r>
      <w:r w:rsidR="004A0835">
        <w:rPr>
          <w:rFonts w:ascii="Times New Roman" w:eastAsia="Times New Roman" w:hAnsi="Times New Roman" w:cs="Times New Roman"/>
          <w:sz w:val="28"/>
          <w:szCs w:val="28"/>
          <w:lang w:eastAsia="ru-RU"/>
        </w:rPr>
        <w:t xml:space="preserve">46 </w:t>
      </w:r>
      <w:proofErr w:type="spellStart"/>
      <w:r w:rsidR="00F6426C" w:rsidRPr="005B2FBF">
        <w:rPr>
          <w:rFonts w:ascii="Times New Roman" w:eastAsia="Times New Roman" w:hAnsi="Times New Roman" w:cs="Times New Roman"/>
          <w:sz w:val="28"/>
          <w:szCs w:val="28"/>
          <w:lang w:val="ru-RU" w:eastAsia="ru-RU"/>
        </w:rPr>
        <w:t>сесії</w:t>
      </w:r>
      <w:proofErr w:type="spellEnd"/>
      <w:r w:rsidR="004A0835">
        <w:rPr>
          <w:rFonts w:ascii="Times New Roman" w:eastAsia="Times New Roman" w:hAnsi="Times New Roman" w:cs="Times New Roman"/>
          <w:sz w:val="28"/>
          <w:szCs w:val="28"/>
          <w:lang w:val="ru-RU" w:eastAsia="ru-RU"/>
        </w:rPr>
        <w:t xml:space="preserve"> 8</w:t>
      </w:r>
      <w:r w:rsidR="00F6426C" w:rsidRPr="005B2FBF">
        <w:rPr>
          <w:rFonts w:ascii="Times New Roman" w:eastAsia="Times New Roman" w:hAnsi="Times New Roman" w:cs="Times New Roman"/>
          <w:sz w:val="28"/>
          <w:szCs w:val="28"/>
          <w:lang w:val="ru-RU" w:eastAsia="ru-RU"/>
        </w:rPr>
        <w:t xml:space="preserve"> </w:t>
      </w:r>
      <w:proofErr w:type="spellStart"/>
      <w:r w:rsidR="00F6426C" w:rsidRPr="005B2FBF">
        <w:rPr>
          <w:rFonts w:ascii="Times New Roman" w:eastAsia="Times New Roman" w:hAnsi="Times New Roman" w:cs="Times New Roman"/>
          <w:sz w:val="28"/>
          <w:szCs w:val="28"/>
          <w:lang w:val="ru-RU" w:eastAsia="ru-RU"/>
        </w:rPr>
        <w:t>скликання</w:t>
      </w:r>
      <w:proofErr w:type="spellEnd"/>
    </w:p>
    <w:p w14:paraId="7AAA1750" w14:textId="61262AB2" w:rsidR="00F6426C" w:rsidRPr="005B2FBF" w:rsidRDefault="00DA4836" w:rsidP="00853B09">
      <w:pPr>
        <w:spacing w:after="0" w:line="240" w:lineRule="auto"/>
        <w:ind w:left="5954" w:hanging="425"/>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val="ru-RU" w:eastAsia="ru-RU"/>
        </w:rPr>
        <w:t xml:space="preserve">  </w:t>
      </w:r>
      <w:proofErr w:type="spellStart"/>
      <w:r w:rsidR="004A0835">
        <w:rPr>
          <w:rFonts w:ascii="Times New Roman" w:eastAsia="Times New Roman" w:hAnsi="Times New Roman" w:cs="Times New Roman"/>
          <w:sz w:val="28"/>
          <w:szCs w:val="28"/>
          <w:lang w:val="ru-RU" w:eastAsia="ru-RU"/>
        </w:rPr>
        <w:t>від</w:t>
      </w:r>
      <w:proofErr w:type="spellEnd"/>
      <w:r w:rsidR="004A0835">
        <w:rPr>
          <w:rFonts w:ascii="Times New Roman" w:eastAsia="Times New Roman" w:hAnsi="Times New Roman" w:cs="Times New Roman"/>
          <w:sz w:val="28"/>
          <w:szCs w:val="28"/>
          <w:lang w:val="ru-RU" w:eastAsia="ru-RU"/>
        </w:rPr>
        <w:t xml:space="preserve"> 23 </w:t>
      </w:r>
      <w:proofErr w:type="spellStart"/>
      <w:proofErr w:type="gramStart"/>
      <w:r w:rsidR="004A0835">
        <w:rPr>
          <w:rFonts w:ascii="Times New Roman" w:eastAsia="Times New Roman" w:hAnsi="Times New Roman" w:cs="Times New Roman"/>
          <w:sz w:val="28"/>
          <w:szCs w:val="28"/>
          <w:lang w:val="ru-RU" w:eastAsia="ru-RU"/>
        </w:rPr>
        <w:t>квітня</w:t>
      </w:r>
      <w:proofErr w:type="spellEnd"/>
      <w:r w:rsidR="004A0835">
        <w:rPr>
          <w:rFonts w:ascii="Times New Roman" w:eastAsia="Times New Roman" w:hAnsi="Times New Roman" w:cs="Times New Roman"/>
          <w:sz w:val="28"/>
          <w:szCs w:val="28"/>
          <w:lang w:val="ru-RU" w:eastAsia="ru-RU"/>
        </w:rPr>
        <w:t xml:space="preserve"> </w:t>
      </w:r>
      <w:r w:rsidR="00F6426C" w:rsidRPr="005B2FBF">
        <w:rPr>
          <w:rFonts w:ascii="Times New Roman" w:eastAsia="Times New Roman" w:hAnsi="Times New Roman" w:cs="Times New Roman"/>
          <w:sz w:val="28"/>
          <w:szCs w:val="28"/>
          <w:lang w:val="ru-RU" w:eastAsia="ru-RU"/>
        </w:rPr>
        <w:t xml:space="preserve"> 20</w:t>
      </w:r>
      <w:r w:rsidR="00F6426C" w:rsidRPr="005B2FBF">
        <w:rPr>
          <w:rFonts w:ascii="Times New Roman" w:eastAsia="Times New Roman" w:hAnsi="Times New Roman" w:cs="Times New Roman"/>
          <w:sz w:val="28"/>
          <w:szCs w:val="28"/>
          <w:lang w:eastAsia="ru-RU"/>
        </w:rPr>
        <w:t>2</w:t>
      </w:r>
      <w:r>
        <w:rPr>
          <w:rFonts w:ascii="Times New Roman" w:eastAsia="Times New Roman" w:hAnsi="Times New Roman" w:cs="Times New Roman"/>
          <w:sz w:val="28"/>
          <w:szCs w:val="28"/>
          <w:lang w:val="ru-RU" w:eastAsia="ru-RU"/>
        </w:rPr>
        <w:t>4</w:t>
      </w:r>
      <w:proofErr w:type="gramEnd"/>
      <w:r w:rsidR="00F6426C" w:rsidRPr="005B2FBF">
        <w:rPr>
          <w:rFonts w:ascii="Times New Roman" w:eastAsia="Times New Roman" w:hAnsi="Times New Roman" w:cs="Times New Roman"/>
          <w:sz w:val="28"/>
          <w:szCs w:val="28"/>
          <w:lang w:val="ru-RU" w:eastAsia="ru-RU"/>
        </w:rPr>
        <w:t>р. №</w:t>
      </w:r>
      <w:r w:rsidR="004A0835">
        <w:rPr>
          <w:rFonts w:ascii="Times New Roman" w:eastAsia="Times New Roman" w:hAnsi="Times New Roman" w:cs="Times New Roman"/>
          <w:sz w:val="28"/>
          <w:szCs w:val="28"/>
          <w:lang w:val="ru-RU" w:eastAsia="ru-RU"/>
        </w:rPr>
        <w:t xml:space="preserve"> 983</w:t>
      </w:r>
      <w:bookmarkStart w:id="2" w:name="_GoBack"/>
      <w:bookmarkEnd w:id="2"/>
    </w:p>
    <w:p w14:paraId="6A4D5D95" w14:textId="77777777" w:rsidR="00F6426C" w:rsidRPr="005B2FBF" w:rsidRDefault="00F6426C" w:rsidP="00853B09">
      <w:pPr>
        <w:spacing w:after="0" w:line="240" w:lineRule="auto"/>
        <w:jc w:val="both"/>
        <w:rPr>
          <w:rFonts w:ascii="Times New Roman" w:eastAsia="Times New Roman" w:hAnsi="Times New Roman" w:cs="Times New Roman"/>
          <w:b/>
          <w:bCs/>
          <w:sz w:val="28"/>
          <w:szCs w:val="28"/>
          <w:lang w:eastAsia="ru-RU"/>
        </w:rPr>
      </w:pPr>
    </w:p>
    <w:p w14:paraId="2B022C3F" w14:textId="022D7950" w:rsidR="003948C3" w:rsidRPr="005B2FBF" w:rsidRDefault="003948C3" w:rsidP="00853B09">
      <w:pPr>
        <w:spacing w:after="0" w:line="240" w:lineRule="auto"/>
        <w:jc w:val="center"/>
        <w:rPr>
          <w:rFonts w:ascii="Times New Roman" w:eastAsia="Times New Roman" w:hAnsi="Times New Roman" w:cs="Times New Roman"/>
          <w:b/>
          <w:bCs/>
          <w:sz w:val="28"/>
          <w:szCs w:val="28"/>
          <w:lang w:eastAsia="ru-RU"/>
        </w:rPr>
      </w:pPr>
      <w:r w:rsidRPr="005B2FBF">
        <w:rPr>
          <w:rFonts w:ascii="Times New Roman" w:eastAsia="Times New Roman" w:hAnsi="Times New Roman" w:cs="Times New Roman"/>
          <w:b/>
          <w:bCs/>
          <w:sz w:val="28"/>
          <w:szCs w:val="28"/>
          <w:lang w:eastAsia="ru-RU"/>
        </w:rPr>
        <w:t>Тариф на платну соціальну послугу "Догляд стаціонарний"</w:t>
      </w:r>
    </w:p>
    <w:p w14:paraId="0D68271C" w14:textId="77777777" w:rsidR="00F6426C" w:rsidRPr="005F64E0" w:rsidRDefault="00F6426C" w:rsidP="00853B09">
      <w:pPr>
        <w:spacing w:after="0" w:line="240" w:lineRule="auto"/>
        <w:jc w:val="center"/>
        <w:rPr>
          <w:rFonts w:ascii="Times New Roman" w:eastAsia="Times New Roman" w:hAnsi="Times New Roman" w:cs="Times New Roman"/>
          <w:b/>
          <w:bCs/>
          <w:sz w:val="28"/>
          <w:szCs w:val="28"/>
          <w:lang w:val="ru-RU" w:eastAsia="ru-RU"/>
        </w:rPr>
      </w:pPr>
      <w:r w:rsidRPr="005B2FBF">
        <w:rPr>
          <w:rFonts w:ascii="Times New Roman" w:eastAsia="Times New Roman" w:hAnsi="Times New Roman" w:cs="Times New Roman"/>
          <w:b/>
          <w:bCs/>
          <w:sz w:val="28"/>
          <w:szCs w:val="28"/>
          <w:lang w:eastAsia="ru-RU"/>
        </w:rPr>
        <w:t>Комунального закладу Жмеринської міської ради “</w:t>
      </w:r>
      <w:r w:rsidR="006310D2" w:rsidRPr="005B2FBF">
        <w:rPr>
          <w:rFonts w:ascii="Times New Roman" w:eastAsia="Times New Roman" w:hAnsi="Times New Roman" w:cs="Times New Roman"/>
          <w:b/>
          <w:bCs/>
          <w:sz w:val="28"/>
          <w:szCs w:val="28"/>
          <w:lang w:eastAsia="ru-RU"/>
        </w:rPr>
        <w:t>Турбота</w:t>
      </w:r>
      <w:r w:rsidRPr="005B2FBF">
        <w:rPr>
          <w:rFonts w:ascii="Times New Roman" w:eastAsia="Times New Roman" w:hAnsi="Times New Roman" w:cs="Times New Roman"/>
          <w:b/>
          <w:bCs/>
          <w:sz w:val="28"/>
          <w:szCs w:val="28"/>
          <w:lang w:eastAsia="ru-RU"/>
        </w:rPr>
        <w:t>”</w:t>
      </w:r>
    </w:p>
    <w:p w14:paraId="6FB115D1" w14:textId="77777777" w:rsidR="001713BB" w:rsidRPr="005F64E0" w:rsidRDefault="001713BB" w:rsidP="00853B09">
      <w:pPr>
        <w:spacing w:after="0" w:line="240" w:lineRule="auto"/>
        <w:jc w:val="center"/>
        <w:rPr>
          <w:rFonts w:ascii="Times New Roman" w:eastAsia="Times New Roman" w:hAnsi="Times New Roman" w:cs="Times New Roman"/>
          <w:b/>
          <w:bCs/>
          <w:sz w:val="28"/>
          <w:szCs w:val="28"/>
          <w:lang w:val="ru-RU" w:eastAsia="ru-RU"/>
        </w:rPr>
      </w:pPr>
    </w:p>
    <w:tbl>
      <w:tblPr>
        <w:tblW w:w="4914" w:type="pct"/>
        <w:tblInd w:w="15" w:type="dxa"/>
        <w:tblBorders>
          <w:top w:val="single" w:sz="2" w:space="0" w:color="auto"/>
          <w:left w:val="single" w:sz="2" w:space="0" w:color="auto"/>
          <w:bottom w:val="single" w:sz="2" w:space="0" w:color="auto"/>
          <w:right w:val="single" w:sz="2" w:space="0" w:color="auto"/>
        </w:tblBorders>
        <w:tblLayout w:type="fixed"/>
        <w:tblCellMar>
          <w:top w:w="15" w:type="dxa"/>
          <w:left w:w="15" w:type="dxa"/>
          <w:bottom w:w="15" w:type="dxa"/>
          <w:right w:w="15" w:type="dxa"/>
        </w:tblCellMar>
        <w:tblLook w:val="04A0" w:firstRow="1" w:lastRow="0" w:firstColumn="1" w:lastColumn="0" w:noHBand="0" w:noVBand="1"/>
      </w:tblPr>
      <w:tblGrid>
        <w:gridCol w:w="681"/>
        <w:gridCol w:w="1770"/>
        <w:gridCol w:w="1518"/>
        <w:gridCol w:w="3686"/>
        <w:gridCol w:w="1897"/>
      </w:tblGrid>
      <w:tr w:rsidR="00F6426C" w:rsidRPr="001713BB" w14:paraId="737A8F9C" w14:textId="77777777" w:rsidTr="001713BB">
        <w:tc>
          <w:tcPr>
            <w:tcW w:w="681" w:type="dxa"/>
            <w:tcBorders>
              <w:top w:val="single" w:sz="6" w:space="0" w:color="000000"/>
              <w:left w:val="single" w:sz="6" w:space="0" w:color="000000"/>
              <w:bottom w:val="single" w:sz="6" w:space="0" w:color="000000"/>
              <w:right w:val="single" w:sz="6" w:space="0" w:color="000000"/>
            </w:tcBorders>
            <w:hideMark/>
          </w:tcPr>
          <w:p w14:paraId="779ED90D" w14:textId="77777777" w:rsidR="00F6426C" w:rsidRPr="001713BB" w:rsidRDefault="00F6426C" w:rsidP="00853B09">
            <w:pPr>
              <w:spacing w:after="0" w:line="240" w:lineRule="auto"/>
              <w:jc w:val="both"/>
              <w:rPr>
                <w:rFonts w:ascii="Times New Roman" w:hAnsi="Times New Roman" w:cs="Times New Roman"/>
                <w:sz w:val="24"/>
                <w:szCs w:val="28"/>
              </w:rPr>
            </w:pPr>
            <w:bookmarkStart w:id="3" w:name="n189"/>
            <w:bookmarkEnd w:id="3"/>
            <w:r w:rsidRPr="001713BB">
              <w:rPr>
                <w:rFonts w:ascii="Times New Roman" w:hAnsi="Times New Roman" w:cs="Times New Roman"/>
                <w:sz w:val="24"/>
                <w:szCs w:val="28"/>
              </w:rPr>
              <w:t>№ з/п</w:t>
            </w:r>
          </w:p>
        </w:tc>
        <w:tc>
          <w:tcPr>
            <w:tcW w:w="1770" w:type="dxa"/>
            <w:tcBorders>
              <w:top w:val="single" w:sz="6" w:space="0" w:color="000000"/>
              <w:left w:val="single" w:sz="6" w:space="0" w:color="000000"/>
              <w:bottom w:val="single" w:sz="6" w:space="0" w:color="000000"/>
              <w:right w:val="single" w:sz="6" w:space="0" w:color="000000"/>
            </w:tcBorders>
            <w:hideMark/>
          </w:tcPr>
          <w:p w14:paraId="23F9B7BE" w14:textId="77777777" w:rsidR="001713BB" w:rsidRDefault="001713BB" w:rsidP="00853B09">
            <w:pPr>
              <w:spacing w:after="0" w:line="240" w:lineRule="auto"/>
              <w:jc w:val="both"/>
              <w:rPr>
                <w:rFonts w:ascii="Times New Roman" w:hAnsi="Times New Roman" w:cs="Times New Roman"/>
                <w:sz w:val="24"/>
                <w:szCs w:val="28"/>
                <w:lang w:val="en-US"/>
              </w:rPr>
            </w:pPr>
          </w:p>
          <w:p w14:paraId="3E0ABCC7" w14:textId="77777777" w:rsidR="00F6426C" w:rsidRPr="001713BB" w:rsidRDefault="00F6426C" w:rsidP="00853B09">
            <w:pPr>
              <w:spacing w:after="0" w:line="240" w:lineRule="auto"/>
              <w:jc w:val="both"/>
              <w:rPr>
                <w:rFonts w:ascii="Times New Roman" w:hAnsi="Times New Roman" w:cs="Times New Roman"/>
                <w:sz w:val="24"/>
                <w:szCs w:val="28"/>
              </w:rPr>
            </w:pPr>
            <w:r w:rsidRPr="001713BB">
              <w:rPr>
                <w:rFonts w:ascii="Times New Roman" w:hAnsi="Times New Roman" w:cs="Times New Roman"/>
                <w:sz w:val="24"/>
                <w:szCs w:val="28"/>
              </w:rPr>
              <w:t>Назва послуги</w:t>
            </w:r>
          </w:p>
        </w:tc>
        <w:tc>
          <w:tcPr>
            <w:tcW w:w="1518" w:type="dxa"/>
            <w:tcBorders>
              <w:top w:val="single" w:sz="6" w:space="0" w:color="000000"/>
              <w:left w:val="single" w:sz="6" w:space="0" w:color="000000"/>
              <w:bottom w:val="single" w:sz="6" w:space="0" w:color="000000"/>
              <w:right w:val="single" w:sz="6" w:space="0" w:color="000000"/>
            </w:tcBorders>
            <w:hideMark/>
          </w:tcPr>
          <w:p w14:paraId="3CF90672" w14:textId="77777777" w:rsidR="00F6426C" w:rsidRPr="001713BB" w:rsidRDefault="00F6426C" w:rsidP="00853B09">
            <w:pPr>
              <w:spacing w:after="0" w:line="240" w:lineRule="auto"/>
              <w:rPr>
                <w:rFonts w:ascii="Times New Roman" w:hAnsi="Times New Roman" w:cs="Times New Roman"/>
                <w:sz w:val="24"/>
                <w:szCs w:val="28"/>
              </w:rPr>
            </w:pPr>
            <w:r w:rsidRPr="001713BB">
              <w:rPr>
                <w:rFonts w:ascii="Times New Roman" w:hAnsi="Times New Roman" w:cs="Times New Roman"/>
                <w:sz w:val="24"/>
                <w:szCs w:val="28"/>
              </w:rPr>
              <w:t>Одиниця вимірювання</w:t>
            </w:r>
          </w:p>
        </w:tc>
        <w:tc>
          <w:tcPr>
            <w:tcW w:w="3686" w:type="dxa"/>
            <w:tcBorders>
              <w:top w:val="single" w:sz="6" w:space="0" w:color="000000"/>
              <w:left w:val="single" w:sz="6" w:space="0" w:color="000000"/>
              <w:bottom w:val="single" w:sz="6" w:space="0" w:color="000000"/>
              <w:right w:val="single" w:sz="6" w:space="0" w:color="000000"/>
            </w:tcBorders>
            <w:hideMark/>
          </w:tcPr>
          <w:p w14:paraId="38790953" w14:textId="77777777" w:rsidR="001713BB" w:rsidRDefault="001713BB" w:rsidP="00853B09">
            <w:pPr>
              <w:spacing w:after="0" w:line="240" w:lineRule="auto"/>
              <w:jc w:val="center"/>
              <w:rPr>
                <w:rFonts w:ascii="Times New Roman" w:hAnsi="Times New Roman" w:cs="Times New Roman"/>
                <w:sz w:val="24"/>
                <w:szCs w:val="28"/>
                <w:lang w:val="en-US"/>
              </w:rPr>
            </w:pPr>
          </w:p>
          <w:p w14:paraId="16677AB0" w14:textId="77777777" w:rsidR="00F6426C" w:rsidRPr="001713BB" w:rsidRDefault="00F6426C" w:rsidP="00853B09">
            <w:pPr>
              <w:spacing w:after="0" w:line="240" w:lineRule="auto"/>
              <w:jc w:val="center"/>
              <w:rPr>
                <w:rFonts w:ascii="Times New Roman" w:hAnsi="Times New Roman" w:cs="Times New Roman"/>
                <w:sz w:val="24"/>
                <w:szCs w:val="28"/>
              </w:rPr>
            </w:pPr>
            <w:r w:rsidRPr="001713BB">
              <w:rPr>
                <w:rFonts w:ascii="Times New Roman" w:hAnsi="Times New Roman" w:cs="Times New Roman"/>
                <w:sz w:val="24"/>
                <w:szCs w:val="28"/>
              </w:rPr>
              <w:t>Перелік робіт</w:t>
            </w:r>
          </w:p>
        </w:tc>
        <w:tc>
          <w:tcPr>
            <w:tcW w:w="1897" w:type="dxa"/>
            <w:tcBorders>
              <w:top w:val="single" w:sz="6" w:space="0" w:color="000000"/>
              <w:left w:val="single" w:sz="6" w:space="0" w:color="000000"/>
              <w:bottom w:val="single" w:sz="6" w:space="0" w:color="000000"/>
              <w:right w:val="single" w:sz="6" w:space="0" w:color="000000"/>
            </w:tcBorders>
          </w:tcPr>
          <w:p w14:paraId="1ADA7AFF" w14:textId="77777777" w:rsidR="00F6426C" w:rsidRPr="001713BB" w:rsidRDefault="00F6426C" w:rsidP="00853B09">
            <w:pPr>
              <w:spacing w:after="0" w:line="240" w:lineRule="auto"/>
              <w:jc w:val="both"/>
              <w:rPr>
                <w:rFonts w:ascii="Times New Roman" w:hAnsi="Times New Roman" w:cs="Times New Roman"/>
                <w:sz w:val="24"/>
                <w:szCs w:val="28"/>
              </w:rPr>
            </w:pPr>
            <w:r w:rsidRPr="001713BB">
              <w:rPr>
                <w:rFonts w:ascii="Times New Roman" w:hAnsi="Times New Roman" w:cs="Times New Roman"/>
                <w:sz w:val="24"/>
                <w:szCs w:val="28"/>
              </w:rPr>
              <w:t>Вартість послуги</w:t>
            </w:r>
          </w:p>
          <w:p w14:paraId="4AAD3FEF" w14:textId="77777777" w:rsidR="00F6426C" w:rsidRPr="001713BB" w:rsidRDefault="00F6426C" w:rsidP="00853B09">
            <w:pPr>
              <w:spacing w:after="0" w:line="240" w:lineRule="auto"/>
              <w:jc w:val="both"/>
              <w:rPr>
                <w:rFonts w:ascii="Times New Roman" w:hAnsi="Times New Roman" w:cs="Times New Roman"/>
                <w:sz w:val="24"/>
                <w:szCs w:val="28"/>
              </w:rPr>
            </w:pPr>
            <w:r w:rsidRPr="001713BB">
              <w:rPr>
                <w:rFonts w:ascii="Times New Roman" w:hAnsi="Times New Roman" w:cs="Times New Roman"/>
                <w:sz w:val="24"/>
                <w:szCs w:val="28"/>
              </w:rPr>
              <w:t>без ПДВ (грн.)</w:t>
            </w:r>
            <w:r w:rsidR="001828AC" w:rsidRPr="001713BB">
              <w:rPr>
                <w:rFonts w:ascii="Times New Roman" w:hAnsi="Times New Roman" w:cs="Times New Roman"/>
                <w:sz w:val="24"/>
                <w:szCs w:val="28"/>
              </w:rPr>
              <w:t xml:space="preserve"> </w:t>
            </w:r>
            <w:r w:rsidRPr="001713BB">
              <w:rPr>
                <w:rFonts w:ascii="Times New Roman" w:hAnsi="Times New Roman" w:cs="Times New Roman"/>
                <w:sz w:val="24"/>
                <w:szCs w:val="28"/>
              </w:rPr>
              <w:t>за 1л/день</w:t>
            </w:r>
          </w:p>
        </w:tc>
      </w:tr>
      <w:tr w:rsidR="00F6426C" w:rsidRPr="001713BB" w14:paraId="452EA315" w14:textId="77777777" w:rsidTr="001713BB">
        <w:trPr>
          <w:trHeight w:val="2399"/>
        </w:trPr>
        <w:tc>
          <w:tcPr>
            <w:tcW w:w="681" w:type="dxa"/>
            <w:tcBorders>
              <w:top w:val="single" w:sz="6" w:space="0" w:color="000000"/>
              <w:left w:val="single" w:sz="6" w:space="0" w:color="000000"/>
              <w:bottom w:val="single" w:sz="6" w:space="0" w:color="000000"/>
              <w:right w:val="single" w:sz="6" w:space="0" w:color="000000"/>
            </w:tcBorders>
            <w:hideMark/>
          </w:tcPr>
          <w:p w14:paraId="3FE44111" w14:textId="77777777" w:rsidR="00F6426C" w:rsidRPr="001713BB" w:rsidRDefault="00F6426C" w:rsidP="00853B09">
            <w:pPr>
              <w:spacing w:after="0" w:line="240" w:lineRule="auto"/>
              <w:jc w:val="both"/>
              <w:rPr>
                <w:rFonts w:ascii="Times New Roman" w:hAnsi="Times New Roman" w:cs="Times New Roman"/>
                <w:sz w:val="24"/>
                <w:szCs w:val="28"/>
              </w:rPr>
            </w:pPr>
            <w:r w:rsidRPr="001713BB">
              <w:rPr>
                <w:rFonts w:ascii="Times New Roman" w:hAnsi="Times New Roman" w:cs="Times New Roman"/>
                <w:sz w:val="24"/>
                <w:szCs w:val="28"/>
              </w:rPr>
              <w:t>1</w:t>
            </w:r>
          </w:p>
        </w:tc>
        <w:tc>
          <w:tcPr>
            <w:tcW w:w="1770" w:type="dxa"/>
            <w:tcBorders>
              <w:top w:val="single" w:sz="6" w:space="0" w:color="000000"/>
              <w:left w:val="single" w:sz="6" w:space="0" w:color="000000"/>
              <w:bottom w:val="single" w:sz="6" w:space="0" w:color="000000"/>
              <w:right w:val="single" w:sz="6" w:space="0" w:color="000000"/>
            </w:tcBorders>
            <w:hideMark/>
          </w:tcPr>
          <w:p w14:paraId="32A10A82" w14:textId="77777777" w:rsidR="00F6426C" w:rsidRPr="001713BB" w:rsidRDefault="00F6426C" w:rsidP="00853B09">
            <w:pPr>
              <w:spacing w:after="0" w:line="240" w:lineRule="auto"/>
              <w:jc w:val="both"/>
              <w:rPr>
                <w:rFonts w:ascii="Times New Roman" w:hAnsi="Times New Roman" w:cs="Times New Roman"/>
                <w:sz w:val="24"/>
                <w:szCs w:val="28"/>
              </w:rPr>
            </w:pPr>
            <w:r w:rsidRPr="001713BB">
              <w:rPr>
                <w:rFonts w:ascii="Times New Roman" w:hAnsi="Times New Roman" w:cs="Times New Roman"/>
                <w:sz w:val="24"/>
                <w:szCs w:val="28"/>
              </w:rPr>
              <w:t>Догляд стаціонарний</w:t>
            </w:r>
          </w:p>
        </w:tc>
        <w:tc>
          <w:tcPr>
            <w:tcW w:w="1518" w:type="dxa"/>
            <w:tcBorders>
              <w:top w:val="single" w:sz="6" w:space="0" w:color="000000"/>
              <w:left w:val="single" w:sz="6" w:space="0" w:color="000000"/>
              <w:bottom w:val="single" w:sz="6" w:space="0" w:color="000000"/>
              <w:right w:val="single" w:sz="6" w:space="0" w:color="000000"/>
            </w:tcBorders>
            <w:hideMark/>
          </w:tcPr>
          <w:p w14:paraId="671CF531" w14:textId="77777777" w:rsidR="00F6426C" w:rsidRPr="001713BB" w:rsidRDefault="00F6426C" w:rsidP="00853B09">
            <w:pPr>
              <w:spacing w:after="0" w:line="240" w:lineRule="auto"/>
              <w:jc w:val="both"/>
              <w:rPr>
                <w:rFonts w:ascii="Times New Roman" w:hAnsi="Times New Roman" w:cs="Times New Roman"/>
                <w:sz w:val="24"/>
                <w:szCs w:val="28"/>
              </w:rPr>
            </w:pPr>
            <w:r w:rsidRPr="001713BB">
              <w:rPr>
                <w:rFonts w:ascii="Times New Roman" w:hAnsi="Times New Roman" w:cs="Times New Roman"/>
                <w:sz w:val="24"/>
                <w:szCs w:val="28"/>
              </w:rPr>
              <w:t>Один ліжко-день</w:t>
            </w:r>
          </w:p>
        </w:tc>
        <w:tc>
          <w:tcPr>
            <w:tcW w:w="3686" w:type="dxa"/>
            <w:tcBorders>
              <w:top w:val="single" w:sz="6" w:space="0" w:color="000000"/>
              <w:left w:val="single" w:sz="6" w:space="0" w:color="000000"/>
              <w:bottom w:val="single" w:sz="6" w:space="0" w:color="000000"/>
              <w:right w:val="single" w:sz="6" w:space="0" w:color="000000"/>
            </w:tcBorders>
            <w:hideMark/>
          </w:tcPr>
          <w:p w14:paraId="5CF73C14" w14:textId="77777777" w:rsidR="00F6426C" w:rsidRPr="001713BB" w:rsidRDefault="00F6426C" w:rsidP="00853B09">
            <w:pPr>
              <w:spacing w:after="0" w:line="240" w:lineRule="auto"/>
              <w:jc w:val="both"/>
              <w:rPr>
                <w:rFonts w:ascii="Times New Roman" w:hAnsi="Times New Roman" w:cs="Times New Roman"/>
                <w:sz w:val="24"/>
                <w:szCs w:val="28"/>
              </w:rPr>
            </w:pPr>
            <w:r w:rsidRPr="001713BB">
              <w:rPr>
                <w:rFonts w:ascii="Times New Roman" w:hAnsi="Times New Roman" w:cs="Times New Roman"/>
                <w:sz w:val="24"/>
                <w:szCs w:val="28"/>
              </w:rPr>
              <w:t>проживання з повним матеріальним забезпеченням, 4-х разовим харчуванням, медичним обслуговуванням, забезпеченням м’яким інвентарем, забезпеченням санітарно-гігієнічних заходів, наданням комплексу соціально-оздоровчих заходів, організації дозвілля, спрямованих на підтримання життєдіяльності і соціальної активності</w:t>
            </w:r>
          </w:p>
        </w:tc>
        <w:tc>
          <w:tcPr>
            <w:tcW w:w="1897" w:type="dxa"/>
            <w:tcBorders>
              <w:top w:val="single" w:sz="6" w:space="0" w:color="000000"/>
              <w:left w:val="single" w:sz="6" w:space="0" w:color="000000"/>
              <w:bottom w:val="single" w:sz="6" w:space="0" w:color="000000"/>
              <w:right w:val="single" w:sz="6" w:space="0" w:color="000000"/>
            </w:tcBorders>
          </w:tcPr>
          <w:p w14:paraId="13C8BEF5" w14:textId="77777777" w:rsidR="00F6426C" w:rsidRPr="001713BB" w:rsidRDefault="00F6426C" w:rsidP="00853B09">
            <w:pPr>
              <w:spacing w:after="0" w:line="240" w:lineRule="auto"/>
              <w:jc w:val="both"/>
              <w:rPr>
                <w:rFonts w:ascii="Times New Roman" w:hAnsi="Times New Roman" w:cs="Times New Roman"/>
                <w:sz w:val="24"/>
                <w:szCs w:val="28"/>
              </w:rPr>
            </w:pPr>
          </w:p>
          <w:p w14:paraId="175281DE" w14:textId="77777777" w:rsidR="00F6426C" w:rsidRPr="001713BB" w:rsidRDefault="00F6426C" w:rsidP="00853B09">
            <w:pPr>
              <w:spacing w:after="0" w:line="240" w:lineRule="auto"/>
              <w:jc w:val="both"/>
              <w:rPr>
                <w:rFonts w:ascii="Times New Roman" w:hAnsi="Times New Roman" w:cs="Times New Roman"/>
                <w:sz w:val="24"/>
                <w:szCs w:val="28"/>
              </w:rPr>
            </w:pPr>
          </w:p>
          <w:p w14:paraId="534CD25A" w14:textId="38B63FB1" w:rsidR="00F6426C" w:rsidRPr="00200564" w:rsidRDefault="001828AC" w:rsidP="00853B09">
            <w:pPr>
              <w:spacing w:after="0" w:line="240" w:lineRule="auto"/>
              <w:jc w:val="center"/>
              <w:rPr>
                <w:rFonts w:ascii="Times New Roman" w:hAnsi="Times New Roman" w:cs="Times New Roman"/>
                <w:b/>
                <w:bCs/>
                <w:sz w:val="24"/>
                <w:szCs w:val="28"/>
              </w:rPr>
            </w:pPr>
            <w:r w:rsidRPr="00200564">
              <w:rPr>
                <w:rFonts w:ascii="Times New Roman" w:hAnsi="Times New Roman" w:cs="Times New Roman"/>
                <w:b/>
                <w:bCs/>
                <w:sz w:val="24"/>
                <w:szCs w:val="28"/>
              </w:rPr>
              <w:t>2</w:t>
            </w:r>
            <w:r w:rsidR="00473C2F">
              <w:rPr>
                <w:rFonts w:ascii="Times New Roman" w:hAnsi="Times New Roman" w:cs="Times New Roman"/>
                <w:b/>
                <w:bCs/>
                <w:sz w:val="24"/>
                <w:szCs w:val="28"/>
              </w:rPr>
              <w:t>85,70</w:t>
            </w:r>
          </w:p>
        </w:tc>
      </w:tr>
    </w:tbl>
    <w:p w14:paraId="2933350C" w14:textId="391CCF6E" w:rsidR="00326F75" w:rsidRDefault="00326F75" w:rsidP="00853B09">
      <w:pPr>
        <w:spacing w:after="0" w:line="240" w:lineRule="auto"/>
        <w:jc w:val="both"/>
        <w:rPr>
          <w:rFonts w:ascii="Times New Roman" w:hAnsi="Times New Roman" w:cs="Times New Roman"/>
          <w:sz w:val="28"/>
          <w:szCs w:val="28"/>
          <w:lang w:val="en-US"/>
        </w:rPr>
      </w:pPr>
    </w:p>
    <w:p w14:paraId="214E7B8A" w14:textId="208B3B89" w:rsidR="00853B09" w:rsidRDefault="00853B09" w:rsidP="00853B09">
      <w:pPr>
        <w:spacing w:after="0" w:line="240" w:lineRule="auto"/>
        <w:jc w:val="both"/>
        <w:rPr>
          <w:rFonts w:ascii="Times New Roman" w:hAnsi="Times New Roman" w:cs="Times New Roman"/>
          <w:sz w:val="28"/>
          <w:szCs w:val="28"/>
          <w:lang w:val="en-US"/>
        </w:rPr>
      </w:pPr>
    </w:p>
    <w:p w14:paraId="1877CB11" w14:textId="77777777" w:rsidR="00853B09" w:rsidRPr="001713BB" w:rsidRDefault="00853B09" w:rsidP="00853B09">
      <w:pPr>
        <w:spacing w:after="0" w:line="240" w:lineRule="auto"/>
        <w:jc w:val="both"/>
        <w:rPr>
          <w:rFonts w:ascii="Times New Roman" w:hAnsi="Times New Roman" w:cs="Times New Roman"/>
          <w:sz w:val="28"/>
          <w:szCs w:val="28"/>
          <w:lang w:val="en-US"/>
        </w:rPr>
      </w:pPr>
    </w:p>
    <w:p w14:paraId="2B1E12A8" w14:textId="511F5647" w:rsidR="005E610D" w:rsidRDefault="00853B09" w:rsidP="00853B09">
      <w:pPr>
        <w:spacing w:after="0" w:line="240" w:lineRule="auto"/>
        <w:jc w:val="both"/>
        <w:rPr>
          <w:rFonts w:ascii="Times New Roman" w:eastAsia="Calibri" w:hAnsi="Times New Roman" w:cs="Times New Roman"/>
          <w:b/>
          <w:sz w:val="28"/>
          <w:szCs w:val="28"/>
        </w:rPr>
      </w:pPr>
      <w:r>
        <w:rPr>
          <w:rFonts w:ascii="Times New Roman" w:eastAsia="Calibri" w:hAnsi="Times New Roman" w:cs="Times New Roman"/>
          <w:b/>
          <w:sz w:val="28"/>
          <w:szCs w:val="28"/>
        </w:rPr>
        <w:t xml:space="preserve">Секретар міської ради </w:t>
      </w:r>
      <w:r>
        <w:rPr>
          <w:rFonts w:ascii="Times New Roman" w:eastAsia="Calibri" w:hAnsi="Times New Roman" w:cs="Times New Roman"/>
          <w:b/>
          <w:sz w:val="28"/>
          <w:szCs w:val="28"/>
        </w:rPr>
        <w:tab/>
      </w:r>
      <w:r>
        <w:rPr>
          <w:rFonts w:ascii="Times New Roman" w:eastAsia="Calibri" w:hAnsi="Times New Roman" w:cs="Times New Roman"/>
          <w:b/>
          <w:sz w:val="28"/>
          <w:szCs w:val="28"/>
        </w:rPr>
        <w:tab/>
      </w:r>
      <w:r>
        <w:rPr>
          <w:rFonts w:ascii="Times New Roman" w:eastAsia="Calibri" w:hAnsi="Times New Roman" w:cs="Times New Roman"/>
          <w:b/>
          <w:sz w:val="28"/>
          <w:szCs w:val="28"/>
        </w:rPr>
        <w:tab/>
      </w:r>
      <w:r>
        <w:rPr>
          <w:rFonts w:ascii="Times New Roman" w:eastAsia="Calibri" w:hAnsi="Times New Roman" w:cs="Times New Roman"/>
          <w:b/>
          <w:sz w:val="28"/>
          <w:szCs w:val="28"/>
        </w:rPr>
        <w:tab/>
        <w:t>Вадим КОЖУХОВСЬКИЙ</w:t>
      </w:r>
    </w:p>
    <w:p w14:paraId="3A3DC081" w14:textId="6E0EDF1D" w:rsidR="007E2E5B" w:rsidRDefault="007E2E5B" w:rsidP="00853B09">
      <w:pPr>
        <w:spacing w:after="0" w:line="240" w:lineRule="auto"/>
        <w:jc w:val="both"/>
        <w:rPr>
          <w:rFonts w:ascii="Times New Roman" w:eastAsia="Calibri" w:hAnsi="Times New Roman" w:cs="Times New Roman"/>
          <w:b/>
          <w:sz w:val="28"/>
          <w:szCs w:val="28"/>
        </w:rPr>
      </w:pPr>
    </w:p>
    <w:p w14:paraId="4B925BF6" w14:textId="48DED318" w:rsidR="007E2E5B" w:rsidRDefault="007E2E5B" w:rsidP="00853B09">
      <w:pPr>
        <w:spacing w:after="0" w:line="240" w:lineRule="auto"/>
        <w:jc w:val="both"/>
        <w:rPr>
          <w:rFonts w:ascii="Times New Roman" w:eastAsia="Calibri" w:hAnsi="Times New Roman" w:cs="Times New Roman"/>
          <w:b/>
          <w:sz w:val="28"/>
          <w:szCs w:val="28"/>
        </w:rPr>
      </w:pPr>
    </w:p>
    <w:p w14:paraId="27551AAF" w14:textId="06ED72AF" w:rsidR="007E2E5B" w:rsidRDefault="007E2E5B" w:rsidP="00853B09">
      <w:pPr>
        <w:spacing w:after="0" w:line="240" w:lineRule="auto"/>
        <w:jc w:val="both"/>
        <w:rPr>
          <w:rFonts w:ascii="Times New Roman" w:eastAsia="Calibri" w:hAnsi="Times New Roman" w:cs="Times New Roman"/>
          <w:b/>
          <w:sz w:val="28"/>
          <w:szCs w:val="28"/>
        </w:rPr>
      </w:pPr>
    </w:p>
    <w:p w14:paraId="5E556582" w14:textId="0D242670" w:rsidR="007E2E5B" w:rsidRDefault="007E2E5B" w:rsidP="00853B09">
      <w:pPr>
        <w:spacing w:after="0" w:line="240" w:lineRule="auto"/>
        <w:jc w:val="both"/>
        <w:rPr>
          <w:rFonts w:ascii="Times New Roman" w:eastAsia="Calibri" w:hAnsi="Times New Roman" w:cs="Times New Roman"/>
          <w:b/>
          <w:sz w:val="28"/>
          <w:szCs w:val="28"/>
        </w:rPr>
      </w:pPr>
    </w:p>
    <w:p w14:paraId="3EE353FB" w14:textId="32198DFD" w:rsidR="007E2E5B" w:rsidRDefault="007E2E5B" w:rsidP="00853B09">
      <w:pPr>
        <w:spacing w:after="0" w:line="240" w:lineRule="auto"/>
        <w:jc w:val="both"/>
        <w:rPr>
          <w:rFonts w:ascii="Times New Roman" w:eastAsia="Calibri" w:hAnsi="Times New Roman" w:cs="Times New Roman"/>
          <w:b/>
          <w:sz w:val="28"/>
          <w:szCs w:val="28"/>
        </w:rPr>
      </w:pPr>
    </w:p>
    <w:p w14:paraId="1968F988" w14:textId="6B3988FB" w:rsidR="007E2E5B" w:rsidRDefault="007E2E5B" w:rsidP="00853B09">
      <w:pPr>
        <w:spacing w:after="0" w:line="240" w:lineRule="auto"/>
        <w:jc w:val="both"/>
        <w:rPr>
          <w:rFonts w:ascii="Times New Roman" w:eastAsia="Calibri" w:hAnsi="Times New Roman" w:cs="Times New Roman"/>
          <w:b/>
          <w:sz w:val="28"/>
          <w:szCs w:val="28"/>
        </w:rPr>
      </w:pPr>
    </w:p>
    <w:p w14:paraId="1948F654" w14:textId="1F1EB2C9" w:rsidR="007E2E5B" w:rsidRDefault="007E2E5B" w:rsidP="00853B09">
      <w:pPr>
        <w:spacing w:after="0" w:line="240" w:lineRule="auto"/>
        <w:jc w:val="both"/>
        <w:rPr>
          <w:rFonts w:ascii="Times New Roman" w:eastAsia="Calibri" w:hAnsi="Times New Roman" w:cs="Times New Roman"/>
          <w:b/>
          <w:sz w:val="28"/>
          <w:szCs w:val="28"/>
        </w:rPr>
      </w:pPr>
    </w:p>
    <w:p w14:paraId="77BD7A52" w14:textId="3B0A898F" w:rsidR="007E2E5B" w:rsidRDefault="007E2E5B" w:rsidP="00853B09">
      <w:pPr>
        <w:spacing w:after="0" w:line="240" w:lineRule="auto"/>
        <w:jc w:val="both"/>
        <w:rPr>
          <w:rFonts w:ascii="Times New Roman" w:eastAsia="Calibri" w:hAnsi="Times New Roman" w:cs="Times New Roman"/>
          <w:b/>
          <w:sz w:val="28"/>
          <w:szCs w:val="28"/>
        </w:rPr>
      </w:pPr>
    </w:p>
    <w:p w14:paraId="1E4C10D6" w14:textId="672EAC12" w:rsidR="007E2E5B" w:rsidRDefault="007E2E5B" w:rsidP="00853B09">
      <w:pPr>
        <w:spacing w:after="0" w:line="240" w:lineRule="auto"/>
        <w:jc w:val="both"/>
        <w:rPr>
          <w:rFonts w:ascii="Times New Roman" w:eastAsia="Calibri" w:hAnsi="Times New Roman" w:cs="Times New Roman"/>
          <w:b/>
          <w:sz w:val="28"/>
          <w:szCs w:val="28"/>
        </w:rPr>
      </w:pPr>
    </w:p>
    <w:p w14:paraId="048C0F93" w14:textId="0C3E3680" w:rsidR="007E2E5B" w:rsidRDefault="007E2E5B" w:rsidP="00853B09">
      <w:pPr>
        <w:spacing w:after="0" w:line="240" w:lineRule="auto"/>
        <w:jc w:val="both"/>
        <w:rPr>
          <w:rFonts w:ascii="Times New Roman" w:eastAsia="Calibri" w:hAnsi="Times New Roman" w:cs="Times New Roman"/>
          <w:b/>
          <w:sz w:val="28"/>
          <w:szCs w:val="28"/>
        </w:rPr>
      </w:pPr>
    </w:p>
    <w:p w14:paraId="49BD738A" w14:textId="040640F7" w:rsidR="007E2E5B" w:rsidRDefault="007E2E5B" w:rsidP="00853B09">
      <w:pPr>
        <w:spacing w:after="0" w:line="240" w:lineRule="auto"/>
        <w:jc w:val="both"/>
        <w:rPr>
          <w:rFonts w:ascii="Times New Roman" w:eastAsia="Calibri" w:hAnsi="Times New Roman" w:cs="Times New Roman"/>
          <w:b/>
          <w:sz w:val="28"/>
          <w:szCs w:val="28"/>
        </w:rPr>
      </w:pPr>
    </w:p>
    <w:p w14:paraId="7EF6F04F" w14:textId="626E09D2" w:rsidR="007E2E5B" w:rsidRDefault="007E2E5B" w:rsidP="00853B09">
      <w:pPr>
        <w:spacing w:after="0" w:line="240" w:lineRule="auto"/>
        <w:jc w:val="both"/>
        <w:rPr>
          <w:rFonts w:ascii="Times New Roman" w:eastAsia="Calibri" w:hAnsi="Times New Roman" w:cs="Times New Roman"/>
          <w:b/>
          <w:sz w:val="28"/>
          <w:szCs w:val="28"/>
        </w:rPr>
      </w:pPr>
    </w:p>
    <w:p w14:paraId="327BB8B2" w14:textId="4F6964B9" w:rsidR="007E2E5B" w:rsidRDefault="007E2E5B" w:rsidP="00853B09">
      <w:pPr>
        <w:spacing w:after="0" w:line="240" w:lineRule="auto"/>
        <w:jc w:val="both"/>
        <w:rPr>
          <w:rFonts w:ascii="Times New Roman" w:eastAsia="Calibri" w:hAnsi="Times New Roman" w:cs="Times New Roman"/>
          <w:b/>
          <w:sz w:val="28"/>
          <w:szCs w:val="28"/>
        </w:rPr>
      </w:pPr>
    </w:p>
    <w:p w14:paraId="1949E1CE" w14:textId="42685216" w:rsidR="007E2E5B" w:rsidRDefault="007E2E5B" w:rsidP="00853B09">
      <w:pPr>
        <w:spacing w:after="0" w:line="240" w:lineRule="auto"/>
        <w:jc w:val="both"/>
        <w:rPr>
          <w:rFonts w:ascii="Times New Roman" w:eastAsia="Calibri" w:hAnsi="Times New Roman" w:cs="Times New Roman"/>
          <w:b/>
          <w:sz w:val="28"/>
          <w:szCs w:val="28"/>
        </w:rPr>
      </w:pPr>
    </w:p>
    <w:p w14:paraId="3721DCF3" w14:textId="292630A5" w:rsidR="007E2E5B" w:rsidRDefault="007E2E5B" w:rsidP="00853B09">
      <w:pPr>
        <w:spacing w:after="0" w:line="240" w:lineRule="auto"/>
        <w:jc w:val="both"/>
        <w:rPr>
          <w:rFonts w:ascii="Times New Roman" w:eastAsia="Calibri" w:hAnsi="Times New Roman" w:cs="Times New Roman"/>
          <w:b/>
          <w:sz w:val="28"/>
          <w:szCs w:val="28"/>
        </w:rPr>
      </w:pPr>
    </w:p>
    <w:p w14:paraId="3924DFAA" w14:textId="56A55FA9" w:rsidR="007E2E5B" w:rsidRDefault="007E2E5B" w:rsidP="00853B09">
      <w:pPr>
        <w:spacing w:after="0" w:line="240" w:lineRule="auto"/>
        <w:jc w:val="both"/>
        <w:rPr>
          <w:rFonts w:ascii="Times New Roman" w:eastAsia="Calibri" w:hAnsi="Times New Roman" w:cs="Times New Roman"/>
          <w:b/>
          <w:sz w:val="28"/>
          <w:szCs w:val="28"/>
        </w:rPr>
      </w:pPr>
    </w:p>
    <w:p w14:paraId="2153CD9C" w14:textId="27038CC6" w:rsidR="007E2E5B" w:rsidRDefault="007E2E5B" w:rsidP="00853B09">
      <w:pPr>
        <w:spacing w:after="0" w:line="240" w:lineRule="auto"/>
        <w:jc w:val="both"/>
        <w:rPr>
          <w:rFonts w:ascii="Times New Roman" w:eastAsia="Calibri" w:hAnsi="Times New Roman" w:cs="Times New Roman"/>
          <w:b/>
          <w:sz w:val="28"/>
          <w:szCs w:val="28"/>
        </w:rPr>
      </w:pPr>
    </w:p>
    <w:p w14:paraId="4E3C5D1F" w14:textId="7CCD5C41" w:rsidR="007E2E5B" w:rsidRDefault="007E2E5B" w:rsidP="00853B09">
      <w:pPr>
        <w:spacing w:after="0" w:line="240" w:lineRule="auto"/>
        <w:jc w:val="both"/>
        <w:rPr>
          <w:rFonts w:ascii="Times New Roman" w:eastAsia="Calibri" w:hAnsi="Times New Roman" w:cs="Times New Roman"/>
          <w:b/>
          <w:sz w:val="28"/>
          <w:szCs w:val="28"/>
        </w:rPr>
      </w:pPr>
    </w:p>
    <w:p w14:paraId="6D591C53" w14:textId="0EA09FF4" w:rsidR="007E2E5B" w:rsidRDefault="007E2E5B" w:rsidP="00853B09">
      <w:pPr>
        <w:spacing w:after="0" w:line="240" w:lineRule="auto"/>
        <w:jc w:val="both"/>
        <w:rPr>
          <w:rFonts w:ascii="Times New Roman" w:eastAsia="Calibri" w:hAnsi="Times New Roman" w:cs="Times New Roman"/>
          <w:b/>
          <w:sz w:val="28"/>
          <w:szCs w:val="28"/>
        </w:rPr>
      </w:pPr>
    </w:p>
    <w:p w14:paraId="43251A99" w14:textId="017A39F3" w:rsidR="007E2E5B" w:rsidRDefault="007E2E5B" w:rsidP="00853B09">
      <w:pPr>
        <w:spacing w:after="0" w:line="240" w:lineRule="auto"/>
        <w:jc w:val="both"/>
        <w:rPr>
          <w:rFonts w:ascii="Times New Roman" w:eastAsia="Calibri" w:hAnsi="Times New Roman" w:cs="Times New Roman"/>
          <w:b/>
          <w:sz w:val="28"/>
          <w:szCs w:val="28"/>
        </w:rPr>
      </w:pPr>
    </w:p>
    <w:p w14:paraId="1945F335" w14:textId="2B90097A" w:rsidR="004503A1" w:rsidRDefault="004503A1" w:rsidP="00853B09">
      <w:pPr>
        <w:spacing w:after="0" w:line="240" w:lineRule="auto"/>
        <w:jc w:val="both"/>
        <w:rPr>
          <w:rFonts w:ascii="Times New Roman" w:eastAsia="Calibri" w:hAnsi="Times New Roman" w:cs="Times New Roman"/>
          <w:b/>
          <w:sz w:val="28"/>
          <w:szCs w:val="28"/>
        </w:rPr>
      </w:pPr>
    </w:p>
    <w:p w14:paraId="4FC86343" w14:textId="77777777" w:rsidR="004503A1" w:rsidRDefault="004503A1" w:rsidP="00853B09">
      <w:pPr>
        <w:spacing w:after="0" w:line="240" w:lineRule="auto"/>
        <w:jc w:val="both"/>
        <w:rPr>
          <w:rFonts w:ascii="Times New Roman" w:eastAsia="Calibri" w:hAnsi="Times New Roman" w:cs="Times New Roman"/>
          <w:b/>
          <w:sz w:val="28"/>
          <w:szCs w:val="28"/>
        </w:rPr>
      </w:pPr>
    </w:p>
    <w:p w14:paraId="3C42014A" w14:textId="4B384AB9" w:rsidR="00D453F6" w:rsidRDefault="00D453F6" w:rsidP="00853B09">
      <w:pPr>
        <w:spacing w:after="0" w:line="240" w:lineRule="auto"/>
        <w:jc w:val="both"/>
        <w:rPr>
          <w:rFonts w:ascii="Times New Roman" w:eastAsia="Calibri" w:hAnsi="Times New Roman" w:cs="Times New Roman"/>
          <w:b/>
          <w:sz w:val="28"/>
          <w:szCs w:val="28"/>
        </w:rPr>
      </w:pPr>
    </w:p>
    <w:p w14:paraId="4997890D" w14:textId="55719C80" w:rsidR="00D453F6" w:rsidRDefault="00D453F6" w:rsidP="00853B09">
      <w:pPr>
        <w:spacing w:after="0" w:line="240" w:lineRule="auto"/>
        <w:jc w:val="both"/>
        <w:rPr>
          <w:rFonts w:ascii="Times New Roman" w:eastAsia="Calibri" w:hAnsi="Times New Roman" w:cs="Times New Roman"/>
          <w:b/>
          <w:sz w:val="28"/>
          <w:szCs w:val="28"/>
        </w:rPr>
      </w:pPr>
    </w:p>
    <w:p w14:paraId="028DC01B" w14:textId="00464E21" w:rsidR="00D453F6" w:rsidRDefault="00D453F6" w:rsidP="00853B09">
      <w:pPr>
        <w:spacing w:after="0" w:line="240" w:lineRule="auto"/>
        <w:jc w:val="both"/>
        <w:rPr>
          <w:rFonts w:ascii="Times New Roman" w:hAnsi="Times New Roman" w:cs="Times New Roman"/>
          <w:sz w:val="28"/>
          <w:szCs w:val="28"/>
        </w:rPr>
      </w:pPr>
    </w:p>
    <w:p w14:paraId="242FF82B" w14:textId="5F505B98" w:rsidR="005E30CE" w:rsidRPr="005E30CE" w:rsidRDefault="005E30CE" w:rsidP="005E30CE">
      <w:pPr>
        <w:tabs>
          <w:tab w:val="left" w:pos="2412"/>
        </w:tabs>
        <w:rPr>
          <w:rFonts w:ascii="Times New Roman" w:hAnsi="Times New Roman" w:cs="Times New Roman"/>
          <w:sz w:val="28"/>
          <w:szCs w:val="28"/>
        </w:rPr>
      </w:pPr>
      <w:r>
        <w:rPr>
          <w:rFonts w:ascii="Times New Roman" w:hAnsi="Times New Roman" w:cs="Times New Roman"/>
          <w:sz w:val="28"/>
          <w:szCs w:val="28"/>
        </w:rPr>
        <w:tab/>
      </w:r>
    </w:p>
    <w:sectPr w:rsidR="005E30CE" w:rsidRPr="005E30CE" w:rsidSect="006447B5">
      <w:pgSz w:w="12240" w:h="15840"/>
      <w:pgMar w:top="567" w:right="850" w:bottom="1276"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ookman Old Style">
    <w:panose1 w:val="02050604050505020204"/>
    <w:charset w:val="CC"/>
    <w:family w:val="roman"/>
    <w:pitch w:val="variable"/>
    <w:sig w:usb0="00000287" w:usb1="00000000" w:usb2="00000000" w:usb3="00000000" w:csb0="0000009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49B43C4"/>
    <w:multiLevelType w:val="hybridMultilevel"/>
    <w:tmpl w:val="38C41732"/>
    <w:lvl w:ilvl="0" w:tplc="F27E8DC4">
      <w:start w:val="1"/>
      <w:numFmt w:val="bullet"/>
      <w:lvlText w:val="-"/>
      <w:lvlJc w:val="left"/>
      <w:pPr>
        <w:ind w:left="36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 w15:restartNumberingAfterBreak="0">
    <w:nsid w:val="1D5B5602"/>
    <w:multiLevelType w:val="hybridMultilevel"/>
    <w:tmpl w:val="6FAA58A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285E6419"/>
    <w:multiLevelType w:val="hybridMultilevel"/>
    <w:tmpl w:val="E52C779A"/>
    <w:lvl w:ilvl="0" w:tplc="0419000F">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3" w15:restartNumberingAfterBreak="0">
    <w:nsid w:val="67B007FA"/>
    <w:multiLevelType w:val="hybridMultilevel"/>
    <w:tmpl w:val="566A967A"/>
    <w:lvl w:ilvl="0" w:tplc="0EECE278">
      <w:start w:val="1"/>
      <w:numFmt w:val="bullet"/>
      <w:lvlText w:val=""/>
      <w:lvlJc w:val="left"/>
      <w:pPr>
        <w:tabs>
          <w:tab w:val="num" w:pos="795"/>
        </w:tabs>
        <w:ind w:left="795" w:hanging="360"/>
      </w:pPr>
      <w:rPr>
        <w:rFonts w:ascii="Symbol" w:hAnsi="Symbol" w:hint="default"/>
      </w:rPr>
    </w:lvl>
    <w:lvl w:ilvl="1" w:tplc="04190003" w:tentative="1">
      <w:start w:val="1"/>
      <w:numFmt w:val="bullet"/>
      <w:lvlText w:val="o"/>
      <w:lvlJc w:val="left"/>
      <w:pPr>
        <w:tabs>
          <w:tab w:val="num" w:pos="1515"/>
        </w:tabs>
        <w:ind w:left="1515" w:hanging="360"/>
      </w:pPr>
      <w:rPr>
        <w:rFonts w:ascii="Courier New" w:hAnsi="Courier New" w:cs="Courier New" w:hint="default"/>
      </w:rPr>
    </w:lvl>
    <w:lvl w:ilvl="2" w:tplc="04190005" w:tentative="1">
      <w:start w:val="1"/>
      <w:numFmt w:val="bullet"/>
      <w:lvlText w:val=""/>
      <w:lvlJc w:val="left"/>
      <w:pPr>
        <w:tabs>
          <w:tab w:val="num" w:pos="2235"/>
        </w:tabs>
        <w:ind w:left="2235" w:hanging="360"/>
      </w:pPr>
      <w:rPr>
        <w:rFonts w:ascii="Wingdings" w:hAnsi="Wingdings" w:hint="default"/>
      </w:rPr>
    </w:lvl>
    <w:lvl w:ilvl="3" w:tplc="04190001" w:tentative="1">
      <w:start w:val="1"/>
      <w:numFmt w:val="bullet"/>
      <w:lvlText w:val=""/>
      <w:lvlJc w:val="left"/>
      <w:pPr>
        <w:tabs>
          <w:tab w:val="num" w:pos="2955"/>
        </w:tabs>
        <w:ind w:left="2955" w:hanging="360"/>
      </w:pPr>
      <w:rPr>
        <w:rFonts w:ascii="Symbol" w:hAnsi="Symbol" w:hint="default"/>
      </w:rPr>
    </w:lvl>
    <w:lvl w:ilvl="4" w:tplc="04190003" w:tentative="1">
      <w:start w:val="1"/>
      <w:numFmt w:val="bullet"/>
      <w:lvlText w:val="o"/>
      <w:lvlJc w:val="left"/>
      <w:pPr>
        <w:tabs>
          <w:tab w:val="num" w:pos="3675"/>
        </w:tabs>
        <w:ind w:left="3675" w:hanging="360"/>
      </w:pPr>
      <w:rPr>
        <w:rFonts w:ascii="Courier New" w:hAnsi="Courier New" w:cs="Courier New" w:hint="default"/>
      </w:rPr>
    </w:lvl>
    <w:lvl w:ilvl="5" w:tplc="04190005" w:tentative="1">
      <w:start w:val="1"/>
      <w:numFmt w:val="bullet"/>
      <w:lvlText w:val=""/>
      <w:lvlJc w:val="left"/>
      <w:pPr>
        <w:tabs>
          <w:tab w:val="num" w:pos="4395"/>
        </w:tabs>
        <w:ind w:left="4395" w:hanging="360"/>
      </w:pPr>
      <w:rPr>
        <w:rFonts w:ascii="Wingdings" w:hAnsi="Wingdings" w:hint="default"/>
      </w:rPr>
    </w:lvl>
    <w:lvl w:ilvl="6" w:tplc="04190001" w:tentative="1">
      <w:start w:val="1"/>
      <w:numFmt w:val="bullet"/>
      <w:lvlText w:val=""/>
      <w:lvlJc w:val="left"/>
      <w:pPr>
        <w:tabs>
          <w:tab w:val="num" w:pos="5115"/>
        </w:tabs>
        <w:ind w:left="5115" w:hanging="360"/>
      </w:pPr>
      <w:rPr>
        <w:rFonts w:ascii="Symbol" w:hAnsi="Symbol" w:hint="default"/>
      </w:rPr>
    </w:lvl>
    <w:lvl w:ilvl="7" w:tplc="04190003" w:tentative="1">
      <w:start w:val="1"/>
      <w:numFmt w:val="bullet"/>
      <w:lvlText w:val="o"/>
      <w:lvlJc w:val="left"/>
      <w:pPr>
        <w:tabs>
          <w:tab w:val="num" w:pos="5835"/>
        </w:tabs>
        <w:ind w:left="5835" w:hanging="360"/>
      </w:pPr>
      <w:rPr>
        <w:rFonts w:ascii="Courier New" w:hAnsi="Courier New" w:cs="Courier New" w:hint="default"/>
      </w:rPr>
    </w:lvl>
    <w:lvl w:ilvl="8" w:tplc="04190005" w:tentative="1">
      <w:start w:val="1"/>
      <w:numFmt w:val="bullet"/>
      <w:lvlText w:val=""/>
      <w:lvlJc w:val="left"/>
      <w:pPr>
        <w:tabs>
          <w:tab w:val="num" w:pos="6555"/>
        </w:tabs>
        <w:ind w:left="6555" w:hanging="360"/>
      </w:pPr>
      <w:rPr>
        <w:rFonts w:ascii="Wingdings" w:hAnsi="Wingdings" w:hint="default"/>
      </w:rPr>
    </w:lvl>
  </w:abstractNum>
  <w:abstractNum w:abstractNumId="4" w15:restartNumberingAfterBreak="0">
    <w:nsid w:val="6AAC0507"/>
    <w:multiLevelType w:val="hybridMultilevel"/>
    <w:tmpl w:val="E9FE6EA2"/>
    <w:lvl w:ilvl="0" w:tplc="E2F67758">
      <w:start w:val="1"/>
      <w:numFmt w:val="bullet"/>
      <w:lvlText w:val="-"/>
      <w:lvlJc w:val="left"/>
      <w:pPr>
        <w:ind w:left="720" w:hanging="360"/>
      </w:pPr>
      <w:rPr>
        <w:rFonts w:ascii="Bookman Old Style" w:eastAsia="Times New Roman" w:hAnsi="Bookman Old Style"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799225EA"/>
    <w:multiLevelType w:val="hybridMultilevel"/>
    <w:tmpl w:val="006A5330"/>
    <w:lvl w:ilvl="0" w:tplc="DFC069D8">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num w:numId="1">
    <w:abstractNumId w:val="3"/>
  </w:num>
  <w:num w:numId="2">
    <w:abstractNumId w:val="4"/>
  </w:num>
  <w:num w:numId="3">
    <w:abstractNumId w:val="5"/>
  </w:num>
  <w:num w:numId="4">
    <w:abstractNumId w:val="0"/>
  </w:num>
  <w:num w:numId="5">
    <w:abstractNumId w:val="2"/>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drawingGridHorizontalSpacing w:val="110"/>
  <w:displayHorizontalDrawingGridEvery w:val="2"/>
  <w:characterSpacingControl w:val="doNotCompress"/>
  <w:compat>
    <w:compatSetting w:name="compatibilityMode" w:uri="http://schemas.microsoft.com/office/word" w:val="12"/>
  </w:compat>
  <w:rsids>
    <w:rsidRoot w:val="00C62D5E"/>
    <w:rsid w:val="0001507C"/>
    <w:rsid w:val="00021A45"/>
    <w:rsid w:val="00036493"/>
    <w:rsid w:val="000745F3"/>
    <w:rsid w:val="00090654"/>
    <w:rsid w:val="000A210C"/>
    <w:rsid w:val="00136DEB"/>
    <w:rsid w:val="00157265"/>
    <w:rsid w:val="00161C89"/>
    <w:rsid w:val="00167635"/>
    <w:rsid w:val="001713BB"/>
    <w:rsid w:val="0017392C"/>
    <w:rsid w:val="001828AC"/>
    <w:rsid w:val="00187773"/>
    <w:rsid w:val="001C58AE"/>
    <w:rsid w:val="00200564"/>
    <w:rsid w:val="002136B1"/>
    <w:rsid w:val="00245000"/>
    <w:rsid w:val="00263CE9"/>
    <w:rsid w:val="00267107"/>
    <w:rsid w:val="00272C41"/>
    <w:rsid w:val="002C1AA3"/>
    <w:rsid w:val="003112C3"/>
    <w:rsid w:val="00326F75"/>
    <w:rsid w:val="003357A5"/>
    <w:rsid w:val="00344F79"/>
    <w:rsid w:val="003551C9"/>
    <w:rsid w:val="00357D1C"/>
    <w:rsid w:val="003743FD"/>
    <w:rsid w:val="00382B78"/>
    <w:rsid w:val="003948C3"/>
    <w:rsid w:val="0039721D"/>
    <w:rsid w:val="00397A30"/>
    <w:rsid w:val="003F6CDB"/>
    <w:rsid w:val="00427BB8"/>
    <w:rsid w:val="004503A1"/>
    <w:rsid w:val="00473C2F"/>
    <w:rsid w:val="004863BE"/>
    <w:rsid w:val="004A0835"/>
    <w:rsid w:val="004C612D"/>
    <w:rsid w:val="004E2639"/>
    <w:rsid w:val="00506914"/>
    <w:rsid w:val="00554D78"/>
    <w:rsid w:val="005B2FBF"/>
    <w:rsid w:val="005C5925"/>
    <w:rsid w:val="005E279E"/>
    <w:rsid w:val="005E30CE"/>
    <w:rsid w:val="005E47C4"/>
    <w:rsid w:val="005E610D"/>
    <w:rsid w:val="005F64E0"/>
    <w:rsid w:val="00606F01"/>
    <w:rsid w:val="006310D2"/>
    <w:rsid w:val="006447B5"/>
    <w:rsid w:val="006C694F"/>
    <w:rsid w:val="00704335"/>
    <w:rsid w:val="007066FA"/>
    <w:rsid w:val="007125F7"/>
    <w:rsid w:val="00752928"/>
    <w:rsid w:val="007809B8"/>
    <w:rsid w:val="007963E7"/>
    <w:rsid w:val="00797B7E"/>
    <w:rsid w:val="007E26F0"/>
    <w:rsid w:val="007E2E5B"/>
    <w:rsid w:val="007F0093"/>
    <w:rsid w:val="00816A4B"/>
    <w:rsid w:val="00830F4F"/>
    <w:rsid w:val="00853B09"/>
    <w:rsid w:val="00877E9F"/>
    <w:rsid w:val="008A199D"/>
    <w:rsid w:val="008C2BB4"/>
    <w:rsid w:val="00952375"/>
    <w:rsid w:val="00973FFA"/>
    <w:rsid w:val="00984922"/>
    <w:rsid w:val="009E1402"/>
    <w:rsid w:val="009E4E31"/>
    <w:rsid w:val="00A200DA"/>
    <w:rsid w:val="00A23E31"/>
    <w:rsid w:val="00A805AE"/>
    <w:rsid w:val="00AC73E3"/>
    <w:rsid w:val="00B31614"/>
    <w:rsid w:val="00BD7461"/>
    <w:rsid w:val="00BE4545"/>
    <w:rsid w:val="00BF24DD"/>
    <w:rsid w:val="00C146FD"/>
    <w:rsid w:val="00C36FD6"/>
    <w:rsid w:val="00C45164"/>
    <w:rsid w:val="00C50DEB"/>
    <w:rsid w:val="00C62D5E"/>
    <w:rsid w:val="00C63A7B"/>
    <w:rsid w:val="00C64FA1"/>
    <w:rsid w:val="00C860C7"/>
    <w:rsid w:val="00CA1BD0"/>
    <w:rsid w:val="00D453F6"/>
    <w:rsid w:val="00DA4836"/>
    <w:rsid w:val="00DB6C6E"/>
    <w:rsid w:val="00E4545C"/>
    <w:rsid w:val="00E5032A"/>
    <w:rsid w:val="00E572B6"/>
    <w:rsid w:val="00E81D21"/>
    <w:rsid w:val="00ED4E47"/>
    <w:rsid w:val="00EE4603"/>
    <w:rsid w:val="00F01EBC"/>
    <w:rsid w:val="00F047E1"/>
    <w:rsid w:val="00F21A03"/>
    <w:rsid w:val="00F6426C"/>
    <w:rsid w:val="00F95D65"/>
    <w:rsid w:val="00FA1D33"/>
    <w:rsid w:val="00FF20F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4F003C"/>
  <w15:docId w15:val="{03A34ACB-40FE-4693-A769-250390D28F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97B7E"/>
    <w:rPr>
      <w:lang w:val="uk-UA"/>
    </w:rPr>
  </w:style>
  <w:style w:type="paragraph" w:styleId="1">
    <w:name w:val="heading 1"/>
    <w:next w:val="a"/>
    <w:link w:val="10"/>
    <w:uiPriority w:val="9"/>
    <w:qFormat/>
    <w:rsid w:val="00752928"/>
    <w:pPr>
      <w:keepNext/>
      <w:keepLines/>
      <w:spacing w:after="0"/>
      <w:ind w:left="271" w:hanging="10"/>
      <w:jc w:val="center"/>
      <w:outlineLvl w:val="0"/>
    </w:pPr>
    <w:rPr>
      <w:rFonts w:ascii="Times New Roman" w:eastAsia="Times New Roman" w:hAnsi="Times New Roman" w:cs="Times New Roman"/>
      <w:b/>
      <w:color w:val="000000"/>
      <w:sz w:val="20"/>
      <w:lang w:val="uk-UA" w:eastAsia="uk-UA"/>
    </w:rPr>
  </w:style>
  <w:style w:type="paragraph" w:styleId="2">
    <w:name w:val="heading 2"/>
    <w:next w:val="a"/>
    <w:link w:val="20"/>
    <w:uiPriority w:val="9"/>
    <w:unhideWhenUsed/>
    <w:qFormat/>
    <w:rsid w:val="00752928"/>
    <w:pPr>
      <w:keepNext/>
      <w:keepLines/>
      <w:spacing w:after="0"/>
      <w:ind w:left="271" w:hanging="10"/>
      <w:outlineLvl w:val="1"/>
    </w:pPr>
    <w:rPr>
      <w:rFonts w:ascii="Times New Roman" w:eastAsia="Times New Roman" w:hAnsi="Times New Roman" w:cs="Times New Roman"/>
      <w:b/>
      <w:color w:val="000000"/>
      <w:sz w:val="20"/>
      <w:lang w:val="uk-UA"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752928"/>
    <w:rPr>
      <w:rFonts w:ascii="Times New Roman" w:eastAsia="Times New Roman" w:hAnsi="Times New Roman" w:cs="Times New Roman"/>
      <w:b/>
      <w:color w:val="000000"/>
      <w:sz w:val="20"/>
      <w:lang w:val="uk-UA" w:eastAsia="uk-UA"/>
    </w:rPr>
  </w:style>
  <w:style w:type="character" w:customStyle="1" w:styleId="20">
    <w:name w:val="Заголовок 2 Знак"/>
    <w:basedOn w:val="a0"/>
    <w:link w:val="2"/>
    <w:uiPriority w:val="9"/>
    <w:rsid w:val="00752928"/>
    <w:rPr>
      <w:rFonts w:ascii="Times New Roman" w:eastAsia="Times New Roman" w:hAnsi="Times New Roman" w:cs="Times New Roman"/>
      <w:b/>
      <w:color w:val="000000"/>
      <w:sz w:val="20"/>
      <w:lang w:val="uk-UA" w:eastAsia="uk-UA"/>
    </w:rPr>
  </w:style>
  <w:style w:type="table" w:customStyle="1" w:styleId="TableGrid">
    <w:name w:val="TableGrid"/>
    <w:rsid w:val="00752928"/>
    <w:pPr>
      <w:spacing w:after="0" w:line="240" w:lineRule="auto"/>
    </w:pPr>
    <w:rPr>
      <w:rFonts w:eastAsiaTheme="minorEastAsia"/>
      <w:lang w:val="uk-UA" w:eastAsia="uk-UA"/>
    </w:rPr>
    <w:tblPr>
      <w:tblCellMar>
        <w:top w:w="0" w:type="dxa"/>
        <w:left w:w="0" w:type="dxa"/>
        <w:bottom w:w="0" w:type="dxa"/>
        <w:right w:w="0" w:type="dxa"/>
      </w:tblCellMar>
    </w:tblPr>
  </w:style>
  <w:style w:type="paragraph" w:styleId="a3">
    <w:name w:val="List Paragraph"/>
    <w:basedOn w:val="a"/>
    <w:uiPriority w:val="34"/>
    <w:qFormat/>
    <w:rsid w:val="0039721D"/>
    <w:pPr>
      <w:ind w:left="720"/>
      <w:contextualSpacing/>
    </w:pPr>
  </w:style>
  <w:style w:type="paragraph" w:styleId="a4">
    <w:name w:val="Balloon Text"/>
    <w:basedOn w:val="a"/>
    <w:link w:val="a5"/>
    <w:uiPriority w:val="99"/>
    <w:semiHidden/>
    <w:unhideWhenUsed/>
    <w:rsid w:val="003112C3"/>
    <w:pPr>
      <w:spacing w:after="0" w:line="240" w:lineRule="auto"/>
    </w:pPr>
    <w:rPr>
      <w:rFonts w:ascii="Segoe UI" w:hAnsi="Segoe UI" w:cs="Segoe UI"/>
      <w:sz w:val="18"/>
      <w:szCs w:val="18"/>
    </w:rPr>
  </w:style>
  <w:style w:type="character" w:customStyle="1" w:styleId="a5">
    <w:name w:val="Текст выноски Знак"/>
    <w:basedOn w:val="a0"/>
    <w:link w:val="a4"/>
    <w:uiPriority w:val="99"/>
    <w:semiHidden/>
    <w:rsid w:val="003112C3"/>
    <w:rPr>
      <w:rFonts w:ascii="Segoe UI" w:hAnsi="Segoe UI" w:cs="Segoe UI"/>
      <w:sz w:val="18"/>
      <w:szCs w:val="18"/>
      <w:lang w:val="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06353259">
      <w:bodyDiv w:val="1"/>
      <w:marLeft w:val="0"/>
      <w:marRight w:val="0"/>
      <w:marTop w:val="0"/>
      <w:marBottom w:val="0"/>
      <w:divBdr>
        <w:top w:val="none" w:sz="0" w:space="0" w:color="auto"/>
        <w:left w:val="none" w:sz="0" w:space="0" w:color="auto"/>
        <w:bottom w:val="none" w:sz="0" w:space="0" w:color="auto"/>
        <w:right w:val="none" w:sz="0" w:space="0" w:color="auto"/>
      </w:divBdr>
    </w:div>
    <w:div w:id="1126507319">
      <w:bodyDiv w:val="1"/>
      <w:marLeft w:val="0"/>
      <w:marRight w:val="0"/>
      <w:marTop w:val="0"/>
      <w:marBottom w:val="0"/>
      <w:divBdr>
        <w:top w:val="none" w:sz="0" w:space="0" w:color="auto"/>
        <w:left w:val="none" w:sz="0" w:space="0" w:color="auto"/>
        <w:bottom w:val="none" w:sz="0" w:space="0" w:color="auto"/>
        <w:right w:val="none" w:sz="0" w:space="0" w:color="auto"/>
      </w:divBdr>
    </w:div>
    <w:div w:id="1133595346">
      <w:bodyDiv w:val="1"/>
      <w:marLeft w:val="0"/>
      <w:marRight w:val="0"/>
      <w:marTop w:val="0"/>
      <w:marBottom w:val="0"/>
      <w:divBdr>
        <w:top w:val="none" w:sz="0" w:space="0" w:color="auto"/>
        <w:left w:val="none" w:sz="0" w:space="0" w:color="auto"/>
        <w:bottom w:val="none" w:sz="0" w:space="0" w:color="auto"/>
        <w:right w:val="none" w:sz="0" w:space="0" w:color="auto"/>
      </w:divBdr>
    </w:div>
    <w:div w:id="1325664528">
      <w:bodyDiv w:val="1"/>
      <w:marLeft w:val="0"/>
      <w:marRight w:val="0"/>
      <w:marTop w:val="0"/>
      <w:marBottom w:val="0"/>
      <w:divBdr>
        <w:top w:val="none" w:sz="0" w:space="0" w:color="auto"/>
        <w:left w:val="none" w:sz="0" w:space="0" w:color="auto"/>
        <w:bottom w:val="none" w:sz="0" w:space="0" w:color="auto"/>
        <w:right w:val="none" w:sz="0" w:space="0" w:color="auto"/>
      </w:divBdr>
    </w:div>
    <w:div w:id="1408502459">
      <w:bodyDiv w:val="1"/>
      <w:marLeft w:val="0"/>
      <w:marRight w:val="0"/>
      <w:marTop w:val="0"/>
      <w:marBottom w:val="0"/>
      <w:divBdr>
        <w:top w:val="none" w:sz="0" w:space="0" w:color="auto"/>
        <w:left w:val="none" w:sz="0" w:space="0" w:color="auto"/>
        <w:bottom w:val="none" w:sz="0" w:space="0" w:color="auto"/>
        <w:right w:val="none" w:sz="0" w:space="0" w:color="auto"/>
      </w:divBdr>
    </w:div>
    <w:div w:id="1499609815">
      <w:bodyDiv w:val="1"/>
      <w:marLeft w:val="0"/>
      <w:marRight w:val="0"/>
      <w:marTop w:val="0"/>
      <w:marBottom w:val="0"/>
      <w:divBdr>
        <w:top w:val="none" w:sz="0" w:space="0" w:color="auto"/>
        <w:left w:val="none" w:sz="0" w:space="0" w:color="auto"/>
        <w:bottom w:val="none" w:sz="0" w:space="0" w:color="auto"/>
        <w:right w:val="none" w:sz="0" w:space="0" w:color="auto"/>
      </w:divBdr>
    </w:div>
    <w:div w:id="1560019664">
      <w:bodyDiv w:val="1"/>
      <w:marLeft w:val="0"/>
      <w:marRight w:val="0"/>
      <w:marTop w:val="0"/>
      <w:marBottom w:val="0"/>
      <w:divBdr>
        <w:top w:val="none" w:sz="0" w:space="0" w:color="auto"/>
        <w:left w:val="none" w:sz="0" w:space="0" w:color="auto"/>
        <w:bottom w:val="none" w:sz="0" w:space="0" w:color="auto"/>
        <w:right w:val="none" w:sz="0" w:space="0" w:color="auto"/>
      </w:divBdr>
    </w:div>
    <w:div w:id="1889996244">
      <w:bodyDiv w:val="1"/>
      <w:marLeft w:val="0"/>
      <w:marRight w:val="0"/>
      <w:marTop w:val="0"/>
      <w:marBottom w:val="0"/>
      <w:divBdr>
        <w:top w:val="none" w:sz="0" w:space="0" w:color="auto"/>
        <w:left w:val="none" w:sz="0" w:space="0" w:color="auto"/>
        <w:bottom w:val="none" w:sz="0" w:space="0" w:color="auto"/>
        <w:right w:val="none" w:sz="0" w:space="0" w:color="auto"/>
      </w:divBdr>
    </w:div>
    <w:div w:id="2032490548">
      <w:bodyDiv w:val="1"/>
      <w:marLeft w:val="0"/>
      <w:marRight w:val="0"/>
      <w:marTop w:val="0"/>
      <w:marBottom w:val="0"/>
      <w:divBdr>
        <w:top w:val="none" w:sz="0" w:space="0" w:color="auto"/>
        <w:left w:val="none" w:sz="0" w:space="0" w:color="auto"/>
        <w:bottom w:val="none" w:sz="0" w:space="0" w:color="auto"/>
        <w:right w:val="none" w:sz="0" w:space="0" w:color="auto"/>
      </w:divBdr>
    </w:div>
    <w:div w:id="21326725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wmf"/><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80EE8B0-8F33-4930-B7D2-E181C9271A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173</TotalTime>
  <Pages>12</Pages>
  <Words>2668</Words>
  <Characters>15208</Characters>
  <Application>Microsoft Office Word</Application>
  <DocSecurity>0</DocSecurity>
  <Lines>126</Lines>
  <Paragraphs>35</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diakov.net</Company>
  <LinksUpToDate>false</LinksUpToDate>
  <CharactersWithSpaces>17841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RePack by Diakov</dc:creator>
  <cp:keywords/>
  <dc:description/>
  <cp:lastModifiedBy>Адміністратор</cp:lastModifiedBy>
  <cp:revision>36</cp:revision>
  <cp:lastPrinted>2024-04-25T05:54:00Z</cp:lastPrinted>
  <dcterms:created xsi:type="dcterms:W3CDTF">2024-03-19T14:44:00Z</dcterms:created>
  <dcterms:modified xsi:type="dcterms:W3CDTF">2024-04-26T11:24:00Z</dcterms:modified>
</cp:coreProperties>
</file>