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75D" w:rsidRDefault="006A575D" w:rsidP="006A575D">
      <w:pPr>
        <w:keepNext/>
        <w:outlineLvl w:val="3"/>
        <w:rPr>
          <w:b/>
          <w:bCs/>
          <w:w w:val="120"/>
          <w:sz w:val="28"/>
          <w:szCs w:val="28"/>
          <w:lang w:val="uk-UA"/>
        </w:rPr>
      </w:pPr>
      <w:r>
        <w:rPr>
          <w:b/>
          <w:noProof/>
          <w:w w:val="120"/>
          <w:sz w:val="28"/>
          <w:szCs w:val="28"/>
          <w:lang w:val="uk-UA"/>
        </w:rPr>
        <w:t xml:space="preserve">                                                 </w:t>
      </w:r>
      <w:r>
        <w:rPr>
          <w:b/>
          <w:noProof/>
          <w:w w:val="120"/>
          <w:sz w:val="28"/>
          <w:szCs w:val="28"/>
        </w:rPr>
        <w:drawing>
          <wp:inline distT="0" distB="0" distL="0" distR="0">
            <wp:extent cx="666750" cy="838200"/>
            <wp:effectExtent l="19050" t="0" r="0" b="0"/>
            <wp:docPr id="2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75D" w:rsidRDefault="006A575D" w:rsidP="006A575D">
      <w:pPr>
        <w:keepNext/>
        <w:outlineLvl w:val="3"/>
        <w:rPr>
          <w:b/>
          <w:bCs/>
          <w:w w:val="120"/>
          <w:sz w:val="28"/>
          <w:szCs w:val="28"/>
          <w:lang w:val="uk-UA"/>
        </w:rPr>
      </w:pPr>
      <w:r>
        <w:rPr>
          <w:b/>
          <w:bCs/>
          <w:w w:val="120"/>
          <w:sz w:val="28"/>
          <w:szCs w:val="28"/>
          <w:lang w:val="uk-UA"/>
        </w:rPr>
        <w:t xml:space="preserve">                                              УКРАЇНА</w:t>
      </w:r>
    </w:p>
    <w:p w:rsidR="006A575D" w:rsidRDefault="006A575D" w:rsidP="006A575D">
      <w:pPr>
        <w:ind w:left="1416" w:firstLine="708"/>
        <w:outlineLvl w:val="4"/>
        <w:rPr>
          <w:b/>
          <w:bCs/>
          <w:iCs/>
          <w:w w:val="120"/>
          <w:sz w:val="28"/>
          <w:szCs w:val="28"/>
          <w:lang w:val="uk-UA"/>
        </w:rPr>
      </w:pPr>
      <w:r>
        <w:rPr>
          <w:b/>
          <w:bCs/>
          <w:iCs/>
          <w:w w:val="120"/>
          <w:sz w:val="28"/>
          <w:szCs w:val="28"/>
          <w:lang w:val="uk-UA"/>
        </w:rPr>
        <w:t>ЖМЕРИНСЬКА  МІСЬКА  РАДА</w:t>
      </w:r>
    </w:p>
    <w:p w:rsidR="006A575D" w:rsidRDefault="006A575D" w:rsidP="006A575D">
      <w:pPr>
        <w:ind w:left="2124" w:firstLine="708"/>
        <w:outlineLvl w:val="5"/>
        <w:rPr>
          <w:b/>
          <w:bCs/>
          <w:w w:val="120"/>
          <w:sz w:val="28"/>
          <w:szCs w:val="28"/>
          <w:lang w:val="uk-UA"/>
        </w:rPr>
      </w:pPr>
      <w:r>
        <w:rPr>
          <w:b/>
          <w:bCs/>
          <w:w w:val="120"/>
          <w:sz w:val="28"/>
          <w:szCs w:val="28"/>
          <w:lang w:val="uk-UA"/>
        </w:rPr>
        <w:t>ВІННИЦЬКОЇ ОБЛАСТІ</w:t>
      </w:r>
    </w:p>
    <w:p w:rsidR="006A575D" w:rsidRDefault="006A575D" w:rsidP="006A575D">
      <w:pPr>
        <w:spacing w:after="13" w:line="264" w:lineRule="auto"/>
        <w:ind w:left="567" w:firstLine="698"/>
        <w:rPr>
          <w:b/>
          <w:w w:val="120"/>
          <w:sz w:val="28"/>
          <w:szCs w:val="28"/>
          <w:lang w:val="uk-UA"/>
        </w:rPr>
      </w:pPr>
    </w:p>
    <w:p w:rsidR="006A575D" w:rsidRDefault="006A575D" w:rsidP="006A575D">
      <w:pPr>
        <w:ind w:left="2832" w:firstLine="708"/>
        <w:outlineLvl w:val="6"/>
        <w:rPr>
          <w:b/>
          <w:sz w:val="28"/>
          <w:szCs w:val="28"/>
          <w:lang w:val="uk-UA"/>
        </w:rPr>
      </w:pPr>
      <w:r>
        <w:rPr>
          <w:b/>
          <w:w w:val="120"/>
          <w:sz w:val="28"/>
          <w:szCs w:val="28"/>
          <w:lang w:val="uk-UA"/>
        </w:rPr>
        <w:t>РІШЕННЯ №</w:t>
      </w:r>
      <w:r w:rsidR="00BD32C5">
        <w:rPr>
          <w:b/>
          <w:w w:val="120"/>
          <w:sz w:val="28"/>
          <w:szCs w:val="28"/>
          <w:lang w:val="uk-UA"/>
        </w:rPr>
        <w:t>1010</w:t>
      </w:r>
    </w:p>
    <w:p w:rsidR="006A575D" w:rsidRDefault="006A575D" w:rsidP="006A575D">
      <w:pPr>
        <w:spacing w:after="13" w:line="264" w:lineRule="auto"/>
        <w:ind w:left="567" w:firstLine="698"/>
        <w:rPr>
          <w:sz w:val="28"/>
          <w:szCs w:val="28"/>
          <w:lang w:val="uk-UA"/>
        </w:rPr>
      </w:pPr>
    </w:p>
    <w:p w:rsidR="006A575D" w:rsidRDefault="00BD32C5" w:rsidP="006A575D">
      <w:pPr>
        <w:spacing w:after="13" w:line="264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23 квітня </w:t>
      </w:r>
      <w:bookmarkStart w:id="0" w:name="_GoBack"/>
      <w:bookmarkEnd w:id="0"/>
      <w:r w:rsidR="006A575D">
        <w:rPr>
          <w:sz w:val="28"/>
          <w:szCs w:val="28"/>
          <w:lang w:val="uk-UA"/>
        </w:rPr>
        <w:t xml:space="preserve"> 2024 р.</w:t>
      </w:r>
      <w:r w:rsidR="006A575D">
        <w:rPr>
          <w:sz w:val="28"/>
          <w:szCs w:val="28"/>
          <w:lang w:val="uk-UA"/>
        </w:rPr>
        <w:tab/>
        <w:t xml:space="preserve">            </w:t>
      </w:r>
      <w:r>
        <w:rPr>
          <w:sz w:val="28"/>
          <w:szCs w:val="28"/>
          <w:lang w:val="uk-UA"/>
        </w:rPr>
        <w:t xml:space="preserve">   м. Жмеринка</w:t>
      </w:r>
      <w:r>
        <w:rPr>
          <w:sz w:val="28"/>
          <w:szCs w:val="28"/>
          <w:lang w:val="uk-UA"/>
        </w:rPr>
        <w:tab/>
        <w:t xml:space="preserve">              46</w:t>
      </w:r>
      <w:r w:rsidR="006A575D">
        <w:rPr>
          <w:sz w:val="28"/>
          <w:szCs w:val="28"/>
          <w:lang w:val="uk-UA"/>
        </w:rPr>
        <w:t xml:space="preserve">   сесія 8 скликання</w:t>
      </w:r>
    </w:p>
    <w:p w:rsidR="006A575D" w:rsidRDefault="006A575D" w:rsidP="006A575D">
      <w:pPr>
        <w:tabs>
          <w:tab w:val="left" w:pos="142"/>
          <w:tab w:val="left" w:pos="1276"/>
        </w:tabs>
        <w:jc w:val="both"/>
        <w:rPr>
          <w:sz w:val="28"/>
          <w:szCs w:val="28"/>
          <w:lang w:val="uk-UA"/>
        </w:rPr>
      </w:pPr>
    </w:p>
    <w:p w:rsidR="006A575D" w:rsidRDefault="006A575D" w:rsidP="006A575D">
      <w:pPr>
        <w:tabs>
          <w:tab w:val="left" w:pos="142"/>
          <w:tab w:val="left" w:pos="1276"/>
        </w:tabs>
        <w:ind w:right="609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встановлення особистого сер</w:t>
      </w:r>
      <w:r w:rsidR="00E669EE">
        <w:rPr>
          <w:sz w:val="28"/>
          <w:szCs w:val="28"/>
          <w:lang w:val="uk-UA"/>
        </w:rPr>
        <w:t>вітуту на використання земельної ділян</w:t>
      </w:r>
      <w:r>
        <w:rPr>
          <w:sz w:val="28"/>
          <w:szCs w:val="28"/>
          <w:lang w:val="uk-UA"/>
        </w:rPr>
        <w:t>к</w:t>
      </w:r>
      <w:r w:rsidR="00E669EE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комунальної власності гр. Мацько І.В.</w:t>
      </w:r>
    </w:p>
    <w:p w:rsidR="006A575D" w:rsidRDefault="006A575D" w:rsidP="006A575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</w:p>
    <w:p w:rsidR="006A575D" w:rsidRDefault="00045A42" w:rsidP="006A575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Розглянувши заяву фізичної</w:t>
      </w:r>
      <w:r w:rsidR="006A575D">
        <w:rPr>
          <w:sz w:val="28"/>
          <w:szCs w:val="28"/>
          <w:lang w:val="uk-UA"/>
        </w:rPr>
        <w:t xml:space="preserve"> осіб</w:t>
      </w:r>
      <w:r>
        <w:rPr>
          <w:sz w:val="28"/>
          <w:szCs w:val="28"/>
          <w:lang w:val="uk-UA"/>
        </w:rPr>
        <w:t>и</w:t>
      </w:r>
      <w:r w:rsidR="006A575D">
        <w:rPr>
          <w:sz w:val="28"/>
          <w:szCs w:val="28"/>
          <w:lang w:val="uk-UA"/>
        </w:rPr>
        <w:t xml:space="preserve">, щодо оформлення права особистого сервітуту на земельну ділянку, керуючись ст.26 Закону України «Про місцеве самоврядування в Україні», відповідно до Земельного кодексу України, Закону України «Про землеустрій», міська рада вирішила:     </w:t>
      </w:r>
    </w:p>
    <w:p w:rsidR="006A575D" w:rsidRDefault="006A575D" w:rsidP="006A575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p w:rsidR="006A575D" w:rsidRDefault="006A575D" w:rsidP="008F1562">
      <w:pPr>
        <w:tabs>
          <w:tab w:val="left" w:pos="765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1. Керуючись </w:t>
      </w:r>
      <w:r>
        <w:rPr>
          <w:color w:val="000000"/>
          <w:sz w:val="28"/>
          <w:lang w:val="uk-UA"/>
        </w:rPr>
        <w:t xml:space="preserve">ст. 98 - 102 Земельного кодексу України, </w:t>
      </w:r>
      <w:r>
        <w:rPr>
          <w:color w:val="000000"/>
          <w:sz w:val="28"/>
          <w:szCs w:val="28"/>
          <w:lang w:val="uk-UA"/>
        </w:rPr>
        <w:t>рішенням 7 сесії міської ради 5 скликання від 19.04.2007 року № 202 «Про сервітутне землекористування», рішенням 6 сесії міської ради 6 скликання від 24.03.2011 року № 122 «Про внесення змін і доповнень до рішення 7 сесії міської ради 5 скликання від 19.04.2007 року № 202 «Про сервітутне землекористування» та рішенням 56 сесії міської ради 6 скликання від 29.05.2015 року № 1029 «Про  затвердження  в  новій редакції   «Типового   договору   про   встановлення   особистого   сервітуту» затвердженого рішенням 6 сесії міської ради 6 скликання № 122 від 24.03.2011 року «Про внесення змін і доповнень до  рішення 7 сесії міської ради 5 скликання від 19.04.2007 року № 202 «Про сервітутне землекористування»</w:t>
      </w:r>
      <w:r>
        <w:rPr>
          <w:color w:val="000000"/>
          <w:sz w:val="28"/>
          <w:lang w:val="uk-UA"/>
        </w:rPr>
        <w:t>, рішенням 31 сесії міської ради 8 скликання № 707 від 16.05.2023 року «Про встановлення місцевих податків і зборів на території Жмеринської міської територіальної громади»,  затвердити проект землеустрою щодо відведення земельної ділянки для укладання договору особистого сервітуту та укласти договір про встановлення особистого сервітуту земельної ділянки у межах допустимо</w:t>
      </w:r>
      <w:r w:rsidR="008F1562">
        <w:rPr>
          <w:color w:val="000000"/>
          <w:sz w:val="28"/>
          <w:lang w:val="uk-UA"/>
        </w:rPr>
        <w:t xml:space="preserve">го функціонального використання </w:t>
      </w:r>
      <w:r>
        <w:rPr>
          <w:color w:val="000000"/>
          <w:sz w:val="28"/>
          <w:szCs w:val="28"/>
          <w:lang w:val="uk-UA"/>
        </w:rPr>
        <w:t>в м. Жмеринка по вул. Шевченко, 9  гр. Мацько Ігорю Васильовичу площею 0,0782 га кадастровий номер 0510300000:00:003:5335, для будівництва і обслуговування житлового будинку, господарських будівель та споруд (02.01), строком на 5 років та встановити ставку орендної плати в розмірі  3 % нормативної гр</w:t>
      </w:r>
      <w:r w:rsidR="00E669EE">
        <w:rPr>
          <w:color w:val="000000"/>
          <w:sz w:val="28"/>
          <w:szCs w:val="28"/>
          <w:lang w:val="uk-UA"/>
        </w:rPr>
        <w:t>ошової оцінки земельної ділянки.</w:t>
      </w:r>
    </w:p>
    <w:p w:rsidR="006A575D" w:rsidRDefault="006A575D" w:rsidP="006A575D">
      <w:pPr>
        <w:jc w:val="both"/>
        <w:rPr>
          <w:color w:val="000000"/>
          <w:sz w:val="28"/>
          <w:szCs w:val="28"/>
          <w:lang w:val="uk-UA"/>
        </w:rPr>
      </w:pPr>
    </w:p>
    <w:p w:rsidR="006A575D" w:rsidRDefault="006A575D" w:rsidP="006A575D">
      <w:pPr>
        <w:jc w:val="both"/>
        <w:rPr>
          <w:color w:val="000000"/>
          <w:sz w:val="28"/>
          <w:szCs w:val="28"/>
          <w:lang w:val="uk-UA"/>
        </w:rPr>
      </w:pPr>
    </w:p>
    <w:p w:rsidR="006A575D" w:rsidRPr="00E669EE" w:rsidRDefault="006A575D" w:rsidP="006A575D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    2. Відділу по роботі з депутатами та громадськими організаціями виконавчого комітету Жмеринської  міської ради направити копію цього рішення Жмеринській об’єднаній податковій інспекції</w:t>
      </w:r>
      <w:r>
        <w:rPr>
          <w:sz w:val="28"/>
          <w:szCs w:val="28"/>
          <w:lang w:val="uk-UA"/>
        </w:rPr>
        <w:t xml:space="preserve"> та фінансовому управлінню Жмеринської міської ради для контролю за надходженням коштів від плати за використання зазначених у цьому рішенні земельних ділянок.   </w:t>
      </w:r>
    </w:p>
    <w:p w:rsidR="006A575D" w:rsidRDefault="006A575D" w:rsidP="006A575D">
      <w:pPr>
        <w:jc w:val="both"/>
        <w:rPr>
          <w:sz w:val="28"/>
          <w:szCs w:val="28"/>
          <w:lang w:val="uk-UA"/>
        </w:rPr>
      </w:pPr>
    </w:p>
    <w:p w:rsidR="006A575D" w:rsidRDefault="006A575D" w:rsidP="006A575D">
      <w:pPr>
        <w:jc w:val="both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    3. </w:t>
      </w:r>
      <w:r>
        <w:rPr>
          <w:sz w:val="28"/>
          <w:szCs w:val="28"/>
          <w:lang w:val="uk-UA"/>
        </w:rPr>
        <w:t>Контроль за виконанням цього рішення покласти на постійну комісію з питань земельних відносин, природокористування, планування територій, будівництва, архітектури, охорони пам'яток та історичного середовища (Костянтин ПІДКАПКА).</w:t>
      </w:r>
    </w:p>
    <w:p w:rsidR="006A575D" w:rsidRDefault="006A575D" w:rsidP="006A575D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/>
          <w:spacing w:val="1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 </w:t>
      </w:r>
    </w:p>
    <w:p w:rsidR="006A575D" w:rsidRDefault="006A575D" w:rsidP="006A575D">
      <w:pPr>
        <w:pStyle w:val="xfmc1"/>
        <w:shd w:val="clear" w:color="auto" w:fill="FFFFFF"/>
        <w:spacing w:before="0" w:beforeAutospacing="0" w:after="0" w:afterAutospacing="0"/>
        <w:ind w:left="5" w:firstLine="533"/>
        <w:jc w:val="both"/>
        <w:rPr>
          <w:color w:val="000000"/>
          <w:spacing w:val="1"/>
          <w:sz w:val="28"/>
          <w:szCs w:val="28"/>
          <w:lang w:val="uk-UA"/>
        </w:rPr>
      </w:pPr>
    </w:p>
    <w:p w:rsidR="006A575D" w:rsidRDefault="006A575D" w:rsidP="006A575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  <w:r>
        <w:rPr>
          <w:b/>
          <w:color w:val="000000"/>
          <w:spacing w:val="-1"/>
          <w:sz w:val="28"/>
          <w:szCs w:val="28"/>
          <w:lang w:val="uk-UA"/>
        </w:rPr>
        <w:t>Секретар міської ради                                           Вадим КОЖУХОВСЬКИЙ</w:t>
      </w:r>
    </w:p>
    <w:p w:rsidR="006A575D" w:rsidRDefault="006A575D" w:rsidP="006A575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6A575D" w:rsidRDefault="006A575D" w:rsidP="006A575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6A575D" w:rsidRDefault="006A575D" w:rsidP="006A575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6A575D" w:rsidRDefault="006A575D" w:rsidP="006A575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D568F4" w:rsidRDefault="00D568F4" w:rsidP="006A575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D568F4" w:rsidRDefault="00D568F4" w:rsidP="006A575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D568F4" w:rsidRDefault="00D568F4" w:rsidP="006A575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D568F4" w:rsidRDefault="00D568F4" w:rsidP="006A575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D568F4" w:rsidRDefault="00D568F4" w:rsidP="006A575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D568F4" w:rsidRDefault="00D568F4" w:rsidP="006A575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D568F4" w:rsidRDefault="00D568F4" w:rsidP="006A575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D568F4" w:rsidRDefault="00D568F4" w:rsidP="006A575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D568F4" w:rsidRDefault="00D568F4" w:rsidP="006A575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D568F4" w:rsidRDefault="00D568F4" w:rsidP="006A575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D568F4" w:rsidRDefault="00D568F4" w:rsidP="006A575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D568F4" w:rsidRDefault="00D568F4" w:rsidP="006A575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D568F4" w:rsidRDefault="00D568F4" w:rsidP="006A575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D568F4" w:rsidRDefault="00D568F4" w:rsidP="006A575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D568F4" w:rsidRDefault="00D568F4" w:rsidP="006A575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D568F4" w:rsidRDefault="00D568F4" w:rsidP="006A575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D568F4" w:rsidRDefault="00D568F4" w:rsidP="006A575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D568F4" w:rsidRDefault="00D568F4" w:rsidP="006A575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D568F4" w:rsidRDefault="00D568F4" w:rsidP="006A575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D568F4" w:rsidRDefault="00D568F4" w:rsidP="006A575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D568F4" w:rsidRDefault="00D568F4" w:rsidP="006A575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D568F4" w:rsidRDefault="00D568F4" w:rsidP="006A575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D568F4" w:rsidRDefault="00D568F4" w:rsidP="006A575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D568F4" w:rsidRDefault="00D568F4" w:rsidP="006A575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D568F4" w:rsidRDefault="00D568F4" w:rsidP="006A575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D568F4" w:rsidRDefault="00D568F4" w:rsidP="006A575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D568F4" w:rsidRDefault="00D568F4" w:rsidP="006A575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6A575D" w:rsidRDefault="006A575D" w:rsidP="006A575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6A575D" w:rsidRDefault="006A575D" w:rsidP="006A575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6A575D" w:rsidRDefault="006A575D" w:rsidP="006A575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6A575D" w:rsidRDefault="006A575D" w:rsidP="006A575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6A575D" w:rsidRDefault="006A575D" w:rsidP="006A575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6A575D" w:rsidRDefault="006A575D" w:rsidP="006A575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6A575D" w:rsidRDefault="006A575D" w:rsidP="006A575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6A575D" w:rsidRDefault="006A575D" w:rsidP="006A575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6A575D" w:rsidRDefault="006A575D" w:rsidP="006A575D">
      <w:pPr>
        <w:tabs>
          <w:tab w:val="left" w:pos="7065"/>
        </w:tabs>
        <w:jc w:val="both"/>
        <w:rPr>
          <w:lang w:val="uk-UA"/>
        </w:rPr>
      </w:pPr>
    </w:p>
    <w:p w:rsidR="00312523" w:rsidRPr="006A575D" w:rsidRDefault="00312523" w:rsidP="006A575D"/>
    <w:sectPr w:rsidR="00312523" w:rsidRPr="006A575D" w:rsidSect="006A575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5CB7"/>
    <w:rsid w:val="00045A42"/>
    <w:rsid w:val="00100D63"/>
    <w:rsid w:val="00312523"/>
    <w:rsid w:val="00530934"/>
    <w:rsid w:val="006A575D"/>
    <w:rsid w:val="007D2D3B"/>
    <w:rsid w:val="00823803"/>
    <w:rsid w:val="008F1562"/>
    <w:rsid w:val="00B55CB7"/>
    <w:rsid w:val="00BD32C5"/>
    <w:rsid w:val="00D568F4"/>
    <w:rsid w:val="00E6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A37B4"/>
  <w15:docId w15:val="{1887778B-9863-46DB-AE70-C71BF576B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B55CB7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B55C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5C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Адміністратор</cp:lastModifiedBy>
  <cp:revision>11</cp:revision>
  <cp:lastPrinted>2024-04-29T06:57:00Z</cp:lastPrinted>
  <dcterms:created xsi:type="dcterms:W3CDTF">2024-03-21T12:16:00Z</dcterms:created>
  <dcterms:modified xsi:type="dcterms:W3CDTF">2024-04-29T07:00:00Z</dcterms:modified>
</cp:coreProperties>
</file>