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B9" w:rsidRDefault="003254B9" w:rsidP="003254B9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4B9" w:rsidRDefault="003254B9" w:rsidP="003254B9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УКРАЇНА</w:t>
      </w:r>
    </w:p>
    <w:p w:rsidR="003254B9" w:rsidRDefault="003254B9" w:rsidP="003254B9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ru-RU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3254B9" w:rsidRDefault="003254B9" w:rsidP="003254B9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ru-RU" w:eastAsia="ru-RU" w:bidi="ar-SA"/>
        </w:rPr>
        <w:t>ВИКОНАВЧИЙ КОМІТЕТ</w:t>
      </w:r>
    </w:p>
    <w:p w:rsidR="003254B9" w:rsidRDefault="003254B9" w:rsidP="003254B9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ru-RU" w:eastAsia="ru-RU" w:bidi="ar-SA"/>
        </w:rPr>
      </w:pPr>
    </w:p>
    <w:p w:rsidR="003254B9" w:rsidRDefault="003254B9" w:rsidP="003254B9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ru-RU" w:eastAsia="ru-RU" w:bidi="ar-SA"/>
        </w:rPr>
      </w:pPr>
      <w:r>
        <w:rPr>
          <w:b/>
          <w:color w:val="auto"/>
          <w:w w:val="120"/>
          <w:sz w:val="28"/>
          <w:szCs w:val="20"/>
          <w:lang w:val="ru-RU" w:eastAsia="ru-RU" w:bidi="ar-SA"/>
        </w:rPr>
        <w:t>РОЗПОРЯДЖЕННЯ</w:t>
      </w:r>
    </w:p>
    <w:p w:rsidR="003254B9" w:rsidRDefault="003254B9" w:rsidP="003254B9">
      <w:pPr>
        <w:widowControl/>
        <w:spacing w:after="13" w:line="264" w:lineRule="auto"/>
        <w:ind w:left="567" w:firstLine="698"/>
        <w:rPr>
          <w:sz w:val="28"/>
          <w:szCs w:val="22"/>
          <w:lang w:val="ru-RU" w:eastAsia="ru-RU" w:bidi="ar-SA"/>
        </w:rPr>
      </w:pPr>
    </w:p>
    <w:p w:rsidR="003254B9" w:rsidRDefault="00D906DD" w:rsidP="003254B9">
      <w:pPr>
        <w:widowControl/>
        <w:rPr>
          <w:color w:val="auto"/>
          <w:sz w:val="28"/>
          <w:szCs w:val="28"/>
          <w:lang w:val="uk-UA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«16» </w:t>
      </w:r>
      <w:proofErr w:type="spellStart"/>
      <w:r>
        <w:rPr>
          <w:color w:val="auto"/>
          <w:sz w:val="28"/>
          <w:lang w:val="ru-RU" w:eastAsia="ru-RU" w:bidi="ar-SA"/>
        </w:rPr>
        <w:t>травня</w:t>
      </w:r>
      <w:proofErr w:type="spellEnd"/>
      <w:r>
        <w:rPr>
          <w:color w:val="auto"/>
          <w:sz w:val="28"/>
          <w:lang w:val="ru-RU" w:eastAsia="ru-RU" w:bidi="ar-SA"/>
        </w:rPr>
        <w:t xml:space="preserve"> </w:t>
      </w:r>
      <w:r w:rsidR="003254B9">
        <w:rPr>
          <w:color w:val="auto"/>
          <w:sz w:val="28"/>
          <w:lang w:val="ru-RU" w:eastAsia="ru-RU" w:bidi="ar-SA"/>
        </w:rPr>
        <w:t>20</w:t>
      </w:r>
      <w:r>
        <w:rPr>
          <w:color w:val="auto"/>
          <w:sz w:val="28"/>
          <w:lang w:val="uk-UA" w:eastAsia="ru-RU" w:bidi="ar-SA"/>
        </w:rPr>
        <w:t xml:space="preserve">24 </w:t>
      </w:r>
      <w:r w:rsidR="003254B9">
        <w:rPr>
          <w:color w:val="auto"/>
          <w:sz w:val="28"/>
          <w:lang w:val="ru-RU" w:eastAsia="ru-RU" w:bidi="ar-SA"/>
        </w:rPr>
        <w:t>р</w:t>
      </w:r>
      <w:r w:rsidR="003254B9">
        <w:rPr>
          <w:color w:val="auto"/>
          <w:sz w:val="28"/>
          <w:lang w:val="uk-UA" w:eastAsia="ru-RU" w:bidi="ar-SA"/>
        </w:rPr>
        <w:t>.</w:t>
      </w:r>
      <w:r w:rsidR="003254B9">
        <w:rPr>
          <w:color w:val="auto"/>
          <w:sz w:val="28"/>
          <w:lang w:val="uk-UA" w:eastAsia="ru-RU" w:bidi="ar-SA"/>
        </w:rPr>
        <w:tab/>
      </w:r>
      <w:r w:rsidR="003254B9">
        <w:rPr>
          <w:color w:val="auto"/>
          <w:sz w:val="28"/>
          <w:lang w:val="uk-UA" w:eastAsia="ru-RU" w:bidi="ar-SA"/>
        </w:rPr>
        <w:tab/>
      </w:r>
      <w:r w:rsidR="003254B9">
        <w:rPr>
          <w:color w:val="auto"/>
          <w:sz w:val="28"/>
          <w:szCs w:val="28"/>
          <w:lang w:val="ru-RU" w:eastAsia="ru-RU" w:bidi="ar-SA"/>
        </w:rPr>
        <w:t>м.</w:t>
      </w:r>
      <w:r w:rsidR="003254B9">
        <w:rPr>
          <w:color w:val="auto"/>
          <w:sz w:val="28"/>
          <w:szCs w:val="28"/>
          <w:lang w:val="uk-UA" w:eastAsia="ru-RU" w:bidi="ar-SA"/>
        </w:rPr>
        <w:t xml:space="preserve"> </w:t>
      </w:r>
      <w:r w:rsidR="003254B9">
        <w:rPr>
          <w:color w:val="auto"/>
          <w:sz w:val="28"/>
          <w:szCs w:val="28"/>
          <w:lang w:val="ru-RU" w:eastAsia="ru-RU" w:bidi="ar-SA"/>
        </w:rPr>
        <w:t>Жмеринка</w:t>
      </w:r>
      <w:r w:rsidR="003254B9">
        <w:rPr>
          <w:color w:val="auto"/>
          <w:sz w:val="28"/>
          <w:lang w:val="uk-UA" w:eastAsia="ru-RU" w:bidi="ar-SA"/>
        </w:rPr>
        <w:t xml:space="preserve">                               </w:t>
      </w:r>
      <w:r>
        <w:rPr>
          <w:color w:val="auto"/>
          <w:sz w:val="28"/>
          <w:lang w:val="ru-RU" w:eastAsia="ru-RU" w:bidi="ar-SA"/>
        </w:rPr>
        <w:t>№ 142-р</w:t>
      </w:r>
      <w:r w:rsidR="003254B9">
        <w:rPr>
          <w:color w:val="auto"/>
          <w:sz w:val="28"/>
          <w:lang w:val="ru-RU" w:eastAsia="ru-RU" w:bidi="ar-SA"/>
        </w:rPr>
        <w:t xml:space="preserve">  </w:t>
      </w:r>
    </w:p>
    <w:p w:rsidR="009A1F91" w:rsidRPr="00EA0181" w:rsidRDefault="009A1F91">
      <w:pPr>
        <w:rPr>
          <w:lang w:val="ru-RU"/>
        </w:rPr>
      </w:pPr>
    </w:p>
    <w:p w:rsidR="003254B9" w:rsidRDefault="004123F4">
      <w:pPr>
        <w:rPr>
          <w:b/>
          <w:sz w:val="28"/>
          <w:szCs w:val="28"/>
          <w:lang w:val="uk-UA"/>
        </w:rPr>
      </w:pPr>
      <w:r w:rsidRPr="003254B9">
        <w:rPr>
          <w:b/>
          <w:sz w:val="28"/>
          <w:szCs w:val="28"/>
          <w:lang w:val="uk-UA"/>
        </w:rPr>
        <w:t xml:space="preserve"> </w:t>
      </w:r>
      <w:r w:rsidR="003254B9" w:rsidRPr="003254B9">
        <w:rPr>
          <w:b/>
          <w:sz w:val="28"/>
          <w:szCs w:val="28"/>
          <w:lang w:val="uk-UA"/>
        </w:rPr>
        <w:t>«Про створення комісії з питань</w:t>
      </w:r>
      <w:r w:rsidR="003254B9">
        <w:rPr>
          <w:b/>
          <w:sz w:val="28"/>
          <w:szCs w:val="28"/>
          <w:lang w:val="uk-UA"/>
        </w:rPr>
        <w:t xml:space="preserve"> р</w:t>
      </w:r>
      <w:r w:rsidR="003254B9" w:rsidRPr="003254B9">
        <w:rPr>
          <w:b/>
          <w:sz w:val="28"/>
          <w:szCs w:val="28"/>
          <w:lang w:val="uk-UA"/>
        </w:rPr>
        <w:t xml:space="preserve">озміщення </w:t>
      </w:r>
    </w:p>
    <w:p w:rsidR="003254B9" w:rsidRDefault="003254B9">
      <w:pPr>
        <w:rPr>
          <w:b/>
          <w:sz w:val="28"/>
          <w:szCs w:val="28"/>
          <w:lang w:val="uk-UA"/>
        </w:rPr>
      </w:pPr>
      <w:r w:rsidRPr="003254B9">
        <w:rPr>
          <w:b/>
          <w:sz w:val="28"/>
          <w:szCs w:val="28"/>
          <w:lang w:val="uk-UA"/>
        </w:rPr>
        <w:t xml:space="preserve">інформації та нормативно-правових актів на </w:t>
      </w:r>
    </w:p>
    <w:p w:rsidR="003254B9" w:rsidRDefault="003254B9">
      <w:pPr>
        <w:rPr>
          <w:b/>
          <w:sz w:val="28"/>
          <w:szCs w:val="28"/>
          <w:lang w:val="uk-UA"/>
        </w:rPr>
      </w:pPr>
      <w:r w:rsidRPr="003254B9">
        <w:rPr>
          <w:b/>
          <w:sz w:val="28"/>
          <w:szCs w:val="28"/>
          <w:lang w:val="uk-UA"/>
        </w:rPr>
        <w:t>сайті</w:t>
      </w:r>
      <w:r>
        <w:rPr>
          <w:b/>
          <w:sz w:val="28"/>
          <w:szCs w:val="28"/>
          <w:lang w:val="uk-UA"/>
        </w:rPr>
        <w:t xml:space="preserve"> </w:t>
      </w:r>
      <w:r w:rsidRPr="003254B9">
        <w:rPr>
          <w:b/>
          <w:sz w:val="28"/>
          <w:szCs w:val="28"/>
          <w:lang w:val="uk-UA"/>
        </w:rPr>
        <w:t>Жмеринської міської ради»</w:t>
      </w:r>
    </w:p>
    <w:p w:rsidR="003254B9" w:rsidRDefault="003254B9">
      <w:pPr>
        <w:rPr>
          <w:b/>
          <w:sz w:val="28"/>
          <w:szCs w:val="28"/>
          <w:lang w:val="uk-UA"/>
        </w:rPr>
      </w:pPr>
    </w:p>
    <w:p w:rsidR="003254B9" w:rsidRDefault="003254B9" w:rsidP="003254B9">
      <w:pPr>
        <w:ind w:firstLine="708"/>
        <w:jc w:val="both"/>
        <w:rPr>
          <w:sz w:val="28"/>
          <w:szCs w:val="28"/>
          <w:lang w:val="uk-UA"/>
        </w:rPr>
      </w:pPr>
      <w:r w:rsidRPr="003254B9">
        <w:rPr>
          <w:sz w:val="28"/>
          <w:szCs w:val="28"/>
          <w:lang w:val="uk-UA"/>
        </w:rPr>
        <w:t>В зв’язку з кадровими змінами та</w:t>
      </w:r>
      <w:r>
        <w:rPr>
          <w:sz w:val="28"/>
          <w:szCs w:val="20"/>
          <w:lang w:val="uk-UA"/>
        </w:rPr>
        <w:t xml:space="preserve"> метою забезпечення проведення невідкладних заходів в умовах воєнного стану, на виконання листа Вінницької обласної військової адміністрації від 29.08.2022 року № 01.01-57/6454, щодо заходів для тимчасового обмеження доступу до інформації, розміщеної на офіційних веб-сайтах органів виконавчої влади та місцевого самоврядування, поширення якої може становити загрозу державній безпеці, науково-технічному та оборонному потенціалу</w:t>
      </w:r>
      <w:r>
        <w:rPr>
          <w:lang w:val="uk-UA"/>
        </w:rPr>
        <w:t xml:space="preserve">, </w:t>
      </w:r>
      <w:r>
        <w:rPr>
          <w:sz w:val="28"/>
          <w:szCs w:val="20"/>
          <w:lang w:val="uk-UA"/>
        </w:rPr>
        <w:t xml:space="preserve">відповідно до Указу Президента України від 24 лютого 2022 року №64/2022 «Про введення воєнного стану в Україні», </w:t>
      </w:r>
      <w:r>
        <w:rPr>
          <w:sz w:val="28"/>
          <w:szCs w:val="28"/>
          <w:lang w:val="uk-UA"/>
        </w:rPr>
        <w:t>керуючись ст.42</w:t>
      </w:r>
      <w:r w:rsidR="007E7F29">
        <w:rPr>
          <w:sz w:val="28"/>
          <w:szCs w:val="28"/>
          <w:lang w:val="uk-UA"/>
        </w:rPr>
        <w:t xml:space="preserve"> п.1 ч.3 ст. 50</w:t>
      </w:r>
      <w:r w:rsidR="00354D1F">
        <w:rPr>
          <w:sz w:val="28"/>
          <w:szCs w:val="28"/>
          <w:lang w:val="uk-UA"/>
        </w:rPr>
        <w:t>,ч.8</w:t>
      </w:r>
      <w:r>
        <w:rPr>
          <w:sz w:val="28"/>
          <w:szCs w:val="28"/>
          <w:lang w:val="uk-UA"/>
        </w:rPr>
        <w:t xml:space="preserve"> </w:t>
      </w:r>
      <w:r w:rsidR="00354D1F">
        <w:rPr>
          <w:sz w:val="28"/>
          <w:szCs w:val="28"/>
          <w:lang w:val="uk-UA"/>
        </w:rPr>
        <w:t xml:space="preserve">ст.59 </w:t>
      </w:r>
      <w:r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4123F4" w:rsidRPr="00957243" w:rsidRDefault="003254B9" w:rsidP="004123F4">
      <w:pPr>
        <w:ind w:firstLine="708"/>
        <w:jc w:val="both"/>
        <w:rPr>
          <w:lang w:val="uk-UA"/>
        </w:rPr>
      </w:pPr>
      <w:r w:rsidRPr="004123F4">
        <w:rPr>
          <w:sz w:val="28"/>
          <w:szCs w:val="28"/>
          <w:lang w:val="uk-UA"/>
        </w:rPr>
        <w:t>1.</w:t>
      </w:r>
      <w:r w:rsidR="004123F4">
        <w:rPr>
          <w:sz w:val="28"/>
          <w:szCs w:val="28"/>
          <w:lang w:val="uk-UA"/>
        </w:rPr>
        <w:t>Створити комісію з питань розміщення інформації та нормативно-правових актів на сайті Жмеринської міської ради (далі – Комісія).</w:t>
      </w:r>
    </w:p>
    <w:p w:rsidR="004123F4" w:rsidRDefault="004123F4" w:rsidP="004123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2.Затвердити склад комісії (додаток).</w:t>
      </w:r>
    </w:p>
    <w:p w:rsidR="004123F4" w:rsidRDefault="004123F4" w:rsidP="004123F4">
      <w:pPr>
        <w:ind w:right="57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3.Визначити, що комісія здійснює свою роботу тимчасово на час дії воєнного стану в Україні.</w:t>
      </w:r>
    </w:p>
    <w:p w:rsidR="004123F4" w:rsidRDefault="004123F4" w:rsidP="004123F4">
      <w:pPr>
        <w:ind w:right="57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4.Комісії за результатами роботи щотижнево (кожної п’ятниці) складати акт з переліком інформації та нормативно-правових актів, що підлягають опублікуванню. Акт підписується усіма членами комісії.</w:t>
      </w:r>
    </w:p>
    <w:p w:rsidR="004123F4" w:rsidRPr="004123F4" w:rsidRDefault="004123F4" w:rsidP="004123F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5.Розпорядження від 29.09.2022 року № 221-р «Про </w:t>
      </w:r>
      <w:r w:rsidRPr="004123F4">
        <w:rPr>
          <w:sz w:val="28"/>
          <w:szCs w:val="28"/>
          <w:lang w:val="uk-UA"/>
        </w:rPr>
        <w:t>створення комісії з питань розміщення інформації та нормативно-правових актів на сайті Жмеринської міської ради»</w:t>
      </w:r>
      <w:r>
        <w:rPr>
          <w:sz w:val="28"/>
          <w:szCs w:val="28"/>
          <w:lang w:val="uk-UA"/>
        </w:rPr>
        <w:t xml:space="preserve"> вважати</w:t>
      </w:r>
      <w:r w:rsidR="007E7F29">
        <w:rPr>
          <w:sz w:val="28"/>
          <w:szCs w:val="28"/>
          <w:lang w:val="uk-UA"/>
        </w:rPr>
        <w:t xml:space="preserve"> таким,</w:t>
      </w:r>
      <w:r>
        <w:rPr>
          <w:sz w:val="28"/>
          <w:szCs w:val="28"/>
          <w:lang w:val="uk-UA"/>
        </w:rPr>
        <w:t xml:space="preserve"> що втратило чинність.</w:t>
      </w:r>
    </w:p>
    <w:p w:rsidR="004123F4" w:rsidRPr="004123F4" w:rsidRDefault="004123F4" w:rsidP="004123F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lang w:val="uk-UA"/>
        </w:rPr>
        <w:t>6.Контроль за виконанням розпорядження покласти на керуючого справами виконавчого комітету Оксану СВИСТУН.</w:t>
      </w:r>
    </w:p>
    <w:p w:rsidR="004123F4" w:rsidRDefault="004123F4" w:rsidP="004123F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4123F4" w:rsidRDefault="004123F4" w:rsidP="004123F4">
      <w:pPr>
        <w:jc w:val="both"/>
        <w:rPr>
          <w:sz w:val="28"/>
          <w:lang w:val="uk-UA"/>
        </w:rPr>
      </w:pPr>
    </w:p>
    <w:p w:rsidR="004123F4" w:rsidRPr="004123F4" w:rsidRDefault="004123F4" w:rsidP="004123F4">
      <w:pPr>
        <w:jc w:val="both"/>
        <w:rPr>
          <w:b/>
          <w:spacing w:val="-3"/>
          <w:sz w:val="28"/>
          <w:szCs w:val="28"/>
          <w:lang w:val="uk-UA"/>
        </w:rPr>
      </w:pPr>
      <w:r>
        <w:rPr>
          <w:b/>
          <w:spacing w:val="-3"/>
          <w:sz w:val="28"/>
          <w:szCs w:val="28"/>
          <w:lang w:val="uk-UA"/>
        </w:rPr>
        <w:t>Секретар міської ради                                                Вадим КОЖУХОВСЬКИЙ</w:t>
      </w:r>
    </w:p>
    <w:p w:rsidR="004123F4" w:rsidRDefault="004123F4" w:rsidP="004123F4">
      <w:pPr>
        <w:jc w:val="both"/>
        <w:rPr>
          <w:spacing w:val="-3"/>
          <w:sz w:val="28"/>
          <w:szCs w:val="28"/>
          <w:lang w:val="uk-UA"/>
        </w:rPr>
      </w:pPr>
    </w:p>
    <w:p w:rsidR="004123F4" w:rsidRDefault="004123F4" w:rsidP="004123F4">
      <w:pPr>
        <w:ind w:left="4956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Додаток до розпорядження секретаря міської ради</w:t>
      </w:r>
    </w:p>
    <w:p w:rsidR="004123F4" w:rsidRDefault="00D906DD" w:rsidP="004123F4">
      <w:pPr>
        <w:ind w:left="4248" w:firstLine="708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від «16 » травня 2024 року №  142</w:t>
      </w:r>
      <w:r w:rsidR="004123F4">
        <w:rPr>
          <w:spacing w:val="-3"/>
          <w:sz w:val="28"/>
          <w:szCs w:val="28"/>
          <w:lang w:val="uk-UA"/>
        </w:rPr>
        <w:t xml:space="preserve"> -р</w:t>
      </w:r>
    </w:p>
    <w:p w:rsidR="004123F4" w:rsidRDefault="004123F4" w:rsidP="004123F4">
      <w:pPr>
        <w:jc w:val="both"/>
        <w:rPr>
          <w:spacing w:val="-3"/>
          <w:sz w:val="28"/>
          <w:szCs w:val="28"/>
          <w:lang w:val="uk-UA"/>
        </w:rPr>
      </w:pPr>
    </w:p>
    <w:p w:rsidR="004123F4" w:rsidRDefault="004123F4" w:rsidP="004123F4">
      <w:pPr>
        <w:jc w:val="both"/>
        <w:rPr>
          <w:spacing w:val="-3"/>
          <w:sz w:val="28"/>
          <w:szCs w:val="28"/>
          <w:lang w:val="uk-UA"/>
        </w:rPr>
      </w:pPr>
    </w:p>
    <w:p w:rsidR="004123F4" w:rsidRDefault="004123F4" w:rsidP="004123F4">
      <w:pPr>
        <w:jc w:val="both"/>
        <w:rPr>
          <w:spacing w:val="-3"/>
          <w:sz w:val="28"/>
          <w:szCs w:val="28"/>
          <w:lang w:val="uk-UA"/>
        </w:rPr>
      </w:pPr>
    </w:p>
    <w:p w:rsidR="004123F4" w:rsidRPr="00EB4C32" w:rsidRDefault="004123F4" w:rsidP="004123F4">
      <w:pPr>
        <w:jc w:val="center"/>
        <w:rPr>
          <w:b/>
          <w:spacing w:val="-3"/>
          <w:sz w:val="28"/>
          <w:szCs w:val="28"/>
          <w:lang w:val="uk-UA"/>
        </w:rPr>
      </w:pPr>
      <w:r w:rsidRPr="00EB4C32">
        <w:rPr>
          <w:b/>
          <w:spacing w:val="-3"/>
          <w:sz w:val="28"/>
          <w:szCs w:val="28"/>
          <w:lang w:val="uk-UA"/>
        </w:rPr>
        <w:t>Склад</w:t>
      </w:r>
    </w:p>
    <w:p w:rsidR="004123F4" w:rsidRPr="0062787C" w:rsidRDefault="004123F4" w:rsidP="004123F4">
      <w:pPr>
        <w:ind w:left="2124" w:firstLine="708"/>
        <w:rPr>
          <w:b/>
          <w:sz w:val="28"/>
          <w:szCs w:val="28"/>
          <w:lang w:val="uk-UA"/>
        </w:rPr>
      </w:pPr>
      <w:r>
        <w:rPr>
          <w:b/>
          <w:spacing w:val="-3"/>
          <w:sz w:val="28"/>
          <w:szCs w:val="28"/>
          <w:lang w:val="uk-UA"/>
        </w:rPr>
        <w:t>к</w:t>
      </w:r>
      <w:r w:rsidRPr="00EB4C32">
        <w:rPr>
          <w:b/>
          <w:spacing w:val="-3"/>
          <w:sz w:val="28"/>
          <w:szCs w:val="28"/>
          <w:lang w:val="uk-UA"/>
        </w:rPr>
        <w:t>омісії</w:t>
      </w:r>
      <w:r>
        <w:rPr>
          <w:b/>
          <w:spacing w:val="-3"/>
          <w:sz w:val="28"/>
          <w:szCs w:val="28"/>
          <w:lang w:val="uk-UA"/>
        </w:rPr>
        <w:t xml:space="preserve">  </w:t>
      </w:r>
      <w:r w:rsidRPr="0062787C">
        <w:rPr>
          <w:b/>
          <w:sz w:val="28"/>
          <w:szCs w:val="28"/>
          <w:lang w:val="uk-UA"/>
        </w:rPr>
        <w:t>з питань розміщення</w:t>
      </w:r>
    </w:p>
    <w:p w:rsidR="004123F4" w:rsidRPr="0062787C" w:rsidRDefault="004123F4" w:rsidP="004123F4">
      <w:pPr>
        <w:ind w:left="1416" w:firstLine="708"/>
        <w:rPr>
          <w:b/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>інформації та нормативно правових актів на</w:t>
      </w:r>
    </w:p>
    <w:p w:rsidR="004123F4" w:rsidRPr="00024919" w:rsidRDefault="004123F4" w:rsidP="004123F4">
      <w:pPr>
        <w:ind w:left="2124" w:firstLine="708"/>
        <w:rPr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>сайті Жмеринської міської ради</w:t>
      </w:r>
    </w:p>
    <w:p w:rsidR="004123F4" w:rsidRPr="00EB4C32" w:rsidRDefault="004123F4" w:rsidP="004123F4">
      <w:pPr>
        <w:ind w:left="2832"/>
        <w:rPr>
          <w:b/>
          <w:spacing w:val="-3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395"/>
      </w:tblGrid>
      <w:tr w:rsidR="00FF51DE" w:rsidRPr="00D906DD" w:rsidTr="00133B85">
        <w:tc>
          <w:tcPr>
            <w:tcW w:w="4672" w:type="dxa"/>
          </w:tcPr>
          <w:p w:rsidR="00FF51DE" w:rsidRDefault="00FF51DE" w:rsidP="00FF51DE">
            <w:pPr>
              <w:rPr>
                <w:b/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 xml:space="preserve">Оксана СВИСТУН     </w:t>
            </w:r>
          </w:p>
        </w:tc>
        <w:tc>
          <w:tcPr>
            <w:tcW w:w="4395" w:type="dxa"/>
          </w:tcPr>
          <w:p w:rsidR="00FF51DE" w:rsidRDefault="00FF51DE" w:rsidP="00FF51DE">
            <w:pPr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керуючий</w:t>
            </w:r>
            <w:r>
              <w:rPr>
                <w:spacing w:val="-3"/>
                <w:sz w:val="28"/>
                <w:szCs w:val="28"/>
                <w:lang w:val="uk-UA"/>
              </w:rPr>
              <w:tab/>
              <w:t>справами виконавчого комітету, голова комісії</w:t>
            </w:r>
          </w:p>
          <w:p w:rsidR="00133B85" w:rsidRDefault="00133B85" w:rsidP="00FF51DE">
            <w:pPr>
              <w:jc w:val="both"/>
              <w:rPr>
                <w:b/>
                <w:spacing w:val="-3"/>
                <w:sz w:val="28"/>
                <w:szCs w:val="28"/>
                <w:lang w:val="uk-UA"/>
              </w:rPr>
            </w:pPr>
          </w:p>
        </w:tc>
      </w:tr>
      <w:tr w:rsidR="00FF51DE" w:rsidRPr="00D906DD" w:rsidTr="00133B85">
        <w:tc>
          <w:tcPr>
            <w:tcW w:w="4672" w:type="dxa"/>
          </w:tcPr>
          <w:p w:rsidR="00FF51DE" w:rsidRDefault="00FF51DE" w:rsidP="00FF51DE">
            <w:pPr>
              <w:rPr>
                <w:b/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Вікторія ЛІВШУН</w:t>
            </w:r>
          </w:p>
        </w:tc>
        <w:tc>
          <w:tcPr>
            <w:tcW w:w="4395" w:type="dxa"/>
          </w:tcPr>
          <w:p w:rsidR="00FF51DE" w:rsidRDefault="00FF51DE" w:rsidP="00FF51DE">
            <w:pPr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начальник відділу внутрішньої політики, діловодства та контролю</w:t>
            </w:r>
          </w:p>
          <w:p w:rsidR="00133B85" w:rsidRDefault="00133B85" w:rsidP="00FF51DE">
            <w:pPr>
              <w:rPr>
                <w:b/>
                <w:spacing w:val="-3"/>
                <w:sz w:val="28"/>
                <w:szCs w:val="28"/>
                <w:lang w:val="uk-UA"/>
              </w:rPr>
            </w:pPr>
          </w:p>
        </w:tc>
      </w:tr>
      <w:tr w:rsidR="00FF51DE" w:rsidTr="00133B85">
        <w:tc>
          <w:tcPr>
            <w:tcW w:w="4672" w:type="dxa"/>
          </w:tcPr>
          <w:p w:rsidR="00FF51DE" w:rsidRDefault="00FF51DE" w:rsidP="00FF51DE">
            <w:pPr>
              <w:rPr>
                <w:b/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Світлана КУДІНА</w:t>
            </w:r>
          </w:p>
        </w:tc>
        <w:tc>
          <w:tcPr>
            <w:tcW w:w="4395" w:type="dxa"/>
          </w:tcPr>
          <w:p w:rsidR="00FF51DE" w:rsidRDefault="00EA0181" w:rsidP="00FF51DE">
            <w:pPr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начальник</w:t>
            </w:r>
            <w:r w:rsidR="00FF51DE" w:rsidRPr="00FF51DE">
              <w:rPr>
                <w:spacing w:val="-3"/>
                <w:sz w:val="28"/>
                <w:szCs w:val="28"/>
                <w:lang w:val="uk-UA"/>
              </w:rPr>
              <w:t xml:space="preserve"> юридичного відділу</w:t>
            </w:r>
          </w:p>
          <w:p w:rsidR="00133B85" w:rsidRPr="00FF51DE" w:rsidRDefault="00133B85" w:rsidP="00FF51DE">
            <w:pPr>
              <w:rPr>
                <w:spacing w:val="-3"/>
                <w:sz w:val="28"/>
                <w:szCs w:val="28"/>
                <w:lang w:val="uk-UA"/>
              </w:rPr>
            </w:pPr>
          </w:p>
        </w:tc>
      </w:tr>
      <w:tr w:rsidR="00FF51DE" w:rsidRPr="00D906DD" w:rsidTr="00133B85">
        <w:tc>
          <w:tcPr>
            <w:tcW w:w="4672" w:type="dxa"/>
          </w:tcPr>
          <w:p w:rsidR="00FF51DE" w:rsidRDefault="00FF51DE" w:rsidP="00FF51DE">
            <w:pPr>
              <w:rPr>
                <w:b/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Микола ЗАХАРЧУК</w:t>
            </w:r>
          </w:p>
        </w:tc>
        <w:tc>
          <w:tcPr>
            <w:tcW w:w="4395" w:type="dxa"/>
          </w:tcPr>
          <w:p w:rsidR="00FF51DE" w:rsidRDefault="00133B85" w:rsidP="00133B85">
            <w:pPr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н</w:t>
            </w:r>
            <w:r w:rsidR="00FF51DE" w:rsidRPr="00FF51DE">
              <w:rPr>
                <w:spacing w:val="-3"/>
                <w:sz w:val="28"/>
                <w:szCs w:val="28"/>
                <w:lang w:val="uk-UA"/>
              </w:rPr>
              <w:t>ачальник відділу з питань цивільного захисту, оборонно-мобілізаційної роботи та взаємодії з правоохоронними органами</w:t>
            </w:r>
          </w:p>
          <w:p w:rsidR="00133B85" w:rsidRPr="00FF51DE" w:rsidRDefault="00133B85" w:rsidP="00133B85">
            <w:pPr>
              <w:jc w:val="both"/>
              <w:rPr>
                <w:spacing w:val="-3"/>
                <w:sz w:val="28"/>
                <w:szCs w:val="28"/>
                <w:lang w:val="uk-UA"/>
              </w:rPr>
            </w:pPr>
          </w:p>
        </w:tc>
      </w:tr>
      <w:tr w:rsidR="00FF51DE" w:rsidRPr="00D906DD" w:rsidTr="00133B85">
        <w:tc>
          <w:tcPr>
            <w:tcW w:w="4672" w:type="dxa"/>
          </w:tcPr>
          <w:p w:rsidR="00FF51DE" w:rsidRDefault="00133B85" w:rsidP="00133B85">
            <w:pPr>
              <w:rPr>
                <w:b/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Юлія БАБІЄЦЬ</w:t>
            </w:r>
          </w:p>
        </w:tc>
        <w:tc>
          <w:tcPr>
            <w:tcW w:w="4395" w:type="dxa"/>
          </w:tcPr>
          <w:p w:rsidR="00FF51DE" w:rsidRDefault="00133B85" w:rsidP="00133B85">
            <w:pPr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Начальник відділу по роботі з персоналом</w:t>
            </w:r>
          </w:p>
          <w:p w:rsidR="00133B85" w:rsidRDefault="00133B85" w:rsidP="00133B85">
            <w:pPr>
              <w:jc w:val="both"/>
              <w:rPr>
                <w:b/>
                <w:spacing w:val="-3"/>
                <w:sz w:val="28"/>
                <w:szCs w:val="28"/>
                <w:lang w:val="uk-UA"/>
              </w:rPr>
            </w:pPr>
          </w:p>
        </w:tc>
      </w:tr>
      <w:tr w:rsidR="00FF51DE" w:rsidRPr="00D906DD" w:rsidTr="00133B85">
        <w:tc>
          <w:tcPr>
            <w:tcW w:w="4672" w:type="dxa"/>
          </w:tcPr>
          <w:p w:rsidR="00FF51DE" w:rsidRDefault="00133B85" w:rsidP="00133B85">
            <w:pPr>
              <w:rPr>
                <w:b/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Майя КОВАЛЬ</w:t>
            </w:r>
          </w:p>
        </w:tc>
        <w:tc>
          <w:tcPr>
            <w:tcW w:w="4395" w:type="dxa"/>
          </w:tcPr>
          <w:p w:rsidR="00FF51DE" w:rsidRPr="00133B85" w:rsidRDefault="00133B85" w:rsidP="00133B85">
            <w:pPr>
              <w:jc w:val="both"/>
              <w:rPr>
                <w:spacing w:val="-3"/>
                <w:sz w:val="28"/>
                <w:szCs w:val="28"/>
                <w:lang w:val="uk-UA"/>
              </w:rPr>
            </w:pPr>
            <w:r w:rsidRPr="00133B85">
              <w:rPr>
                <w:spacing w:val="-3"/>
                <w:sz w:val="28"/>
                <w:szCs w:val="28"/>
                <w:lang w:val="uk-UA"/>
              </w:rPr>
              <w:t>Головний спеціаліст відділу по роботі з депутатами та громадськими організаціями</w:t>
            </w:r>
          </w:p>
        </w:tc>
      </w:tr>
    </w:tbl>
    <w:p w:rsidR="004123F4" w:rsidRPr="00EB4C32" w:rsidRDefault="004123F4" w:rsidP="004123F4">
      <w:pPr>
        <w:jc w:val="center"/>
        <w:rPr>
          <w:b/>
          <w:spacing w:val="-3"/>
          <w:sz w:val="28"/>
          <w:szCs w:val="28"/>
          <w:lang w:val="uk-UA"/>
        </w:rPr>
      </w:pPr>
    </w:p>
    <w:p w:rsidR="004123F4" w:rsidRPr="00EB4C32" w:rsidRDefault="004123F4" w:rsidP="004123F4">
      <w:pPr>
        <w:jc w:val="both"/>
        <w:rPr>
          <w:b/>
          <w:spacing w:val="-3"/>
          <w:sz w:val="28"/>
          <w:szCs w:val="28"/>
          <w:lang w:val="uk-UA"/>
        </w:rPr>
      </w:pPr>
    </w:p>
    <w:p w:rsidR="004123F4" w:rsidRDefault="004123F4" w:rsidP="00133B85">
      <w:pPr>
        <w:jc w:val="both"/>
        <w:rPr>
          <w:spacing w:val="-3"/>
          <w:sz w:val="28"/>
          <w:szCs w:val="28"/>
          <w:lang w:val="uk-UA"/>
        </w:rPr>
      </w:pPr>
    </w:p>
    <w:p w:rsidR="004123F4" w:rsidRDefault="004123F4" w:rsidP="00FF51DE">
      <w:pPr>
        <w:jc w:val="both"/>
        <w:rPr>
          <w:spacing w:val="-3"/>
          <w:sz w:val="28"/>
          <w:szCs w:val="28"/>
          <w:lang w:val="uk-UA"/>
        </w:rPr>
      </w:pPr>
    </w:p>
    <w:p w:rsidR="004123F4" w:rsidRDefault="004123F4" w:rsidP="00FF51DE">
      <w:pPr>
        <w:jc w:val="both"/>
        <w:rPr>
          <w:spacing w:val="-3"/>
          <w:sz w:val="28"/>
          <w:szCs w:val="28"/>
          <w:lang w:val="uk-UA"/>
        </w:rPr>
      </w:pPr>
    </w:p>
    <w:p w:rsidR="004123F4" w:rsidRPr="00C633B6" w:rsidRDefault="004123F4" w:rsidP="00FF51DE">
      <w:pPr>
        <w:jc w:val="both"/>
        <w:rPr>
          <w:b/>
          <w:spacing w:val="-3"/>
          <w:sz w:val="28"/>
          <w:szCs w:val="28"/>
          <w:lang w:val="uk-UA"/>
        </w:rPr>
      </w:pPr>
    </w:p>
    <w:p w:rsidR="004123F4" w:rsidRDefault="004123F4" w:rsidP="004123F4">
      <w:pPr>
        <w:jc w:val="both"/>
        <w:rPr>
          <w:spacing w:val="-3"/>
          <w:sz w:val="28"/>
          <w:szCs w:val="28"/>
          <w:lang w:val="uk-UA"/>
        </w:rPr>
      </w:pPr>
    </w:p>
    <w:p w:rsidR="003254B9" w:rsidRDefault="003254B9">
      <w:pPr>
        <w:rPr>
          <w:sz w:val="28"/>
          <w:szCs w:val="28"/>
          <w:lang w:val="uk-UA"/>
        </w:rPr>
      </w:pPr>
    </w:p>
    <w:p w:rsidR="00133B85" w:rsidRDefault="00133B85">
      <w:pPr>
        <w:rPr>
          <w:sz w:val="28"/>
          <w:szCs w:val="28"/>
          <w:lang w:val="uk-UA"/>
        </w:rPr>
      </w:pPr>
    </w:p>
    <w:p w:rsidR="00EA0181" w:rsidRDefault="00EA0181">
      <w:pPr>
        <w:rPr>
          <w:sz w:val="28"/>
          <w:szCs w:val="28"/>
          <w:lang w:val="uk-UA"/>
        </w:rPr>
      </w:pPr>
    </w:p>
    <w:p w:rsidR="00EA0181" w:rsidRDefault="00EA0181">
      <w:pPr>
        <w:rPr>
          <w:sz w:val="28"/>
          <w:szCs w:val="28"/>
          <w:lang w:val="uk-UA"/>
        </w:rPr>
      </w:pPr>
    </w:p>
    <w:p w:rsidR="00133B85" w:rsidRDefault="00133B85">
      <w:pPr>
        <w:rPr>
          <w:sz w:val="28"/>
          <w:szCs w:val="28"/>
          <w:lang w:val="uk-UA"/>
        </w:rPr>
      </w:pPr>
    </w:p>
    <w:p w:rsidR="00133B85" w:rsidRDefault="00133B85">
      <w:pPr>
        <w:rPr>
          <w:sz w:val="28"/>
          <w:szCs w:val="28"/>
          <w:lang w:val="uk-UA"/>
        </w:rPr>
      </w:pPr>
    </w:p>
    <w:p w:rsidR="00133B85" w:rsidRDefault="00133B85">
      <w:pPr>
        <w:rPr>
          <w:sz w:val="28"/>
          <w:szCs w:val="28"/>
          <w:lang w:val="uk-UA"/>
        </w:rPr>
      </w:pPr>
      <w:bookmarkStart w:id="0" w:name="_GoBack"/>
      <w:bookmarkEnd w:id="0"/>
    </w:p>
    <w:sectPr w:rsidR="0013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B9"/>
    <w:rsid w:val="00133B85"/>
    <w:rsid w:val="00280533"/>
    <w:rsid w:val="002B3CD9"/>
    <w:rsid w:val="003254B9"/>
    <w:rsid w:val="00334116"/>
    <w:rsid w:val="00354D1F"/>
    <w:rsid w:val="004123F4"/>
    <w:rsid w:val="007E7F29"/>
    <w:rsid w:val="009A1F91"/>
    <w:rsid w:val="00D906DD"/>
    <w:rsid w:val="00EA0181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64FD"/>
  <w15:chartTrackingRefBased/>
  <w15:docId w15:val="{D7BE8B9B-B055-4478-92A0-0BB20D91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B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B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B85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2024-05-21T08:31:00Z</cp:lastPrinted>
  <dcterms:created xsi:type="dcterms:W3CDTF">2024-05-14T07:07:00Z</dcterms:created>
  <dcterms:modified xsi:type="dcterms:W3CDTF">2024-05-24T07:31:00Z</dcterms:modified>
</cp:coreProperties>
</file>