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9FB" w:rsidRPr="00FE19FB" w:rsidRDefault="00FE19FB" w:rsidP="00FE19FB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</w:rPr>
      </w:pPr>
      <w:bookmarkStart w:id="0" w:name="_GoBack"/>
      <w:bookmarkEnd w:id="0"/>
      <w:r w:rsidRPr="00FE19FB">
        <w:rPr>
          <w:b/>
          <w:noProof/>
          <w:color w:val="000000"/>
          <w:w w:val="120"/>
          <w:sz w:val="28"/>
          <w:szCs w:val="28"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2690495</wp:posOffset>
            </wp:positionH>
            <wp:positionV relativeFrom="paragraph">
              <wp:posOffset>-470535</wp:posOffset>
            </wp:positionV>
            <wp:extent cx="561975" cy="723900"/>
            <wp:effectExtent l="0" t="0" r="9525" b="0"/>
            <wp:wrapNone/>
            <wp:docPr id="16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19FB" w:rsidRPr="00FE19FB" w:rsidRDefault="00FE19FB" w:rsidP="00777F22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</w:rPr>
      </w:pPr>
      <w:r w:rsidRPr="00FE19FB">
        <w:rPr>
          <w:b/>
          <w:bCs/>
          <w:color w:val="000000"/>
          <w:w w:val="120"/>
          <w:sz w:val="28"/>
          <w:szCs w:val="28"/>
        </w:rPr>
        <w:t>УКРАЇНА</w:t>
      </w:r>
    </w:p>
    <w:p w:rsidR="00FE19FB" w:rsidRPr="00FE19FB" w:rsidRDefault="00FE19FB" w:rsidP="00777F22">
      <w:pPr>
        <w:jc w:val="center"/>
        <w:outlineLvl w:val="4"/>
        <w:rPr>
          <w:b/>
          <w:bCs/>
          <w:iCs/>
          <w:color w:val="000000"/>
          <w:w w:val="120"/>
          <w:sz w:val="28"/>
          <w:szCs w:val="28"/>
        </w:rPr>
      </w:pPr>
      <w:r w:rsidRPr="00FE19FB">
        <w:rPr>
          <w:b/>
          <w:bCs/>
          <w:iCs/>
          <w:color w:val="000000"/>
          <w:w w:val="120"/>
          <w:sz w:val="28"/>
          <w:szCs w:val="28"/>
        </w:rPr>
        <w:t>ЖМЕРИНСЬКА  МІСЬКА  РАДА</w:t>
      </w:r>
    </w:p>
    <w:p w:rsidR="00FE19FB" w:rsidRPr="00FE19FB" w:rsidRDefault="00FE19FB" w:rsidP="00777F22">
      <w:pPr>
        <w:jc w:val="center"/>
        <w:outlineLvl w:val="5"/>
        <w:rPr>
          <w:b/>
          <w:bCs/>
          <w:color w:val="000000"/>
          <w:w w:val="120"/>
          <w:sz w:val="28"/>
          <w:szCs w:val="28"/>
        </w:rPr>
      </w:pPr>
      <w:r w:rsidRPr="00FE19FB">
        <w:rPr>
          <w:b/>
          <w:bCs/>
          <w:color w:val="000000"/>
          <w:w w:val="120"/>
          <w:sz w:val="28"/>
          <w:szCs w:val="28"/>
        </w:rPr>
        <w:t>ВІННИЦЬКОЇ ОБЛАСТІ</w:t>
      </w:r>
    </w:p>
    <w:p w:rsidR="00FE19FB" w:rsidRPr="00FE19FB" w:rsidRDefault="00FE19FB" w:rsidP="00777F22">
      <w:pPr>
        <w:spacing w:after="13" w:line="266" w:lineRule="auto"/>
        <w:jc w:val="center"/>
        <w:rPr>
          <w:b/>
          <w:color w:val="000000"/>
          <w:w w:val="120"/>
          <w:sz w:val="28"/>
          <w:szCs w:val="28"/>
        </w:rPr>
      </w:pPr>
    </w:p>
    <w:p w:rsidR="00FE19FB" w:rsidRPr="00FE19FB" w:rsidRDefault="00FE19FB" w:rsidP="00777F22">
      <w:pPr>
        <w:jc w:val="center"/>
        <w:outlineLvl w:val="6"/>
        <w:rPr>
          <w:b/>
          <w:sz w:val="28"/>
          <w:szCs w:val="28"/>
        </w:rPr>
      </w:pPr>
      <w:r w:rsidRPr="00FE19FB">
        <w:rPr>
          <w:b/>
          <w:w w:val="120"/>
          <w:sz w:val="28"/>
          <w:szCs w:val="28"/>
        </w:rPr>
        <w:t>РІШЕННЯ №</w:t>
      </w:r>
      <w:r w:rsidR="002C10E4">
        <w:rPr>
          <w:b/>
          <w:w w:val="120"/>
          <w:sz w:val="28"/>
          <w:szCs w:val="28"/>
        </w:rPr>
        <w:t xml:space="preserve"> 1042</w:t>
      </w:r>
    </w:p>
    <w:p w:rsidR="00FE19FB" w:rsidRPr="00FE19FB" w:rsidRDefault="00FE19FB" w:rsidP="00FE19FB">
      <w:pPr>
        <w:spacing w:after="13" w:line="266" w:lineRule="auto"/>
        <w:ind w:left="567" w:firstLine="698"/>
        <w:rPr>
          <w:color w:val="000000"/>
          <w:sz w:val="28"/>
          <w:szCs w:val="28"/>
        </w:rPr>
      </w:pPr>
    </w:p>
    <w:p w:rsidR="00FE19FB" w:rsidRPr="00C76188" w:rsidRDefault="002C10E4" w:rsidP="00FE19FB">
      <w:pPr>
        <w:spacing w:after="13" w:line="266" w:lineRule="auto"/>
        <w:rPr>
          <w:b/>
          <w:color w:val="000000"/>
          <w:sz w:val="28"/>
          <w:szCs w:val="28"/>
        </w:rPr>
      </w:pPr>
      <w:r w:rsidRPr="00C76188">
        <w:rPr>
          <w:b/>
          <w:color w:val="000000"/>
          <w:sz w:val="28"/>
          <w:szCs w:val="28"/>
        </w:rPr>
        <w:t xml:space="preserve">від  11 червня </w:t>
      </w:r>
      <w:r w:rsidR="00F154B9" w:rsidRPr="00C76188">
        <w:rPr>
          <w:b/>
          <w:color w:val="000000"/>
          <w:sz w:val="28"/>
          <w:szCs w:val="28"/>
        </w:rPr>
        <w:t xml:space="preserve"> 202</w:t>
      </w:r>
      <w:r w:rsidR="00ED78D4" w:rsidRPr="00C76188">
        <w:rPr>
          <w:b/>
          <w:color w:val="000000"/>
          <w:sz w:val="28"/>
          <w:szCs w:val="28"/>
        </w:rPr>
        <w:t>4</w:t>
      </w:r>
      <w:r w:rsidRPr="00C76188">
        <w:rPr>
          <w:b/>
          <w:color w:val="000000"/>
          <w:sz w:val="28"/>
          <w:szCs w:val="28"/>
        </w:rPr>
        <w:t xml:space="preserve"> р.</w:t>
      </w:r>
      <w:r w:rsidRPr="00C76188">
        <w:rPr>
          <w:b/>
          <w:color w:val="000000"/>
          <w:sz w:val="28"/>
          <w:szCs w:val="28"/>
        </w:rPr>
        <w:tab/>
      </w:r>
      <w:r w:rsidRPr="00C76188">
        <w:rPr>
          <w:b/>
          <w:color w:val="000000"/>
          <w:sz w:val="28"/>
          <w:szCs w:val="28"/>
        </w:rPr>
        <w:tab/>
        <w:t>м. Жмеринка</w:t>
      </w:r>
      <w:r w:rsidRPr="00C76188">
        <w:rPr>
          <w:b/>
          <w:color w:val="000000"/>
          <w:sz w:val="28"/>
          <w:szCs w:val="28"/>
        </w:rPr>
        <w:tab/>
      </w:r>
      <w:r w:rsidRPr="00C76188">
        <w:rPr>
          <w:b/>
          <w:color w:val="000000"/>
          <w:sz w:val="28"/>
          <w:szCs w:val="28"/>
        </w:rPr>
        <w:tab/>
        <w:t xml:space="preserve">   49</w:t>
      </w:r>
      <w:r w:rsidR="00FE19FB" w:rsidRPr="00C76188">
        <w:rPr>
          <w:b/>
          <w:color w:val="000000"/>
          <w:sz w:val="28"/>
          <w:szCs w:val="28"/>
        </w:rPr>
        <w:t xml:space="preserve">  сесія </w:t>
      </w:r>
      <w:r w:rsidR="00777F22" w:rsidRPr="00C76188">
        <w:rPr>
          <w:b/>
          <w:color w:val="000000"/>
          <w:sz w:val="28"/>
          <w:szCs w:val="28"/>
        </w:rPr>
        <w:t xml:space="preserve">8 </w:t>
      </w:r>
      <w:r w:rsidR="00FE19FB" w:rsidRPr="00C76188">
        <w:rPr>
          <w:b/>
          <w:color w:val="000000"/>
          <w:sz w:val="28"/>
          <w:szCs w:val="28"/>
        </w:rPr>
        <w:t>скликання</w:t>
      </w:r>
    </w:p>
    <w:p w:rsidR="00FE19FB" w:rsidRPr="00FE19FB" w:rsidRDefault="00FE19FB" w:rsidP="00FE19FB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</w:rPr>
      </w:pPr>
    </w:p>
    <w:p w:rsidR="007D22B0" w:rsidRPr="007D22B0" w:rsidRDefault="007D22B0" w:rsidP="007D22B0">
      <w:pPr>
        <w:rPr>
          <w:color w:val="000000"/>
          <w:sz w:val="28"/>
          <w:szCs w:val="28"/>
          <w:shd w:val="clear" w:color="auto" w:fill="FFFFFF"/>
        </w:rPr>
      </w:pPr>
      <w:r w:rsidRPr="007D22B0">
        <w:rPr>
          <w:color w:val="000000"/>
          <w:sz w:val="28"/>
          <w:szCs w:val="28"/>
          <w:shd w:val="clear" w:color="auto" w:fill="FFFFFF"/>
        </w:rPr>
        <w:t>Про затвердження мінімальної</w:t>
      </w:r>
      <w:r w:rsidRPr="007D22B0">
        <w:rPr>
          <w:color w:val="000000"/>
          <w:sz w:val="28"/>
          <w:szCs w:val="28"/>
          <w:shd w:val="clear" w:color="auto" w:fill="FFFFFF"/>
          <w:lang w:val="ru-RU"/>
        </w:rPr>
        <w:t> </w:t>
      </w:r>
      <w:r w:rsidRPr="007D22B0">
        <w:rPr>
          <w:color w:val="000000"/>
          <w:sz w:val="28"/>
          <w:szCs w:val="28"/>
        </w:rPr>
        <w:br/>
      </w:r>
      <w:r w:rsidRPr="007D22B0">
        <w:rPr>
          <w:color w:val="000000"/>
          <w:sz w:val="28"/>
          <w:szCs w:val="28"/>
          <w:shd w:val="clear" w:color="auto" w:fill="FFFFFF"/>
        </w:rPr>
        <w:t>вартості місячної оренди 1 кв. метра</w:t>
      </w:r>
      <w:r w:rsidRPr="007D22B0">
        <w:rPr>
          <w:color w:val="000000"/>
          <w:sz w:val="28"/>
          <w:szCs w:val="28"/>
          <w:shd w:val="clear" w:color="auto" w:fill="FFFFFF"/>
          <w:lang w:val="ru-RU"/>
        </w:rPr>
        <w:t> </w:t>
      </w:r>
      <w:r w:rsidRPr="007D22B0">
        <w:rPr>
          <w:color w:val="000000"/>
          <w:sz w:val="28"/>
          <w:szCs w:val="28"/>
        </w:rPr>
        <w:br/>
      </w:r>
      <w:r w:rsidRPr="007D22B0">
        <w:rPr>
          <w:color w:val="000000"/>
          <w:sz w:val="28"/>
          <w:szCs w:val="28"/>
          <w:shd w:val="clear" w:color="auto" w:fill="FFFFFF"/>
        </w:rPr>
        <w:t>загальної площі нерухомого майна</w:t>
      </w:r>
    </w:p>
    <w:p w:rsidR="007D22B0" w:rsidRPr="007D22B0" w:rsidRDefault="007D22B0" w:rsidP="007D22B0">
      <w:pPr>
        <w:rPr>
          <w:color w:val="000000"/>
          <w:sz w:val="16"/>
          <w:szCs w:val="16"/>
        </w:rPr>
      </w:pPr>
    </w:p>
    <w:p w:rsidR="007D22B0" w:rsidRPr="007D22B0" w:rsidRDefault="007D22B0" w:rsidP="007D22B0">
      <w:pPr>
        <w:jc w:val="both"/>
        <w:rPr>
          <w:color w:val="000000"/>
          <w:sz w:val="28"/>
          <w:szCs w:val="28"/>
        </w:rPr>
      </w:pPr>
      <w:r w:rsidRPr="007D22B0">
        <w:rPr>
          <w:color w:val="000000"/>
          <w:sz w:val="28"/>
          <w:szCs w:val="28"/>
        </w:rPr>
        <w:t xml:space="preserve">       Відповідно до постанови Кабінету Міністрів України від 29.12.2010 р.   № 1253 «Про затвердження Методики визначення мінімальної суми орендного платежу за нерухоме майно фізичних осіб», наказу Міністерства розвитку громад</w:t>
      </w:r>
      <w:r w:rsidR="00434699">
        <w:rPr>
          <w:color w:val="000000"/>
          <w:sz w:val="28"/>
          <w:szCs w:val="28"/>
        </w:rPr>
        <w:t>,</w:t>
      </w:r>
      <w:r w:rsidRPr="007D22B0">
        <w:rPr>
          <w:color w:val="000000"/>
          <w:sz w:val="28"/>
          <w:szCs w:val="28"/>
        </w:rPr>
        <w:t xml:space="preserve"> територій України </w:t>
      </w:r>
      <w:r w:rsidR="00434699">
        <w:rPr>
          <w:color w:val="000000"/>
          <w:sz w:val="28"/>
          <w:szCs w:val="28"/>
        </w:rPr>
        <w:t xml:space="preserve">та інфраструктури </w:t>
      </w:r>
      <w:r w:rsidRPr="007D22B0">
        <w:rPr>
          <w:color w:val="000000"/>
          <w:sz w:val="28"/>
          <w:szCs w:val="28"/>
        </w:rPr>
        <w:t xml:space="preserve">від </w:t>
      </w:r>
      <w:r w:rsidR="00F154B9">
        <w:rPr>
          <w:color w:val="000000"/>
          <w:sz w:val="28"/>
          <w:szCs w:val="28"/>
        </w:rPr>
        <w:t>2</w:t>
      </w:r>
      <w:r w:rsidR="004F1E6E">
        <w:rPr>
          <w:color w:val="000000"/>
          <w:sz w:val="28"/>
          <w:szCs w:val="28"/>
        </w:rPr>
        <w:t>3</w:t>
      </w:r>
      <w:r w:rsidRPr="007D22B0">
        <w:rPr>
          <w:color w:val="000000"/>
          <w:sz w:val="28"/>
          <w:szCs w:val="28"/>
        </w:rPr>
        <w:t>.</w:t>
      </w:r>
      <w:r w:rsidR="00352F48">
        <w:rPr>
          <w:color w:val="000000"/>
          <w:sz w:val="28"/>
          <w:szCs w:val="28"/>
        </w:rPr>
        <w:t>0</w:t>
      </w:r>
      <w:r w:rsidR="004F1E6E">
        <w:rPr>
          <w:color w:val="000000"/>
          <w:sz w:val="28"/>
          <w:szCs w:val="28"/>
        </w:rPr>
        <w:t>4</w:t>
      </w:r>
      <w:r w:rsidRPr="007D22B0">
        <w:rPr>
          <w:color w:val="000000"/>
          <w:sz w:val="28"/>
          <w:szCs w:val="28"/>
        </w:rPr>
        <w:t>.202</w:t>
      </w:r>
      <w:r w:rsidR="006432F3">
        <w:rPr>
          <w:color w:val="000000"/>
          <w:sz w:val="28"/>
          <w:szCs w:val="28"/>
        </w:rPr>
        <w:t>4</w:t>
      </w:r>
      <w:r w:rsidRPr="007D22B0">
        <w:rPr>
          <w:color w:val="000000"/>
          <w:sz w:val="28"/>
          <w:szCs w:val="28"/>
        </w:rPr>
        <w:t xml:space="preserve">р. № </w:t>
      </w:r>
      <w:r w:rsidR="004F1E6E">
        <w:rPr>
          <w:color w:val="000000"/>
          <w:sz w:val="28"/>
          <w:szCs w:val="28"/>
        </w:rPr>
        <w:t>351</w:t>
      </w:r>
      <w:r w:rsidRPr="007D22B0">
        <w:rPr>
          <w:color w:val="000000"/>
          <w:sz w:val="28"/>
          <w:szCs w:val="28"/>
        </w:rPr>
        <w:t xml:space="preserve"> «Про  </w:t>
      </w:r>
      <w:r w:rsidR="008F7FA5">
        <w:rPr>
          <w:color w:val="000000"/>
          <w:sz w:val="28"/>
          <w:szCs w:val="28"/>
        </w:rPr>
        <w:t>затвердження показників</w:t>
      </w:r>
      <w:r w:rsidRPr="007D22B0">
        <w:rPr>
          <w:color w:val="000000"/>
          <w:sz w:val="28"/>
          <w:szCs w:val="28"/>
        </w:rPr>
        <w:t xml:space="preserve"> опосередкованої вартості </w:t>
      </w:r>
      <w:r w:rsidR="006432F3">
        <w:rPr>
          <w:color w:val="000000"/>
          <w:sz w:val="28"/>
          <w:szCs w:val="28"/>
        </w:rPr>
        <w:t>будівництва</w:t>
      </w:r>
      <w:r w:rsidRPr="007D22B0">
        <w:rPr>
          <w:color w:val="000000"/>
          <w:sz w:val="28"/>
          <w:szCs w:val="28"/>
        </w:rPr>
        <w:t xml:space="preserve"> житла за регіонами України</w:t>
      </w:r>
      <w:r w:rsidR="00434699">
        <w:rPr>
          <w:color w:val="000000"/>
          <w:sz w:val="28"/>
          <w:szCs w:val="28"/>
        </w:rPr>
        <w:t xml:space="preserve"> ( розрахованих станом на 01</w:t>
      </w:r>
      <w:r w:rsidR="004F1E6E">
        <w:rPr>
          <w:color w:val="000000"/>
          <w:sz w:val="28"/>
          <w:szCs w:val="28"/>
        </w:rPr>
        <w:t>квіт</w:t>
      </w:r>
      <w:r w:rsidR="00434699">
        <w:rPr>
          <w:color w:val="000000"/>
          <w:sz w:val="28"/>
          <w:szCs w:val="28"/>
        </w:rPr>
        <w:t>ня 202</w:t>
      </w:r>
      <w:r w:rsidR="006432F3">
        <w:rPr>
          <w:color w:val="000000"/>
          <w:sz w:val="28"/>
          <w:szCs w:val="28"/>
        </w:rPr>
        <w:t>4</w:t>
      </w:r>
      <w:r w:rsidR="00434699">
        <w:rPr>
          <w:color w:val="000000"/>
          <w:sz w:val="28"/>
          <w:szCs w:val="28"/>
        </w:rPr>
        <w:t xml:space="preserve"> року)</w:t>
      </w:r>
      <w:r w:rsidRPr="007D22B0">
        <w:rPr>
          <w:color w:val="000000"/>
          <w:sz w:val="28"/>
          <w:szCs w:val="28"/>
        </w:rPr>
        <w:t>», керуючись ст.25 Закону України «Про місцеве самоврядування в Україні», міська рада вирішила:</w:t>
      </w:r>
    </w:p>
    <w:p w:rsidR="007D22B0" w:rsidRPr="007D22B0" w:rsidRDefault="007D22B0" w:rsidP="007D22B0">
      <w:pPr>
        <w:jc w:val="both"/>
        <w:rPr>
          <w:color w:val="000000"/>
          <w:sz w:val="28"/>
          <w:szCs w:val="28"/>
        </w:rPr>
      </w:pPr>
    </w:p>
    <w:p w:rsidR="007D22B0" w:rsidRPr="007D22B0" w:rsidRDefault="007D22B0" w:rsidP="007D22B0">
      <w:pPr>
        <w:shd w:val="clear" w:color="auto" w:fill="FFFFFF"/>
        <w:ind w:firstLine="708"/>
        <w:jc w:val="both"/>
        <w:rPr>
          <w:color w:val="000000"/>
          <w:sz w:val="16"/>
          <w:szCs w:val="16"/>
        </w:rPr>
      </w:pPr>
      <w:r w:rsidRPr="007D22B0">
        <w:rPr>
          <w:color w:val="000000"/>
          <w:sz w:val="28"/>
          <w:szCs w:val="28"/>
        </w:rPr>
        <w:t>1. Додаток 2 до рішення 57 сесії міської ради 7 скликання від 27.02.2020р. № 998 «Про затвердження мінімальної вартості місячної оренди 1 кв. метра загальної площі нерухомого майна» викласти в новій редакції (додаток 1).</w:t>
      </w:r>
    </w:p>
    <w:p w:rsidR="007D22B0" w:rsidRPr="007D22B0" w:rsidRDefault="008F7FA5" w:rsidP="007D22B0">
      <w:pPr>
        <w:shd w:val="clear" w:color="auto" w:fill="FFFFFF"/>
        <w:jc w:val="both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 xml:space="preserve">           2. Рішення </w:t>
      </w:r>
      <w:r w:rsidR="00617B80">
        <w:rPr>
          <w:color w:val="000000"/>
          <w:sz w:val="28"/>
          <w:szCs w:val="28"/>
        </w:rPr>
        <w:t>46</w:t>
      </w:r>
      <w:r w:rsidR="007D22B0" w:rsidRPr="007D22B0">
        <w:rPr>
          <w:color w:val="000000"/>
          <w:sz w:val="28"/>
          <w:szCs w:val="28"/>
        </w:rPr>
        <w:t xml:space="preserve"> сесії міської ради 8 скликання від </w:t>
      </w:r>
      <w:r w:rsidR="00434699">
        <w:rPr>
          <w:color w:val="000000"/>
          <w:sz w:val="28"/>
          <w:szCs w:val="28"/>
        </w:rPr>
        <w:t>2</w:t>
      </w:r>
      <w:r w:rsidR="00617B80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.0</w:t>
      </w:r>
      <w:r w:rsidR="00617B80">
        <w:rPr>
          <w:color w:val="000000"/>
          <w:sz w:val="28"/>
          <w:szCs w:val="28"/>
        </w:rPr>
        <w:t>4</w:t>
      </w:r>
      <w:r w:rsidR="007D22B0" w:rsidRPr="007D22B0">
        <w:rPr>
          <w:color w:val="000000"/>
          <w:sz w:val="28"/>
          <w:szCs w:val="28"/>
        </w:rPr>
        <w:t>.202</w:t>
      </w:r>
      <w:r w:rsidR="00617B80">
        <w:rPr>
          <w:color w:val="000000"/>
          <w:sz w:val="28"/>
          <w:szCs w:val="28"/>
        </w:rPr>
        <w:t>4</w:t>
      </w:r>
      <w:r w:rsidR="007D22B0" w:rsidRPr="007D22B0">
        <w:rPr>
          <w:color w:val="000000"/>
          <w:sz w:val="28"/>
          <w:szCs w:val="28"/>
        </w:rPr>
        <w:t xml:space="preserve">р. № </w:t>
      </w:r>
      <w:r w:rsidR="00617B80">
        <w:rPr>
          <w:color w:val="000000"/>
          <w:sz w:val="28"/>
          <w:szCs w:val="28"/>
        </w:rPr>
        <w:t>971</w:t>
      </w:r>
      <w:r w:rsidR="007D22B0" w:rsidRPr="007D22B0">
        <w:rPr>
          <w:color w:val="000000"/>
          <w:sz w:val="28"/>
          <w:szCs w:val="28"/>
        </w:rPr>
        <w:t xml:space="preserve"> «Про затвердження мінімальної вартості місячної оренди 1 кв. метра загальної площі нерухомого майна» вважати таким, що втратило чинність.</w:t>
      </w:r>
    </w:p>
    <w:p w:rsidR="007D22B0" w:rsidRPr="007D22B0" w:rsidRDefault="007D22B0" w:rsidP="007D22B0">
      <w:pPr>
        <w:shd w:val="clear" w:color="auto" w:fill="FFFFFF"/>
        <w:jc w:val="both"/>
        <w:rPr>
          <w:color w:val="000000"/>
          <w:sz w:val="28"/>
          <w:szCs w:val="28"/>
          <w:lang w:val="ru-RU"/>
        </w:rPr>
      </w:pPr>
      <w:r w:rsidRPr="007D22B0">
        <w:rPr>
          <w:color w:val="000000"/>
          <w:sz w:val="28"/>
          <w:szCs w:val="28"/>
        </w:rPr>
        <w:t xml:space="preserve">           3</w:t>
      </w:r>
      <w:r w:rsidRPr="007D22B0">
        <w:rPr>
          <w:color w:val="000000"/>
          <w:sz w:val="28"/>
          <w:szCs w:val="28"/>
          <w:lang w:val="ru-RU"/>
        </w:rPr>
        <w:t>. Контроль за виконанням даного рішення покласти на постійну комісію міської ради з питань фінансів, бюджету</w:t>
      </w:r>
      <w:r w:rsidRPr="007D22B0">
        <w:rPr>
          <w:color w:val="000000"/>
          <w:sz w:val="28"/>
          <w:szCs w:val="28"/>
        </w:rPr>
        <w:t>, планування</w:t>
      </w:r>
      <w:r w:rsidRPr="007D22B0">
        <w:rPr>
          <w:color w:val="000000"/>
          <w:sz w:val="28"/>
          <w:szCs w:val="28"/>
          <w:lang w:val="ru-RU"/>
        </w:rPr>
        <w:t xml:space="preserve"> соціально-економічного розвитку</w:t>
      </w:r>
      <w:r w:rsidRPr="007D22B0">
        <w:rPr>
          <w:color w:val="000000"/>
          <w:sz w:val="28"/>
          <w:szCs w:val="28"/>
        </w:rPr>
        <w:t>, інвестицій та партнерства територіальних громад</w:t>
      </w:r>
      <w:r w:rsidRPr="007D22B0">
        <w:rPr>
          <w:color w:val="000000"/>
          <w:sz w:val="28"/>
          <w:szCs w:val="28"/>
          <w:lang w:val="ru-RU"/>
        </w:rPr>
        <w:t xml:space="preserve"> (</w:t>
      </w:r>
      <w:r w:rsidRPr="007D22B0">
        <w:rPr>
          <w:color w:val="000000"/>
          <w:sz w:val="28"/>
          <w:szCs w:val="28"/>
        </w:rPr>
        <w:t>Резедент В.Д.</w:t>
      </w:r>
      <w:r w:rsidRPr="007D22B0">
        <w:rPr>
          <w:color w:val="000000"/>
          <w:sz w:val="28"/>
          <w:szCs w:val="28"/>
          <w:lang w:val="ru-RU"/>
        </w:rPr>
        <w:t>).</w:t>
      </w:r>
    </w:p>
    <w:p w:rsidR="007D22B0" w:rsidRPr="007D22B0" w:rsidRDefault="007D22B0" w:rsidP="007D22B0">
      <w:pPr>
        <w:shd w:val="clear" w:color="auto" w:fill="FFFFFF"/>
        <w:tabs>
          <w:tab w:val="left" w:pos="1770"/>
        </w:tabs>
        <w:rPr>
          <w:color w:val="000000"/>
          <w:sz w:val="28"/>
          <w:szCs w:val="28"/>
        </w:rPr>
      </w:pPr>
      <w:r w:rsidRPr="007D22B0">
        <w:rPr>
          <w:color w:val="000000"/>
          <w:sz w:val="28"/>
          <w:szCs w:val="28"/>
        </w:rPr>
        <w:t xml:space="preserve">    </w:t>
      </w:r>
    </w:p>
    <w:p w:rsidR="007D22B0" w:rsidRPr="007D22B0" w:rsidRDefault="007D22B0" w:rsidP="007D22B0">
      <w:pPr>
        <w:ind w:firstLine="708"/>
        <w:rPr>
          <w:b/>
          <w:color w:val="000000"/>
          <w:sz w:val="28"/>
          <w:szCs w:val="28"/>
        </w:rPr>
      </w:pPr>
      <w:r w:rsidRPr="007D22B0">
        <w:rPr>
          <w:b/>
          <w:color w:val="000000"/>
          <w:sz w:val="28"/>
          <w:szCs w:val="28"/>
        </w:rPr>
        <w:t xml:space="preserve">   </w:t>
      </w:r>
    </w:p>
    <w:p w:rsidR="007D22B0" w:rsidRPr="007D22B0" w:rsidRDefault="007D22B0" w:rsidP="007D22B0">
      <w:pPr>
        <w:ind w:firstLine="708"/>
        <w:rPr>
          <w:b/>
          <w:color w:val="000000"/>
          <w:sz w:val="28"/>
          <w:szCs w:val="28"/>
        </w:rPr>
      </w:pPr>
    </w:p>
    <w:p w:rsidR="007D22B0" w:rsidRPr="007D22B0" w:rsidRDefault="007D22B0" w:rsidP="007D22B0">
      <w:pPr>
        <w:ind w:firstLine="708"/>
        <w:rPr>
          <w:b/>
          <w:color w:val="000000"/>
          <w:sz w:val="28"/>
          <w:szCs w:val="28"/>
        </w:rPr>
      </w:pPr>
    </w:p>
    <w:p w:rsidR="007D22B0" w:rsidRPr="007D22B0" w:rsidRDefault="008F7FA5" w:rsidP="007D22B0">
      <w:pPr>
        <w:ind w:firstLine="708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Секретар міської ради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>Вадим КОЖУХОВСЬКИЙ</w:t>
      </w:r>
    </w:p>
    <w:p w:rsidR="007D22B0" w:rsidRPr="007D22B0" w:rsidRDefault="007D22B0" w:rsidP="007D22B0">
      <w:pPr>
        <w:ind w:firstLine="708"/>
        <w:rPr>
          <w:sz w:val="28"/>
          <w:szCs w:val="28"/>
        </w:rPr>
      </w:pPr>
    </w:p>
    <w:p w:rsidR="007D22B0" w:rsidRPr="007D22B0" w:rsidRDefault="007D22B0" w:rsidP="007D22B0">
      <w:pPr>
        <w:shd w:val="clear" w:color="auto" w:fill="FFFFFF"/>
        <w:rPr>
          <w:color w:val="000000"/>
        </w:rPr>
      </w:pPr>
      <w:r w:rsidRPr="007D22B0">
        <w:rPr>
          <w:color w:val="000000"/>
        </w:rPr>
        <w:t xml:space="preserve">                                                                      </w:t>
      </w:r>
    </w:p>
    <w:p w:rsidR="007D22B0" w:rsidRPr="007D22B0" w:rsidRDefault="007D22B0" w:rsidP="007D22B0">
      <w:pPr>
        <w:shd w:val="clear" w:color="auto" w:fill="FFFFFF"/>
        <w:rPr>
          <w:color w:val="000000"/>
        </w:rPr>
      </w:pPr>
    </w:p>
    <w:p w:rsidR="007D22B0" w:rsidRPr="007D22B0" w:rsidRDefault="007D22B0" w:rsidP="007D22B0">
      <w:pPr>
        <w:shd w:val="clear" w:color="auto" w:fill="FFFFFF"/>
        <w:rPr>
          <w:color w:val="000000"/>
        </w:rPr>
      </w:pPr>
    </w:p>
    <w:p w:rsidR="007D22B0" w:rsidRPr="007D22B0" w:rsidRDefault="007D22B0" w:rsidP="007D22B0">
      <w:pPr>
        <w:shd w:val="clear" w:color="auto" w:fill="FFFFFF"/>
        <w:rPr>
          <w:color w:val="000000"/>
        </w:rPr>
      </w:pPr>
    </w:p>
    <w:p w:rsidR="007D22B0" w:rsidRPr="007D22B0" w:rsidRDefault="007D22B0" w:rsidP="007D22B0">
      <w:pPr>
        <w:shd w:val="clear" w:color="auto" w:fill="FFFFFF"/>
        <w:rPr>
          <w:color w:val="000000"/>
        </w:rPr>
      </w:pPr>
    </w:p>
    <w:p w:rsidR="007D22B0" w:rsidRPr="007D22B0" w:rsidRDefault="007D22B0" w:rsidP="007D22B0">
      <w:pPr>
        <w:shd w:val="clear" w:color="auto" w:fill="FFFFFF"/>
        <w:rPr>
          <w:color w:val="000000"/>
        </w:rPr>
      </w:pPr>
    </w:p>
    <w:p w:rsidR="007D22B0" w:rsidRPr="007D22B0" w:rsidRDefault="007D22B0" w:rsidP="007D22B0">
      <w:pPr>
        <w:shd w:val="clear" w:color="auto" w:fill="FFFFFF"/>
        <w:rPr>
          <w:color w:val="000000"/>
        </w:rPr>
      </w:pPr>
    </w:p>
    <w:p w:rsidR="007D22B0" w:rsidRPr="007D22B0" w:rsidRDefault="007D22B0" w:rsidP="007D22B0">
      <w:pPr>
        <w:shd w:val="clear" w:color="auto" w:fill="FFFFFF"/>
        <w:rPr>
          <w:color w:val="000000"/>
        </w:rPr>
      </w:pPr>
    </w:p>
    <w:p w:rsidR="008C01AF" w:rsidRDefault="008C01AF" w:rsidP="007D22B0">
      <w:pPr>
        <w:shd w:val="clear" w:color="auto" w:fill="FFFFFF"/>
        <w:rPr>
          <w:color w:val="000000"/>
        </w:rPr>
      </w:pPr>
    </w:p>
    <w:p w:rsidR="007D22B0" w:rsidRPr="007D22B0" w:rsidRDefault="007D22B0" w:rsidP="002C10E4">
      <w:pPr>
        <w:shd w:val="clear" w:color="auto" w:fill="FFFFFF"/>
        <w:jc w:val="right"/>
        <w:rPr>
          <w:color w:val="000000"/>
          <w:sz w:val="24"/>
          <w:szCs w:val="24"/>
        </w:rPr>
      </w:pPr>
      <w:r w:rsidRPr="007D22B0">
        <w:rPr>
          <w:color w:val="000000"/>
        </w:rPr>
        <w:lastRenderedPageBreak/>
        <w:t xml:space="preserve">                                                                                 </w:t>
      </w:r>
      <w:r w:rsidR="008F7FA5">
        <w:rPr>
          <w:color w:val="000000"/>
        </w:rPr>
        <w:t xml:space="preserve"> </w:t>
      </w:r>
      <w:r w:rsidR="002C10E4">
        <w:rPr>
          <w:color w:val="000000"/>
        </w:rPr>
        <w:tab/>
      </w:r>
      <w:r w:rsidR="008F7FA5">
        <w:rPr>
          <w:color w:val="000000"/>
        </w:rPr>
        <w:t xml:space="preserve"> </w:t>
      </w:r>
      <w:r w:rsidR="005F73B7">
        <w:rPr>
          <w:color w:val="000000"/>
        </w:rPr>
        <w:tab/>
      </w:r>
      <w:r w:rsidRPr="007D22B0">
        <w:rPr>
          <w:color w:val="000000"/>
          <w:sz w:val="24"/>
          <w:szCs w:val="24"/>
        </w:rPr>
        <w:t>Додаток 1</w:t>
      </w:r>
    </w:p>
    <w:p w:rsidR="007D22B0" w:rsidRPr="007D22B0" w:rsidRDefault="007D22B0" w:rsidP="002C10E4">
      <w:pPr>
        <w:shd w:val="clear" w:color="auto" w:fill="FFFFFF"/>
        <w:jc w:val="right"/>
        <w:rPr>
          <w:color w:val="000000"/>
          <w:sz w:val="24"/>
          <w:szCs w:val="24"/>
        </w:rPr>
      </w:pPr>
      <w:r w:rsidRPr="007D22B0">
        <w:rPr>
          <w:color w:val="000000"/>
          <w:sz w:val="24"/>
          <w:szCs w:val="24"/>
        </w:rPr>
        <w:t xml:space="preserve">                                                        </w:t>
      </w:r>
      <w:r w:rsidR="005F73B7">
        <w:rPr>
          <w:color w:val="000000"/>
          <w:sz w:val="24"/>
          <w:szCs w:val="24"/>
        </w:rPr>
        <w:tab/>
      </w:r>
      <w:r w:rsidR="002C10E4">
        <w:rPr>
          <w:color w:val="000000"/>
          <w:sz w:val="24"/>
          <w:szCs w:val="24"/>
        </w:rPr>
        <w:tab/>
        <w:t>до рішення 49</w:t>
      </w:r>
      <w:r w:rsidRPr="007D22B0">
        <w:rPr>
          <w:color w:val="000000"/>
          <w:sz w:val="24"/>
          <w:szCs w:val="24"/>
        </w:rPr>
        <w:t xml:space="preserve"> сесії Жмеринської міської</w:t>
      </w:r>
    </w:p>
    <w:p w:rsidR="007D22B0" w:rsidRPr="007D22B0" w:rsidRDefault="007D22B0" w:rsidP="002C10E4">
      <w:pPr>
        <w:shd w:val="clear" w:color="auto" w:fill="FFFFFF"/>
        <w:jc w:val="right"/>
        <w:rPr>
          <w:color w:val="000000"/>
          <w:sz w:val="24"/>
          <w:szCs w:val="24"/>
        </w:rPr>
      </w:pPr>
      <w:r w:rsidRPr="007D22B0">
        <w:rPr>
          <w:color w:val="000000"/>
          <w:sz w:val="24"/>
          <w:szCs w:val="24"/>
        </w:rPr>
        <w:t xml:space="preserve">                                                       </w:t>
      </w:r>
      <w:r w:rsidR="005F73B7">
        <w:rPr>
          <w:color w:val="000000"/>
          <w:sz w:val="24"/>
          <w:szCs w:val="24"/>
        </w:rPr>
        <w:tab/>
      </w:r>
      <w:r w:rsidR="002C10E4">
        <w:rPr>
          <w:color w:val="000000"/>
          <w:sz w:val="24"/>
          <w:szCs w:val="24"/>
        </w:rPr>
        <w:t xml:space="preserve">ради від  11 червня </w:t>
      </w:r>
      <w:r w:rsidRPr="007D22B0">
        <w:rPr>
          <w:color w:val="000000"/>
          <w:sz w:val="24"/>
          <w:szCs w:val="24"/>
        </w:rPr>
        <w:t xml:space="preserve"> 202</w:t>
      </w:r>
      <w:r w:rsidR="000C1E40">
        <w:rPr>
          <w:color w:val="000000"/>
          <w:sz w:val="24"/>
          <w:szCs w:val="24"/>
        </w:rPr>
        <w:t>4</w:t>
      </w:r>
      <w:r w:rsidR="002C10E4">
        <w:rPr>
          <w:color w:val="000000"/>
          <w:sz w:val="24"/>
          <w:szCs w:val="24"/>
        </w:rPr>
        <w:t>р. № 1042</w:t>
      </w:r>
    </w:p>
    <w:p w:rsidR="007D22B0" w:rsidRPr="007D22B0" w:rsidRDefault="007D22B0" w:rsidP="007D22B0">
      <w:pPr>
        <w:shd w:val="clear" w:color="auto" w:fill="FFFFFF"/>
        <w:spacing w:line="270" w:lineRule="atLeast"/>
        <w:jc w:val="center"/>
        <w:rPr>
          <w:b/>
          <w:bCs/>
          <w:color w:val="000000"/>
          <w:sz w:val="28"/>
          <w:szCs w:val="28"/>
        </w:rPr>
      </w:pPr>
    </w:p>
    <w:p w:rsidR="007D22B0" w:rsidRPr="007D22B0" w:rsidRDefault="007D22B0" w:rsidP="007D22B0">
      <w:pPr>
        <w:shd w:val="clear" w:color="auto" w:fill="FFFFFF"/>
        <w:spacing w:line="270" w:lineRule="atLeast"/>
        <w:jc w:val="center"/>
        <w:rPr>
          <w:b/>
          <w:bCs/>
          <w:color w:val="000000"/>
          <w:sz w:val="28"/>
          <w:szCs w:val="28"/>
        </w:rPr>
      </w:pPr>
    </w:p>
    <w:p w:rsidR="007D22B0" w:rsidRPr="007D22B0" w:rsidRDefault="007D22B0" w:rsidP="007D22B0">
      <w:pPr>
        <w:shd w:val="clear" w:color="auto" w:fill="FFFFFF"/>
        <w:spacing w:line="270" w:lineRule="atLeast"/>
        <w:jc w:val="center"/>
        <w:rPr>
          <w:b/>
          <w:bCs/>
          <w:color w:val="000000"/>
          <w:sz w:val="28"/>
          <w:szCs w:val="28"/>
        </w:rPr>
      </w:pPr>
    </w:p>
    <w:p w:rsidR="007D22B0" w:rsidRPr="007D22B0" w:rsidRDefault="007D22B0" w:rsidP="007D22B0">
      <w:pPr>
        <w:shd w:val="clear" w:color="auto" w:fill="FFFFFF"/>
        <w:spacing w:line="270" w:lineRule="atLeast"/>
        <w:jc w:val="center"/>
        <w:rPr>
          <w:b/>
          <w:bCs/>
          <w:color w:val="000000"/>
          <w:sz w:val="28"/>
          <w:szCs w:val="28"/>
        </w:rPr>
      </w:pPr>
      <w:r w:rsidRPr="007D22B0">
        <w:rPr>
          <w:b/>
          <w:bCs/>
          <w:color w:val="000000"/>
          <w:sz w:val="28"/>
          <w:szCs w:val="28"/>
        </w:rPr>
        <w:t>Мінімальна вартість</w:t>
      </w:r>
      <w:r w:rsidRPr="007D22B0">
        <w:rPr>
          <w:b/>
          <w:bCs/>
          <w:color w:val="000000"/>
          <w:sz w:val="28"/>
          <w:szCs w:val="28"/>
          <w:lang w:val="ru-RU"/>
        </w:rPr>
        <w:t> </w:t>
      </w:r>
      <w:r w:rsidRPr="007D22B0">
        <w:rPr>
          <w:color w:val="000000"/>
          <w:sz w:val="28"/>
          <w:szCs w:val="28"/>
        </w:rPr>
        <w:br/>
      </w:r>
      <w:r w:rsidRPr="007D22B0">
        <w:rPr>
          <w:b/>
          <w:bCs/>
          <w:color w:val="000000"/>
          <w:sz w:val="28"/>
          <w:szCs w:val="28"/>
        </w:rPr>
        <w:t>місячної оренди одного квадратного метра загальної площі нерухомого майна фізичних осіб з урахуванням місцезнаходження та функціонального використання об’єкта нерухомого майна</w:t>
      </w:r>
      <w:r w:rsidRPr="007D22B0">
        <w:rPr>
          <w:color w:val="000000"/>
          <w:sz w:val="28"/>
          <w:szCs w:val="28"/>
        </w:rPr>
        <w:br/>
      </w:r>
      <w:r w:rsidRPr="007D22B0">
        <w:rPr>
          <w:b/>
          <w:bCs/>
          <w:color w:val="000000"/>
          <w:sz w:val="28"/>
          <w:szCs w:val="28"/>
        </w:rPr>
        <w:t>(у гривнях з врахуванням податку на додану вартість)</w:t>
      </w:r>
    </w:p>
    <w:p w:rsidR="007D22B0" w:rsidRPr="007D22B0" w:rsidRDefault="007D22B0" w:rsidP="007D22B0">
      <w:pPr>
        <w:shd w:val="clear" w:color="auto" w:fill="FFFFFF"/>
        <w:spacing w:line="270" w:lineRule="atLeast"/>
        <w:jc w:val="center"/>
        <w:rPr>
          <w:b/>
          <w:bCs/>
          <w:color w:val="000000"/>
          <w:sz w:val="28"/>
          <w:szCs w:val="28"/>
        </w:rPr>
      </w:pPr>
    </w:p>
    <w:p w:rsidR="007D22B0" w:rsidRPr="007D22B0" w:rsidRDefault="007D22B0" w:rsidP="007D22B0">
      <w:pPr>
        <w:shd w:val="clear" w:color="auto" w:fill="FFFFFF"/>
        <w:spacing w:line="270" w:lineRule="atLeast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15"/>
        <w:gridCol w:w="2220"/>
        <w:gridCol w:w="2160"/>
        <w:gridCol w:w="2160"/>
      </w:tblGrid>
      <w:tr w:rsidR="007D22B0" w:rsidRPr="007D22B0" w:rsidTr="009F7BE0"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7D22B0" w:rsidRDefault="007D22B0" w:rsidP="007D22B0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7D22B0">
              <w:rPr>
                <w:color w:val="000000"/>
                <w:sz w:val="28"/>
                <w:szCs w:val="28"/>
                <w:lang w:val="ru-RU"/>
              </w:rPr>
              <w:t>Місцезнаходження об’єкта нерухомого майна*</w:t>
            </w:r>
          </w:p>
        </w:tc>
        <w:tc>
          <w:tcPr>
            <w:tcW w:w="6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7D22B0" w:rsidRDefault="007D22B0" w:rsidP="007D22B0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7D22B0">
              <w:rPr>
                <w:color w:val="000000"/>
                <w:sz w:val="28"/>
                <w:szCs w:val="28"/>
                <w:lang w:val="ru-RU"/>
              </w:rPr>
              <w:t>Функціональне використання об’єкта нерухомого майна</w:t>
            </w:r>
          </w:p>
        </w:tc>
      </w:tr>
      <w:tr w:rsidR="007D22B0" w:rsidRPr="007D22B0" w:rsidTr="009F7BE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7D22B0" w:rsidRDefault="007D22B0" w:rsidP="007D22B0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7D22B0" w:rsidRDefault="007D22B0" w:rsidP="007D22B0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7D22B0">
              <w:rPr>
                <w:color w:val="000000"/>
                <w:sz w:val="28"/>
                <w:szCs w:val="28"/>
                <w:lang w:val="ru-RU"/>
              </w:rPr>
              <w:t>Некомерційна діяльність, у т.ч. для проживання фізичних осіб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7D22B0" w:rsidRDefault="007D22B0" w:rsidP="007D22B0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7D22B0">
              <w:rPr>
                <w:color w:val="000000"/>
                <w:sz w:val="28"/>
                <w:szCs w:val="28"/>
                <w:lang w:val="ru-RU"/>
              </w:rPr>
              <w:t>Виробнича діяльність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7D22B0" w:rsidRDefault="007D22B0" w:rsidP="007D22B0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7D22B0">
              <w:rPr>
                <w:color w:val="000000"/>
                <w:sz w:val="28"/>
                <w:szCs w:val="28"/>
                <w:lang w:val="ru-RU"/>
              </w:rPr>
              <w:t>Інша комерційна діяльність</w:t>
            </w:r>
          </w:p>
        </w:tc>
      </w:tr>
      <w:tr w:rsidR="007D22B0" w:rsidRPr="007D22B0" w:rsidTr="009F7BE0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22B0" w:rsidRPr="007D22B0" w:rsidRDefault="007D22B0" w:rsidP="007D22B0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7D22B0">
              <w:rPr>
                <w:color w:val="000000"/>
                <w:sz w:val="28"/>
                <w:szCs w:val="28"/>
                <w:lang w:val="ru-RU"/>
              </w:rPr>
              <w:t>І зона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F93D35" w:rsidRDefault="000C1E40" w:rsidP="008C01A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8C01AF">
              <w:rPr>
                <w:sz w:val="28"/>
                <w:szCs w:val="28"/>
                <w:lang w:val="ru-RU"/>
              </w:rPr>
              <w:t>6,2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AA239B" w:rsidRDefault="00333266" w:rsidP="000C1E4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  <w:r w:rsidR="008C01AF">
              <w:rPr>
                <w:sz w:val="28"/>
                <w:szCs w:val="28"/>
                <w:lang w:val="ru-RU"/>
              </w:rPr>
              <w:t>2,4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027007" w:rsidRDefault="008C01AF" w:rsidP="000C1E4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138,6</w:t>
            </w:r>
          </w:p>
        </w:tc>
      </w:tr>
      <w:tr w:rsidR="007D22B0" w:rsidRPr="007D22B0" w:rsidTr="009F7BE0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22B0" w:rsidRPr="007D22B0" w:rsidRDefault="007D22B0" w:rsidP="007D22B0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7D22B0">
              <w:rPr>
                <w:color w:val="000000"/>
                <w:sz w:val="28"/>
                <w:szCs w:val="28"/>
                <w:lang w:val="ru-RU"/>
              </w:rPr>
              <w:t>ІІ зона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F93D35" w:rsidRDefault="008C01AF" w:rsidP="000C1E4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34,6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AA239B" w:rsidRDefault="008C01AF" w:rsidP="000C1E4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69,3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027007" w:rsidRDefault="008C01AF" w:rsidP="000C1E4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104,0</w:t>
            </w:r>
          </w:p>
        </w:tc>
      </w:tr>
      <w:tr w:rsidR="007D22B0" w:rsidRPr="007D22B0" w:rsidTr="009F7BE0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22B0" w:rsidRPr="007D22B0" w:rsidRDefault="007D22B0" w:rsidP="007D22B0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7D22B0">
              <w:rPr>
                <w:color w:val="000000"/>
                <w:sz w:val="28"/>
                <w:szCs w:val="28"/>
                <w:lang w:val="ru-RU"/>
              </w:rPr>
              <w:t>ІІІ зона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F93D35" w:rsidRDefault="008C01AF" w:rsidP="000C1E4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23,1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AA239B" w:rsidRDefault="008C01AF" w:rsidP="000C1E4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46,2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027007" w:rsidRDefault="008C01AF" w:rsidP="000C1E4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69,3</w:t>
            </w:r>
          </w:p>
        </w:tc>
      </w:tr>
    </w:tbl>
    <w:p w:rsidR="007D22B0" w:rsidRPr="007D22B0" w:rsidRDefault="007D22B0" w:rsidP="007D22B0">
      <w:pPr>
        <w:shd w:val="clear" w:color="auto" w:fill="FFFFFF"/>
        <w:spacing w:line="270" w:lineRule="atLeast"/>
        <w:jc w:val="right"/>
        <w:rPr>
          <w:color w:val="000000"/>
          <w:sz w:val="28"/>
          <w:szCs w:val="28"/>
        </w:rPr>
      </w:pPr>
      <w:r w:rsidRPr="007D22B0">
        <w:rPr>
          <w:color w:val="000000"/>
          <w:sz w:val="28"/>
          <w:szCs w:val="28"/>
          <w:lang w:val="ru-RU"/>
        </w:rPr>
        <w:br/>
      </w:r>
    </w:p>
    <w:p w:rsidR="00333266" w:rsidRPr="007D22B0" w:rsidRDefault="00333266" w:rsidP="007D22B0">
      <w:pPr>
        <w:shd w:val="clear" w:color="auto" w:fill="FFFFFF"/>
        <w:tabs>
          <w:tab w:val="left" w:pos="1770"/>
        </w:tabs>
        <w:spacing w:after="240" w:line="270" w:lineRule="atLeast"/>
        <w:rPr>
          <w:color w:val="000000"/>
          <w:sz w:val="28"/>
          <w:szCs w:val="28"/>
        </w:rPr>
      </w:pPr>
    </w:p>
    <w:p w:rsidR="00856B6F" w:rsidRPr="007D22B0" w:rsidRDefault="00856B6F" w:rsidP="00856B6F">
      <w:pPr>
        <w:ind w:firstLine="708"/>
        <w:rPr>
          <w:sz w:val="28"/>
          <w:szCs w:val="28"/>
        </w:rPr>
      </w:pPr>
    </w:p>
    <w:p w:rsidR="00856B6F" w:rsidRPr="007D22B0" w:rsidRDefault="00856B6F" w:rsidP="00856B6F">
      <w:pPr>
        <w:ind w:firstLine="708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Секретар міської ради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>Вадим КОЖУХОВСЬКИЙ</w:t>
      </w:r>
    </w:p>
    <w:p w:rsidR="00856B6F" w:rsidRPr="007D22B0" w:rsidRDefault="00856B6F" w:rsidP="00856B6F">
      <w:pPr>
        <w:ind w:firstLine="708"/>
        <w:rPr>
          <w:sz w:val="28"/>
          <w:szCs w:val="28"/>
        </w:rPr>
      </w:pPr>
    </w:p>
    <w:p w:rsidR="00722139" w:rsidRDefault="00722139" w:rsidP="007D22B0">
      <w:pPr>
        <w:tabs>
          <w:tab w:val="left" w:pos="3000"/>
        </w:tabs>
        <w:rPr>
          <w:sz w:val="28"/>
          <w:szCs w:val="28"/>
        </w:rPr>
      </w:pPr>
    </w:p>
    <w:p w:rsidR="00722139" w:rsidRDefault="00722139" w:rsidP="007D22B0">
      <w:pPr>
        <w:tabs>
          <w:tab w:val="left" w:pos="3000"/>
        </w:tabs>
        <w:rPr>
          <w:sz w:val="28"/>
          <w:szCs w:val="28"/>
        </w:rPr>
      </w:pPr>
    </w:p>
    <w:p w:rsidR="001A09D9" w:rsidRDefault="001A09D9" w:rsidP="007D22B0">
      <w:pPr>
        <w:tabs>
          <w:tab w:val="left" w:pos="3000"/>
        </w:tabs>
        <w:rPr>
          <w:sz w:val="28"/>
          <w:szCs w:val="28"/>
        </w:rPr>
      </w:pPr>
    </w:p>
    <w:p w:rsidR="00984A38" w:rsidRPr="007D22B0" w:rsidRDefault="00984A38" w:rsidP="007D22B0">
      <w:pPr>
        <w:tabs>
          <w:tab w:val="left" w:pos="3000"/>
        </w:tabs>
        <w:rPr>
          <w:sz w:val="28"/>
          <w:szCs w:val="28"/>
        </w:rPr>
      </w:pPr>
    </w:p>
    <w:p w:rsidR="007D22B0" w:rsidRPr="007D22B0" w:rsidRDefault="007D22B0" w:rsidP="007D22B0">
      <w:pPr>
        <w:tabs>
          <w:tab w:val="left" w:pos="3000"/>
        </w:tabs>
        <w:rPr>
          <w:sz w:val="28"/>
          <w:szCs w:val="28"/>
        </w:rPr>
      </w:pPr>
    </w:p>
    <w:p w:rsidR="007D22B0" w:rsidRPr="007D22B0" w:rsidRDefault="007D22B0" w:rsidP="007D22B0">
      <w:pPr>
        <w:tabs>
          <w:tab w:val="left" w:pos="3000"/>
        </w:tabs>
        <w:rPr>
          <w:sz w:val="28"/>
          <w:szCs w:val="28"/>
        </w:rPr>
      </w:pPr>
    </w:p>
    <w:p w:rsidR="009A46B7" w:rsidRPr="00FE19FB" w:rsidRDefault="009A46B7" w:rsidP="00FE19FB"/>
    <w:sectPr w:rsidR="009A46B7" w:rsidRPr="00FE19FB" w:rsidSect="005C118D">
      <w:pgSz w:w="11906" w:h="16838"/>
      <w:pgMar w:top="1560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6DC"/>
    <w:rsid w:val="0001135E"/>
    <w:rsid w:val="00014F1C"/>
    <w:rsid w:val="000169E9"/>
    <w:rsid w:val="00024ED3"/>
    <w:rsid w:val="00027007"/>
    <w:rsid w:val="00030995"/>
    <w:rsid w:val="00036BEB"/>
    <w:rsid w:val="00040B9F"/>
    <w:rsid w:val="000A70B0"/>
    <w:rsid w:val="000A7723"/>
    <w:rsid w:val="000C1E40"/>
    <w:rsid w:val="000C50A8"/>
    <w:rsid w:val="000D04B7"/>
    <w:rsid w:val="000E30A9"/>
    <w:rsid w:val="000E66DC"/>
    <w:rsid w:val="000F6696"/>
    <w:rsid w:val="00150AD3"/>
    <w:rsid w:val="00163189"/>
    <w:rsid w:val="001666B2"/>
    <w:rsid w:val="001740BC"/>
    <w:rsid w:val="001804ED"/>
    <w:rsid w:val="00183C26"/>
    <w:rsid w:val="001A09D9"/>
    <w:rsid w:val="001B2C8F"/>
    <w:rsid w:val="001C1430"/>
    <w:rsid w:val="001C2F3E"/>
    <w:rsid w:val="001E1993"/>
    <w:rsid w:val="00206FC2"/>
    <w:rsid w:val="002105DA"/>
    <w:rsid w:val="002160C3"/>
    <w:rsid w:val="002273A3"/>
    <w:rsid w:val="002342D1"/>
    <w:rsid w:val="00250E94"/>
    <w:rsid w:val="002575D8"/>
    <w:rsid w:val="00263CE3"/>
    <w:rsid w:val="00285298"/>
    <w:rsid w:val="00286488"/>
    <w:rsid w:val="002C10E4"/>
    <w:rsid w:val="002C2003"/>
    <w:rsid w:val="002C5E04"/>
    <w:rsid w:val="002D6B80"/>
    <w:rsid w:val="002E62AC"/>
    <w:rsid w:val="002F3685"/>
    <w:rsid w:val="002F6307"/>
    <w:rsid w:val="0032361E"/>
    <w:rsid w:val="00333266"/>
    <w:rsid w:val="00352F48"/>
    <w:rsid w:val="00383697"/>
    <w:rsid w:val="003A67D3"/>
    <w:rsid w:val="003C059C"/>
    <w:rsid w:val="003C1D9F"/>
    <w:rsid w:val="003D7078"/>
    <w:rsid w:val="00400A60"/>
    <w:rsid w:val="00434699"/>
    <w:rsid w:val="00453563"/>
    <w:rsid w:val="00463C9B"/>
    <w:rsid w:val="004917D7"/>
    <w:rsid w:val="004A1711"/>
    <w:rsid w:val="004A2B38"/>
    <w:rsid w:val="004B2F19"/>
    <w:rsid w:val="004C2A29"/>
    <w:rsid w:val="004C62D5"/>
    <w:rsid w:val="004E3C89"/>
    <w:rsid w:val="004F1E6E"/>
    <w:rsid w:val="005010F6"/>
    <w:rsid w:val="0051042E"/>
    <w:rsid w:val="00512D45"/>
    <w:rsid w:val="005267BF"/>
    <w:rsid w:val="00526EED"/>
    <w:rsid w:val="00530661"/>
    <w:rsid w:val="00550F13"/>
    <w:rsid w:val="0056658B"/>
    <w:rsid w:val="00571C40"/>
    <w:rsid w:val="00574434"/>
    <w:rsid w:val="005825C7"/>
    <w:rsid w:val="00584E37"/>
    <w:rsid w:val="0059031C"/>
    <w:rsid w:val="005919E9"/>
    <w:rsid w:val="005C118D"/>
    <w:rsid w:val="005C5C4A"/>
    <w:rsid w:val="005E5091"/>
    <w:rsid w:val="005F23EE"/>
    <w:rsid w:val="005F73B7"/>
    <w:rsid w:val="00617B80"/>
    <w:rsid w:val="00633AA7"/>
    <w:rsid w:val="00642E53"/>
    <w:rsid w:val="006432F3"/>
    <w:rsid w:val="006612DA"/>
    <w:rsid w:val="006F03C9"/>
    <w:rsid w:val="00722139"/>
    <w:rsid w:val="007234EE"/>
    <w:rsid w:val="00725A96"/>
    <w:rsid w:val="00764105"/>
    <w:rsid w:val="00777F22"/>
    <w:rsid w:val="0079721D"/>
    <w:rsid w:val="00797B0E"/>
    <w:rsid w:val="007B4405"/>
    <w:rsid w:val="007B5523"/>
    <w:rsid w:val="007C2105"/>
    <w:rsid w:val="007C25E4"/>
    <w:rsid w:val="007D22B0"/>
    <w:rsid w:val="007E3AF1"/>
    <w:rsid w:val="007F4873"/>
    <w:rsid w:val="007F5946"/>
    <w:rsid w:val="00800C55"/>
    <w:rsid w:val="008046C7"/>
    <w:rsid w:val="00807902"/>
    <w:rsid w:val="00812FC9"/>
    <w:rsid w:val="00823660"/>
    <w:rsid w:val="00844C5F"/>
    <w:rsid w:val="00856B6F"/>
    <w:rsid w:val="00857E06"/>
    <w:rsid w:val="00863FF4"/>
    <w:rsid w:val="00866C16"/>
    <w:rsid w:val="008C01AF"/>
    <w:rsid w:val="008D2357"/>
    <w:rsid w:val="008D6C84"/>
    <w:rsid w:val="008E29B7"/>
    <w:rsid w:val="008F7FA5"/>
    <w:rsid w:val="009216DC"/>
    <w:rsid w:val="00934DE6"/>
    <w:rsid w:val="00945F24"/>
    <w:rsid w:val="00951DE6"/>
    <w:rsid w:val="00961743"/>
    <w:rsid w:val="009738C2"/>
    <w:rsid w:val="00984A38"/>
    <w:rsid w:val="00996AD8"/>
    <w:rsid w:val="009A46B7"/>
    <w:rsid w:val="009B02AD"/>
    <w:rsid w:val="009B2054"/>
    <w:rsid w:val="009E6FA1"/>
    <w:rsid w:val="00A05450"/>
    <w:rsid w:val="00A52120"/>
    <w:rsid w:val="00A52BA9"/>
    <w:rsid w:val="00A6188E"/>
    <w:rsid w:val="00A743A1"/>
    <w:rsid w:val="00A92CFA"/>
    <w:rsid w:val="00A95064"/>
    <w:rsid w:val="00A970B5"/>
    <w:rsid w:val="00AA239B"/>
    <w:rsid w:val="00AB3E93"/>
    <w:rsid w:val="00AB47AA"/>
    <w:rsid w:val="00AC0D5A"/>
    <w:rsid w:val="00AC3216"/>
    <w:rsid w:val="00AC5DB1"/>
    <w:rsid w:val="00AD0730"/>
    <w:rsid w:val="00B004E4"/>
    <w:rsid w:val="00B057F8"/>
    <w:rsid w:val="00B3512C"/>
    <w:rsid w:val="00B55271"/>
    <w:rsid w:val="00B649E0"/>
    <w:rsid w:val="00B75DB6"/>
    <w:rsid w:val="00B84FED"/>
    <w:rsid w:val="00BC046B"/>
    <w:rsid w:val="00BC4BDB"/>
    <w:rsid w:val="00BD14BB"/>
    <w:rsid w:val="00BE6F4A"/>
    <w:rsid w:val="00C13786"/>
    <w:rsid w:val="00C23313"/>
    <w:rsid w:val="00C35BD5"/>
    <w:rsid w:val="00C45057"/>
    <w:rsid w:val="00C529A1"/>
    <w:rsid w:val="00C53611"/>
    <w:rsid w:val="00C76188"/>
    <w:rsid w:val="00C77C9A"/>
    <w:rsid w:val="00CB0985"/>
    <w:rsid w:val="00CE3665"/>
    <w:rsid w:val="00CF788A"/>
    <w:rsid w:val="00D60C33"/>
    <w:rsid w:val="00D70F4D"/>
    <w:rsid w:val="00D73D16"/>
    <w:rsid w:val="00D9400F"/>
    <w:rsid w:val="00D97F6E"/>
    <w:rsid w:val="00DD5CA7"/>
    <w:rsid w:val="00DF1079"/>
    <w:rsid w:val="00E068CF"/>
    <w:rsid w:val="00E24A5C"/>
    <w:rsid w:val="00E503BD"/>
    <w:rsid w:val="00E87A9C"/>
    <w:rsid w:val="00E90625"/>
    <w:rsid w:val="00ED78D4"/>
    <w:rsid w:val="00EE639F"/>
    <w:rsid w:val="00EE7B5B"/>
    <w:rsid w:val="00F11373"/>
    <w:rsid w:val="00F154B9"/>
    <w:rsid w:val="00F21532"/>
    <w:rsid w:val="00F453B4"/>
    <w:rsid w:val="00F465B1"/>
    <w:rsid w:val="00F51B7E"/>
    <w:rsid w:val="00F75D43"/>
    <w:rsid w:val="00F8403C"/>
    <w:rsid w:val="00F87C4A"/>
    <w:rsid w:val="00F90C10"/>
    <w:rsid w:val="00F93D35"/>
    <w:rsid w:val="00FA09F6"/>
    <w:rsid w:val="00FC5EFB"/>
    <w:rsid w:val="00FD615C"/>
    <w:rsid w:val="00FE19FB"/>
    <w:rsid w:val="00FE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33D37-520B-4080-8B96-12238595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6DC"/>
    <w:rPr>
      <w:rFonts w:ascii="Times New Roman" w:eastAsia="Times New Roman" w:hAnsi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16DC"/>
    <w:pPr>
      <w:keepNext/>
    </w:pPr>
    <w:rPr>
      <w:rFonts w:ascii="Arial" w:hAnsi="Arial"/>
      <w:snapToGrid w:val="0"/>
      <w:color w:val="0000FF"/>
      <w:sz w:val="32"/>
      <w:lang w:val="ru-RU"/>
    </w:rPr>
  </w:style>
  <w:style w:type="paragraph" w:customStyle="1" w:styleId="a3">
    <w:name w:val="Знак Знак Знак Знак Знак Знак"/>
    <w:basedOn w:val="a"/>
    <w:rsid w:val="009216DC"/>
    <w:rPr>
      <w:rFonts w:ascii="Verdana" w:hAnsi="Verdana" w:cs="Verdan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B2054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B2054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934D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unhideWhenUsed/>
    <w:rsid w:val="00D70F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9591E-A627-49FD-9589-088A9774E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2434</CharactersWithSpaces>
  <SharedDoc>false</SharedDoc>
  <HLinks>
    <vt:vector size="6" baseType="variant">
      <vt:variant>
        <vt:i4>8192002</vt:i4>
      </vt:variant>
      <vt:variant>
        <vt:i4>0</vt:i4>
      </vt:variant>
      <vt:variant>
        <vt:i4>0</vt:i4>
      </vt:variant>
      <vt:variant>
        <vt:i4>5</vt:i4>
      </vt:variant>
      <vt:variant>
        <vt:lpwstr>mailto:mvk@zhmr.gov.ua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Адміністратор</cp:lastModifiedBy>
  <cp:revision>54</cp:revision>
  <cp:lastPrinted>2024-06-13T06:49:00Z</cp:lastPrinted>
  <dcterms:created xsi:type="dcterms:W3CDTF">2023-01-03T07:35:00Z</dcterms:created>
  <dcterms:modified xsi:type="dcterms:W3CDTF">2024-06-13T07:00:00Z</dcterms:modified>
</cp:coreProperties>
</file>