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F77B4A" w:rsidRDefault="00B7090B" w:rsidP="006B4FDC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«20» </w:t>
      </w:r>
      <w:proofErr w:type="spellStart"/>
      <w:r>
        <w:rPr>
          <w:sz w:val="28"/>
        </w:rPr>
        <w:t>червня</w:t>
      </w:r>
      <w:proofErr w:type="spellEnd"/>
      <w:r>
        <w:rPr>
          <w:sz w:val="28"/>
        </w:rPr>
        <w:t xml:space="preserve"> </w:t>
      </w:r>
      <w:r w:rsidR="006B4FDC" w:rsidRPr="00F77B4A">
        <w:rPr>
          <w:sz w:val="28"/>
        </w:rPr>
        <w:t>20</w:t>
      </w:r>
      <w:r>
        <w:rPr>
          <w:sz w:val="28"/>
          <w:lang w:val="uk-UA"/>
        </w:rPr>
        <w:t xml:space="preserve">24 </w:t>
      </w:r>
      <w:r w:rsidR="006B4FDC" w:rsidRPr="00F77B4A">
        <w:rPr>
          <w:sz w:val="28"/>
        </w:rPr>
        <w:t>р</w:t>
      </w:r>
      <w:r w:rsidR="006B4FDC" w:rsidRPr="00F77B4A">
        <w:rPr>
          <w:sz w:val="28"/>
          <w:lang w:val="uk-UA"/>
        </w:rPr>
        <w:t>.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szCs w:val="28"/>
        </w:rPr>
        <w:t>м.</w:t>
      </w:r>
      <w:r w:rsidR="006B4FDC" w:rsidRPr="00F77B4A">
        <w:rPr>
          <w:sz w:val="28"/>
          <w:szCs w:val="28"/>
          <w:lang w:val="uk-UA"/>
        </w:rPr>
        <w:t xml:space="preserve"> </w:t>
      </w:r>
      <w:r w:rsidR="006B4FDC" w:rsidRPr="00F77B4A">
        <w:rPr>
          <w:sz w:val="28"/>
          <w:szCs w:val="28"/>
        </w:rPr>
        <w:t>Жмеринка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  <w:t xml:space="preserve"> №</w:t>
      </w:r>
      <w:r>
        <w:rPr>
          <w:sz w:val="28"/>
        </w:rPr>
        <w:t xml:space="preserve"> 232</w:t>
      </w:r>
      <w:r w:rsidR="006B4FDC" w:rsidRPr="00F77B4A">
        <w:rPr>
          <w:sz w:val="28"/>
        </w:rPr>
        <w:t xml:space="preserve">  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 надання дозволу на 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Default="006B4FDC" w:rsidP="00E166B5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«Будівництво (реконструкція, капітальний</w:t>
      </w:r>
      <w:r>
        <w:rPr>
          <w:sz w:val="28"/>
          <w:lang w:val="uk-UA"/>
        </w:rPr>
        <w:t xml:space="preserve"> та поточний</w:t>
      </w:r>
      <w:r w:rsidRPr="000323E9">
        <w:rPr>
          <w:sz w:val="28"/>
          <w:lang w:val="uk-UA"/>
        </w:rPr>
        <w:t xml:space="preserve"> ремонт) об’єктів комунальної власності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р. № 903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 xml:space="preserve">Про затвердження програми «Будівництво (реконструкція, капітальний </w:t>
      </w:r>
      <w:r>
        <w:rPr>
          <w:sz w:val="28"/>
          <w:lang w:val="uk-UA"/>
        </w:rPr>
        <w:t xml:space="preserve">та поточний </w:t>
      </w:r>
      <w:r w:rsidRPr="000323E9">
        <w:rPr>
          <w:sz w:val="28"/>
          <w:lang w:val="uk-UA"/>
        </w:rPr>
        <w:t>ремонт) об'єктів комунальної власності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6B4FDC" w:rsidRPr="000323E9" w:rsidRDefault="006B4FDC" w:rsidP="00E166B5">
      <w:pPr>
        <w:keepNext/>
        <w:jc w:val="both"/>
        <w:rPr>
          <w:sz w:val="28"/>
          <w:szCs w:val="26"/>
          <w:lang w:val="uk-UA"/>
        </w:rPr>
      </w:pPr>
    </w:p>
    <w:p w:rsidR="00E166B5" w:rsidRDefault="00E166B5" w:rsidP="00E166B5">
      <w:pPr>
        <w:pStyle w:val="a3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наступному об’єкту:</w:t>
      </w:r>
    </w:p>
    <w:p w:rsidR="006B4FDC" w:rsidRPr="001E3D12" w:rsidRDefault="006B4FDC" w:rsidP="00E166B5">
      <w:pPr>
        <w:pStyle w:val="a3"/>
        <w:ind w:left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«Капітальний ремонт </w:t>
      </w:r>
      <w:r w:rsidR="00D901B3">
        <w:rPr>
          <w:sz w:val="28"/>
          <w:szCs w:val="26"/>
          <w:lang w:val="uk-UA"/>
        </w:rPr>
        <w:t>споруди цивільного захисту (найпростішого укриття) по вул. Училищна, 9 у м. Жмеринка Вінницької області</w:t>
      </w:r>
      <w:r>
        <w:rPr>
          <w:sz w:val="28"/>
          <w:szCs w:val="26"/>
          <w:lang w:val="uk-UA"/>
        </w:rPr>
        <w:t>».</w:t>
      </w:r>
    </w:p>
    <w:p w:rsidR="00B1132D" w:rsidRDefault="00B1132D" w:rsidP="00E166B5">
      <w:pPr>
        <w:pStyle w:val="a3"/>
        <w:tabs>
          <w:tab w:val="left" w:pos="0"/>
        </w:tabs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Анатолія БІЛОУСА.</w:t>
      </w:r>
    </w:p>
    <w:p w:rsidR="00B1132D" w:rsidRPr="000323E9" w:rsidRDefault="00B1132D" w:rsidP="00E166B5">
      <w:pPr>
        <w:tabs>
          <w:tab w:val="left" w:pos="0"/>
        </w:tabs>
        <w:spacing w:after="120"/>
        <w:ind w:firstLine="567"/>
        <w:jc w:val="both"/>
        <w:rPr>
          <w:rFonts w:eastAsia="MS Mincho"/>
          <w:sz w:val="28"/>
          <w:szCs w:val="26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  <w:r w:rsidRPr="000323E9">
        <w:rPr>
          <w:b/>
          <w:sz w:val="28"/>
          <w:szCs w:val="28"/>
          <w:lang w:val="uk-UA"/>
        </w:rPr>
        <w:t>Секретар м</w:t>
      </w:r>
      <w:r>
        <w:rPr>
          <w:b/>
          <w:sz w:val="28"/>
          <w:szCs w:val="28"/>
          <w:lang w:val="uk-UA"/>
        </w:rPr>
        <w:t>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:rsidR="00B1132D" w:rsidRPr="000D71FD" w:rsidRDefault="00B1132D" w:rsidP="00B1132D">
      <w:pPr>
        <w:rPr>
          <w:sz w:val="28"/>
          <w:szCs w:val="28"/>
          <w:lang w:val="uk-UA"/>
        </w:rPr>
      </w:pPr>
      <w:bookmarkStart w:id="0" w:name="_GoBack"/>
      <w:bookmarkEnd w:id="0"/>
    </w:p>
    <w:sectPr w:rsidR="00B1132D" w:rsidRPr="000D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295A02"/>
    <w:rsid w:val="006B4FDC"/>
    <w:rsid w:val="009D68E7"/>
    <w:rsid w:val="00B1132D"/>
    <w:rsid w:val="00B7090B"/>
    <w:rsid w:val="00D901B3"/>
    <w:rsid w:val="00E1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0E38"/>
  <w15:chartTrackingRefBased/>
  <w15:docId w15:val="{78AA6FC3-E236-4D02-B6BD-2BE19B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2024-06-24T12:39:00Z</cp:lastPrinted>
  <dcterms:created xsi:type="dcterms:W3CDTF">2024-05-14T09:51:00Z</dcterms:created>
  <dcterms:modified xsi:type="dcterms:W3CDTF">2024-06-24T12:39:00Z</dcterms:modified>
</cp:coreProperties>
</file>