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E2A" w:rsidRPr="00C83727" w:rsidRDefault="00005E2A" w:rsidP="00005E2A">
      <w:pPr>
        <w:spacing w:after="13" w:line="266" w:lineRule="auto"/>
        <w:jc w:val="center"/>
        <w:rPr>
          <w:sz w:val="28"/>
          <w:lang w:val="uk-UA"/>
        </w:rPr>
      </w:pPr>
      <w:r w:rsidRPr="00C83727">
        <w:rPr>
          <w:b/>
          <w:noProof/>
          <w:sz w:val="28"/>
          <w:szCs w:val="28"/>
        </w:rPr>
        <w:drawing>
          <wp:inline distT="0" distB="0" distL="0" distR="0">
            <wp:extent cx="672714" cy="880102"/>
            <wp:effectExtent l="1905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72713" cy="880101"/>
                    </a:xfrm>
                    <a:prstGeom prst="rect">
                      <a:avLst/>
                    </a:prstGeom>
                  </pic:spPr>
                </pic:pic>
              </a:graphicData>
            </a:graphic>
          </wp:inline>
        </w:drawing>
      </w:r>
    </w:p>
    <w:p w:rsidR="00005E2A" w:rsidRPr="00343C16" w:rsidRDefault="00005E2A" w:rsidP="00005E2A">
      <w:pPr>
        <w:keepNext/>
        <w:jc w:val="center"/>
        <w:outlineLvl w:val="3"/>
        <w:rPr>
          <w:b/>
          <w:bCs/>
          <w:w w:val="120"/>
          <w:sz w:val="28"/>
          <w:szCs w:val="28"/>
          <w:lang w:val="uk-UA"/>
        </w:rPr>
      </w:pPr>
      <w:r>
        <w:rPr>
          <w:b/>
          <w:bCs/>
          <w:w w:val="120"/>
          <w:sz w:val="28"/>
          <w:szCs w:val="28"/>
        </w:rPr>
        <w:t>УКРАЇ</w:t>
      </w:r>
      <w:r>
        <w:rPr>
          <w:b/>
          <w:bCs/>
          <w:w w:val="120"/>
          <w:sz w:val="28"/>
          <w:szCs w:val="28"/>
          <w:lang w:val="uk-UA"/>
        </w:rPr>
        <w:t>НА</w:t>
      </w:r>
    </w:p>
    <w:p w:rsidR="00005E2A" w:rsidRPr="00C83727" w:rsidRDefault="00005E2A" w:rsidP="00005E2A">
      <w:pPr>
        <w:jc w:val="center"/>
        <w:outlineLvl w:val="4"/>
        <w:rPr>
          <w:b/>
          <w:bCs/>
          <w:iCs/>
          <w:w w:val="120"/>
          <w:sz w:val="28"/>
          <w:szCs w:val="28"/>
        </w:rPr>
      </w:pPr>
      <w:r w:rsidRPr="00C83727">
        <w:rPr>
          <w:b/>
          <w:bCs/>
          <w:iCs/>
          <w:w w:val="120"/>
          <w:sz w:val="28"/>
          <w:szCs w:val="28"/>
          <w:lang w:val="uk-UA"/>
        </w:rPr>
        <w:t>ЖМЕРИНСЬКА МІСЬКА РАДА ВІННИЦЬКОЇ ОБЛАСТІ</w:t>
      </w:r>
    </w:p>
    <w:p w:rsidR="00005E2A" w:rsidRDefault="00005E2A" w:rsidP="00005E2A">
      <w:pPr>
        <w:spacing w:after="13" w:line="266" w:lineRule="auto"/>
        <w:jc w:val="center"/>
        <w:rPr>
          <w:b/>
          <w:sz w:val="28"/>
          <w:szCs w:val="28"/>
          <w:lang w:val="uk-UA"/>
        </w:rPr>
      </w:pPr>
      <w:r w:rsidRPr="00C83727">
        <w:rPr>
          <w:b/>
          <w:sz w:val="28"/>
          <w:szCs w:val="28"/>
        </w:rPr>
        <w:t>ВИКОНАВЧИЙ КОМІТЕТ</w:t>
      </w:r>
    </w:p>
    <w:p w:rsidR="00005E2A" w:rsidRDefault="00005E2A" w:rsidP="00005E2A">
      <w:pPr>
        <w:spacing w:after="13" w:line="266" w:lineRule="auto"/>
        <w:jc w:val="center"/>
        <w:rPr>
          <w:b/>
          <w:sz w:val="28"/>
          <w:szCs w:val="28"/>
          <w:lang w:val="uk-UA"/>
        </w:rPr>
      </w:pPr>
    </w:p>
    <w:p w:rsidR="00005E2A" w:rsidRDefault="00005E2A" w:rsidP="00005E2A">
      <w:pPr>
        <w:jc w:val="center"/>
        <w:outlineLvl w:val="6"/>
        <w:rPr>
          <w:b/>
          <w:w w:val="120"/>
          <w:sz w:val="28"/>
          <w:szCs w:val="28"/>
          <w:lang w:val="uk-UA"/>
        </w:rPr>
      </w:pPr>
      <w:r>
        <w:rPr>
          <w:b/>
          <w:w w:val="120"/>
          <w:sz w:val="28"/>
          <w:szCs w:val="28"/>
          <w:lang w:val="uk-UA"/>
        </w:rPr>
        <w:t xml:space="preserve">РІШЕННЯ </w:t>
      </w:r>
    </w:p>
    <w:p w:rsidR="00005E2A" w:rsidRDefault="00005E2A" w:rsidP="00005E2A">
      <w:pPr>
        <w:outlineLvl w:val="6"/>
        <w:rPr>
          <w:b/>
          <w:w w:val="120"/>
          <w:sz w:val="28"/>
          <w:szCs w:val="28"/>
          <w:lang w:val="uk-UA"/>
        </w:rPr>
      </w:pPr>
    </w:p>
    <w:p w:rsidR="00005E2A" w:rsidRPr="00DA4F38" w:rsidRDefault="00005E2A" w:rsidP="00005E2A">
      <w:pPr>
        <w:jc w:val="center"/>
        <w:outlineLvl w:val="6"/>
        <w:rPr>
          <w:b/>
          <w:sz w:val="28"/>
          <w:szCs w:val="28"/>
          <w:lang w:val="uk-UA"/>
        </w:rPr>
      </w:pPr>
    </w:p>
    <w:p w:rsidR="00005E2A" w:rsidRDefault="002F49A9" w:rsidP="00472AE5">
      <w:pPr>
        <w:spacing w:after="13" w:line="266" w:lineRule="auto"/>
        <w:rPr>
          <w:sz w:val="28"/>
          <w:szCs w:val="28"/>
          <w:lang w:val="uk-UA"/>
        </w:rPr>
      </w:pPr>
      <w:r>
        <w:rPr>
          <w:sz w:val="28"/>
          <w:szCs w:val="28"/>
          <w:lang w:val="uk-UA"/>
        </w:rPr>
        <w:t>від « 20</w:t>
      </w:r>
      <w:r w:rsidR="00005E2A">
        <w:rPr>
          <w:sz w:val="28"/>
          <w:szCs w:val="28"/>
          <w:lang w:val="uk-UA"/>
        </w:rPr>
        <w:t>» червня 2024р.            м. Жмеринка</w:t>
      </w:r>
      <w:r w:rsidR="00005E2A">
        <w:rPr>
          <w:sz w:val="28"/>
          <w:szCs w:val="28"/>
          <w:lang w:val="uk-UA"/>
        </w:rPr>
        <w:tab/>
        <w:t xml:space="preserve">               № </w:t>
      </w:r>
      <w:r w:rsidR="00005E2A" w:rsidRPr="00DA4F38">
        <w:rPr>
          <w:sz w:val="28"/>
          <w:szCs w:val="28"/>
          <w:lang w:val="uk-UA"/>
        </w:rPr>
        <w:tab/>
      </w:r>
      <w:r>
        <w:rPr>
          <w:sz w:val="28"/>
          <w:szCs w:val="28"/>
          <w:lang w:val="uk-UA"/>
        </w:rPr>
        <w:t>238</w:t>
      </w:r>
      <w:r w:rsidR="00005E2A" w:rsidRPr="00DA4F38">
        <w:rPr>
          <w:sz w:val="28"/>
          <w:szCs w:val="28"/>
          <w:lang w:val="uk-UA"/>
        </w:rPr>
        <w:tab/>
      </w:r>
    </w:p>
    <w:p w:rsidR="00005E2A" w:rsidRPr="00DA4F38" w:rsidRDefault="00005E2A" w:rsidP="00005E2A">
      <w:pPr>
        <w:ind w:left="187" w:right="164"/>
        <w:jc w:val="both"/>
        <w:rPr>
          <w:b/>
          <w:sz w:val="28"/>
          <w:szCs w:val="28"/>
          <w:lang w:val="uk-UA"/>
        </w:rPr>
      </w:pPr>
      <w:r w:rsidRPr="00DA4F38">
        <w:rPr>
          <w:sz w:val="28"/>
          <w:szCs w:val="28"/>
          <w:lang w:val="uk-UA"/>
        </w:rPr>
        <w:t xml:space="preserve">           </w:t>
      </w:r>
      <w:r w:rsidRPr="00DA4F38">
        <w:rPr>
          <w:b/>
          <w:sz w:val="28"/>
          <w:szCs w:val="28"/>
          <w:lang w:val="uk-UA"/>
        </w:rPr>
        <w:t xml:space="preserve">                              </w:t>
      </w:r>
      <w:r w:rsidRPr="00DA4F38">
        <w:rPr>
          <w:sz w:val="28"/>
          <w:szCs w:val="28"/>
          <w:lang w:val="uk-UA"/>
        </w:rPr>
        <w:t xml:space="preserve">                                                                                                                                                                                                                                                                                     </w:t>
      </w:r>
    </w:p>
    <w:p w:rsidR="008C0587" w:rsidRDefault="00005E2A" w:rsidP="00005E2A">
      <w:pPr>
        <w:pStyle w:val="a3"/>
        <w:jc w:val="both"/>
        <w:rPr>
          <w:sz w:val="28"/>
          <w:szCs w:val="28"/>
          <w:lang w:val="uk-UA"/>
        </w:rPr>
      </w:pPr>
      <w:r w:rsidRPr="00005E2A">
        <w:rPr>
          <w:sz w:val="28"/>
          <w:szCs w:val="28"/>
          <w:lang w:val="uk-UA"/>
        </w:rPr>
        <w:t xml:space="preserve">Про </w:t>
      </w:r>
      <w:r w:rsidR="008C0587">
        <w:rPr>
          <w:sz w:val="28"/>
          <w:szCs w:val="28"/>
          <w:lang w:val="uk-UA"/>
        </w:rPr>
        <w:t xml:space="preserve">затвердження персонального складу </w:t>
      </w:r>
      <w:r w:rsidRPr="00005E2A">
        <w:rPr>
          <w:sz w:val="28"/>
          <w:szCs w:val="28"/>
          <w:lang w:val="uk-UA"/>
        </w:rPr>
        <w:t>комісії з</w:t>
      </w:r>
      <w:r w:rsidR="008C0587">
        <w:rPr>
          <w:sz w:val="28"/>
          <w:szCs w:val="28"/>
          <w:lang w:val="uk-UA"/>
        </w:rPr>
        <w:t xml:space="preserve"> </w:t>
      </w:r>
    </w:p>
    <w:p w:rsidR="008C0587" w:rsidRDefault="00005E2A" w:rsidP="00005E2A">
      <w:pPr>
        <w:pStyle w:val="a3"/>
        <w:jc w:val="both"/>
        <w:rPr>
          <w:sz w:val="28"/>
          <w:szCs w:val="28"/>
          <w:shd w:val="clear" w:color="auto" w:fill="FFFFFF"/>
          <w:lang w:val="uk-UA"/>
        </w:rPr>
      </w:pPr>
      <w:r w:rsidRPr="00005E2A">
        <w:rPr>
          <w:sz w:val="28"/>
          <w:szCs w:val="28"/>
          <w:lang w:val="uk-UA"/>
        </w:rPr>
        <w:t xml:space="preserve">розгляду скарг щодо </w:t>
      </w:r>
      <w:r w:rsidR="00C95488">
        <w:rPr>
          <w:sz w:val="28"/>
          <w:szCs w:val="28"/>
          <w:shd w:val="clear" w:color="auto" w:fill="FFFFFF"/>
          <w:lang w:val="uk-UA"/>
        </w:rPr>
        <w:t>прийнятого</w:t>
      </w:r>
      <w:r w:rsidRPr="00005E2A">
        <w:rPr>
          <w:sz w:val="28"/>
          <w:szCs w:val="28"/>
          <w:shd w:val="clear" w:color="auto" w:fill="FFFFFF"/>
          <w:lang w:val="uk-UA"/>
        </w:rPr>
        <w:t xml:space="preserve"> </w:t>
      </w:r>
      <w:r w:rsidR="008C0587">
        <w:rPr>
          <w:sz w:val="28"/>
          <w:szCs w:val="28"/>
          <w:shd w:val="clear" w:color="auto" w:fill="FFFFFF"/>
          <w:lang w:val="uk-UA"/>
        </w:rPr>
        <w:t xml:space="preserve">адміністративного </w:t>
      </w:r>
    </w:p>
    <w:p w:rsidR="008C0587" w:rsidRDefault="008C0587" w:rsidP="00005E2A">
      <w:pPr>
        <w:pStyle w:val="a3"/>
        <w:jc w:val="both"/>
        <w:rPr>
          <w:sz w:val="28"/>
          <w:szCs w:val="28"/>
          <w:shd w:val="clear" w:color="auto" w:fill="FFFFFF"/>
          <w:lang w:val="uk-UA"/>
        </w:rPr>
      </w:pPr>
      <w:r>
        <w:rPr>
          <w:sz w:val="28"/>
          <w:szCs w:val="28"/>
          <w:shd w:val="clear" w:color="auto" w:fill="FFFFFF"/>
          <w:lang w:val="uk-UA"/>
        </w:rPr>
        <w:t>акту</w:t>
      </w:r>
      <w:r w:rsidR="00005E2A" w:rsidRPr="00005E2A">
        <w:rPr>
          <w:sz w:val="28"/>
          <w:szCs w:val="28"/>
          <w:shd w:val="clear" w:color="auto" w:fill="FFFFFF"/>
          <w:lang w:val="uk-UA"/>
        </w:rPr>
        <w:t>, процедурних рішень,</w:t>
      </w:r>
      <w:r w:rsidR="00005E2A">
        <w:rPr>
          <w:sz w:val="28"/>
          <w:szCs w:val="28"/>
          <w:shd w:val="clear" w:color="auto" w:fill="FFFFFF"/>
          <w:lang w:val="uk-UA"/>
        </w:rPr>
        <w:t xml:space="preserve"> </w:t>
      </w:r>
      <w:r w:rsidR="00005E2A" w:rsidRPr="00005E2A">
        <w:rPr>
          <w:sz w:val="28"/>
          <w:szCs w:val="28"/>
          <w:shd w:val="clear" w:color="auto" w:fill="FFFFFF"/>
          <w:lang w:val="uk-UA"/>
        </w:rPr>
        <w:t xml:space="preserve">дій чи </w:t>
      </w:r>
      <w:r w:rsidR="00553808">
        <w:rPr>
          <w:sz w:val="28"/>
          <w:szCs w:val="28"/>
          <w:shd w:val="clear" w:color="auto" w:fill="FFFFFF"/>
          <w:lang w:val="uk-UA"/>
        </w:rPr>
        <w:t xml:space="preserve">бездіяльності </w:t>
      </w:r>
      <w:r w:rsidR="00C95488">
        <w:rPr>
          <w:sz w:val="28"/>
          <w:szCs w:val="28"/>
          <w:shd w:val="clear" w:color="auto" w:fill="FFFFFF"/>
          <w:lang w:val="uk-UA"/>
        </w:rPr>
        <w:t xml:space="preserve">міської ради, </w:t>
      </w:r>
    </w:p>
    <w:p w:rsidR="00005E2A" w:rsidRPr="00005E2A" w:rsidRDefault="00C95488" w:rsidP="00005E2A">
      <w:pPr>
        <w:pStyle w:val="a3"/>
        <w:jc w:val="both"/>
        <w:rPr>
          <w:sz w:val="28"/>
          <w:szCs w:val="28"/>
          <w:lang w:val="uk-UA"/>
        </w:rPr>
      </w:pPr>
      <w:r>
        <w:rPr>
          <w:sz w:val="28"/>
          <w:szCs w:val="28"/>
          <w:shd w:val="clear" w:color="auto" w:fill="FFFFFF"/>
          <w:lang w:val="uk-UA"/>
        </w:rPr>
        <w:t>її Виконавчого комітету та міського голови</w:t>
      </w:r>
    </w:p>
    <w:p w:rsidR="00005E2A" w:rsidRDefault="00005E2A" w:rsidP="00005E2A">
      <w:pPr>
        <w:ind w:right="4870"/>
        <w:jc w:val="both"/>
        <w:rPr>
          <w:sz w:val="28"/>
          <w:szCs w:val="28"/>
          <w:lang w:val="uk-UA"/>
        </w:rPr>
      </w:pPr>
    </w:p>
    <w:p w:rsidR="00DF438A" w:rsidRPr="00102C71" w:rsidRDefault="00E73AA2" w:rsidP="004E5B55">
      <w:pPr>
        <w:ind w:firstLine="709"/>
        <w:jc w:val="both"/>
        <w:rPr>
          <w:color w:val="000000" w:themeColor="text1"/>
          <w:sz w:val="28"/>
          <w:szCs w:val="28"/>
          <w:lang w:val="uk-UA"/>
        </w:rPr>
      </w:pPr>
      <w:r>
        <w:rPr>
          <w:color w:val="000000" w:themeColor="text1"/>
          <w:spacing w:val="7"/>
          <w:sz w:val="28"/>
          <w:szCs w:val="28"/>
          <w:shd w:val="clear" w:color="auto" w:fill="FFFFFF"/>
          <w:lang w:val="uk-UA"/>
        </w:rPr>
        <w:t>З</w:t>
      </w:r>
      <w:r w:rsidRPr="00C12735">
        <w:rPr>
          <w:color w:val="000000" w:themeColor="text1"/>
          <w:spacing w:val="7"/>
          <w:sz w:val="28"/>
          <w:szCs w:val="28"/>
          <w:shd w:val="clear" w:color="auto" w:fill="FFFFFF"/>
          <w:lang w:val="uk-UA"/>
        </w:rPr>
        <w:t xml:space="preserve"> метою забезпечення розгляду</w:t>
      </w:r>
      <w:r w:rsidRPr="00C12735">
        <w:rPr>
          <w:color w:val="000000" w:themeColor="text1"/>
          <w:spacing w:val="7"/>
          <w:sz w:val="28"/>
          <w:szCs w:val="28"/>
          <w:shd w:val="clear" w:color="auto" w:fill="FFFFFF"/>
        </w:rPr>
        <w:t> </w:t>
      </w:r>
      <w:r w:rsidRPr="00C12735">
        <w:rPr>
          <w:color w:val="000000" w:themeColor="text1"/>
          <w:spacing w:val="7"/>
          <w:sz w:val="28"/>
          <w:szCs w:val="28"/>
          <w:shd w:val="clear" w:color="auto" w:fill="FFFFFF"/>
          <w:lang w:val="uk-UA"/>
        </w:rPr>
        <w:t>скарг щодо прийнятих адміністративних актів,</w:t>
      </w:r>
      <w:r>
        <w:rPr>
          <w:color w:val="000000" w:themeColor="text1"/>
          <w:spacing w:val="7"/>
          <w:sz w:val="28"/>
          <w:szCs w:val="28"/>
          <w:shd w:val="clear" w:color="auto" w:fill="FFFFFF"/>
          <w:lang w:val="uk-UA"/>
        </w:rPr>
        <w:t xml:space="preserve"> процедурних рішень, дій чи бездіяльності адміністративного органу, в</w:t>
      </w:r>
      <w:r w:rsidR="00C12735" w:rsidRPr="00C12735">
        <w:rPr>
          <w:color w:val="000000" w:themeColor="text1"/>
          <w:spacing w:val="7"/>
          <w:sz w:val="28"/>
          <w:szCs w:val="28"/>
          <w:shd w:val="clear" w:color="auto" w:fill="FFFFFF"/>
          <w:lang w:val="uk-UA"/>
        </w:rPr>
        <w:t>ідповідно до ст</w:t>
      </w:r>
      <w:r w:rsidR="006318C9">
        <w:rPr>
          <w:color w:val="000000" w:themeColor="text1"/>
          <w:spacing w:val="7"/>
          <w:sz w:val="28"/>
          <w:szCs w:val="28"/>
          <w:shd w:val="clear" w:color="auto" w:fill="FFFFFF"/>
          <w:lang w:val="uk-UA"/>
        </w:rPr>
        <w:t xml:space="preserve">. 18, </w:t>
      </w:r>
      <w:proofErr w:type="spellStart"/>
      <w:r w:rsidR="006318C9">
        <w:rPr>
          <w:color w:val="000000" w:themeColor="text1"/>
          <w:spacing w:val="7"/>
          <w:sz w:val="28"/>
          <w:szCs w:val="28"/>
          <w:shd w:val="clear" w:color="auto" w:fill="FFFFFF"/>
          <w:lang w:val="uk-UA"/>
        </w:rPr>
        <w:t>абз</w:t>
      </w:r>
      <w:proofErr w:type="spellEnd"/>
      <w:r w:rsidR="006318C9">
        <w:rPr>
          <w:color w:val="000000" w:themeColor="text1"/>
          <w:spacing w:val="7"/>
          <w:sz w:val="28"/>
          <w:szCs w:val="28"/>
          <w:shd w:val="clear" w:color="auto" w:fill="FFFFFF"/>
          <w:lang w:val="uk-UA"/>
        </w:rPr>
        <w:t xml:space="preserve">. </w:t>
      </w:r>
      <w:r w:rsidR="00DF438A">
        <w:rPr>
          <w:color w:val="000000" w:themeColor="text1"/>
          <w:spacing w:val="7"/>
          <w:sz w:val="28"/>
          <w:szCs w:val="28"/>
          <w:shd w:val="clear" w:color="auto" w:fill="FFFFFF"/>
          <w:lang w:val="uk-UA"/>
        </w:rPr>
        <w:t>2</w:t>
      </w:r>
      <w:r w:rsidR="00C12735">
        <w:rPr>
          <w:color w:val="000000" w:themeColor="text1"/>
          <w:spacing w:val="7"/>
          <w:sz w:val="28"/>
          <w:szCs w:val="28"/>
          <w:shd w:val="clear" w:color="auto" w:fill="FFFFFF"/>
          <w:lang w:val="uk-UA"/>
        </w:rPr>
        <w:t xml:space="preserve"> ч. 2 </w:t>
      </w:r>
      <w:r w:rsidR="00C12735" w:rsidRPr="00C12735">
        <w:rPr>
          <w:color w:val="000000" w:themeColor="text1"/>
          <w:spacing w:val="7"/>
          <w:sz w:val="28"/>
          <w:szCs w:val="28"/>
          <w:shd w:val="clear" w:color="auto" w:fill="FFFFFF"/>
          <w:lang w:val="uk-UA"/>
        </w:rPr>
        <w:t>статті 79 Закону України «Про адміністративну процедуру»,</w:t>
      </w:r>
      <w:r w:rsidR="00C12735" w:rsidRPr="00C12735">
        <w:rPr>
          <w:color w:val="000000" w:themeColor="text1"/>
          <w:spacing w:val="7"/>
          <w:sz w:val="28"/>
          <w:szCs w:val="28"/>
          <w:shd w:val="clear" w:color="auto" w:fill="FFFFFF"/>
        </w:rPr>
        <w:t> </w:t>
      </w:r>
      <w:r w:rsidR="00C12735" w:rsidRPr="00C12735">
        <w:rPr>
          <w:color w:val="000000" w:themeColor="text1"/>
          <w:spacing w:val="7"/>
          <w:sz w:val="28"/>
          <w:szCs w:val="28"/>
          <w:shd w:val="clear" w:color="auto" w:fill="FFFFFF"/>
          <w:lang w:val="uk-UA"/>
        </w:rPr>
        <w:t>постанови Кабінету Міністрів України від 28 квітня 2023 року №420 «Про затвердження Примірного положення про комісію з</w:t>
      </w:r>
      <w:r w:rsidR="00C12735" w:rsidRPr="00C12735">
        <w:rPr>
          <w:color w:val="000000" w:themeColor="text1"/>
          <w:spacing w:val="7"/>
          <w:sz w:val="28"/>
          <w:szCs w:val="28"/>
          <w:shd w:val="clear" w:color="auto" w:fill="FFFFFF"/>
        </w:rPr>
        <w:t> </w:t>
      </w:r>
      <w:r w:rsidR="00C12735" w:rsidRPr="00C12735">
        <w:rPr>
          <w:color w:val="000000" w:themeColor="text1"/>
          <w:spacing w:val="7"/>
          <w:sz w:val="28"/>
          <w:szCs w:val="28"/>
          <w:shd w:val="clear" w:color="auto" w:fill="FFFFFF"/>
          <w:lang w:val="uk-UA"/>
        </w:rPr>
        <w:t xml:space="preserve"> розгляду</w:t>
      </w:r>
      <w:r w:rsidR="00C12735" w:rsidRPr="00C12735">
        <w:rPr>
          <w:color w:val="000000" w:themeColor="text1"/>
          <w:spacing w:val="7"/>
          <w:sz w:val="28"/>
          <w:szCs w:val="28"/>
          <w:shd w:val="clear" w:color="auto" w:fill="FFFFFF"/>
        </w:rPr>
        <w:t> </w:t>
      </w:r>
      <w:r w:rsidR="00C12735" w:rsidRPr="00C12735">
        <w:rPr>
          <w:color w:val="000000" w:themeColor="text1"/>
          <w:spacing w:val="7"/>
          <w:sz w:val="28"/>
          <w:szCs w:val="28"/>
          <w:shd w:val="clear" w:color="auto" w:fill="FFFFFF"/>
          <w:lang w:val="uk-UA"/>
        </w:rPr>
        <w:t xml:space="preserve"> скарг», </w:t>
      </w:r>
      <w:r w:rsidR="004A0469">
        <w:rPr>
          <w:color w:val="000000" w:themeColor="text1"/>
          <w:spacing w:val="7"/>
          <w:sz w:val="28"/>
          <w:szCs w:val="28"/>
          <w:shd w:val="clear" w:color="auto" w:fill="FFFFFF"/>
          <w:lang w:val="uk-UA"/>
        </w:rPr>
        <w:t xml:space="preserve">враховуючи </w:t>
      </w:r>
      <w:r>
        <w:rPr>
          <w:color w:val="000000" w:themeColor="text1"/>
          <w:spacing w:val="7"/>
          <w:sz w:val="28"/>
          <w:szCs w:val="28"/>
          <w:shd w:val="clear" w:color="auto" w:fill="FFFFFF"/>
          <w:lang w:val="uk-UA"/>
        </w:rPr>
        <w:t>рішення міської ради 46 сесії 8 скликання №981 від 23 квітня 2024р. «Про створення комісії з розгляду скарг при Жмеринській міській раді та затвердження Поло</w:t>
      </w:r>
      <w:r w:rsidR="00117405">
        <w:rPr>
          <w:color w:val="000000" w:themeColor="text1"/>
          <w:spacing w:val="7"/>
          <w:sz w:val="28"/>
          <w:szCs w:val="28"/>
          <w:shd w:val="clear" w:color="auto" w:fill="FFFFFF"/>
          <w:lang w:val="uk-UA"/>
        </w:rPr>
        <w:t>ження про неї», керуючись ст. 40</w:t>
      </w:r>
      <w:r>
        <w:rPr>
          <w:color w:val="000000" w:themeColor="text1"/>
          <w:spacing w:val="7"/>
          <w:sz w:val="28"/>
          <w:szCs w:val="28"/>
          <w:shd w:val="clear" w:color="auto" w:fill="FFFFFF"/>
          <w:lang w:val="uk-UA"/>
        </w:rPr>
        <w:t xml:space="preserve"> Закону</w:t>
      </w:r>
      <w:r w:rsidR="00C12735" w:rsidRPr="00C12735">
        <w:rPr>
          <w:color w:val="000000" w:themeColor="text1"/>
          <w:spacing w:val="7"/>
          <w:sz w:val="28"/>
          <w:szCs w:val="28"/>
          <w:shd w:val="clear" w:color="auto" w:fill="FFFFFF"/>
        </w:rPr>
        <w:t> </w:t>
      </w:r>
      <w:r w:rsidR="00C12735" w:rsidRPr="00C12735">
        <w:rPr>
          <w:color w:val="000000" w:themeColor="text1"/>
          <w:spacing w:val="7"/>
          <w:sz w:val="28"/>
          <w:szCs w:val="28"/>
          <w:shd w:val="clear" w:color="auto" w:fill="FFFFFF"/>
          <w:lang w:val="uk-UA"/>
        </w:rPr>
        <w:t>України «Про місцеве самоврядування в Україні»</w:t>
      </w:r>
      <w:r w:rsidR="005F2EF9">
        <w:rPr>
          <w:color w:val="000000" w:themeColor="text1"/>
          <w:spacing w:val="7"/>
          <w:sz w:val="28"/>
          <w:szCs w:val="28"/>
          <w:shd w:val="clear" w:color="auto" w:fill="FFFFFF"/>
          <w:lang w:val="uk-UA"/>
        </w:rPr>
        <w:t>,</w:t>
      </w:r>
      <w:r>
        <w:rPr>
          <w:color w:val="000000" w:themeColor="text1"/>
          <w:spacing w:val="7"/>
          <w:sz w:val="28"/>
          <w:szCs w:val="28"/>
          <w:shd w:val="clear" w:color="auto" w:fill="FFFFFF"/>
          <w:lang w:val="uk-UA"/>
        </w:rPr>
        <w:t xml:space="preserve"> </w:t>
      </w:r>
      <w:r w:rsidR="00DF438A" w:rsidRPr="00102C71">
        <w:rPr>
          <w:color w:val="000000" w:themeColor="text1"/>
          <w:sz w:val="28"/>
          <w:szCs w:val="28"/>
          <w:lang w:val="uk-UA"/>
        </w:rPr>
        <w:t>виконком міської ради ВИРІШИВ:</w:t>
      </w:r>
    </w:p>
    <w:p w:rsidR="00D41151" w:rsidRPr="00C95488" w:rsidRDefault="00E73AA2" w:rsidP="004E5B55">
      <w:pPr>
        <w:pStyle w:val="a4"/>
        <w:numPr>
          <w:ilvl w:val="0"/>
          <w:numId w:val="3"/>
        </w:numPr>
        <w:tabs>
          <w:tab w:val="left" w:pos="993"/>
        </w:tabs>
        <w:spacing w:before="0" w:beforeAutospacing="0" w:after="0" w:afterAutospacing="0"/>
        <w:ind w:left="0" w:firstLine="709"/>
        <w:jc w:val="both"/>
        <w:rPr>
          <w:sz w:val="28"/>
          <w:szCs w:val="28"/>
          <w:lang w:val="uk-UA"/>
        </w:rPr>
      </w:pPr>
      <w:r w:rsidRPr="00E73AA2">
        <w:rPr>
          <w:sz w:val="28"/>
          <w:szCs w:val="28"/>
          <w:lang w:val="uk-UA"/>
        </w:rPr>
        <w:t xml:space="preserve">Визначити кількісний склад комісії </w:t>
      </w:r>
      <w:r w:rsidR="00D41151" w:rsidRPr="00C95488">
        <w:rPr>
          <w:sz w:val="28"/>
          <w:szCs w:val="28"/>
          <w:highlight w:val="white"/>
          <w:lang w:val="uk-UA"/>
        </w:rPr>
        <w:t xml:space="preserve">з розгляду скарг щодо </w:t>
      </w:r>
      <w:r w:rsidR="004A0469">
        <w:rPr>
          <w:sz w:val="28"/>
          <w:szCs w:val="28"/>
          <w:highlight w:val="white"/>
          <w:lang w:val="uk-UA"/>
        </w:rPr>
        <w:t xml:space="preserve">прийнятого </w:t>
      </w:r>
      <w:r w:rsidR="00C95488" w:rsidRPr="00C95488">
        <w:rPr>
          <w:sz w:val="28"/>
          <w:szCs w:val="28"/>
          <w:highlight w:val="white"/>
          <w:lang w:val="uk-UA"/>
        </w:rPr>
        <w:t>адміністративного акт</w:t>
      </w:r>
      <w:r w:rsidR="00710E98">
        <w:rPr>
          <w:sz w:val="28"/>
          <w:szCs w:val="28"/>
          <w:highlight w:val="white"/>
          <w:lang w:val="uk-UA"/>
        </w:rPr>
        <w:t>у</w:t>
      </w:r>
      <w:r w:rsidR="00C95488" w:rsidRPr="00C95488">
        <w:rPr>
          <w:sz w:val="28"/>
          <w:szCs w:val="28"/>
          <w:highlight w:val="white"/>
          <w:lang w:val="uk-UA"/>
        </w:rPr>
        <w:t xml:space="preserve">, процедурних рішень, дій чи бездіяльності міської ради, її Виконавчого комітету та міського голови </w:t>
      </w:r>
      <w:r w:rsidR="00D41151" w:rsidRPr="00C95488">
        <w:rPr>
          <w:sz w:val="28"/>
          <w:szCs w:val="28"/>
          <w:highlight w:val="white"/>
          <w:lang w:val="uk-UA"/>
        </w:rPr>
        <w:t>(</w:t>
      </w:r>
      <w:r w:rsidR="004E5B55">
        <w:rPr>
          <w:sz w:val="28"/>
          <w:szCs w:val="28"/>
          <w:highlight w:val="white"/>
          <w:lang w:val="uk-UA"/>
        </w:rPr>
        <w:t>на</w:t>
      </w:r>
      <w:r w:rsidR="00A705A2">
        <w:rPr>
          <w:sz w:val="28"/>
          <w:szCs w:val="28"/>
          <w:highlight w:val="white"/>
          <w:lang w:val="uk-UA"/>
        </w:rPr>
        <w:t xml:space="preserve">далі - комісія) у </w:t>
      </w:r>
      <w:r w:rsidR="00A705A2">
        <w:rPr>
          <w:sz w:val="28"/>
          <w:szCs w:val="28"/>
          <w:lang w:val="uk-UA"/>
        </w:rPr>
        <w:t>кількості 7 чоловік.</w:t>
      </w:r>
    </w:p>
    <w:p w:rsidR="00D41151" w:rsidRPr="00B00ECD" w:rsidRDefault="00D41151" w:rsidP="004E5B55">
      <w:pPr>
        <w:pStyle w:val="a4"/>
        <w:spacing w:before="0" w:beforeAutospacing="0" w:after="0" w:afterAutospacing="0"/>
        <w:ind w:firstLine="709"/>
        <w:jc w:val="both"/>
        <w:rPr>
          <w:sz w:val="28"/>
          <w:szCs w:val="28"/>
        </w:rPr>
      </w:pPr>
      <w:r w:rsidRPr="00B00ECD">
        <w:rPr>
          <w:sz w:val="28"/>
          <w:szCs w:val="28"/>
          <w:lang w:val="uk-UA"/>
        </w:rPr>
        <w:t>2</w:t>
      </w:r>
      <w:r w:rsidRPr="00B00ECD">
        <w:rPr>
          <w:sz w:val="28"/>
          <w:szCs w:val="28"/>
        </w:rPr>
        <w:t xml:space="preserve">. </w:t>
      </w:r>
      <w:proofErr w:type="spellStart"/>
      <w:r w:rsidRPr="00B00ECD">
        <w:rPr>
          <w:sz w:val="28"/>
          <w:szCs w:val="28"/>
        </w:rPr>
        <w:t>Затвердити</w:t>
      </w:r>
      <w:proofErr w:type="spellEnd"/>
      <w:r w:rsidRPr="00B00ECD">
        <w:rPr>
          <w:sz w:val="28"/>
          <w:szCs w:val="28"/>
        </w:rPr>
        <w:t xml:space="preserve"> </w:t>
      </w:r>
      <w:proofErr w:type="spellStart"/>
      <w:r w:rsidRPr="00B00ECD">
        <w:rPr>
          <w:sz w:val="28"/>
          <w:szCs w:val="28"/>
        </w:rPr>
        <w:t>персональний</w:t>
      </w:r>
      <w:proofErr w:type="spellEnd"/>
      <w:r w:rsidRPr="00B00ECD">
        <w:rPr>
          <w:sz w:val="28"/>
          <w:szCs w:val="28"/>
        </w:rPr>
        <w:t xml:space="preserve"> склад </w:t>
      </w:r>
      <w:proofErr w:type="spellStart"/>
      <w:r w:rsidRPr="00B00ECD">
        <w:rPr>
          <w:sz w:val="28"/>
          <w:szCs w:val="28"/>
        </w:rPr>
        <w:t>комісії</w:t>
      </w:r>
      <w:proofErr w:type="spellEnd"/>
      <w:r w:rsidRPr="00B00ECD">
        <w:rPr>
          <w:sz w:val="28"/>
          <w:szCs w:val="28"/>
        </w:rPr>
        <w:t xml:space="preserve"> </w:t>
      </w:r>
      <w:r w:rsidR="00C967FC">
        <w:rPr>
          <w:sz w:val="28"/>
          <w:szCs w:val="28"/>
          <w:lang w:val="uk-UA"/>
        </w:rPr>
        <w:t xml:space="preserve">згідно додатку. </w:t>
      </w:r>
    </w:p>
    <w:p w:rsidR="00247D24" w:rsidRDefault="00821D20" w:rsidP="00247D24">
      <w:pPr>
        <w:pStyle w:val="a6"/>
        <w:spacing w:after="0"/>
        <w:ind w:firstLine="709"/>
        <w:jc w:val="both"/>
        <w:rPr>
          <w:sz w:val="28"/>
          <w:szCs w:val="22"/>
          <w:lang w:val="uk-UA"/>
        </w:rPr>
      </w:pPr>
      <w:r>
        <w:rPr>
          <w:color w:val="000000"/>
          <w:sz w:val="28"/>
          <w:lang w:val="uk-UA"/>
        </w:rPr>
        <w:t>3. Контро</w:t>
      </w:r>
      <w:r w:rsidR="00247D24">
        <w:rPr>
          <w:color w:val="000000"/>
          <w:sz w:val="28"/>
          <w:lang w:val="uk-UA"/>
        </w:rPr>
        <w:t xml:space="preserve">ль </w:t>
      </w:r>
      <w:r w:rsidR="00247D24">
        <w:rPr>
          <w:sz w:val="28"/>
          <w:szCs w:val="22"/>
          <w:lang w:val="uk-UA"/>
        </w:rPr>
        <w:t>за виконанням цього рішення покласти на керуючого справами виконавчого комітету Оксану СВИСТУН.</w:t>
      </w:r>
    </w:p>
    <w:p w:rsidR="00247D24" w:rsidRPr="00247D24" w:rsidRDefault="00247D24" w:rsidP="004E5B55">
      <w:pPr>
        <w:pStyle w:val="a6"/>
        <w:spacing w:after="0"/>
        <w:ind w:firstLine="709"/>
        <w:jc w:val="both"/>
        <w:rPr>
          <w:b/>
          <w:color w:val="000000"/>
          <w:sz w:val="28"/>
          <w:lang w:val="uk-UA"/>
        </w:rPr>
      </w:pPr>
    </w:p>
    <w:p w:rsidR="00E86761" w:rsidRDefault="00E86761" w:rsidP="00E73AA2">
      <w:pPr>
        <w:pStyle w:val="a6"/>
        <w:spacing w:after="0"/>
        <w:ind w:firstLine="709"/>
        <w:jc w:val="both"/>
        <w:rPr>
          <w:color w:val="000000"/>
          <w:sz w:val="28"/>
          <w:lang w:val="uk-UA"/>
        </w:rPr>
      </w:pPr>
    </w:p>
    <w:p w:rsidR="00821D20" w:rsidRDefault="00821D20" w:rsidP="00E73AA2">
      <w:pPr>
        <w:pStyle w:val="a6"/>
        <w:spacing w:after="0"/>
        <w:ind w:firstLine="709"/>
        <w:jc w:val="both"/>
        <w:rPr>
          <w:color w:val="000000"/>
          <w:sz w:val="28"/>
          <w:lang w:val="uk-UA"/>
        </w:rPr>
      </w:pPr>
      <w:r>
        <w:rPr>
          <w:color w:val="000000"/>
          <w:sz w:val="28"/>
          <w:lang w:val="uk-UA"/>
        </w:rPr>
        <w:t xml:space="preserve"> </w:t>
      </w:r>
    </w:p>
    <w:p w:rsidR="00821D20" w:rsidRDefault="00E86761" w:rsidP="00821D20">
      <w:pPr>
        <w:pStyle w:val="a6"/>
        <w:spacing w:after="0"/>
        <w:jc w:val="both"/>
        <w:rPr>
          <w:b/>
          <w:color w:val="000000"/>
          <w:sz w:val="28"/>
          <w:lang w:val="uk-UA"/>
        </w:rPr>
      </w:pPr>
      <w:r>
        <w:rPr>
          <w:b/>
          <w:bCs/>
          <w:color w:val="000000"/>
          <w:sz w:val="28"/>
          <w:lang w:val="uk-UA"/>
        </w:rPr>
        <w:t xml:space="preserve">       </w:t>
      </w:r>
      <w:r w:rsidR="00821D20">
        <w:rPr>
          <w:b/>
          <w:bCs/>
          <w:color w:val="000000"/>
          <w:sz w:val="28"/>
          <w:lang w:val="uk-UA"/>
        </w:rPr>
        <w:t xml:space="preserve">Секретар міської ради </w:t>
      </w:r>
      <w:r w:rsidR="00821D20">
        <w:rPr>
          <w:b/>
          <w:bCs/>
          <w:color w:val="000000"/>
          <w:sz w:val="28"/>
          <w:lang w:val="uk-UA"/>
        </w:rPr>
        <w:tab/>
      </w:r>
      <w:r w:rsidR="00821D20">
        <w:rPr>
          <w:b/>
          <w:bCs/>
          <w:color w:val="000000"/>
          <w:sz w:val="28"/>
          <w:lang w:val="uk-UA"/>
        </w:rPr>
        <w:tab/>
      </w:r>
      <w:r w:rsidR="00821D20">
        <w:rPr>
          <w:b/>
          <w:bCs/>
          <w:color w:val="000000"/>
          <w:sz w:val="28"/>
          <w:lang w:val="uk-UA"/>
        </w:rPr>
        <w:tab/>
      </w:r>
      <w:r w:rsidR="00821D20">
        <w:rPr>
          <w:b/>
          <w:bCs/>
          <w:color w:val="000000"/>
          <w:sz w:val="28"/>
          <w:lang w:val="uk-UA"/>
        </w:rPr>
        <w:tab/>
        <w:t>Вадим КОЖУХОВСЬКИЙ</w:t>
      </w:r>
    </w:p>
    <w:p w:rsidR="00821D20" w:rsidRDefault="00821D20" w:rsidP="00821D20">
      <w:pPr>
        <w:pStyle w:val="a6"/>
        <w:spacing w:after="0"/>
        <w:jc w:val="both"/>
        <w:rPr>
          <w:color w:val="000000"/>
          <w:sz w:val="28"/>
          <w:lang w:val="uk-UA"/>
        </w:rPr>
      </w:pPr>
    </w:p>
    <w:p w:rsidR="00821D20" w:rsidRDefault="00821D20" w:rsidP="00821D20">
      <w:pPr>
        <w:pStyle w:val="a6"/>
        <w:spacing w:after="0"/>
        <w:jc w:val="both"/>
        <w:rPr>
          <w:color w:val="000000"/>
          <w:sz w:val="28"/>
          <w:lang w:val="uk-UA"/>
        </w:rPr>
      </w:pPr>
    </w:p>
    <w:p w:rsidR="00821D20" w:rsidRDefault="00821D20" w:rsidP="00821D20">
      <w:pPr>
        <w:pStyle w:val="a6"/>
        <w:spacing w:after="0"/>
        <w:jc w:val="both"/>
        <w:rPr>
          <w:color w:val="000000"/>
          <w:sz w:val="28"/>
          <w:lang w:val="uk-UA"/>
        </w:rPr>
      </w:pPr>
    </w:p>
    <w:p w:rsidR="00D41151" w:rsidRDefault="00D41151" w:rsidP="00C12735">
      <w:pPr>
        <w:shd w:val="clear" w:color="auto" w:fill="FFFFFF"/>
        <w:tabs>
          <w:tab w:val="left" w:pos="567"/>
        </w:tabs>
        <w:autoSpaceDE w:val="0"/>
        <w:autoSpaceDN w:val="0"/>
        <w:adjustRightInd w:val="0"/>
        <w:ind w:firstLine="567"/>
        <w:jc w:val="both"/>
        <w:rPr>
          <w:color w:val="000000" w:themeColor="text1"/>
          <w:spacing w:val="7"/>
          <w:sz w:val="28"/>
          <w:szCs w:val="28"/>
          <w:shd w:val="clear" w:color="auto" w:fill="FFFFFF"/>
          <w:lang w:val="uk-UA"/>
        </w:rPr>
      </w:pPr>
    </w:p>
    <w:p w:rsidR="002B0902" w:rsidRDefault="002B0902" w:rsidP="00C12735">
      <w:pPr>
        <w:shd w:val="clear" w:color="auto" w:fill="FFFFFF"/>
        <w:tabs>
          <w:tab w:val="left" w:pos="567"/>
        </w:tabs>
        <w:autoSpaceDE w:val="0"/>
        <w:autoSpaceDN w:val="0"/>
        <w:adjustRightInd w:val="0"/>
        <w:ind w:firstLine="567"/>
        <w:jc w:val="both"/>
        <w:rPr>
          <w:color w:val="000000" w:themeColor="text1"/>
          <w:spacing w:val="7"/>
          <w:sz w:val="28"/>
          <w:szCs w:val="28"/>
          <w:shd w:val="clear" w:color="auto" w:fill="FFFFFF"/>
          <w:lang w:val="uk-UA"/>
        </w:rPr>
      </w:pPr>
    </w:p>
    <w:p w:rsidR="00C91190" w:rsidRDefault="00C91190" w:rsidP="002B0902">
      <w:pPr>
        <w:widowControl w:val="0"/>
        <w:autoSpaceDE w:val="0"/>
        <w:autoSpaceDN w:val="0"/>
        <w:adjustRightInd w:val="0"/>
        <w:jc w:val="both"/>
        <w:rPr>
          <w:sz w:val="26"/>
          <w:szCs w:val="26"/>
          <w:lang w:val="uk-UA"/>
        </w:rPr>
      </w:pPr>
    </w:p>
    <w:p w:rsidR="00C91190" w:rsidRDefault="00C91190" w:rsidP="002B0902">
      <w:pPr>
        <w:widowControl w:val="0"/>
        <w:autoSpaceDE w:val="0"/>
        <w:autoSpaceDN w:val="0"/>
        <w:adjustRightInd w:val="0"/>
        <w:jc w:val="both"/>
        <w:rPr>
          <w:sz w:val="26"/>
          <w:szCs w:val="26"/>
          <w:lang w:val="uk-UA"/>
        </w:rPr>
      </w:pPr>
    </w:p>
    <w:p w:rsidR="00C91190" w:rsidRDefault="00C91190" w:rsidP="002B0902">
      <w:pPr>
        <w:widowControl w:val="0"/>
        <w:autoSpaceDE w:val="0"/>
        <w:autoSpaceDN w:val="0"/>
        <w:adjustRightInd w:val="0"/>
        <w:jc w:val="both"/>
        <w:rPr>
          <w:sz w:val="26"/>
          <w:szCs w:val="26"/>
          <w:lang w:val="uk-UA"/>
        </w:rPr>
      </w:pPr>
    </w:p>
    <w:p w:rsidR="00C91190" w:rsidRDefault="00C967FC" w:rsidP="00C91190">
      <w:pPr>
        <w:widowControl w:val="0"/>
        <w:autoSpaceDE w:val="0"/>
        <w:autoSpaceDN w:val="0"/>
        <w:adjustRightInd w:val="0"/>
        <w:ind w:left="4956"/>
        <w:jc w:val="both"/>
        <w:rPr>
          <w:sz w:val="26"/>
          <w:szCs w:val="26"/>
          <w:lang w:val="uk-UA"/>
        </w:rPr>
      </w:pPr>
      <w:r>
        <w:rPr>
          <w:sz w:val="26"/>
          <w:szCs w:val="26"/>
          <w:lang w:val="uk-UA"/>
        </w:rPr>
        <w:t>Додаток до рішення</w:t>
      </w:r>
      <w:r w:rsidR="00322954">
        <w:rPr>
          <w:sz w:val="26"/>
          <w:szCs w:val="26"/>
          <w:lang w:val="uk-UA"/>
        </w:rPr>
        <w:t xml:space="preserve"> в</w:t>
      </w:r>
      <w:r>
        <w:rPr>
          <w:sz w:val="26"/>
          <w:szCs w:val="26"/>
          <w:lang w:val="uk-UA"/>
        </w:rPr>
        <w:t xml:space="preserve">иконавчого комітету Жмеринської міської ради  </w:t>
      </w:r>
    </w:p>
    <w:p w:rsidR="00C91190" w:rsidRDefault="002F49A9" w:rsidP="00C91190">
      <w:pPr>
        <w:widowControl w:val="0"/>
        <w:autoSpaceDE w:val="0"/>
        <w:autoSpaceDN w:val="0"/>
        <w:adjustRightInd w:val="0"/>
        <w:ind w:left="4956"/>
        <w:jc w:val="both"/>
        <w:rPr>
          <w:sz w:val="26"/>
          <w:szCs w:val="26"/>
          <w:lang w:val="uk-UA"/>
        </w:rPr>
      </w:pPr>
      <w:r>
        <w:rPr>
          <w:sz w:val="26"/>
          <w:szCs w:val="26"/>
          <w:lang w:val="uk-UA"/>
        </w:rPr>
        <w:t xml:space="preserve">від 20 червня </w:t>
      </w:r>
      <w:r w:rsidR="00C91190">
        <w:rPr>
          <w:sz w:val="26"/>
          <w:szCs w:val="26"/>
          <w:lang w:val="uk-UA"/>
        </w:rPr>
        <w:t>202</w:t>
      </w:r>
      <w:r w:rsidR="005315B5">
        <w:rPr>
          <w:sz w:val="26"/>
          <w:szCs w:val="26"/>
          <w:lang w:val="uk-UA"/>
        </w:rPr>
        <w:t>4</w:t>
      </w:r>
      <w:r>
        <w:rPr>
          <w:sz w:val="26"/>
          <w:szCs w:val="26"/>
          <w:lang w:val="uk-UA"/>
        </w:rPr>
        <w:t>р. № 238</w:t>
      </w:r>
    </w:p>
    <w:p w:rsidR="00C03B2D" w:rsidRPr="006D0978" w:rsidRDefault="00C03B2D" w:rsidP="00C91190">
      <w:pPr>
        <w:widowControl w:val="0"/>
        <w:autoSpaceDE w:val="0"/>
        <w:autoSpaceDN w:val="0"/>
        <w:adjustRightInd w:val="0"/>
        <w:ind w:left="4956"/>
        <w:jc w:val="both"/>
        <w:rPr>
          <w:sz w:val="26"/>
          <w:szCs w:val="26"/>
          <w:lang w:val="uk-UA"/>
        </w:rPr>
      </w:pPr>
    </w:p>
    <w:p w:rsidR="00C91190" w:rsidRPr="006D0978" w:rsidRDefault="00C91190" w:rsidP="00C91190">
      <w:pPr>
        <w:widowControl w:val="0"/>
        <w:autoSpaceDE w:val="0"/>
        <w:autoSpaceDN w:val="0"/>
        <w:adjustRightInd w:val="0"/>
        <w:spacing w:line="216" w:lineRule="auto"/>
        <w:rPr>
          <w:sz w:val="26"/>
          <w:szCs w:val="26"/>
          <w:lang w:val="uk-UA"/>
        </w:rPr>
      </w:pPr>
    </w:p>
    <w:p w:rsidR="00C91190" w:rsidRPr="00183DE1" w:rsidRDefault="00C91190" w:rsidP="00183DE1">
      <w:pPr>
        <w:pStyle w:val="a3"/>
        <w:jc w:val="center"/>
        <w:rPr>
          <w:sz w:val="28"/>
          <w:szCs w:val="28"/>
          <w:lang w:val="uk-UA"/>
        </w:rPr>
      </w:pPr>
      <w:r w:rsidRPr="00183DE1">
        <w:rPr>
          <w:sz w:val="28"/>
          <w:szCs w:val="28"/>
          <w:lang w:val="uk-UA"/>
        </w:rPr>
        <w:t>СКЛАД</w:t>
      </w:r>
    </w:p>
    <w:p w:rsidR="00C91190" w:rsidRPr="00183DE1" w:rsidRDefault="00C91190" w:rsidP="00183DE1">
      <w:pPr>
        <w:pStyle w:val="a3"/>
        <w:jc w:val="center"/>
        <w:rPr>
          <w:sz w:val="28"/>
          <w:szCs w:val="28"/>
          <w:lang w:val="uk-UA"/>
        </w:rPr>
      </w:pPr>
      <w:r w:rsidRPr="00183DE1">
        <w:rPr>
          <w:sz w:val="28"/>
          <w:szCs w:val="28"/>
          <w:lang w:val="uk-UA"/>
        </w:rPr>
        <w:t xml:space="preserve">комісії з розгляду скарг щодо </w:t>
      </w:r>
      <w:r w:rsidRPr="00183DE1">
        <w:rPr>
          <w:sz w:val="28"/>
          <w:szCs w:val="28"/>
          <w:shd w:val="clear" w:color="auto" w:fill="FFFFFF"/>
          <w:lang w:val="uk-UA"/>
        </w:rPr>
        <w:t>прийнятого</w:t>
      </w:r>
      <w:r w:rsidR="00183DE1">
        <w:rPr>
          <w:sz w:val="28"/>
          <w:szCs w:val="28"/>
          <w:shd w:val="clear" w:color="auto" w:fill="FFFFFF"/>
          <w:lang w:val="uk-UA"/>
        </w:rPr>
        <w:t xml:space="preserve"> </w:t>
      </w:r>
      <w:r w:rsidR="00257A80">
        <w:rPr>
          <w:sz w:val="28"/>
          <w:szCs w:val="28"/>
          <w:shd w:val="clear" w:color="auto" w:fill="FFFFFF"/>
          <w:lang w:val="uk-UA"/>
        </w:rPr>
        <w:t>адміністративного акту,</w:t>
      </w:r>
      <w:r w:rsidRPr="00183DE1">
        <w:rPr>
          <w:sz w:val="28"/>
          <w:szCs w:val="28"/>
          <w:shd w:val="clear" w:color="auto" w:fill="FFFFFF"/>
          <w:lang w:val="uk-UA"/>
        </w:rPr>
        <w:t xml:space="preserve"> процедурних рішень, дій чи бездіяльності</w:t>
      </w:r>
      <w:r w:rsidR="00183DE1">
        <w:rPr>
          <w:sz w:val="28"/>
          <w:szCs w:val="28"/>
          <w:shd w:val="clear" w:color="auto" w:fill="FFFFFF"/>
          <w:lang w:val="uk-UA"/>
        </w:rPr>
        <w:t xml:space="preserve"> </w:t>
      </w:r>
      <w:r w:rsidRPr="00183DE1">
        <w:rPr>
          <w:sz w:val="28"/>
          <w:szCs w:val="28"/>
          <w:shd w:val="clear" w:color="auto" w:fill="FFFFFF"/>
          <w:lang w:val="uk-UA"/>
        </w:rPr>
        <w:t xml:space="preserve">міської ради, </w:t>
      </w:r>
      <w:r w:rsidR="00C03B2D">
        <w:rPr>
          <w:sz w:val="28"/>
          <w:szCs w:val="28"/>
          <w:shd w:val="clear" w:color="auto" w:fill="FFFFFF"/>
          <w:lang w:val="uk-UA"/>
        </w:rPr>
        <w:t xml:space="preserve"> </w:t>
      </w:r>
      <w:r w:rsidRPr="00183DE1">
        <w:rPr>
          <w:sz w:val="28"/>
          <w:szCs w:val="28"/>
          <w:shd w:val="clear" w:color="auto" w:fill="FFFFFF"/>
          <w:lang w:val="uk-UA"/>
        </w:rPr>
        <w:t>її Виконавчого комітету та міського голови</w:t>
      </w:r>
    </w:p>
    <w:p w:rsidR="00C91190" w:rsidRPr="006D0978" w:rsidRDefault="00C91190" w:rsidP="00C91190">
      <w:pPr>
        <w:widowControl w:val="0"/>
        <w:autoSpaceDE w:val="0"/>
        <w:autoSpaceDN w:val="0"/>
        <w:adjustRightInd w:val="0"/>
        <w:spacing w:line="216" w:lineRule="auto"/>
        <w:jc w:val="center"/>
        <w:rPr>
          <w:bCs/>
          <w:sz w:val="26"/>
          <w:szCs w:val="26"/>
          <w:lang w:val="uk-UA"/>
        </w:rPr>
      </w:pPr>
    </w:p>
    <w:p w:rsidR="001226E0" w:rsidRDefault="00727CA0" w:rsidP="000D5B74">
      <w:pPr>
        <w:tabs>
          <w:tab w:val="left" w:pos="3420"/>
          <w:tab w:val="left" w:pos="4253"/>
        </w:tabs>
        <w:rPr>
          <w:sz w:val="26"/>
          <w:szCs w:val="26"/>
          <w:lang w:val="uk-UA"/>
        </w:rPr>
      </w:pPr>
      <w:r>
        <w:rPr>
          <w:sz w:val="26"/>
          <w:szCs w:val="26"/>
          <w:lang w:val="uk-UA"/>
        </w:rPr>
        <w:t xml:space="preserve">Оксана СВИСТУН                                 </w:t>
      </w:r>
      <w:r w:rsidR="00F14387">
        <w:rPr>
          <w:sz w:val="26"/>
          <w:szCs w:val="26"/>
          <w:lang w:val="uk-UA"/>
        </w:rPr>
        <w:t>керу</w:t>
      </w:r>
      <w:r w:rsidR="005C0B9B">
        <w:rPr>
          <w:sz w:val="26"/>
          <w:szCs w:val="26"/>
          <w:lang w:val="uk-UA"/>
        </w:rPr>
        <w:t>ю</w:t>
      </w:r>
      <w:r w:rsidR="00F14387">
        <w:rPr>
          <w:sz w:val="26"/>
          <w:szCs w:val="26"/>
          <w:lang w:val="uk-UA"/>
        </w:rPr>
        <w:t>чий справами в</w:t>
      </w:r>
      <w:r w:rsidR="001226E0">
        <w:rPr>
          <w:sz w:val="26"/>
          <w:szCs w:val="26"/>
          <w:lang w:val="uk-UA"/>
        </w:rPr>
        <w:t xml:space="preserve">иконавчого комітету </w:t>
      </w:r>
    </w:p>
    <w:p w:rsidR="001226E0" w:rsidRDefault="001226E0" w:rsidP="00257A80">
      <w:pPr>
        <w:tabs>
          <w:tab w:val="left" w:pos="3420"/>
          <w:tab w:val="left" w:pos="4253"/>
        </w:tabs>
        <w:rPr>
          <w:sz w:val="26"/>
          <w:szCs w:val="26"/>
          <w:lang w:val="uk-UA"/>
        </w:rPr>
      </w:pPr>
      <w:r>
        <w:rPr>
          <w:sz w:val="26"/>
          <w:szCs w:val="26"/>
          <w:lang w:val="uk-UA"/>
        </w:rPr>
        <w:t xml:space="preserve">                                                                 Жмеринської міської ради; голова комісії;</w:t>
      </w:r>
    </w:p>
    <w:p w:rsidR="001226E0" w:rsidRDefault="001226E0" w:rsidP="00C91190">
      <w:pPr>
        <w:tabs>
          <w:tab w:val="left" w:pos="3420"/>
          <w:tab w:val="left" w:pos="4140"/>
        </w:tabs>
        <w:rPr>
          <w:sz w:val="26"/>
          <w:szCs w:val="26"/>
          <w:lang w:val="uk-UA"/>
        </w:rPr>
      </w:pPr>
      <w:r>
        <w:rPr>
          <w:sz w:val="26"/>
          <w:szCs w:val="26"/>
          <w:lang w:val="uk-UA"/>
        </w:rPr>
        <w:t xml:space="preserve"> </w:t>
      </w:r>
    </w:p>
    <w:p w:rsidR="00C91190" w:rsidRPr="006D0978" w:rsidRDefault="00727CA0" w:rsidP="001D155F">
      <w:pPr>
        <w:tabs>
          <w:tab w:val="left" w:pos="3420"/>
          <w:tab w:val="left" w:pos="4395"/>
        </w:tabs>
        <w:jc w:val="both"/>
        <w:rPr>
          <w:sz w:val="26"/>
          <w:szCs w:val="26"/>
          <w:lang w:val="uk-UA"/>
        </w:rPr>
      </w:pPr>
      <w:r>
        <w:rPr>
          <w:sz w:val="26"/>
          <w:szCs w:val="26"/>
          <w:lang w:val="uk-UA"/>
        </w:rPr>
        <w:t xml:space="preserve">Яна КОНОВАЛОВА </w:t>
      </w:r>
      <w:r w:rsidR="000D5B74">
        <w:rPr>
          <w:sz w:val="26"/>
          <w:szCs w:val="26"/>
          <w:lang w:val="uk-UA"/>
        </w:rPr>
        <w:t xml:space="preserve">                             </w:t>
      </w:r>
      <w:r w:rsidR="00C91190" w:rsidRPr="006D0978">
        <w:rPr>
          <w:sz w:val="26"/>
          <w:szCs w:val="26"/>
          <w:lang w:val="uk-UA"/>
        </w:rPr>
        <w:t>головний спеціаліст, юрисконсульт</w:t>
      </w:r>
    </w:p>
    <w:p w:rsidR="00E13481" w:rsidRDefault="00C91190" w:rsidP="002133DA">
      <w:pPr>
        <w:tabs>
          <w:tab w:val="left" w:pos="3420"/>
          <w:tab w:val="left" w:pos="4253"/>
        </w:tabs>
        <w:jc w:val="both"/>
        <w:rPr>
          <w:sz w:val="26"/>
          <w:szCs w:val="26"/>
          <w:lang w:val="uk-UA"/>
        </w:rPr>
      </w:pPr>
      <w:r w:rsidRPr="006D0978">
        <w:rPr>
          <w:sz w:val="26"/>
          <w:szCs w:val="26"/>
          <w:lang w:val="uk-UA"/>
        </w:rPr>
        <w:t xml:space="preserve">                                                                  юридичного відділу</w:t>
      </w:r>
      <w:r>
        <w:rPr>
          <w:sz w:val="26"/>
          <w:szCs w:val="26"/>
          <w:lang w:val="uk-UA"/>
        </w:rPr>
        <w:t>;</w:t>
      </w:r>
      <w:r w:rsidR="00EE2E43">
        <w:rPr>
          <w:sz w:val="26"/>
          <w:szCs w:val="26"/>
          <w:lang w:val="uk-UA"/>
        </w:rPr>
        <w:t xml:space="preserve"> секретар комісії;</w:t>
      </w:r>
    </w:p>
    <w:p w:rsidR="00E13481" w:rsidRDefault="00E13481" w:rsidP="00E13481">
      <w:pPr>
        <w:tabs>
          <w:tab w:val="left" w:pos="3420"/>
          <w:tab w:val="left" w:pos="4500"/>
        </w:tabs>
        <w:jc w:val="both"/>
        <w:rPr>
          <w:sz w:val="26"/>
          <w:szCs w:val="26"/>
          <w:lang w:val="uk-UA"/>
        </w:rPr>
      </w:pPr>
    </w:p>
    <w:p w:rsidR="001D155F" w:rsidRDefault="001D155F" w:rsidP="00E13481">
      <w:pPr>
        <w:tabs>
          <w:tab w:val="left" w:pos="3420"/>
          <w:tab w:val="left" w:pos="4500"/>
        </w:tabs>
        <w:jc w:val="center"/>
        <w:rPr>
          <w:sz w:val="26"/>
          <w:szCs w:val="26"/>
          <w:lang w:val="uk-UA"/>
        </w:rPr>
      </w:pPr>
      <w:r>
        <w:rPr>
          <w:sz w:val="26"/>
          <w:szCs w:val="26"/>
          <w:lang w:val="uk-UA"/>
        </w:rPr>
        <w:t>Члени комісії:</w:t>
      </w:r>
    </w:p>
    <w:p w:rsidR="002133DA" w:rsidRDefault="002133DA" w:rsidP="00E13481">
      <w:pPr>
        <w:tabs>
          <w:tab w:val="left" w:pos="3420"/>
          <w:tab w:val="left" w:pos="4500"/>
        </w:tabs>
        <w:jc w:val="center"/>
        <w:rPr>
          <w:sz w:val="26"/>
          <w:szCs w:val="26"/>
          <w:lang w:val="uk-UA"/>
        </w:rPr>
      </w:pPr>
    </w:p>
    <w:p w:rsidR="002133DA" w:rsidRDefault="000D5B74" w:rsidP="000D5B74">
      <w:pPr>
        <w:tabs>
          <w:tab w:val="left" w:pos="0"/>
          <w:tab w:val="left" w:pos="2835"/>
          <w:tab w:val="left" w:pos="4253"/>
        </w:tabs>
        <w:jc w:val="both"/>
        <w:rPr>
          <w:sz w:val="26"/>
          <w:szCs w:val="26"/>
          <w:lang w:val="uk-UA"/>
        </w:rPr>
      </w:pPr>
      <w:r>
        <w:rPr>
          <w:sz w:val="26"/>
          <w:szCs w:val="26"/>
          <w:lang w:val="uk-UA"/>
        </w:rPr>
        <w:t xml:space="preserve">Юлія БАБІЄЦЬ                                      </w:t>
      </w:r>
      <w:r w:rsidR="002133DA">
        <w:rPr>
          <w:sz w:val="26"/>
          <w:szCs w:val="26"/>
          <w:lang w:val="uk-UA"/>
        </w:rPr>
        <w:t>начальник відділу по роботі з персоналом;</w:t>
      </w:r>
    </w:p>
    <w:p w:rsidR="00C91190" w:rsidRDefault="002133DA" w:rsidP="002133DA">
      <w:pPr>
        <w:tabs>
          <w:tab w:val="left" w:pos="0"/>
          <w:tab w:val="left" w:pos="2835"/>
          <w:tab w:val="left" w:pos="4500"/>
        </w:tabs>
        <w:jc w:val="both"/>
        <w:rPr>
          <w:sz w:val="26"/>
          <w:szCs w:val="26"/>
          <w:lang w:val="uk-UA"/>
        </w:rPr>
      </w:pPr>
      <w:r>
        <w:rPr>
          <w:sz w:val="26"/>
          <w:szCs w:val="26"/>
          <w:lang w:val="uk-UA"/>
        </w:rPr>
        <w:t xml:space="preserve"> </w:t>
      </w:r>
    </w:p>
    <w:p w:rsidR="00257A80" w:rsidRDefault="000D5B74" w:rsidP="00257A80">
      <w:pPr>
        <w:tabs>
          <w:tab w:val="left" w:pos="4253"/>
        </w:tabs>
        <w:jc w:val="both"/>
        <w:rPr>
          <w:sz w:val="26"/>
          <w:szCs w:val="26"/>
          <w:lang w:val="uk-UA"/>
        </w:rPr>
      </w:pPr>
      <w:r>
        <w:rPr>
          <w:sz w:val="26"/>
          <w:szCs w:val="26"/>
          <w:lang w:val="uk-UA"/>
        </w:rPr>
        <w:t xml:space="preserve">Світлана КУДІНА            </w:t>
      </w:r>
      <w:r w:rsidR="00257A80">
        <w:rPr>
          <w:sz w:val="26"/>
          <w:szCs w:val="26"/>
          <w:lang w:val="uk-UA"/>
        </w:rPr>
        <w:t xml:space="preserve">                      начальник </w:t>
      </w:r>
      <w:r w:rsidR="00C91190" w:rsidRPr="006D0978">
        <w:rPr>
          <w:sz w:val="26"/>
          <w:szCs w:val="26"/>
          <w:lang w:val="uk-UA"/>
        </w:rPr>
        <w:t xml:space="preserve"> </w:t>
      </w:r>
      <w:r w:rsidR="00257A80">
        <w:rPr>
          <w:sz w:val="26"/>
          <w:szCs w:val="26"/>
          <w:lang w:val="uk-UA"/>
        </w:rPr>
        <w:t>юридичного відділу;</w:t>
      </w:r>
      <w:r w:rsidR="00C91190" w:rsidRPr="006D0978">
        <w:rPr>
          <w:sz w:val="26"/>
          <w:szCs w:val="26"/>
          <w:lang w:val="uk-UA"/>
        </w:rPr>
        <w:t xml:space="preserve">   </w:t>
      </w:r>
    </w:p>
    <w:p w:rsidR="00257A80" w:rsidRDefault="00257A80" w:rsidP="00257A80">
      <w:pPr>
        <w:tabs>
          <w:tab w:val="left" w:pos="4253"/>
        </w:tabs>
        <w:jc w:val="both"/>
        <w:rPr>
          <w:sz w:val="26"/>
          <w:szCs w:val="26"/>
          <w:lang w:val="uk-UA"/>
        </w:rPr>
      </w:pPr>
    </w:p>
    <w:p w:rsidR="001051BC" w:rsidRDefault="000D5B74" w:rsidP="001051BC">
      <w:pPr>
        <w:tabs>
          <w:tab w:val="left" w:pos="3420"/>
          <w:tab w:val="left" w:pos="4253"/>
        </w:tabs>
        <w:jc w:val="both"/>
        <w:rPr>
          <w:sz w:val="26"/>
          <w:szCs w:val="26"/>
          <w:lang w:val="uk-UA"/>
        </w:rPr>
      </w:pPr>
      <w:r>
        <w:rPr>
          <w:sz w:val="26"/>
          <w:szCs w:val="26"/>
          <w:lang w:val="uk-UA"/>
        </w:rPr>
        <w:t xml:space="preserve">Андрій МАТВІЄНКО                            </w:t>
      </w:r>
      <w:r w:rsidR="00C37CF9">
        <w:rPr>
          <w:sz w:val="26"/>
          <w:szCs w:val="26"/>
          <w:lang w:val="uk-UA"/>
        </w:rPr>
        <w:t>заступник начальника</w:t>
      </w:r>
      <w:r w:rsidR="001051BC">
        <w:rPr>
          <w:sz w:val="26"/>
          <w:szCs w:val="26"/>
          <w:lang w:val="uk-UA"/>
        </w:rPr>
        <w:t xml:space="preserve"> управління, начальник </w:t>
      </w:r>
    </w:p>
    <w:p w:rsidR="00C37CF9" w:rsidRDefault="001051BC" w:rsidP="001051BC">
      <w:pPr>
        <w:tabs>
          <w:tab w:val="left" w:pos="3420"/>
          <w:tab w:val="left" w:pos="4253"/>
        </w:tabs>
        <w:jc w:val="both"/>
        <w:rPr>
          <w:sz w:val="26"/>
          <w:szCs w:val="26"/>
          <w:lang w:val="uk-UA"/>
        </w:rPr>
      </w:pPr>
      <w:r>
        <w:rPr>
          <w:sz w:val="26"/>
          <w:szCs w:val="26"/>
          <w:lang w:val="uk-UA"/>
        </w:rPr>
        <w:tab/>
      </w:r>
      <w:r>
        <w:rPr>
          <w:sz w:val="26"/>
          <w:szCs w:val="26"/>
          <w:lang w:val="uk-UA"/>
        </w:rPr>
        <w:tab/>
      </w:r>
      <w:bookmarkStart w:id="0" w:name="_GoBack"/>
      <w:bookmarkEnd w:id="0"/>
      <w:r>
        <w:rPr>
          <w:sz w:val="26"/>
          <w:szCs w:val="26"/>
          <w:lang w:val="uk-UA"/>
        </w:rPr>
        <w:t>відділу благоустрою міста</w:t>
      </w:r>
      <w:r w:rsidR="004E24B5">
        <w:rPr>
          <w:sz w:val="26"/>
          <w:szCs w:val="26"/>
          <w:lang w:val="uk-UA"/>
        </w:rPr>
        <w:t xml:space="preserve"> УЖКГ</w:t>
      </w:r>
      <w:r w:rsidR="00C37CF9">
        <w:rPr>
          <w:sz w:val="26"/>
          <w:szCs w:val="26"/>
          <w:lang w:val="uk-UA"/>
        </w:rPr>
        <w:t xml:space="preserve">; </w:t>
      </w:r>
    </w:p>
    <w:p w:rsidR="000D5B74" w:rsidRDefault="000D5B74" w:rsidP="00C37CF9">
      <w:pPr>
        <w:tabs>
          <w:tab w:val="left" w:pos="3420"/>
          <w:tab w:val="left" w:pos="4253"/>
        </w:tabs>
        <w:jc w:val="both"/>
        <w:rPr>
          <w:sz w:val="26"/>
          <w:szCs w:val="26"/>
          <w:lang w:val="uk-UA"/>
        </w:rPr>
      </w:pPr>
    </w:p>
    <w:p w:rsidR="00D3185B" w:rsidRPr="006D0978" w:rsidRDefault="000D5B74" w:rsidP="00C37CF9">
      <w:pPr>
        <w:tabs>
          <w:tab w:val="left" w:pos="3420"/>
          <w:tab w:val="left" w:pos="4253"/>
        </w:tabs>
        <w:jc w:val="both"/>
        <w:rPr>
          <w:sz w:val="26"/>
          <w:szCs w:val="26"/>
          <w:lang w:val="uk-UA"/>
        </w:rPr>
      </w:pPr>
      <w:r>
        <w:rPr>
          <w:sz w:val="26"/>
          <w:szCs w:val="26"/>
          <w:lang w:val="uk-UA"/>
        </w:rPr>
        <w:t xml:space="preserve">Руслан ПИЛЯВЕЦЬ             </w:t>
      </w:r>
      <w:r w:rsidR="00D3185B">
        <w:rPr>
          <w:sz w:val="26"/>
          <w:szCs w:val="26"/>
          <w:lang w:val="uk-UA"/>
        </w:rPr>
        <w:t xml:space="preserve">                 начальник управління земельних ресурсів;  </w:t>
      </w:r>
    </w:p>
    <w:p w:rsidR="00D3185B" w:rsidRDefault="00D3185B" w:rsidP="00C91190">
      <w:pPr>
        <w:tabs>
          <w:tab w:val="left" w:pos="3420"/>
          <w:tab w:val="left" w:pos="4395"/>
        </w:tabs>
        <w:jc w:val="both"/>
        <w:rPr>
          <w:sz w:val="26"/>
          <w:szCs w:val="26"/>
          <w:lang w:val="uk-UA"/>
        </w:rPr>
      </w:pPr>
    </w:p>
    <w:p w:rsidR="002133DA" w:rsidRDefault="000D5B74" w:rsidP="000D5B74">
      <w:pPr>
        <w:tabs>
          <w:tab w:val="left" w:pos="3420"/>
          <w:tab w:val="left" w:pos="4253"/>
        </w:tabs>
        <w:jc w:val="both"/>
        <w:rPr>
          <w:sz w:val="26"/>
          <w:szCs w:val="26"/>
          <w:lang w:val="uk-UA"/>
        </w:rPr>
      </w:pPr>
      <w:r>
        <w:rPr>
          <w:sz w:val="26"/>
          <w:szCs w:val="26"/>
          <w:lang w:val="uk-UA"/>
        </w:rPr>
        <w:t>Юлія СКР</w:t>
      </w:r>
      <w:r w:rsidR="002F49A9">
        <w:rPr>
          <w:sz w:val="26"/>
          <w:szCs w:val="26"/>
          <w:lang w:val="uk-UA"/>
        </w:rPr>
        <w:t>И</w:t>
      </w:r>
      <w:r w:rsidR="001051BC">
        <w:rPr>
          <w:sz w:val="26"/>
          <w:szCs w:val="26"/>
          <w:lang w:val="uk-UA"/>
        </w:rPr>
        <w:t>П</w:t>
      </w:r>
      <w:r>
        <w:rPr>
          <w:sz w:val="26"/>
          <w:szCs w:val="26"/>
          <w:lang w:val="uk-UA"/>
        </w:rPr>
        <w:t xml:space="preserve">НИК                                </w:t>
      </w:r>
      <w:r w:rsidR="002133DA">
        <w:rPr>
          <w:sz w:val="26"/>
          <w:szCs w:val="26"/>
          <w:lang w:val="uk-UA"/>
        </w:rPr>
        <w:t xml:space="preserve">начальник відділу по обліку, розподілу житла                    </w:t>
      </w:r>
    </w:p>
    <w:p w:rsidR="00C05531" w:rsidRDefault="002133DA" w:rsidP="000D5B74">
      <w:pPr>
        <w:tabs>
          <w:tab w:val="left" w:pos="3420"/>
          <w:tab w:val="left" w:pos="4253"/>
        </w:tabs>
        <w:jc w:val="both"/>
        <w:rPr>
          <w:sz w:val="26"/>
          <w:szCs w:val="26"/>
          <w:lang w:val="uk-UA"/>
        </w:rPr>
      </w:pPr>
      <w:r>
        <w:rPr>
          <w:sz w:val="26"/>
          <w:szCs w:val="26"/>
          <w:lang w:val="uk-UA"/>
        </w:rPr>
        <w:t xml:space="preserve">                                                                та по роботі із зверненнями громадян</w:t>
      </w:r>
      <w:r w:rsidR="00DE2004">
        <w:rPr>
          <w:sz w:val="26"/>
          <w:szCs w:val="26"/>
          <w:lang w:val="uk-UA"/>
        </w:rPr>
        <w:t>.</w:t>
      </w:r>
    </w:p>
    <w:p w:rsidR="002133DA" w:rsidRDefault="002133DA" w:rsidP="00C91190">
      <w:pPr>
        <w:tabs>
          <w:tab w:val="left" w:pos="3420"/>
          <w:tab w:val="left" w:pos="4395"/>
        </w:tabs>
        <w:jc w:val="both"/>
        <w:rPr>
          <w:sz w:val="26"/>
          <w:szCs w:val="26"/>
          <w:lang w:val="uk-UA"/>
        </w:rPr>
      </w:pPr>
    </w:p>
    <w:p w:rsidR="002B0902" w:rsidRDefault="002B0902" w:rsidP="002B0902">
      <w:pPr>
        <w:widowControl w:val="0"/>
        <w:autoSpaceDE w:val="0"/>
        <w:autoSpaceDN w:val="0"/>
        <w:adjustRightInd w:val="0"/>
        <w:jc w:val="both"/>
        <w:rPr>
          <w:sz w:val="26"/>
          <w:szCs w:val="26"/>
          <w:lang w:val="uk-UA"/>
        </w:rPr>
      </w:pPr>
    </w:p>
    <w:p w:rsidR="004264D4" w:rsidRPr="006D0978" w:rsidRDefault="004264D4" w:rsidP="002B0902">
      <w:pPr>
        <w:widowControl w:val="0"/>
        <w:autoSpaceDE w:val="0"/>
        <w:autoSpaceDN w:val="0"/>
        <w:adjustRightInd w:val="0"/>
        <w:jc w:val="both"/>
        <w:rPr>
          <w:sz w:val="26"/>
          <w:szCs w:val="26"/>
          <w:lang w:val="uk-UA"/>
        </w:rPr>
      </w:pPr>
    </w:p>
    <w:p w:rsidR="00266493" w:rsidRDefault="00266493" w:rsidP="004264D4">
      <w:pPr>
        <w:tabs>
          <w:tab w:val="left" w:pos="3420"/>
          <w:tab w:val="left" w:pos="4395"/>
        </w:tabs>
        <w:rPr>
          <w:sz w:val="26"/>
          <w:szCs w:val="26"/>
          <w:lang w:val="uk-UA"/>
        </w:rPr>
      </w:pPr>
    </w:p>
    <w:p w:rsidR="004264D4" w:rsidRDefault="004264D4" w:rsidP="004264D4">
      <w:pPr>
        <w:tabs>
          <w:tab w:val="left" w:pos="3420"/>
          <w:tab w:val="left" w:pos="4395"/>
        </w:tabs>
        <w:rPr>
          <w:sz w:val="26"/>
          <w:szCs w:val="26"/>
          <w:lang w:val="uk-UA"/>
        </w:rPr>
      </w:pPr>
      <w:r>
        <w:rPr>
          <w:sz w:val="26"/>
          <w:szCs w:val="26"/>
          <w:lang w:val="uk-UA"/>
        </w:rPr>
        <w:t xml:space="preserve"> </w:t>
      </w:r>
    </w:p>
    <w:p w:rsidR="00944F22" w:rsidRDefault="00266493" w:rsidP="00266493">
      <w:pPr>
        <w:shd w:val="clear" w:color="auto" w:fill="FFFFFF"/>
        <w:tabs>
          <w:tab w:val="left" w:pos="567"/>
          <w:tab w:val="left" w:pos="7586"/>
        </w:tabs>
        <w:autoSpaceDE w:val="0"/>
        <w:autoSpaceDN w:val="0"/>
        <w:adjustRightInd w:val="0"/>
        <w:ind w:firstLine="567"/>
        <w:jc w:val="both"/>
        <w:rPr>
          <w:color w:val="000000" w:themeColor="text1"/>
          <w:spacing w:val="7"/>
          <w:sz w:val="28"/>
          <w:szCs w:val="28"/>
          <w:shd w:val="clear" w:color="auto" w:fill="FFFFFF"/>
          <w:lang w:val="uk-UA"/>
        </w:rPr>
      </w:pPr>
      <w:r>
        <w:rPr>
          <w:color w:val="000000" w:themeColor="text1"/>
          <w:spacing w:val="7"/>
          <w:sz w:val="28"/>
          <w:szCs w:val="28"/>
          <w:shd w:val="clear" w:color="auto" w:fill="FFFFFF"/>
          <w:lang w:val="uk-UA"/>
        </w:rPr>
        <w:tab/>
      </w:r>
    </w:p>
    <w:p w:rsidR="00266493" w:rsidRDefault="00266493" w:rsidP="00266493">
      <w:pPr>
        <w:shd w:val="clear" w:color="auto" w:fill="FFFFFF"/>
        <w:tabs>
          <w:tab w:val="left" w:pos="567"/>
          <w:tab w:val="left" w:pos="7586"/>
        </w:tabs>
        <w:autoSpaceDE w:val="0"/>
        <w:autoSpaceDN w:val="0"/>
        <w:adjustRightInd w:val="0"/>
        <w:ind w:firstLine="567"/>
        <w:jc w:val="both"/>
        <w:rPr>
          <w:color w:val="000000" w:themeColor="text1"/>
          <w:spacing w:val="7"/>
          <w:sz w:val="28"/>
          <w:szCs w:val="28"/>
          <w:shd w:val="clear" w:color="auto" w:fill="FFFFFF"/>
          <w:lang w:val="uk-UA"/>
        </w:rPr>
      </w:pPr>
    </w:p>
    <w:p w:rsidR="00266493" w:rsidRDefault="00266493" w:rsidP="00266493">
      <w:pPr>
        <w:shd w:val="clear" w:color="auto" w:fill="FFFFFF"/>
        <w:tabs>
          <w:tab w:val="left" w:pos="567"/>
          <w:tab w:val="left" w:pos="7586"/>
        </w:tabs>
        <w:autoSpaceDE w:val="0"/>
        <w:autoSpaceDN w:val="0"/>
        <w:adjustRightInd w:val="0"/>
        <w:ind w:firstLine="567"/>
        <w:jc w:val="both"/>
        <w:rPr>
          <w:color w:val="000000" w:themeColor="text1"/>
          <w:spacing w:val="7"/>
          <w:sz w:val="28"/>
          <w:szCs w:val="28"/>
          <w:shd w:val="clear" w:color="auto" w:fill="FFFFFF"/>
          <w:lang w:val="uk-UA"/>
        </w:rPr>
      </w:pPr>
    </w:p>
    <w:sectPr w:rsidR="00266493" w:rsidSect="00F214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5576"/>
    <w:multiLevelType w:val="hybridMultilevel"/>
    <w:tmpl w:val="55FAA7C6"/>
    <w:lvl w:ilvl="0" w:tplc="2C46C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885660"/>
    <w:multiLevelType w:val="hybridMultilevel"/>
    <w:tmpl w:val="028AD70A"/>
    <w:lvl w:ilvl="0" w:tplc="7BBEB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4F06A4E"/>
    <w:multiLevelType w:val="hybridMultilevel"/>
    <w:tmpl w:val="E9F270EA"/>
    <w:lvl w:ilvl="0" w:tplc="35D6A5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05E2A"/>
    <w:rsid w:val="00005E2A"/>
    <w:rsid w:val="000D5B74"/>
    <w:rsid w:val="001051BC"/>
    <w:rsid w:val="00106F74"/>
    <w:rsid w:val="00117405"/>
    <w:rsid w:val="001226E0"/>
    <w:rsid w:val="00183DE1"/>
    <w:rsid w:val="001D155F"/>
    <w:rsid w:val="001E7101"/>
    <w:rsid w:val="002133DA"/>
    <w:rsid w:val="00247D24"/>
    <w:rsid w:val="00247FBD"/>
    <w:rsid w:val="00257A80"/>
    <w:rsid w:val="00266493"/>
    <w:rsid w:val="002B0902"/>
    <w:rsid w:val="002F49A9"/>
    <w:rsid w:val="00322954"/>
    <w:rsid w:val="0041079A"/>
    <w:rsid w:val="004264D4"/>
    <w:rsid w:val="00472AE5"/>
    <w:rsid w:val="004A0469"/>
    <w:rsid w:val="004E24B5"/>
    <w:rsid w:val="004E5B55"/>
    <w:rsid w:val="00505A1D"/>
    <w:rsid w:val="005315B5"/>
    <w:rsid w:val="00536DF9"/>
    <w:rsid w:val="00553808"/>
    <w:rsid w:val="005C0B9B"/>
    <w:rsid w:val="005F2EF9"/>
    <w:rsid w:val="006071A7"/>
    <w:rsid w:val="006318C9"/>
    <w:rsid w:val="00653B68"/>
    <w:rsid w:val="006E57C9"/>
    <w:rsid w:val="00710E98"/>
    <w:rsid w:val="007118E5"/>
    <w:rsid w:val="00727CA0"/>
    <w:rsid w:val="00750CB5"/>
    <w:rsid w:val="007A4419"/>
    <w:rsid w:val="0081654A"/>
    <w:rsid w:val="00821D20"/>
    <w:rsid w:val="008C0587"/>
    <w:rsid w:val="009149DB"/>
    <w:rsid w:val="00944F22"/>
    <w:rsid w:val="00A05353"/>
    <w:rsid w:val="00A51DA1"/>
    <w:rsid w:val="00A705A2"/>
    <w:rsid w:val="00B00ECD"/>
    <w:rsid w:val="00C03B2D"/>
    <w:rsid w:val="00C05531"/>
    <w:rsid w:val="00C12735"/>
    <w:rsid w:val="00C37CF9"/>
    <w:rsid w:val="00C91190"/>
    <w:rsid w:val="00C95488"/>
    <w:rsid w:val="00C967FC"/>
    <w:rsid w:val="00D3185B"/>
    <w:rsid w:val="00D41151"/>
    <w:rsid w:val="00DE2004"/>
    <w:rsid w:val="00DF438A"/>
    <w:rsid w:val="00E13481"/>
    <w:rsid w:val="00E73AA2"/>
    <w:rsid w:val="00E86761"/>
    <w:rsid w:val="00EE2E43"/>
    <w:rsid w:val="00F058A7"/>
    <w:rsid w:val="00F14387"/>
    <w:rsid w:val="00F21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05E2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9119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E2A"/>
    <w:rPr>
      <w:rFonts w:ascii="Times New Roman" w:eastAsia="Times New Roman" w:hAnsi="Times New Roman" w:cs="Times New Roman"/>
      <w:b/>
      <w:bCs/>
      <w:kern w:val="36"/>
      <w:sz w:val="48"/>
      <w:szCs w:val="48"/>
      <w:lang w:eastAsia="ru-RU"/>
    </w:rPr>
  </w:style>
  <w:style w:type="paragraph" w:styleId="a3">
    <w:name w:val="No Spacing"/>
    <w:uiPriority w:val="1"/>
    <w:qFormat/>
    <w:rsid w:val="00005E2A"/>
    <w:pPr>
      <w:spacing w:after="0" w:line="240" w:lineRule="auto"/>
    </w:pPr>
    <w:rPr>
      <w:rFonts w:ascii="Times New Roman" w:eastAsia="Times New Roman" w:hAnsi="Times New Roman" w:cs="Times New Roman"/>
      <w:sz w:val="24"/>
      <w:szCs w:val="24"/>
      <w:lang w:eastAsia="ru-RU"/>
    </w:rPr>
  </w:style>
  <w:style w:type="paragraph" w:styleId="a4">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11"/>
    <w:uiPriority w:val="99"/>
    <w:semiHidden/>
    <w:unhideWhenUsed/>
    <w:qFormat/>
    <w:rsid w:val="00D41151"/>
    <w:pPr>
      <w:spacing w:before="100" w:beforeAutospacing="1" w:after="100" w:afterAutospacing="1"/>
    </w:pPr>
  </w:style>
  <w:style w:type="paragraph" w:styleId="a5">
    <w:name w:val="List Paragraph"/>
    <w:basedOn w:val="a"/>
    <w:uiPriority w:val="34"/>
    <w:qFormat/>
    <w:rsid w:val="00D41151"/>
    <w:pPr>
      <w:ind w:left="720"/>
      <w:contextualSpacing/>
    </w:pPr>
  </w:style>
  <w:style w:type="character" w:customStyle="1" w:styleId="1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4"/>
    <w:semiHidden/>
    <w:locked/>
    <w:rsid w:val="00D41151"/>
    <w:rPr>
      <w:rFonts w:ascii="Times New Roman" w:eastAsia="Times New Roman" w:hAnsi="Times New Roman" w:cs="Times New Roman"/>
      <w:sz w:val="24"/>
      <w:szCs w:val="24"/>
      <w:lang w:eastAsia="ru-RU"/>
    </w:rPr>
  </w:style>
  <w:style w:type="paragraph" w:styleId="a6">
    <w:name w:val="Body Text"/>
    <w:basedOn w:val="a"/>
    <w:link w:val="a7"/>
    <w:unhideWhenUsed/>
    <w:rsid w:val="00821D20"/>
    <w:pPr>
      <w:spacing w:after="120"/>
    </w:pPr>
    <w:rPr>
      <w:sz w:val="20"/>
      <w:szCs w:val="20"/>
    </w:rPr>
  </w:style>
  <w:style w:type="character" w:customStyle="1" w:styleId="a7">
    <w:name w:val="Основной текст Знак"/>
    <w:basedOn w:val="a0"/>
    <w:link w:val="a6"/>
    <w:rsid w:val="00821D2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C91190"/>
    <w:rPr>
      <w:rFonts w:asciiTheme="majorHAnsi" w:eastAsiaTheme="majorEastAsia" w:hAnsiTheme="majorHAnsi" w:cstheme="majorBidi"/>
      <w:color w:val="2E74B5" w:themeColor="accent1" w:themeShade="BF"/>
      <w:sz w:val="26"/>
      <w:szCs w:val="26"/>
      <w:lang w:eastAsia="ru-RU"/>
    </w:rPr>
  </w:style>
  <w:style w:type="character" w:customStyle="1" w:styleId="rvts9">
    <w:name w:val="rvts9"/>
    <w:basedOn w:val="a0"/>
    <w:rsid w:val="00C91190"/>
  </w:style>
  <w:style w:type="character" w:styleId="a8">
    <w:name w:val="Strong"/>
    <w:basedOn w:val="a0"/>
    <w:uiPriority w:val="22"/>
    <w:qFormat/>
    <w:rsid w:val="00C37CF9"/>
    <w:rPr>
      <w:b/>
      <w:bCs/>
    </w:rPr>
  </w:style>
  <w:style w:type="paragraph" w:styleId="a9">
    <w:name w:val="Balloon Text"/>
    <w:basedOn w:val="a"/>
    <w:link w:val="aa"/>
    <w:uiPriority w:val="99"/>
    <w:semiHidden/>
    <w:unhideWhenUsed/>
    <w:rsid w:val="00505A1D"/>
    <w:rPr>
      <w:rFonts w:ascii="Segoe UI" w:hAnsi="Segoe UI" w:cs="Segoe UI"/>
      <w:sz w:val="18"/>
      <w:szCs w:val="18"/>
    </w:rPr>
  </w:style>
  <w:style w:type="character" w:customStyle="1" w:styleId="aa">
    <w:name w:val="Текст выноски Знак"/>
    <w:basedOn w:val="a0"/>
    <w:link w:val="a9"/>
    <w:uiPriority w:val="99"/>
    <w:semiHidden/>
    <w:rsid w:val="00505A1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613710257">
      <w:bodyDiv w:val="1"/>
      <w:marLeft w:val="0"/>
      <w:marRight w:val="0"/>
      <w:marTop w:val="0"/>
      <w:marBottom w:val="0"/>
      <w:divBdr>
        <w:top w:val="none" w:sz="0" w:space="0" w:color="auto"/>
        <w:left w:val="none" w:sz="0" w:space="0" w:color="auto"/>
        <w:bottom w:val="none" w:sz="0" w:space="0" w:color="auto"/>
        <w:right w:val="none" w:sz="0" w:space="0" w:color="auto"/>
      </w:divBdr>
    </w:div>
    <w:div w:id="1028410462">
      <w:bodyDiv w:val="1"/>
      <w:marLeft w:val="0"/>
      <w:marRight w:val="0"/>
      <w:marTop w:val="0"/>
      <w:marBottom w:val="0"/>
      <w:divBdr>
        <w:top w:val="none" w:sz="0" w:space="0" w:color="auto"/>
        <w:left w:val="none" w:sz="0" w:space="0" w:color="auto"/>
        <w:bottom w:val="none" w:sz="0" w:space="0" w:color="auto"/>
        <w:right w:val="none" w:sz="0" w:space="0" w:color="auto"/>
      </w:divBdr>
    </w:div>
    <w:div w:id="1333530559">
      <w:bodyDiv w:val="1"/>
      <w:marLeft w:val="0"/>
      <w:marRight w:val="0"/>
      <w:marTop w:val="0"/>
      <w:marBottom w:val="0"/>
      <w:divBdr>
        <w:top w:val="none" w:sz="0" w:space="0" w:color="auto"/>
        <w:left w:val="none" w:sz="0" w:space="0" w:color="auto"/>
        <w:bottom w:val="none" w:sz="0" w:space="0" w:color="auto"/>
        <w:right w:val="none" w:sz="0" w:space="0" w:color="auto"/>
      </w:divBdr>
    </w:div>
    <w:div w:id="1627542910">
      <w:bodyDiv w:val="1"/>
      <w:marLeft w:val="0"/>
      <w:marRight w:val="0"/>
      <w:marTop w:val="0"/>
      <w:marBottom w:val="0"/>
      <w:divBdr>
        <w:top w:val="none" w:sz="0" w:space="0" w:color="auto"/>
        <w:left w:val="none" w:sz="0" w:space="0" w:color="auto"/>
        <w:bottom w:val="none" w:sz="0" w:space="0" w:color="auto"/>
        <w:right w:val="none" w:sz="0" w:space="0" w:color="auto"/>
      </w:divBdr>
    </w:div>
    <w:div w:id="1713113942">
      <w:bodyDiv w:val="1"/>
      <w:marLeft w:val="0"/>
      <w:marRight w:val="0"/>
      <w:marTop w:val="0"/>
      <w:marBottom w:val="0"/>
      <w:divBdr>
        <w:top w:val="none" w:sz="0" w:space="0" w:color="auto"/>
        <w:left w:val="none" w:sz="0" w:space="0" w:color="auto"/>
        <w:bottom w:val="none" w:sz="0" w:space="0" w:color="auto"/>
        <w:right w:val="none" w:sz="0" w:space="0" w:color="auto"/>
      </w:divBdr>
    </w:div>
    <w:div w:id="1821268735">
      <w:bodyDiv w:val="1"/>
      <w:marLeft w:val="0"/>
      <w:marRight w:val="0"/>
      <w:marTop w:val="0"/>
      <w:marBottom w:val="0"/>
      <w:divBdr>
        <w:top w:val="none" w:sz="0" w:space="0" w:color="auto"/>
        <w:left w:val="none" w:sz="0" w:space="0" w:color="auto"/>
        <w:bottom w:val="none" w:sz="0" w:space="0" w:color="auto"/>
        <w:right w:val="none" w:sz="0" w:space="0" w:color="auto"/>
      </w:divBdr>
    </w:div>
    <w:div w:id="210915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Яна</dc:creator>
  <cp:keywords/>
  <dc:description/>
  <cp:lastModifiedBy>Приймальня</cp:lastModifiedBy>
  <cp:revision>61</cp:revision>
  <cp:lastPrinted>2024-06-24T09:16:00Z</cp:lastPrinted>
  <dcterms:created xsi:type="dcterms:W3CDTF">2024-05-20T11:26:00Z</dcterms:created>
  <dcterms:modified xsi:type="dcterms:W3CDTF">2024-06-24T09:16:00Z</dcterms:modified>
</cp:coreProperties>
</file>