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FE597D">
        <w:rPr>
          <w:color w:val="auto"/>
          <w:sz w:val="28"/>
          <w:lang w:val="uk-UA" w:eastAsia="ru-RU" w:bidi="ar-SA"/>
        </w:rPr>
        <w:t>27</w:t>
      </w:r>
      <w:r w:rsidRPr="00825023">
        <w:rPr>
          <w:color w:val="auto"/>
          <w:sz w:val="28"/>
          <w:lang w:val="uk-UA" w:eastAsia="ru-RU" w:bidi="ar-SA"/>
        </w:rPr>
        <w:t>_»_</w:t>
      </w:r>
      <w:r w:rsidR="0092785F">
        <w:rPr>
          <w:color w:val="auto"/>
          <w:sz w:val="28"/>
          <w:lang w:val="uk-UA" w:eastAsia="ru-RU" w:bidi="ar-SA"/>
        </w:rPr>
        <w:t>чер</w:t>
      </w:r>
      <w:r w:rsidR="00887968">
        <w:rPr>
          <w:color w:val="auto"/>
          <w:sz w:val="28"/>
          <w:lang w:val="uk-UA" w:eastAsia="ru-RU" w:bidi="ar-SA"/>
        </w:rPr>
        <w:t>вня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801989">
        <w:rPr>
          <w:color w:val="auto"/>
          <w:sz w:val="28"/>
          <w:lang w:val="uk-UA" w:eastAsia="ru-RU" w:bidi="ar-SA"/>
        </w:rPr>
        <w:t>183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795735" w:rsidRDefault="00795735" w:rsidP="005E23B1">
      <w:pPr>
        <w:ind w:firstLine="708"/>
        <w:jc w:val="both"/>
        <w:rPr>
          <w:sz w:val="28"/>
          <w:szCs w:val="28"/>
          <w:lang w:val="uk-UA"/>
        </w:rPr>
      </w:pPr>
    </w:p>
    <w:p w:rsidR="003E4A56" w:rsidRDefault="005E23B1" w:rsidP="00E329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670C7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670C7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</w:t>
      </w:r>
      <w:r w:rsidR="00812814">
        <w:rPr>
          <w:sz w:val="28"/>
          <w:szCs w:val="28"/>
          <w:lang w:val="uk-UA"/>
        </w:rPr>
        <w:t xml:space="preserve">рішення 49 сесії  Жмеринської міської ради 8 скликання </w:t>
      </w:r>
      <w:r w:rsidR="00E329BB" w:rsidRPr="00E329BB">
        <w:rPr>
          <w:sz w:val="28"/>
          <w:szCs w:val="28"/>
          <w:lang w:val="uk-UA"/>
        </w:rPr>
        <w:t>"Про прийняття майна у комунальну власність Жмеринської міської територіальної громади"  від 11.06.2024р. №1058</w:t>
      </w:r>
      <w:r w:rsidR="00E329BB">
        <w:rPr>
          <w:sz w:val="28"/>
          <w:szCs w:val="28"/>
          <w:lang w:val="uk-UA"/>
        </w:rPr>
        <w:t xml:space="preserve">, </w:t>
      </w:r>
      <w:r w:rsidR="00E329BB" w:rsidRPr="00E329BB">
        <w:rPr>
          <w:sz w:val="28"/>
          <w:szCs w:val="28"/>
          <w:lang w:val="uk-UA"/>
        </w:rPr>
        <w:t>Рішення виконавчого комітету Жмеринської</w:t>
      </w:r>
      <w:r w:rsidR="00E329BB">
        <w:rPr>
          <w:sz w:val="28"/>
          <w:szCs w:val="28"/>
          <w:lang w:val="uk-UA"/>
        </w:rPr>
        <w:t xml:space="preserve"> </w:t>
      </w:r>
      <w:r w:rsidR="00E329BB" w:rsidRPr="00E329BB">
        <w:rPr>
          <w:sz w:val="28"/>
          <w:szCs w:val="28"/>
          <w:lang w:val="uk-UA"/>
        </w:rPr>
        <w:t>міської ради "Про затвердження акту приймання-передачі майна" від 20.06.2024р. №209</w:t>
      </w:r>
      <w:r w:rsidR="00E329BB">
        <w:rPr>
          <w:sz w:val="28"/>
          <w:szCs w:val="28"/>
          <w:lang w:val="uk-UA"/>
        </w:rPr>
        <w:t>,  л</w:t>
      </w:r>
      <w:r w:rsidR="00E329BB" w:rsidRPr="00E329BB">
        <w:rPr>
          <w:sz w:val="28"/>
          <w:szCs w:val="28"/>
          <w:lang w:val="uk-UA"/>
        </w:rPr>
        <w:t>ист Виконавчого комітету Жмеринської міської ради від 21.06.2024р. №01-2024/1878</w:t>
      </w:r>
      <w:r w:rsidR="008128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777AB1" w:rsidRPr="00801989" w:rsidTr="00C74E0A">
        <w:tc>
          <w:tcPr>
            <w:tcW w:w="1908" w:type="dxa"/>
            <w:shd w:val="clear" w:color="auto" w:fill="auto"/>
          </w:tcPr>
          <w:p w:rsidR="00777AB1" w:rsidRPr="006A5EB5" w:rsidRDefault="00777AB1" w:rsidP="00777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777AB1" w:rsidRPr="002E09B3" w:rsidRDefault="00777AB1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</w:tbl>
    <w:p w:rsidR="0043656E" w:rsidRDefault="0043656E" w:rsidP="00777AB1">
      <w:pPr>
        <w:ind w:firstLine="708"/>
        <w:jc w:val="both"/>
        <w:rPr>
          <w:sz w:val="28"/>
          <w:lang w:val="uk-UA"/>
        </w:rPr>
      </w:pPr>
    </w:p>
    <w:p w:rsidR="00777AB1" w:rsidRDefault="00777AB1" w:rsidP="00777A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706BC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 w:rsidR="00706BCA">
        <w:rPr>
          <w:sz w:val="28"/>
          <w:szCs w:val="28"/>
          <w:lang w:val="uk-UA"/>
        </w:rPr>
        <w:t>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FD6365">
        <w:rPr>
          <w:sz w:val="28"/>
          <w:szCs w:val="28"/>
          <w:lang w:val="uk-UA"/>
        </w:rPr>
        <w:t>1</w:t>
      </w:r>
      <w:r w:rsidR="00FE597D">
        <w:rPr>
          <w:sz w:val="28"/>
          <w:szCs w:val="28"/>
          <w:lang w:val="uk-UA"/>
        </w:rPr>
        <w:t>8</w:t>
      </w:r>
      <w:r w:rsidRPr="002E5F00">
        <w:rPr>
          <w:sz w:val="28"/>
          <w:szCs w:val="28"/>
          <w:lang w:val="uk-UA"/>
        </w:rPr>
        <w:t>.0</w:t>
      </w:r>
      <w:r w:rsidR="00FD636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.2024року №</w:t>
      </w:r>
      <w:r w:rsidR="0043656E">
        <w:rPr>
          <w:sz w:val="28"/>
          <w:szCs w:val="28"/>
          <w:lang w:val="uk-UA"/>
        </w:rPr>
        <w:t>1</w:t>
      </w:r>
      <w:r w:rsidR="00FE597D">
        <w:rPr>
          <w:sz w:val="28"/>
          <w:szCs w:val="28"/>
          <w:lang w:val="uk-UA"/>
        </w:rPr>
        <w:t>76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795735">
        <w:rPr>
          <w:sz w:val="28"/>
          <w:szCs w:val="28"/>
          <w:lang w:val="uk-UA"/>
        </w:rPr>
        <w:t>.</w:t>
      </w:r>
    </w:p>
    <w:p w:rsidR="00D2069D" w:rsidRDefault="00D2069D" w:rsidP="00777AB1">
      <w:pPr>
        <w:pStyle w:val="a4"/>
        <w:ind w:firstLine="851"/>
        <w:jc w:val="both"/>
        <w:rPr>
          <w:sz w:val="28"/>
          <w:lang w:val="uk-UA"/>
        </w:rPr>
      </w:pPr>
    </w:p>
    <w:p w:rsidR="00777AB1" w:rsidRDefault="00777AB1" w:rsidP="00801989">
      <w:pPr>
        <w:pStyle w:val="a4"/>
        <w:ind w:firstLine="709"/>
        <w:jc w:val="both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>3. Контроль за виконанням розпорядження залишаю за собою.</w:t>
      </w: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C27984" w:rsidRPr="00825023" w:rsidRDefault="00C27984" w:rsidP="00C27984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27984">
      <w:pPr>
        <w:pStyle w:val="a4"/>
        <w:spacing w:after="0"/>
        <w:jc w:val="both"/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625C3"/>
    <w:rsid w:val="001D7E4A"/>
    <w:rsid w:val="002822DB"/>
    <w:rsid w:val="00286D6E"/>
    <w:rsid w:val="002C0C7E"/>
    <w:rsid w:val="002F294D"/>
    <w:rsid w:val="00314776"/>
    <w:rsid w:val="00336AF1"/>
    <w:rsid w:val="003E4A56"/>
    <w:rsid w:val="0043656E"/>
    <w:rsid w:val="004A691E"/>
    <w:rsid w:val="00586696"/>
    <w:rsid w:val="005E23B1"/>
    <w:rsid w:val="005E6A64"/>
    <w:rsid w:val="00670C77"/>
    <w:rsid w:val="00693D4D"/>
    <w:rsid w:val="006942A5"/>
    <w:rsid w:val="006C7191"/>
    <w:rsid w:val="006D1E8F"/>
    <w:rsid w:val="00706BCA"/>
    <w:rsid w:val="007259E3"/>
    <w:rsid w:val="007308C0"/>
    <w:rsid w:val="007326F4"/>
    <w:rsid w:val="0074021F"/>
    <w:rsid w:val="0075303C"/>
    <w:rsid w:val="00777AB1"/>
    <w:rsid w:val="0078362C"/>
    <w:rsid w:val="00791C06"/>
    <w:rsid w:val="00795735"/>
    <w:rsid w:val="00801989"/>
    <w:rsid w:val="00812814"/>
    <w:rsid w:val="00825023"/>
    <w:rsid w:val="00887968"/>
    <w:rsid w:val="0089553C"/>
    <w:rsid w:val="0092785F"/>
    <w:rsid w:val="00955331"/>
    <w:rsid w:val="00A239EE"/>
    <w:rsid w:val="00AF33FA"/>
    <w:rsid w:val="00C0653C"/>
    <w:rsid w:val="00C17153"/>
    <w:rsid w:val="00C27984"/>
    <w:rsid w:val="00CE3183"/>
    <w:rsid w:val="00D2069D"/>
    <w:rsid w:val="00DF5FDA"/>
    <w:rsid w:val="00E329BB"/>
    <w:rsid w:val="00EA4860"/>
    <w:rsid w:val="00FD6365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8E98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3E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2024-06-27T05:24:00Z</cp:lastPrinted>
  <dcterms:created xsi:type="dcterms:W3CDTF">2023-01-05T14:20:00Z</dcterms:created>
  <dcterms:modified xsi:type="dcterms:W3CDTF">2024-06-27T05:27:00Z</dcterms:modified>
</cp:coreProperties>
</file>