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1C529A">
        <w:rPr>
          <w:b/>
          <w:color w:val="auto"/>
          <w:sz w:val="28"/>
          <w:szCs w:val="20"/>
          <w:lang w:val="uk-UA" w:eastAsia="ru-RU" w:bidi="ar-SA"/>
        </w:rPr>
        <w:t>1</w:t>
      </w:r>
      <w:r w:rsidR="00AB26E0">
        <w:rPr>
          <w:b/>
          <w:color w:val="auto"/>
          <w:sz w:val="28"/>
          <w:szCs w:val="20"/>
          <w:lang w:val="uk-UA" w:eastAsia="ru-RU" w:bidi="ar-SA"/>
        </w:rPr>
        <w:t>9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AB26E0">
        <w:rPr>
          <w:color w:val="auto"/>
          <w:sz w:val="28"/>
          <w:szCs w:val="20"/>
          <w:lang w:val="uk-UA" w:eastAsia="ru-RU" w:bidi="ar-SA"/>
        </w:rPr>
        <w:t>18</w:t>
      </w:r>
      <w:r w:rsid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AB26E0">
        <w:rPr>
          <w:color w:val="auto"/>
          <w:sz w:val="28"/>
          <w:szCs w:val="20"/>
          <w:lang w:val="uk-UA" w:eastAsia="ru-RU" w:bidi="ar-SA"/>
        </w:rPr>
        <w:t>липня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AB26E0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AB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D8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B26E0">
        <w:rPr>
          <w:color w:val="000000" w:themeColor="text1"/>
          <w:sz w:val="28"/>
          <w:szCs w:val="20"/>
          <w:lang w:val="uk-UA" w:eastAsia="ru-RU" w:bidi="ar-SA"/>
        </w:rPr>
        <w:t xml:space="preserve"> 11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691FD4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AB26E0">
        <w:rPr>
          <w:color w:val="auto"/>
          <w:sz w:val="28"/>
          <w:szCs w:val="20"/>
          <w:lang w:val="uk-UA" w:eastAsia="ru-RU" w:bidi="ar-SA"/>
        </w:rPr>
        <w:t>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203625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8A69CE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203625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203625">
        <w:rPr>
          <w:color w:val="auto"/>
          <w:sz w:val="28"/>
          <w:szCs w:val="20"/>
          <w:lang w:val="uk-UA" w:eastAsia="ru-RU" w:bidi="ar-SA"/>
        </w:rPr>
        <w:t>.,</w:t>
      </w:r>
      <w:r w:rsidR="00203625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0D45BD" w:rsidRPr="000D45B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AB26E0" w:rsidRPr="00AB26E0">
        <w:rPr>
          <w:color w:val="auto"/>
          <w:sz w:val="28"/>
          <w:szCs w:val="20"/>
          <w:lang w:val="uk-UA" w:eastAsia="ru-RU" w:bidi="ar-SA"/>
        </w:rPr>
        <w:t xml:space="preserve"> Мельник С.В.,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81C4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181C44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81C44" w:rsidRPr="00D92695">
        <w:rPr>
          <w:color w:val="auto"/>
          <w:sz w:val="28"/>
          <w:szCs w:val="20"/>
          <w:lang w:val="uk-UA" w:eastAsia="ru-RU" w:bidi="ar-SA"/>
        </w:rPr>
        <w:t>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666900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AB26E0" w:rsidRPr="00AB26E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B26E0" w:rsidRPr="00AB26E0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AB26E0" w:rsidRPr="00AB26E0">
        <w:rPr>
          <w:color w:val="auto"/>
          <w:sz w:val="28"/>
          <w:szCs w:val="20"/>
          <w:lang w:val="uk-UA" w:eastAsia="ru-RU" w:bidi="ar-SA"/>
        </w:rPr>
        <w:t xml:space="preserve"> А.М.,  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r w:rsidR="00AB26E0" w:rsidRPr="00AB26E0">
        <w:rPr>
          <w:color w:val="auto"/>
          <w:sz w:val="28"/>
          <w:szCs w:val="20"/>
          <w:lang w:val="uk-UA" w:eastAsia="ru-RU" w:bidi="ar-SA"/>
        </w:rPr>
        <w:t xml:space="preserve">Бесараба А.А., </w:t>
      </w:r>
      <w:proofErr w:type="spellStart"/>
      <w:r w:rsidR="00AB26E0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AB26E0">
        <w:rPr>
          <w:color w:val="auto"/>
          <w:sz w:val="28"/>
          <w:szCs w:val="20"/>
          <w:lang w:val="uk-UA" w:eastAsia="ru-RU" w:bidi="ar-SA"/>
        </w:rPr>
        <w:t xml:space="preserve"> В.В.,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AB26E0" w:rsidRPr="00AB26E0">
        <w:rPr>
          <w:color w:val="auto"/>
          <w:sz w:val="28"/>
          <w:szCs w:val="20"/>
          <w:lang w:val="uk-UA" w:eastAsia="ru-RU" w:bidi="ar-SA"/>
        </w:rPr>
        <w:t xml:space="preserve"> Коновал А.Р.,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>
        <w:rPr>
          <w:color w:val="auto"/>
          <w:sz w:val="28"/>
          <w:szCs w:val="20"/>
          <w:lang w:val="uk-UA" w:eastAsia="ru-RU" w:bidi="ar-SA"/>
        </w:rPr>
        <w:t xml:space="preserve">Пилявець Р.С., </w:t>
      </w:r>
      <w:r w:rsidR="00181C44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AB26E0" w:rsidRDefault="00AB26E0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AB26E0" w:rsidRDefault="00AB26E0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B26E0" w:rsidRDefault="00D92695" w:rsidP="00AB26E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930A89" w:rsidRPr="002E5C5D" w:rsidTr="001B7A39">
        <w:trPr>
          <w:trHeight w:val="665"/>
        </w:trPr>
        <w:tc>
          <w:tcPr>
            <w:tcW w:w="3408" w:type="dxa"/>
          </w:tcPr>
          <w:p w:rsidR="00930A89" w:rsidRDefault="00AB26E0" w:rsidP="00AB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930A89" w:rsidRDefault="00AB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F41A20" w:rsidRPr="002E5C5D" w:rsidTr="001B7A39">
        <w:trPr>
          <w:trHeight w:val="665"/>
        </w:trPr>
        <w:tc>
          <w:tcPr>
            <w:tcW w:w="3408" w:type="dxa"/>
          </w:tcPr>
          <w:p w:rsidR="00F41A20" w:rsidRDefault="0066690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Андрій МАТВІЄНКО           </w:t>
            </w:r>
          </w:p>
        </w:tc>
        <w:tc>
          <w:tcPr>
            <w:tcW w:w="6368" w:type="dxa"/>
          </w:tcPr>
          <w:p w:rsidR="00040135" w:rsidRDefault="00AB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з</w:t>
            </w:r>
            <w:r w:rsidR="00666900">
              <w:rPr>
                <w:color w:val="auto"/>
                <w:sz w:val="28"/>
                <w:szCs w:val="20"/>
                <w:lang w:val="uk-UA" w:eastAsia="ru-RU" w:bidi="ar-SA"/>
              </w:rPr>
              <w:t xml:space="preserve">аступник начальника управління, начальник відділу благоустрою міста управління житлово-комунального </w:t>
            </w:r>
            <w:r w:rsidR="00040135">
              <w:rPr>
                <w:color w:val="auto"/>
                <w:sz w:val="28"/>
                <w:szCs w:val="20"/>
                <w:lang w:val="uk-UA" w:eastAsia="ru-RU" w:bidi="ar-SA"/>
              </w:rPr>
              <w:t>господарства</w:t>
            </w:r>
          </w:p>
        </w:tc>
      </w:tr>
      <w:tr w:rsidR="00AB26E0" w:rsidRPr="00AB26E0" w:rsidTr="001B7A39">
        <w:trPr>
          <w:trHeight w:val="308"/>
        </w:trPr>
        <w:tc>
          <w:tcPr>
            <w:tcW w:w="340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Галина БЕЗВЕРХНЯ</w:t>
            </w:r>
          </w:p>
        </w:tc>
        <w:tc>
          <w:tcPr>
            <w:tcW w:w="636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фінансового управління</w:t>
            </w:r>
          </w:p>
        </w:tc>
      </w:tr>
      <w:tr w:rsidR="00D27FE0" w:rsidRPr="002E5C5D" w:rsidTr="001B7A39">
        <w:trPr>
          <w:trHeight w:val="665"/>
        </w:trPr>
        <w:tc>
          <w:tcPr>
            <w:tcW w:w="3408" w:type="dxa"/>
          </w:tcPr>
          <w:p w:rsidR="00D27FE0" w:rsidRDefault="00D27FE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Ірина ДОБЖАНСЬКА</w:t>
            </w:r>
          </w:p>
        </w:tc>
        <w:tc>
          <w:tcPr>
            <w:tcW w:w="6368" w:type="dxa"/>
          </w:tcPr>
          <w:p w:rsidR="00D27FE0" w:rsidRDefault="00D27F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відділу сімейної політики та оздоровлення дітей управління соціального захисту населення та охорони здоров’я </w:t>
            </w:r>
          </w:p>
        </w:tc>
      </w:tr>
      <w:tr w:rsidR="00AB26E0" w:rsidRPr="002E5C5D" w:rsidTr="001B7A39">
        <w:trPr>
          <w:trHeight w:val="665"/>
        </w:trPr>
        <w:tc>
          <w:tcPr>
            <w:tcW w:w="340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Катерина ЦАБАК</w:t>
            </w:r>
          </w:p>
        </w:tc>
        <w:tc>
          <w:tcPr>
            <w:tcW w:w="636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заступник начальника управління економіки та розвитку інфраструктури</w:t>
            </w:r>
          </w:p>
        </w:tc>
      </w:tr>
      <w:tr w:rsidR="00AB26E0" w:rsidRPr="002E5C5D" w:rsidTr="001B7A39">
        <w:trPr>
          <w:trHeight w:val="665"/>
        </w:trPr>
        <w:tc>
          <w:tcPr>
            <w:tcW w:w="340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Майя КОВАЛЬ</w:t>
            </w:r>
          </w:p>
        </w:tc>
        <w:tc>
          <w:tcPr>
            <w:tcW w:w="636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 відділу по роботі з депутатами та громадськими організаціями</w:t>
            </w:r>
          </w:p>
        </w:tc>
      </w:tr>
      <w:tr w:rsidR="00AB26E0" w:rsidRPr="002E5C5D" w:rsidTr="001B7A39">
        <w:trPr>
          <w:trHeight w:val="345"/>
        </w:trPr>
        <w:tc>
          <w:tcPr>
            <w:tcW w:w="340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AB26E0" w:rsidRPr="002E5C5D" w:rsidTr="001B7A39">
        <w:trPr>
          <w:trHeight w:val="665"/>
        </w:trPr>
        <w:tc>
          <w:tcPr>
            <w:tcW w:w="340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D27FE0" w:rsidRPr="002E5C5D" w:rsidTr="001B7A39">
        <w:trPr>
          <w:trHeight w:val="665"/>
        </w:trPr>
        <w:tc>
          <w:tcPr>
            <w:tcW w:w="3408" w:type="dxa"/>
          </w:tcPr>
          <w:p w:rsidR="00D27FE0" w:rsidRDefault="00D27FE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КАПУСТЯН</w:t>
            </w:r>
          </w:p>
        </w:tc>
        <w:tc>
          <w:tcPr>
            <w:tcW w:w="6368" w:type="dxa"/>
          </w:tcPr>
          <w:p w:rsidR="00D27FE0" w:rsidRDefault="00D27F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містобудівного кадастру управління містобудування та архітектури</w:t>
            </w:r>
          </w:p>
        </w:tc>
      </w:tr>
      <w:tr w:rsidR="00AB26E0" w:rsidRPr="00AB26E0" w:rsidTr="001B7A39">
        <w:trPr>
          <w:trHeight w:val="331"/>
        </w:trPr>
        <w:tc>
          <w:tcPr>
            <w:tcW w:w="3408" w:type="dxa"/>
          </w:tcPr>
          <w:p w:rsidR="00AB26E0" w:rsidRDefault="00D27FE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КУДІНА</w:t>
            </w:r>
          </w:p>
        </w:tc>
        <w:tc>
          <w:tcPr>
            <w:tcW w:w="6368" w:type="dxa"/>
          </w:tcPr>
          <w:p w:rsidR="00AB26E0" w:rsidRDefault="00D27F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D27FE0" w:rsidRPr="002E5C5D" w:rsidTr="001B7A39">
        <w:trPr>
          <w:trHeight w:val="665"/>
        </w:trPr>
        <w:tc>
          <w:tcPr>
            <w:tcW w:w="3408" w:type="dxa"/>
          </w:tcPr>
          <w:p w:rsidR="00D27FE0" w:rsidRDefault="00D27FE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D27FE0" w:rsidRDefault="00D27F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D826E0" w:rsidRPr="002E5C5D" w:rsidTr="001B7A39">
        <w:trPr>
          <w:trHeight w:val="70"/>
        </w:trPr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D826E0" w:rsidRPr="004A718A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7D69F1" w:rsidRPr="00E443F3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Default="00E50C15" w:rsidP="00D92695">
      <w:pPr>
        <w:widowControl/>
        <w:outlineLvl w:val="0"/>
        <w:rPr>
          <w:color w:val="auto"/>
          <w:sz w:val="28"/>
          <w:szCs w:val="28"/>
          <w:lang w:val="ru-RU" w:eastAsia="ru-RU" w:bidi="ar-SA"/>
        </w:rPr>
      </w:pPr>
    </w:p>
    <w:p w:rsidR="00E50C15" w:rsidRPr="00040135" w:rsidRDefault="004C7707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 xml:space="preserve">   Ольга ГЕННАДІЇВНА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>
        <w:rPr>
          <w:color w:val="auto"/>
          <w:sz w:val="28"/>
          <w:szCs w:val="20"/>
          <w:lang w:val="uk-UA" w:eastAsia="ru-RU" w:bidi="ar-SA"/>
        </w:rPr>
        <w:t>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 та</w:t>
      </w:r>
      <w:r w:rsidR="0004281C">
        <w:rPr>
          <w:color w:val="auto"/>
          <w:sz w:val="28"/>
          <w:szCs w:val="20"/>
          <w:lang w:val="uk-UA" w:eastAsia="ru-RU" w:bidi="ar-SA"/>
        </w:rPr>
        <w:t xml:space="preserve"> запропонува</w:t>
      </w:r>
      <w:r>
        <w:rPr>
          <w:color w:val="auto"/>
          <w:sz w:val="28"/>
          <w:szCs w:val="20"/>
          <w:lang w:val="uk-UA" w:eastAsia="ru-RU" w:bidi="ar-SA"/>
        </w:rPr>
        <w:t>ла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203625">
        <w:rPr>
          <w:color w:val="000000" w:themeColor="text1"/>
          <w:sz w:val="28"/>
          <w:szCs w:val="28"/>
          <w:lang w:val="uk-UA" w:eastAsia="ru-RU" w:bidi="ar-SA"/>
        </w:rPr>
        <w:t>5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B7A39" w:rsidRDefault="001B7A39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p w:rsidR="001B7A39" w:rsidRDefault="001B7A39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p w:rsidR="001B7A39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31680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681"/>
        <w:gridCol w:w="8453"/>
        <w:gridCol w:w="12"/>
        <w:gridCol w:w="826"/>
        <w:gridCol w:w="826"/>
        <w:gridCol w:w="826"/>
        <w:gridCol w:w="8931"/>
        <w:gridCol w:w="9628"/>
      </w:tblGrid>
      <w:tr w:rsidR="00203625" w:rsidRPr="002E5C5D" w:rsidTr="001B7A39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146" w:type="dxa"/>
            <w:gridSpan w:val="3"/>
          </w:tcPr>
          <w:p w:rsidR="00203625" w:rsidRPr="00BE51CE" w:rsidRDefault="00833F73" w:rsidP="00203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833F73"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2024 рік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2E5C5D" w:rsidTr="001B7A39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146" w:type="dxa"/>
            <w:gridSpan w:val="3"/>
          </w:tcPr>
          <w:p w:rsidR="001B7A39" w:rsidRPr="0013287F" w:rsidRDefault="00833F73" w:rsidP="002E5C5D">
            <w:pPr>
              <w:tabs>
                <w:tab w:val="left" w:pos="1245"/>
              </w:tabs>
              <w:jc w:val="both"/>
              <w:rPr>
                <w:sz w:val="28"/>
                <w:szCs w:val="28"/>
                <w:lang w:val="uk-UA"/>
              </w:rPr>
            </w:pPr>
            <w:r w:rsidRPr="00DC5375">
              <w:rPr>
                <w:sz w:val="28"/>
                <w:szCs w:val="28"/>
                <w:lang w:val="uk-UA"/>
              </w:rPr>
              <w:t xml:space="preserve">Про виділення </w:t>
            </w:r>
            <w:r>
              <w:rPr>
                <w:sz w:val="28"/>
                <w:szCs w:val="28"/>
                <w:lang w:val="uk-UA"/>
              </w:rPr>
              <w:t>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2E5C5D" w:rsidTr="001B7A39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146" w:type="dxa"/>
            <w:gridSpan w:val="3"/>
          </w:tcPr>
          <w:p w:rsidR="00203625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  <w:r w:rsidRPr="00967A38">
              <w:rPr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sz w:val="28"/>
                <w:szCs w:val="28"/>
                <w:lang w:val="uk-UA" w:eastAsia="uk-UA"/>
              </w:rPr>
              <w:t>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2E5C5D" w:rsidTr="001B7A39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146" w:type="dxa"/>
            <w:gridSpan w:val="3"/>
          </w:tcPr>
          <w:p w:rsidR="00203625" w:rsidRPr="0063426A" w:rsidRDefault="00833F73" w:rsidP="0020362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912B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від 18.03.2021 р. №86 «Про затвердження інформаційних і технологічних карток адміністративної послуги»</w:t>
            </w:r>
          </w:p>
        </w:tc>
        <w:tc>
          <w:tcPr>
            <w:tcW w:w="826" w:type="dxa"/>
          </w:tcPr>
          <w:p w:rsidR="00833F73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F73" w:rsidRPr="002E5C5D" w:rsidTr="001B7A39">
        <w:tc>
          <w:tcPr>
            <w:tcW w:w="497" w:type="dxa"/>
          </w:tcPr>
          <w:p w:rsidR="00833F73" w:rsidRDefault="00833F73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146" w:type="dxa"/>
            <w:gridSpan w:val="3"/>
          </w:tcPr>
          <w:p w:rsidR="00833F73" w:rsidRPr="00A912B6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  <w:r w:rsidRPr="00A912B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інформаційних  та технологічних карток адміністративних послуг соціального характеру, що надаються управлінням соціального захисту населення та охорони здоров’я Жмеринської міської ради</w:t>
            </w:r>
          </w:p>
        </w:tc>
        <w:tc>
          <w:tcPr>
            <w:tcW w:w="826" w:type="dxa"/>
          </w:tcPr>
          <w:p w:rsidR="00833F73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F73" w:rsidRPr="002E5C5D" w:rsidTr="001B7A39">
        <w:tc>
          <w:tcPr>
            <w:tcW w:w="497" w:type="dxa"/>
          </w:tcPr>
          <w:p w:rsidR="00833F73" w:rsidRDefault="00833F73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146" w:type="dxa"/>
            <w:gridSpan w:val="3"/>
          </w:tcPr>
          <w:p w:rsidR="00833F73" w:rsidRPr="00A912B6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недоцільність призначення опікуна/піклувальника</w:t>
            </w:r>
          </w:p>
        </w:tc>
        <w:tc>
          <w:tcPr>
            <w:tcW w:w="826" w:type="dxa"/>
          </w:tcPr>
          <w:p w:rsidR="00833F73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F73" w:rsidRPr="002E5C5D" w:rsidTr="001B7A39">
        <w:tc>
          <w:tcPr>
            <w:tcW w:w="497" w:type="dxa"/>
          </w:tcPr>
          <w:p w:rsidR="00833F73" w:rsidRDefault="00833F73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146" w:type="dxa"/>
            <w:gridSpan w:val="3"/>
          </w:tcPr>
          <w:p w:rsidR="00833F73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6" w:type="dxa"/>
          </w:tcPr>
          <w:p w:rsidR="00833F73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833F73" w:rsidRPr="00CF6C2A" w:rsidRDefault="00833F73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F73" w:rsidRPr="002E5C5D" w:rsidTr="001B7A39">
        <w:tc>
          <w:tcPr>
            <w:tcW w:w="497" w:type="dxa"/>
          </w:tcPr>
          <w:p w:rsidR="00833F73" w:rsidRDefault="00833F73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146" w:type="dxa"/>
            <w:gridSpan w:val="3"/>
          </w:tcPr>
          <w:p w:rsidR="00833F73" w:rsidRPr="00AA1DB3" w:rsidRDefault="00833F73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недоцільність призначення опікуна/піклувальника</w:t>
            </w:r>
          </w:p>
        </w:tc>
        <w:tc>
          <w:tcPr>
            <w:tcW w:w="826" w:type="dxa"/>
          </w:tcPr>
          <w:p w:rsidR="00833F73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F73" w:rsidRPr="002E5C5D" w:rsidTr="001B7A39">
        <w:tc>
          <w:tcPr>
            <w:tcW w:w="497" w:type="dxa"/>
          </w:tcPr>
          <w:p w:rsidR="00833F73" w:rsidRDefault="00833F73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146" w:type="dxa"/>
            <w:gridSpan w:val="3"/>
          </w:tcPr>
          <w:p w:rsidR="00833F73" w:rsidRPr="00AA1DB3" w:rsidRDefault="00833F73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недоцільність призначення опікуна/піклувальника</w:t>
            </w:r>
          </w:p>
        </w:tc>
        <w:tc>
          <w:tcPr>
            <w:tcW w:w="826" w:type="dxa"/>
          </w:tcPr>
          <w:p w:rsidR="00833F73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F73" w:rsidRPr="002E5C5D" w:rsidTr="001B7A39">
        <w:tc>
          <w:tcPr>
            <w:tcW w:w="497" w:type="dxa"/>
          </w:tcPr>
          <w:p w:rsidR="00833F73" w:rsidRDefault="00833F73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146" w:type="dxa"/>
            <w:gridSpan w:val="3"/>
          </w:tcPr>
          <w:p w:rsidR="00833F73" w:rsidRDefault="00833F73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4D4223">
              <w:rPr>
                <w:sz w:val="28"/>
                <w:szCs w:val="28"/>
                <w:lang w:val="uk-UA"/>
              </w:rPr>
              <w:t>Про клопотання щодо присвоєння звання України «Мати-героїня»</w:t>
            </w:r>
          </w:p>
        </w:tc>
        <w:tc>
          <w:tcPr>
            <w:tcW w:w="826" w:type="dxa"/>
          </w:tcPr>
          <w:p w:rsidR="00833F73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F73" w:rsidRPr="002E5C5D" w:rsidTr="001B7A39">
        <w:tc>
          <w:tcPr>
            <w:tcW w:w="497" w:type="dxa"/>
          </w:tcPr>
          <w:p w:rsidR="00833F73" w:rsidRDefault="00833F73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146" w:type="dxa"/>
            <w:gridSpan w:val="3"/>
          </w:tcPr>
          <w:p w:rsidR="00833F73" w:rsidRPr="004D4223" w:rsidRDefault="00833F73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4D4223">
              <w:rPr>
                <w:sz w:val="28"/>
                <w:szCs w:val="28"/>
                <w:lang w:val="uk-UA"/>
              </w:rPr>
              <w:t>Про відмову у наданні дозволів</w:t>
            </w:r>
          </w:p>
        </w:tc>
        <w:tc>
          <w:tcPr>
            <w:tcW w:w="826" w:type="dxa"/>
          </w:tcPr>
          <w:p w:rsidR="00833F73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F73" w:rsidRPr="002E5C5D" w:rsidTr="001B7A39">
        <w:tc>
          <w:tcPr>
            <w:tcW w:w="497" w:type="dxa"/>
          </w:tcPr>
          <w:p w:rsidR="00833F73" w:rsidRDefault="00833F73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146" w:type="dxa"/>
            <w:gridSpan w:val="3"/>
          </w:tcPr>
          <w:p w:rsidR="00833F73" w:rsidRPr="002E5C5D" w:rsidRDefault="00833F73" w:rsidP="002E5C5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2E5C5D">
              <w:rPr>
                <w:sz w:val="28"/>
                <w:szCs w:val="28"/>
              </w:rPr>
              <w:t>XXX</w:t>
            </w:r>
          </w:p>
        </w:tc>
        <w:tc>
          <w:tcPr>
            <w:tcW w:w="826" w:type="dxa"/>
          </w:tcPr>
          <w:p w:rsidR="00833F73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F73" w:rsidRPr="002E5C5D" w:rsidTr="001B7A39">
        <w:tc>
          <w:tcPr>
            <w:tcW w:w="497" w:type="dxa"/>
          </w:tcPr>
          <w:p w:rsidR="00833F73" w:rsidRDefault="00833F73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146" w:type="dxa"/>
            <w:gridSpan w:val="3"/>
          </w:tcPr>
          <w:p w:rsidR="00833F73" w:rsidRDefault="00833F73" w:rsidP="002E5C5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розгляд заяви на тимчасовий виїзд дитини, </w:t>
            </w:r>
            <w:r w:rsidR="002E5C5D">
              <w:rPr>
                <w:sz w:val="28"/>
                <w:szCs w:val="28"/>
              </w:rPr>
              <w:t>XXX</w:t>
            </w:r>
            <w:r>
              <w:rPr>
                <w:sz w:val="28"/>
                <w:szCs w:val="28"/>
                <w:lang w:val="uk-UA"/>
              </w:rPr>
              <w:t>, за межі України</w:t>
            </w:r>
          </w:p>
        </w:tc>
        <w:tc>
          <w:tcPr>
            <w:tcW w:w="826" w:type="dxa"/>
          </w:tcPr>
          <w:p w:rsidR="00833F73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F73" w:rsidRPr="002E5C5D" w:rsidTr="002E5C5D">
        <w:trPr>
          <w:trHeight w:val="325"/>
        </w:trPr>
        <w:tc>
          <w:tcPr>
            <w:tcW w:w="497" w:type="dxa"/>
          </w:tcPr>
          <w:p w:rsidR="00833F73" w:rsidRDefault="00CD0832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146" w:type="dxa"/>
            <w:gridSpan w:val="3"/>
          </w:tcPr>
          <w:p w:rsidR="00833F73" w:rsidRDefault="00CD0832" w:rsidP="002E5C5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9B4648">
              <w:rPr>
                <w:sz w:val="28"/>
                <w:szCs w:val="28"/>
                <w:lang w:val="uk-UA"/>
              </w:rPr>
              <w:t xml:space="preserve">Про розгляд заяви на тимчасовий виїзд дитини, </w:t>
            </w:r>
            <w:r w:rsidR="002E5C5D">
              <w:rPr>
                <w:sz w:val="28"/>
                <w:szCs w:val="28"/>
              </w:rPr>
              <w:t>XXX</w:t>
            </w:r>
            <w:r w:rsidRPr="009B4648">
              <w:rPr>
                <w:sz w:val="28"/>
                <w:szCs w:val="28"/>
                <w:lang w:val="uk-UA"/>
              </w:rPr>
              <w:t>,  за межі України</w:t>
            </w:r>
          </w:p>
        </w:tc>
        <w:tc>
          <w:tcPr>
            <w:tcW w:w="826" w:type="dxa"/>
          </w:tcPr>
          <w:p w:rsidR="00833F73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0832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833F73" w:rsidRPr="00CF6C2A" w:rsidRDefault="00833F73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0832" w:rsidRPr="002E5C5D" w:rsidTr="001B7A39">
        <w:tc>
          <w:tcPr>
            <w:tcW w:w="497" w:type="dxa"/>
          </w:tcPr>
          <w:p w:rsidR="00CD0832" w:rsidRDefault="00CD0832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146" w:type="dxa"/>
            <w:gridSpan w:val="3"/>
          </w:tcPr>
          <w:p w:rsidR="00CD0832" w:rsidRPr="009B4648" w:rsidRDefault="00CD0832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A4141">
              <w:rPr>
                <w:sz w:val="28"/>
                <w:szCs w:val="28"/>
                <w:lang w:val="uk-UA"/>
              </w:rPr>
              <w:t>Про розгляд заяви на тимчасовий</w:t>
            </w:r>
            <w:r w:rsidR="002E5C5D">
              <w:rPr>
                <w:sz w:val="28"/>
                <w:szCs w:val="28"/>
                <w:lang w:val="uk-UA"/>
              </w:rPr>
              <w:t xml:space="preserve"> виїзд дитини, XXX</w:t>
            </w:r>
            <w:r w:rsidRPr="003A4141">
              <w:rPr>
                <w:sz w:val="28"/>
                <w:szCs w:val="28"/>
                <w:lang w:val="uk-UA"/>
              </w:rPr>
              <w:t>, за межі України</w:t>
            </w:r>
          </w:p>
        </w:tc>
        <w:tc>
          <w:tcPr>
            <w:tcW w:w="826" w:type="dxa"/>
          </w:tcPr>
          <w:p w:rsidR="00CD0832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0832" w:rsidRPr="002E5C5D" w:rsidTr="001B7A39">
        <w:tc>
          <w:tcPr>
            <w:tcW w:w="497" w:type="dxa"/>
          </w:tcPr>
          <w:p w:rsidR="00CD0832" w:rsidRDefault="00CD0832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146" w:type="dxa"/>
            <w:gridSpan w:val="3"/>
          </w:tcPr>
          <w:p w:rsidR="00CD0832" w:rsidRPr="003A4141" w:rsidRDefault="00CD0832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виконання плану основних заходів виконавчих органів міської ради за ІІ квартал 2024 року</w:t>
            </w:r>
          </w:p>
        </w:tc>
        <w:tc>
          <w:tcPr>
            <w:tcW w:w="826" w:type="dxa"/>
          </w:tcPr>
          <w:p w:rsidR="00CD0832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0832" w:rsidRPr="002E5C5D" w:rsidTr="001B7A39">
        <w:tc>
          <w:tcPr>
            <w:tcW w:w="497" w:type="dxa"/>
          </w:tcPr>
          <w:p w:rsidR="00CD0832" w:rsidRDefault="00CD0832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146" w:type="dxa"/>
            <w:gridSpan w:val="3"/>
          </w:tcPr>
          <w:p w:rsidR="00CD0832" w:rsidRDefault="00CD0832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плану основних заходів виконавчих органів міської ради на ІІІ квартал 2024 року</w:t>
            </w:r>
          </w:p>
        </w:tc>
        <w:tc>
          <w:tcPr>
            <w:tcW w:w="826" w:type="dxa"/>
          </w:tcPr>
          <w:p w:rsidR="00CD0832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0832" w:rsidRPr="002E5C5D" w:rsidTr="001B7A39">
        <w:tc>
          <w:tcPr>
            <w:tcW w:w="497" w:type="dxa"/>
          </w:tcPr>
          <w:p w:rsidR="00CD0832" w:rsidRDefault="00CD0832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146" w:type="dxa"/>
            <w:gridSpan w:val="3"/>
          </w:tcPr>
          <w:p w:rsidR="00CD0832" w:rsidRDefault="00CD0832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275BD6">
              <w:rPr>
                <w:sz w:val="28"/>
                <w:szCs w:val="28"/>
                <w:lang w:val="uk-UA"/>
              </w:rPr>
              <w:t>Про внесення змін до Додатку 1 рішення виконкому від 28.05.2024р. №193 «Про створення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ради»</w:t>
            </w:r>
          </w:p>
        </w:tc>
        <w:tc>
          <w:tcPr>
            <w:tcW w:w="826" w:type="dxa"/>
          </w:tcPr>
          <w:p w:rsidR="00CD0832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0832" w:rsidRPr="002E5C5D" w:rsidTr="001B7A39">
        <w:tc>
          <w:tcPr>
            <w:tcW w:w="497" w:type="dxa"/>
          </w:tcPr>
          <w:p w:rsidR="00CD0832" w:rsidRDefault="00CD0832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146" w:type="dxa"/>
            <w:gridSpan w:val="3"/>
          </w:tcPr>
          <w:p w:rsidR="00CD0832" w:rsidRPr="00275BD6" w:rsidRDefault="00CD0832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967A38">
              <w:rPr>
                <w:sz w:val="28"/>
                <w:szCs w:val="28"/>
                <w:lang w:val="uk-UA"/>
              </w:rPr>
              <w:t>Про приватизацію державного житлового фонду м. Жмеринка Вінницької області</w:t>
            </w:r>
          </w:p>
        </w:tc>
        <w:tc>
          <w:tcPr>
            <w:tcW w:w="826" w:type="dxa"/>
          </w:tcPr>
          <w:p w:rsidR="00CD0832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0832" w:rsidRPr="002E5C5D" w:rsidTr="001B7A39">
        <w:tc>
          <w:tcPr>
            <w:tcW w:w="497" w:type="dxa"/>
          </w:tcPr>
          <w:p w:rsidR="00CD0832" w:rsidRDefault="00CD0832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146" w:type="dxa"/>
            <w:gridSpan w:val="3"/>
          </w:tcPr>
          <w:p w:rsidR="00CD0832" w:rsidRPr="00967A38" w:rsidRDefault="00CD0832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стан розгляду заяв, листів і скарг громадян за І півріччя 2024 року</w:t>
            </w:r>
          </w:p>
        </w:tc>
        <w:tc>
          <w:tcPr>
            <w:tcW w:w="826" w:type="dxa"/>
          </w:tcPr>
          <w:p w:rsidR="00CD0832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0832" w:rsidRPr="002E5C5D" w:rsidTr="001B7A39">
        <w:tc>
          <w:tcPr>
            <w:tcW w:w="497" w:type="dxa"/>
          </w:tcPr>
          <w:p w:rsidR="00CD0832" w:rsidRDefault="00CD0832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10146" w:type="dxa"/>
            <w:gridSpan w:val="3"/>
          </w:tcPr>
          <w:p w:rsidR="00CD0832" w:rsidRDefault="00CD0832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B47EA">
              <w:rPr>
                <w:sz w:val="28"/>
                <w:szCs w:val="28"/>
                <w:lang w:val="uk-UA"/>
              </w:rPr>
              <w:t>Про надання дозволу на продовження приміського автобусного маршруту «Жмеринка-Мала Жмеринка»</w:t>
            </w:r>
          </w:p>
        </w:tc>
        <w:tc>
          <w:tcPr>
            <w:tcW w:w="826" w:type="dxa"/>
          </w:tcPr>
          <w:p w:rsidR="00CD0832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0832" w:rsidRPr="002E5C5D" w:rsidTr="001B7A39">
        <w:tc>
          <w:tcPr>
            <w:tcW w:w="497" w:type="dxa"/>
          </w:tcPr>
          <w:p w:rsidR="00CD0832" w:rsidRDefault="00CD0832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10146" w:type="dxa"/>
            <w:gridSpan w:val="3"/>
          </w:tcPr>
          <w:p w:rsidR="00CD0832" w:rsidRPr="003B47EA" w:rsidRDefault="00A73364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  <w:tc>
          <w:tcPr>
            <w:tcW w:w="826" w:type="dxa"/>
          </w:tcPr>
          <w:p w:rsidR="00CD0832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CD0832" w:rsidRPr="00CF6C2A" w:rsidRDefault="00CD0832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3364" w:rsidRPr="00833F73" w:rsidTr="001B7A39">
        <w:tc>
          <w:tcPr>
            <w:tcW w:w="497" w:type="dxa"/>
          </w:tcPr>
          <w:p w:rsidR="00A73364" w:rsidRDefault="00A73364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10146" w:type="dxa"/>
            <w:gridSpan w:val="3"/>
          </w:tcPr>
          <w:p w:rsidR="00A73364" w:rsidRDefault="00A73364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275BD6">
              <w:rPr>
                <w:sz w:val="28"/>
                <w:szCs w:val="28"/>
                <w:lang w:val="uk-UA"/>
              </w:rPr>
              <w:t>Про затвердження умов продажу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75BD6">
              <w:rPr>
                <w:sz w:val="28"/>
                <w:szCs w:val="28"/>
                <w:lang w:val="uk-UA"/>
              </w:rPr>
              <w:t>об’єкта малої приватизації</w:t>
            </w:r>
            <w:r w:rsidRPr="00A73364"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A73364">
              <w:rPr>
                <w:sz w:val="28"/>
                <w:szCs w:val="28"/>
                <w:lang w:val="ru-RU"/>
              </w:rPr>
              <w:t>будівлі</w:t>
            </w:r>
            <w:proofErr w:type="spellEnd"/>
            <w:r w:rsidRPr="00A7336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3364">
              <w:rPr>
                <w:sz w:val="28"/>
                <w:szCs w:val="28"/>
                <w:lang w:val="ru-RU"/>
              </w:rPr>
              <w:t>фельдшерсько</w:t>
            </w:r>
            <w:proofErr w:type="spellEnd"/>
            <w:r w:rsidRPr="00A73364"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A73364">
              <w:rPr>
                <w:sz w:val="28"/>
                <w:szCs w:val="28"/>
                <w:lang w:val="ru-RU"/>
              </w:rPr>
              <w:t>акушерського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A73364">
              <w:rPr>
                <w:sz w:val="28"/>
                <w:szCs w:val="28"/>
                <w:lang w:val="ru-RU"/>
              </w:rPr>
              <w:t xml:space="preserve">пункту «А» по </w:t>
            </w:r>
            <w:proofErr w:type="spellStart"/>
            <w:r w:rsidRPr="00A73364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A73364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5BD6">
              <w:rPr>
                <w:sz w:val="28"/>
                <w:szCs w:val="28"/>
              </w:rPr>
              <w:t>Центральній</w:t>
            </w:r>
            <w:proofErr w:type="spellEnd"/>
            <w:r w:rsidRPr="00275BD6">
              <w:rPr>
                <w:sz w:val="28"/>
                <w:szCs w:val="28"/>
              </w:rPr>
              <w:t>, 40-А,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5BD6">
              <w:rPr>
                <w:sz w:val="28"/>
                <w:szCs w:val="28"/>
              </w:rPr>
              <w:t>с.Леляки</w:t>
            </w:r>
            <w:proofErr w:type="spellEnd"/>
            <w:r w:rsidRPr="00275BD6">
              <w:rPr>
                <w:sz w:val="28"/>
                <w:szCs w:val="28"/>
              </w:rPr>
              <w:t xml:space="preserve">, </w:t>
            </w:r>
            <w:proofErr w:type="spellStart"/>
            <w:r w:rsidRPr="00275BD6">
              <w:rPr>
                <w:sz w:val="28"/>
                <w:szCs w:val="28"/>
              </w:rPr>
              <w:t>Жмеринського</w:t>
            </w:r>
            <w:proofErr w:type="spellEnd"/>
            <w:r w:rsidRPr="00275BD6">
              <w:rPr>
                <w:sz w:val="28"/>
                <w:szCs w:val="28"/>
              </w:rPr>
              <w:t xml:space="preserve"> </w:t>
            </w:r>
            <w:proofErr w:type="spellStart"/>
            <w:r w:rsidRPr="00275BD6">
              <w:rPr>
                <w:sz w:val="28"/>
                <w:szCs w:val="28"/>
              </w:rPr>
              <w:t>району</w:t>
            </w:r>
            <w:proofErr w:type="spellEnd"/>
            <w:r w:rsidRPr="00275BD6">
              <w:rPr>
                <w:sz w:val="28"/>
                <w:szCs w:val="28"/>
              </w:rPr>
              <w:t xml:space="preserve">, </w:t>
            </w:r>
            <w:proofErr w:type="spellStart"/>
            <w:r w:rsidRPr="00275BD6">
              <w:rPr>
                <w:sz w:val="28"/>
                <w:szCs w:val="28"/>
              </w:rPr>
              <w:t>Вінницької</w:t>
            </w:r>
            <w:proofErr w:type="spellEnd"/>
            <w:r w:rsidRPr="00275BD6">
              <w:rPr>
                <w:sz w:val="28"/>
                <w:szCs w:val="28"/>
              </w:rPr>
              <w:t xml:space="preserve"> </w:t>
            </w:r>
            <w:proofErr w:type="spellStart"/>
            <w:r w:rsidRPr="00275BD6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826" w:type="dxa"/>
          </w:tcPr>
          <w:p w:rsidR="00A73364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3364" w:rsidRPr="002E5C5D" w:rsidTr="001B7A39">
        <w:tc>
          <w:tcPr>
            <w:tcW w:w="497" w:type="dxa"/>
          </w:tcPr>
          <w:p w:rsidR="00A73364" w:rsidRDefault="00A73364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24</w:t>
            </w:r>
          </w:p>
        </w:tc>
        <w:tc>
          <w:tcPr>
            <w:tcW w:w="10146" w:type="dxa"/>
            <w:gridSpan w:val="3"/>
          </w:tcPr>
          <w:p w:rsidR="001B7A39" w:rsidRPr="00275BD6" w:rsidRDefault="00A73364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E661C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Положення про </w:t>
            </w:r>
            <w:proofErr w:type="spellStart"/>
            <w:r>
              <w:rPr>
                <w:sz w:val="28"/>
                <w:szCs w:val="28"/>
                <w:lang w:val="uk-UA"/>
              </w:rPr>
              <w:t>субланку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Жмеринської міської територіальної громади Жмеринської районної ланки Вінницької територіальної підсистеми єдиної державної системи цивільного захисту</w:t>
            </w:r>
          </w:p>
        </w:tc>
        <w:tc>
          <w:tcPr>
            <w:tcW w:w="826" w:type="dxa"/>
          </w:tcPr>
          <w:p w:rsidR="00A73364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3364" w:rsidRPr="002E5C5D" w:rsidTr="001B7A39">
        <w:tc>
          <w:tcPr>
            <w:tcW w:w="497" w:type="dxa"/>
          </w:tcPr>
          <w:p w:rsidR="00A73364" w:rsidRDefault="00A73364" w:rsidP="00833F7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25</w:t>
            </w:r>
          </w:p>
        </w:tc>
        <w:tc>
          <w:tcPr>
            <w:tcW w:w="10146" w:type="dxa"/>
            <w:gridSpan w:val="3"/>
          </w:tcPr>
          <w:p w:rsidR="00A73364" w:rsidRPr="00E661CB" w:rsidRDefault="00A73364" w:rsidP="00833F7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 від 12.04.2016 р. №32 «Про упорядкування поштових адрес по вулиці Центральна в </w:t>
            </w:r>
            <w:proofErr w:type="spellStart"/>
            <w:r>
              <w:rPr>
                <w:sz w:val="28"/>
                <w:szCs w:val="28"/>
                <w:lang w:val="uk-UA"/>
              </w:rPr>
              <w:t>смт.Браїлів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A73364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B7A39" w:rsidRDefault="001B7A39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B7A39" w:rsidRDefault="001B7A39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B7A39" w:rsidRDefault="001B7A39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B7A39" w:rsidRDefault="001B7A39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A73364" w:rsidRPr="00CF6C2A" w:rsidRDefault="00A73364" w:rsidP="00833F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3364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A73364" w:rsidRPr="00A73364" w:rsidRDefault="00A73364" w:rsidP="00A73364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A73364" w:rsidRPr="00A73364" w:rsidRDefault="005A3B48" w:rsidP="00A73364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2024 рік</w:t>
            </w:r>
          </w:p>
        </w:tc>
      </w:tr>
      <w:tr w:rsidR="00A73364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A73364" w:rsidRPr="00A73364" w:rsidRDefault="00A73364" w:rsidP="00A73364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A73364" w:rsidRPr="00A73364" w:rsidRDefault="005A3B48" w:rsidP="00A73364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фінансового управління Галина БЕЗВЕРХНЯ</w:t>
            </w:r>
          </w:p>
        </w:tc>
      </w:tr>
      <w:tr w:rsidR="00A73364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A73364" w:rsidRPr="00A73364" w:rsidRDefault="00A73364" w:rsidP="00A73364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A73364" w:rsidRPr="00A73364" w:rsidRDefault="00A73364" w:rsidP="00A73364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A73364">
              <w:rPr>
                <w:sz w:val="28"/>
                <w:szCs w:val="28"/>
                <w:lang w:val="uk-UA"/>
              </w:rPr>
              <w:t>за - 1</w:t>
            </w:r>
            <w:r>
              <w:rPr>
                <w:sz w:val="28"/>
                <w:szCs w:val="28"/>
                <w:lang w:val="uk-UA"/>
              </w:rPr>
              <w:t>5</w:t>
            </w:r>
            <w:r w:rsidRPr="00A73364">
              <w:rPr>
                <w:sz w:val="28"/>
                <w:szCs w:val="28"/>
                <w:lang w:val="uk-UA"/>
              </w:rPr>
              <w:t xml:space="preserve">, проти - немає, утрималось – немає </w:t>
            </w:r>
          </w:p>
          <w:p w:rsidR="00A73364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279</w:t>
            </w:r>
            <w:r w:rsidR="00A73364" w:rsidRPr="00A73364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DC5375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DC5375">
              <w:rPr>
                <w:sz w:val="28"/>
                <w:szCs w:val="28"/>
                <w:lang w:val="uk-UA"/>
              </w:rPr>
              <w:t xml:space="preserve">Про виділення </w:t>
            </w:r>
            <w:r>
              <w:rPr>
                <w:sz w:val="28"/>
                <w:szCs w:val="28"/>
                <w:lang w:val="uk-UA"/>
              </w:rPr>
              <w:t>одноразової матеріальної допомоги військовослужбовцям, які отримали поранення, контузію, травму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BE51CE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A73364">
              <w:rPr>
                <w:sz w:val="28"/>
                <w:szCs w:val="28"/>
                <w:lang w:val="uk-UA"/>
              </w:rPr>
              <w:t>за - 1</w:t>
            </w:r>
            <w:r>
              <w:rPr>
                <w:sz w:val="28"/>
                <w:szCs w:val="28"/>
                <w:lang w:val="uk-UA"/>
              </w:rPr>
              <w:t>5</w:t>
            </w:r>
            <w:r w:rsidRPr="00A73364">
              <w:rPr>
                <w:sz w:val="28"/>
                <w:szCs w:val="28"/>
                <w:lang w:val="uk-UA"/>
              </w:rPr>
              <w:t xml:space="preserve">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A73364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>280</w:t>
            </w:r>
            <w:r w:rsidRPr="00A73364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967A38" w:rsidRDefault="005A3B48" w:rsidP="005A3B4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967A38">
              <w:rPr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sz w:val="28"/>
                <w:szCs w:val="28"/>
                <w:lang w:val="uk-UA" w:eastAsia="uk-UA"/>
              </w:rPr>
              <w:t>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BE51CE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5534F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A73364">
              <w:rPr>
                <w:sz w:val="28"/>
                <w:szCs w:val="28"/>
                <w:lang w:val="uk-UA"/>
              </w:rPr>
              <w:t>за - 1</w:t>
            </w:r>
            <w:r>
              <w:rPr>
                <w:sz w:val="28"/>
                <w:szCs w:val="28"/>
                <w:lang w:val="uk-UA"/>
              </w:rPr>
              <w:t>5</w:t>
            </w:r>
            <w:r w:rsidRPr="00A73364">
              <w:rPr>
                <w:sz w:val="28"/>
                <w:szCs w:val="28"/>
                <w:lang w:val="uk-UA"/>
              </w:rPr>
              <w:t xml:space="preserve">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A73364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>281</w:t>
            </w:r>
            <w:r w:rsidRPr="00A73364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967A38" w:rsidRDefault="005A3B48" w:rsidP="005A3B48">
            <w:pPr>
              <w:jc w:val="both"/>
              <w:rPr>
                <w:sz w:val="28"/>
                <w:szCs w:val="28"/>
                <w:lang w:val="uk-UA"/>
              </w:rPr>
            </w:pPr>
            <w:r w:rsidRPr="00A912B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від 18.03.2021 р. №86 «Про затвердження інформаційних і технологічних карток адміністративної послуги»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BE51CE" w:rsidRDefault="005A3B48" w:rsidP="00AC230C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5534F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28</w:t>
            </w:r>
            <w:r>
              <w:rPr>
                <w:sz w:val="28"/>
                <w:szCs w:val="28"/>
                <w:lang w:val="uk-UA"/>
              </w:rPr>
              <w:t>2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967A38" w:rsidRDefault="005A3B48" w:rsidP="005A3B48">
            <w:pPr>
              <w:jc w:val="both"/>
              <w:rPr>
                <w:sz w:val="28"/>
                <w:szCs w:val="28"/>
                <w:lang w:val="uk-UA"/>
              </w:rPr>
            </w:pPr>
            <w:r w:rsidRPr="00A912B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інформаційних  та технологічних карток адміністративних послуг соціального характеру, що надаються управлінням соціального захисту населення та охорони здоров’я Жмеринської міської ради 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BE51CE" w:rsidRDefault="005A3B48" w:rsidP="00AC230C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5534F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1B7A39" w:rsidRPr="00A73364" w:rsidRDefault="005A3B48" w:rsidP="002E5C5D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28</w:t>
            </w:r>
            <w:r>
              <w:rPr>
                <w:sz w:val="28"/>
                <w:szCs w:val="28"/>
                <w:lang w:val="uk-UA"/>
              </w:rPr>
              <w:t>3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3A7FB7" w:rsidRPr="005A3B48" w:rsidTr="001B7A39">
        <w:trPr>
          <w:gridAfter w:val="6"/>
          <w:wAfter w:w="21049" w:type="dxa"/>
        </w:trPr>
        <w:tc>
          <w:tcPr>
            <w:tcW w:w="10631" w:type="dxa"/>
            <w:gridSpan w:val="3"/>
          </w:tcPr>
          <w:p w:rsidR="003A7FB7" w:rsidRPr="003A7FB7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3A7FB7">
              <w:rPr>
                <w:sz w:val="28"/>
                <w:szCs w:val="28"/>
                <w:lang w:val="uk-UA"/>
              </w:rPr>
              <w:t>з 6 по 9 питання члени виконкому голосували пакетом,  тобто одним   голосом</w:t>
            </w:r>
          </w:p>
          <w:p w:rsidR="003A7FB7" w:rsidRPr="005A3B48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3A7FB7">
              <w:rPr>
                <w:sz w:val="28"/>
                <w:szCs w:val="28"/>
                <w:lang w:val="uk-UA"/>
              </w:rPr>
              <w:t xml:space="preserve">               (№284-№287)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AA1DB3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недоцільність призначення опікуна/піклувальника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A1DB3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5A3B48" w:rsidRPr="002E5C5D" w:rsidTr="001B7A39">
        <w:trPr>
          <w:gridAfter w:val="6"/>
          <w:wAfter w:w="21049" w:type="dxa"/>
          <w:trHeight w:val="771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3A7FB7" w:rsidRDefault="005A3B48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28</w:t>
            </w:r>
            <w:r>
              <w:rPr>
                <w:sz w:val="28"/>
                <w:szCs w:val="28"/>
                <w:lang w:val="uk-UA"/>
              </w:rPr>
              <w:t>4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  <w:p w:rsidR="002E5C5D" w:rsidRPr="00A73364" w:rsidRDefault="002E5C5D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AA1DB3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A1DB3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28</w:t>
            </w:r>
            <w:r>
              <w:rPr>
                <w:sz w:val="28"/>
                <w:szCs w:val="28"/>
                <w:lang w:val="uk-UA"/>
              </w:rPr>
              <w:t>5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AA1DB3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недоцільність призначення опікуна/піклувальника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A1DB3">
              <w:rPr>
                <w:b/>
                <w:sz w:val="28"/>
                <w:szCs w:val="28"/>
                <w:lang w:val="uk-UA"/>
              </w:rPr>
              <w:t>ДОПОВІДАЄ: начальник управління соціального захисту населення та охорони здоров’я Анжела ТКАЧУК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28</w:t>
            </w:r>
            <w:r>
              <w:rPr>
                <w:sz w:val="28"/>
                <w:szCs w:val="28"/>
                <w:lang w:val="uk-UA"/>
              </w:rPr>
              <w:t>6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AA1DB3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недоцільність призначення опікуна/піклувальника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A1DB3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28</w:t>
            </w:r>
            <w:r>
              <w:rPr>
                <w:sz w:val="28"/>
                <w:szCs w:val="28"/>
                <w:lang w:val="uk-UA"/>
              </w:rPr>
              <w:t>7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4D4223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4D4223">
              <w:rPr>
                <w:sz w:val="28"/>
                <w:szCs w:val="28"/>
                <w:lang w:val="uk-UA"/>
              </w:rPr>
              <w:t>Про клопотання щодо присвоєння звання України «Мати-героїня»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сімейної політики та оздоровлення дітей управління </w:t>
            </w:r>
            <w:r w:rsidRPr="004D4223">
              <w:rPr>
                <w:b/>
                <w:sz w:val="28"/>
                <w:szCs w:val="28"/>
                <w:lang w:val="uk-UA"/>
              </w:rPr>
              <w:t>соціального захисту населення та охорони здоров’я</w:t>
            </w:r>
            <w:r>
              <w:rPr>
                <w:b/>
                <w:sz w:val="28"/>
                <w:szCs w:val="28"/>
                <w:lang w:val="uk-UA"/>
              </w:rPr>
              <w:t xml:space="preserve"> Ірина ДОБЖАНСЬКА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28</w:t>
            </w:r>
            <w:r>
              <w:rPr>
                <w:sz w:val="28"/>
                <w:szCs w:val="28"/>
                <w:lang w:val="uk-UA"/>
              </w:rPr>
              <w:t>8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4D4223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4D4223">
              <w:rPr>
                <w:sz w:val="28"/>
                <w:szCs w:val="28"/>
                <w:lang w:val="uk-UA"/>
              </w:rPr>
              <w:t>Про відмову у наданні дозволів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4D4223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D4223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28</w:t>
            </w:r>
            <w:r>
              <w:rPr>
                <w:sz w:val="28"/>
                <w:szCs w:val="28"/>
                <w:lang w:val="uk-UA"/>
              </w:rPr>
              <w:t>9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1B7A39" w:rsidRPr="004D4223" w:rsidRDefault="005A3B48" w:rsidP="002E5C5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Про надання статусу дитини, яка постраждала внаслідок воєнних дій та збройних конфліктів </w:t>
            </w:r>
            <w:r w:rsidR="002E5C5D">
              <w:rPr>
                <w:sz w:val="28"/>
                <w:szCs w:val="28"/>
              </w:rPr>
              <w:t>XXX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4D4223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D4223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</w:t>
            </w:r>
            <w:r>
              <w:rPr>
                <w:sz w:val="28"/>
                <w:szCs w:val="28"/>
                <w:lang w:val="uk-UA"/>
              </w:rPr>
              <w:t>90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3A7FB7" w:rsidRPr="005A3B48" w:rsidTr="001B7A39">
        <w:trPr>
          <w:gridAfter w:val="6"/>
          <w:wAfter w:w="21049" w:type="dxa"/>
        </w:trPr>
        <w:tc>
          <w:tcPr>
            <w:tcW w:w="10631" w:type="dxa"/>
            <w:gridSpan w:val="3"/>
          </w:tcPr>
          <w:p w:rsidR="003A7FB7" w:rsidRPr="003A7FB7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3A7FB7">
              <w:rPr>
                <w:sz w:val="28"/>
                <w:szCs w:val="28"/>
                <w:lang w:val="uk-UA"/>
              </w:rPr>
              <w:t xml:space="preserve">   з </w:t>
            </w:r>
            <w:r>
              <w:rPr>
                <w:sz w:val="28"/>
                <w:szCs w:val="28"/>
                <w:lang w:val="uk-UA"/>
              </w:rPr>
              <w:t>13</w:t>
            </w:r>
            <w:r w:rsidRPr="003A7FB7">
              <w:rPr>
                <w:sz w:val="28"/>
                <w:szCs w:val="28"/>
                <w:lang w:val="uk-UA"/>
              </w:rPr>
              <w:t xml:space="preserve"> по </w:t>
            </w:r>
            <w:r>
              <w:rPr>
                <w:sz w:val="28"/>
                <w:szCs w:val="28"/>
                <w:lang w:val="uk-UA"/>
              </w:rPr>
              <w:t>15</w:t>
            </w:r>
            <w:r w:rsidRPr="003A7FB7">
              <w:rPr>
                <w:sz w:val="28"/>
                <w:szCs w:val="28"/>
                <w:lang w:val="uk-UA"/>
              </w:rPr>
              <w:t xml:space="preserve"> питання члени виконкому голосували пакетом,  тобто одним   голосом</w:t>
            </w:r>
          </w:p>
          <w:p w:rsidR="003A7FB7" w:rsidRPr="005A3B48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3A7FB7">
              <w:rPr>
                <w:sz w:val="28"/>
                <w:szCs w:val="28"/>
                <w:lang w:val="uk-UA"/>
              </w:rPr>
              <w:t xml:space="preserve">               (№2</w:t>
            </w:r>
            <w:r>
              <w:rPr>
                <w:sz w:val="28"/>
                <w:szCs w:val="28"/>
                <w:lang w:val="uk-UA"/>
              </w:rPr>
              <w:t>91</w:t>
            </w:r>
            <w:r w:rsidRPr="003A7FB7">
              <w:rPr>
                <w:sz w:val="28"/>
                <w:szCs w:val="28"/>
                <w:lang w:val="uk-UA"/>
              </w:rPr>
              <w:t>-№</w:t>
            </w:r>
            <w:r>
              <w:rPr>
                <w:sz w:val="28"/>
                <w:szCs w:val="28"/>
                <w:lang w:val="uk-UA"/>
              </w:rPr>
              <w:t>293</w:t>
            </w:r>
            <w:r w:rsidRPr="003A7FB7">
              <w:rPr>
                <w:sz w:val="28"/>
                <w:szCs w:val="28"/>
                <w:lang w:val="uk-UA"/>
              </w:rPr>
              <w:t>)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4D4223" w:rsidRDefault="005A3B48" w:rsidP="002E5C5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Про розгляд заяви на тимчасовий виїзд дитини, </w:t>
            </w:r>
            <w:r w:rsidR="002E5C5D">
              <w:rPr>
                <w:sz w:val="28"/>
                <w:szCs w:val="28"/>
              </w:rPr>
              <w:t>XXX</w:t>
            </w:r>
            <w:r>
              <w:rPr>
                <w:sz w:val="28"/>
                <w:szCs w:val="28"/>
                <w:lang w:val="uk-UA"/>
              </w:rPr>
              <w:t>, за межі України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9B4648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4D4223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29</w:t>
            </w:r>
            <w:r>
              <w:rPr>
                <w:sz w:val="28"/>
                <w:szCs w:val="28"/>
                <w:lang w:val="uk-UA"/>
              </w:rPr>
              <w:t>1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9B4648" w:rsidRDefault="005A3B48" w:rsidP="002E5C5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9B4648">
              <w:rPr>
                <w:sz w:val="28"/>
                <w:szCs w:val="28"/>
                <w:lang w:val="uk-UA"/>
              </w:rPr>
              <w:t xml:space="preserve">Про розгляд заяви на тимчасовий виїзд дитини, </w:t>
            </w:r>
            <w:r w:rsidR="002E5C5D">
              <w:rPr>
                <w:sz w:val="28"/>
                <w:szCs w:val="28"/>
              </w:rPr>
              <w:t>XXX</w:t>
            </w:r>
            <w:r w:rsidRPr="009B4648">
              <w:rPr>
                <w:sz w:val="28"/>
                <w:szCs w:val="28"/>
                <w:lang w:val="uk-UA"/>
              </w:rPr>
              <w:t>,  за межі України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4D4223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9B4648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29</w:t>
            </w:r>
            <w:r>
              <w:rPr>
                <w:sz w:val="28"/>
                <w:szCs w:val="28"/>
                <w:lang w:val="uk-UA"/>
              </w:rPr>
              <w:t>2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3A4141" w:rsidRDefault="005A3B48" w:rsidP="002E5C5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A4141">
              <w:rPr>
                <w:sz w:val="28"/>
                <w:szCs w:val="28"/>
                <w:lang w:val="uk-UA"/>
              </w:rPr>
              <w:t xml:space="preserve">Про розгляд заяви на тимчасовий виїзд дитини, </w:t>
            </w:r>
            <w:r w:rsidR="002E5C5D">
              <w:rPr>
                <w:sz w:val="28"/>
                <w:szCs w:val="28"/>
              </w:rPr>
              <w:t>XXX</w:t>
            </w:r>
            <w:r w:rsidRPr="003A4141">
              <w:rPr>
                <w:sz w:val="28"/>
                <w:szCs w:val="28"/>
                <w:lang w:val="uk-UA"/>
              </w:rPr>
              <w:t>., за межі України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9B4648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3A4141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29</w:t>
            </w:r>
            <w:r>
              <w:rPr>
                <w:sz w:val="28"/>
                <w:szCs w:val="28"/>
                <w:lang w:val="uk-UA"/>
              </w:rPr>
              <w:t>3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AA1DB3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виконання плану основних заходів виконавчих органів міської ради за ІІ квартал 2024 року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3A4141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по роботі з депутатами та громадськими організаціями Майя КОВАЛЬ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29</w:t>
            </w:r>
            <w:r>
              <w:rPr>
                <w:sz w:val="28"/>
                <w:szCs w:val="28"/>
                <w:lang w:val="uk-UA"/>
              </w:rPr>
              <w:t>4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AA1DB3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плану основних заходів виконавчих органів міської ради на ІІІ квартал 2024 року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3A4141" w:rsidRDefault="005A3B48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A1DB3">
              <w:rPr>
                <w:b/>
                <w:sz w:val="28"/>
                <w:szCs w:val="28"/>
                <w:lang w:val="uk-UA"/>
              </w:rPr>
              <w:t>головний спеціаліст відділу по роботі з депутатами та громадськими організаціями Майя КОВАЛЬ</w:t>
            </w:r>
          </w:p>
        </w:tc>
      </w:tr>
      <w:tr w:rsidR="005A3B48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5A3B48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29</w:t>
            </w:r>
            <w:r>
              <w:rPr>
                <w:sz w:val="28"/>
                <w:szCs w:val="28"/>
                <w:lang w:val="uk-UA"/>
              </w:rPr>
              <w:t>5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1B7A39" w:rsidRPr="00275BD6" w:rsidRDefault="003A7FB7" w:rsidP="00AC230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275BD6">
              <w:rPr>
                <w:sz w:val="28"/>
                <w:szCs w:val="28"/>
                <w:lang w:val="uk-UA"/>
              </w:rPr>
              <w:t>Про внесення змін до Додатку 1 рішення виконкому від 28.05.2024р. №193 «Про створення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ради»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3A7FB7" w:rsidRPr="00AA1DB3" w:rsidRDefault="003A7FB7" w:rsidP="003A7FB7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275BD6"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3A7FB7" w:rsidRPr="005A3B48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AC230C" w:rsidRPr="00A73364" w:rsidRDefault="003A7FB7" w:rsidP="002E5C5D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29</w:t>
            </w:r>
            <w:r>
              <w:rPr>
                <w:sz w:val="28"/>
                <w:szCs w:val="28"/>
                <w:lang w:val="uk-UA"/>
              </w:rPr>
              <w:t>6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3A7FB7" w:rsidRPr="00967A38" w:rsidRDefault="003A7FB7" w:rsidP="003A7FB7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967A38">
              <w:rPr>
                <w:sz w:val="28"/>
                <w:szCs w:val="28"/>
                <w:lang w:val="uk-UA"/>
              </w:rPr>
              <w:t>Про приватизацію державного житлового фонду м. Жмеринка Вінницької області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3A7FB7" w:rsidRPr="00BE51CE" w:rsidRDefault="003A7FB7" w:rsidP="00AC230C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3A7FB7" w:rsidRPr="005A3B48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29</w:t>
            </w:r>
            <w:r>
              <w:rPr>
                <w:sz w:val="28"/>
                <w:szCs w:val="28"/>
                <w:lang w:val="uk-UA"/>
              </w:rPr>
              <w:t>7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3A7FB7" w:rsidRPr="009F0E43" w:rsidRDefault="003A7FB7" w:rsidP="003A7FB7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стан розгляду заяв, листів і скарг громадян за І півріччя 2024 року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3A7FB7" w:rsidRPr="00BE51CE" w:rsidRDefault="003A7FB7" w:rsidP="00AC230C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3A7FB7" w:rsidRPr="005A3B48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29</w:t>
            </w:r>
            <w:r>
              <w:rPr>
                <w:sz w:val="28"/>
                <w:szCs w:val="28"/>
                <w:lang w:val="uk-UA"/>
              </w:rPr>
              <w:t>8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3A7FB7" w:rsidRPr="003B47EA" w:rsidRDefault="003A7FB7" w:rsidP="003A7FB7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B47EA">
              <w:rPr>
                <w:sz w:val="28"/>
                <w:szCs w:val="28"/>
                <w:lang w:val="uk-UA"/>
              </w:rPr>
              <w:t>Про надання дозволу на продовження приміського автобусного маршруту «Жмеринка-Мала Жмеринка»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3A7FB7" w:rsidRPr="00BE51CE" w:rsidRDefault="003A7FB7" w:rsidP="00AC230C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начальника управління економіки та розвитку інфраструктури Катерина ЦАБАК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3A7FB7" w:rsidRPr="005A3B48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29</w:t>
            </w:r>
            <w:r>
              <w:rPr>
                <w:sz w:val="28"/>
                <w:szCs w:val="28"/>
                <w:lang w:val="uk-UA"/>
              </w:rPr>
              <w:t>9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3A7FB7" w:rsidRPr="009968CE" w:rsidRDefault="003A7FB7" w:rsidP="003A7FB7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Про надання дозволу на зрізання дерев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3A7FB7" w:rsidRPr="00BE51CE" w:rsidRDefault="003A7FB7" w:rsidP="003A7FB7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начальника управління, начальник відділу благоустрою міста управління житлово-комунального господарства Андрій МАТВІЄНКО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3A7FB7" w:rsidRPr="005A3B48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>30</w:t>
            </w:r>
            <w:r w:rsidRPr="005A3B48">
              <w:rPr>
                <w:sz w:val="28"/>
                <w:szCs w:val="28"/>
                <w:lang w:val="uk-UA"/>
              </w:rPr>
              <w:t>0 прийнято, додається</w:t>
            </w:r>
          </w:p>
        </w:tc>
      </w:tr>
      <w:tr w:rsidR="003A7FB7" w:rsidRPr="00A73364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3A7FB7" w:rsidRPr="00324022" w:rsidRDefault="003A7FB7" w:rsidP="003A7FB7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275BD6">
              <w:rPr>
                <w:sz w:val="28"/>
                <w:szCs w:val="28"/>
                <w:lang w:val="uk-UA"/>
              </w:rPr>
              <w:t>Про затвердження умов продажу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75BD6">
              <w:rPr>
                <w:sz w:val="28"/>
                <w:szCs w:val="28"/>
                <w:lang w:val="uk-UA"/>
              </w:rPr>
              <w:t>об’єкта малої приватизації</w:t>
            </w:r>
            <w:r w:rsidRPr="003A7FB7"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3A7FB7">
              <w:rPr>
                <w:sz w:val="28"/>
                <w:szCs w:val="28"/>
                <w:lang w:val="ru-RU"/>
              </w:rPr>
              <w:t>будівлі</w:t>
            </w:r>
            <w:proofErr w:type="spellEnd"/>
            <w:r w:rsidRPr="003A7FB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FB7">
              <w:rPr>
                <w:sz w:val="28"/>
                <w:szCs w:val="28"/>
                <w:lang w:val="ru-RU"/>
              </w:rPr>
              <w:t>фельдшерсько</w:t>
            </w:r>
            <w:proofErr w:type="spellEnd"/>
            <w:r w:rsidRPr="003A7FB7"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3A7FB7">
              <w:rPr>
                <w:sz w:val="28"/>
                <w:szCs w:val="28"/>
                <w:lang w:val="ru-RU"/>
              </w:rPr>
              <w:t>акушерського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3A7FB7">
              <w:rPr>
                <w:sz w:val="28"/>
                <w:szCs w:val="28"/>
                <w:lang w:val="ru-RU"/>
              </w:rPr>
              <w:t xml:space="preserve">пункту «А» по </w:t>
            </w:r>
            <w:proofErr w:type="spellStart"/>
            <w:r w:rsidRPr="003A7FB7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3A7FB7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75BD6">
              <w:rPr>
                <w:sz w:val="28"/>
                <w:szCs w:val="28"/>
              </w:rPr>
              <w:t>Центральній</w:t>
            </w:r>
            <w:proofErr w:type="spellEnd"/>
            <w:r w:rsidRPr="00275BD6">
              <w:rPr>
                <w:sz w:val="28"/>
                <w:szCs w:val="28"/>
              </w:rPr>
              <w:t>, 40-А,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5BD6">
              <w:rPr>
                <w:sz w:val="28"/>
                <w:szCs w:val="28"/>
              </w:rPr>
              <w:t>с.Леляки</w:t>
            </w:r>
            <w:proofErr w:type="spellEnd"/>
            <w:r w:rsidRPr="00275BD6">
              <w:rPr>
                <w:sz w:val="28"/>
                <w:szCs w:val="28"/>
              </w:rPr>
              <w:t xml:space="preserve">, </w:t>
            </w:r>
            <w:proofErr w:type="spellStart"/>
            <w:r w:rsidRPr="00275BD6">
              <w:rPr>
                <w:sz w:val="28"/>
                <w:szCs w:val="28"/>
              </w:rPr>
              <w:t>Жмеринського</w:t>
            </w:r>
            <w:proofErr w:type="spellEnd"/>
            <w:r w:rsidRPr="00275BD6">
              <w:rPr>
                <w:sz w:val="28"/>
                <w:szCs w:val="28"/>
              </w:rPr>
              <w:t xml:space="preserve"> </w:t>
            </w:r>
            <w:proofErr w:type="spellStart"/>
            <w:r w:rsidRPr="00275BD6">
              <w:rPr>
                <w:sz w:val="28"/>
                <w:szCs w:val="28"/>
              </w:rPr>
              <w:t>району</w:t>
            </w:r>
            <w:proofErr w:type="spellEnd"/>
            <w:r w:rsidRPr="00275BD6">
              <w:rPr>
                <w:sz w:val="28"/>
                <w:szCs w:val="28"/>
              </w:rPr>
              <w:t xml:space="preserve">, </w:t>
            </w:r>
            <w:proofErr w:type="spellStart"/>
            <w:r w:rsidRPr="00275BD6">
              <w:rPr>
                <w:sz w:val="28"/>
                <w:szCs w:val="28"/>
              </w:rPr>
              <w:t>Вінницької</w:t>
            </w:r>
            <w:proofErr w:type="spellEnd"/>
            <w:r w:rsidRPr="00275BD6">
              <w:rPr>
                <w:sz w:val="28"/>
                <w:szCs w:val="28"/>
              </w:rPr>
              <w:t xml:space="preserve"> </w:t>
            </w:r>
            <w:proofErr w:type="spellStart"/>
            <w:r w:rsidRPr="00275BD6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3A7FB7" w:rsidRPr="00324022" w:rsidRDefault="003A7FB7" w:rsidP="003A7FB7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275BD6">
              <w:rPr>
                <w:b/>
                <w:sz w:val="28"/>
                <w:szCs w:val="28"/>
                <w:lang w:val="uk-UA"/>
              </w:rPr>
              <w:t>заступник начальника управління, начальник відділу благоустрою міста управління житлово-комунального господарства Андрій МАТВІЄНКО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3A7FB7" w:rsidRPr="005A3B48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30</w:t>
            </w:r>
            <w:r>
              <w:rPr>
                <w:sz w:val="28"/>
                <w:szCs w:val="28"/>
                <w:lang w:val="uk-UA"/>
              </w:rPr>
              <w:t>1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1B7A39" w:rsidRPr="00E661CB" w:rsidRDefault="003A7FB7" w:rsidP="00AC230C">
            <w:pPr>
              <w:jc w:val="both"/>
              <w:rPr>
                <w:sz w:val="28"/>
                <w:szCs w:val="28"/>
                <w:lang w:val="uk-UA"/>
              </w:rPr>
            </w:pPr>
            <w:r w:rsidRPr="00E661C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Положення про </w:t>
            </w:r>
            <w:proofErr w:type="spellStart"/>
            <w:r>
              <w:rPr>
                <w:sz w:val="28"/>
                <w:szCs w:val="28"/>
                <w:lang w:val="uk-UA"/>
              </w:rPr>
              <w:t>субланку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Жмеринської міської територіальної громади Жмеринської районної ланки Вінницької територіальної підсистеми єдиної державної системи цивільного захисту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3A7FB7" w:rsidRPr="00E661CB" w:rsidRDefault="003A7FB7" w:rsidP="00AC23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3A7FB7" w:rsidRPr="005A3B48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AC230C" w:rsidRPr="00A73364" w:rsidRDefault="003A7FB7" w:rsidP="002E5C5D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30</w:t>
            </w:r>
            <w:r>
              <w:rPr>
                <w:sz w:val="28"/>
                <w:szCs w:val="28"/>
                <w:lang w:val="uk-UA"/>
              </w:rPr>
              <w:t>2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  <w:bookmarkStart w:id="0" w:name="_GoBack"/>
            <w:bookmarkEnd w:id="0"/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3A7FB7" w:rsidRPr="003B47EA" w:rsidRDefault="003A7FB7" w:rsidP="003A7F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 від 12.04.2016 р. №32 «Про упорядкування поштових адрес по вулиці Центральна в </w:t>
            </w:r>
            <w:proofErr w:type="spellStart"/>
            <w:r>
              <w:rPr>
                <w:sz w:val="28"/>
                <w:szCs w:val="28"/>
                <w:lang w:val="uk-UA"/>
              </w:rPr>
              <w:t>смт.Браїлів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3A7FB7" w:rsidRPr="00BE51CE" w:rsidRDefault="003A7FB7" w:rsidP="00AC230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керуючий справами виконавчого комітету Оксана СВИСТУН</w:t>
            </w:r>
          </w:p>
        </w:tc>
      </w:tr>
      <w:tr w:rsidR="003A7FB7" w:rsidRPr="002E5C5D" w:rsidTr="001B7A39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3A7FB7" w:rsidRPr="005A3B48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 xml:space="preserve">за - 15, проти - немає, утрималось – немає </w:t>
            </w:r>
          </w:p>
          <w:p w:rsidR="003A7FB7" w:rsidRPr="00A73364" w:rsidRDefault="003A7FB7" w:rsidP="003A7FB7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5A3B48">
              <w:rPr>
                <w:sz w:val="28"/>
                <w:szCs w:val="28"/>
                <w:lang w:val="uk-UA"/>
              </w:rPr>
              <w:t>рішення № 30</w:t>
            </w:r>
            <w:r>
              <w:rPr>
                <w:sz w:val="28"/>
                <w:szCs w:val="28"/>
                <w:lang w:val="uk-UA"/>
              </w:rPr>
              <w:t>3</w:t>
            </w:r>
            <w:r w:rsidRPr="005A3B48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</w:tbl>
    <w:p w:rsidR="00791DDA" w:rsidRDefault="00791DD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AC230C" w:rsidRDefault="00AC230C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</w:p>
    <w:p w:rsidR="00AC230C" w:rsidRDefault="00A73364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з</w:t>
      </w:r>
      <w:r w:rsidR="00AC230C">
        <w:rPr>
          <w:b/>
          <w:sz w:val="28"/>
          <w:szCs w:val="28"/>
          <w:lang w:val="uk-UA"/>
        </w:rPr>
        <w:t xml:space="preserve"> питань </w:t>
      </w:r>
    </w:p>
    <w:p w:rsidR="00C671AD" w:rsidRDefault="00AC230C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діяльності</w:t>
      </w:r>
      <w:r w:rsidR="00A73364">
        <w:rPr>
          <w:b/>
          <w:sz w:val="28"/>
          <w:szCs w:val="28"/>
          <w:lang w:val="uk-UA"/>
        </w:rPr>
        <w:t xml:space="preserve"> виконавчих органів ради               </w:t>
      </w:r>
      <w:r>
        <w:rPr>
          <w:b/>
          <w:sz w:val="28"/>
          <w:szCs w:val="28"/>
          <w:lang w:val="uk-UA"/>
        </w:rPr>
        <w:t xml:space="preserve"> </w:t>
      </w:r>
      <w:r w:rsidR="00A73364">
        <w:rPr>
          <w:b/>
          <w:sz w:val="28"/>
          <w:szCs w:val="28"/>
          <w:lang w:val="uk-UA"/>
        </w:rPr>
        <w:t xml:space="preserve">          Ольга БОРОВСЬКА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0135"/>
    <w:rsid w:val="00041EC5"/>
    <w:rsid w:val="0004281C"/>
    <w:rsid w:val="00053862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C44"/>
    <w:rsid w:val="001821F6"/>
    <w:rsid w:val="001A64C0"/>
    <w:rsid w:val="001B7A39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E1C36"/>
    <w:rsid w:val="002E5C5D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A7FB7"/>
    <w:rsid w:val="003B4A1B"/>
    <w:rsid w:val="003C0CD6"/>
    <w:rsid w:val="003C4C0F"/>
    <w:rsid w:val="003E483B"/>
    <w:rsid w:val="003F3815"/>
    <w:rsid w:val="00402047"/>
    <w:rsid w:val="004128B6"/>
    <w:rsid w:val="00433DF2"/>
    <w:rsid w:val="0044622F"/>
    <w:rsid w:val="00485FCD"/>
    <w:rsid w:val="00486087"/>
    <w:rsid w:val="004A718A"/>
    <w:rsid w:val="004A7D6F"/>
    <w:rsid w:val="004B1749"/>
    <w:rsid w:val="004C7707"/>
    <w:rsid w:val="00505E57"/>
    <w:rsid w:val="00523849"/>
    <w:rsid w:val="0052556A"/>
    <w:rsid w:val="00525885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A3B48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66900"/>
    <w:rsid w:val="00682394"/>
    <w:rsid w:val="00691FD4"/>
    <w:rsid w:val="006A1342"/>
    <w:rsid w:val="006A7BB4"/>
    <w:rsid w:val="006C13E2"/>
    <w:rsid w:val="006E02DC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3F73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69CE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70B08"/>
    <w:rsid w:val="00971136"/>
    <w:rsid w:val="00974E29"/>
    <w:rsid w:val="00977189"/>
    <w:rsid w:val="00985102"/>
    <w:rsid w:val="009A3566"/>
    <w:rsid w:val="009A5BDF"/>
    <w:rsid w:val="009B2CDC"/>
    <w:rsid w:val="009C15F5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73364"/>
    <w:rsid w:val="00A8016D"/>
    <w:rsid w:val="00AB26E0"/>
    <w:rsid w:val="00AC230C"/>
    <w:rsid w:val="00AC784B"/>
    <w:rsid w:val="00AD2D78"/>
    <w:rsid w:val="00AD5872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0832"/>
    <w:rsid w:val="00CD6926"/>
    <w:rsid w:val="00CE0A71"/>
    <w:rsid w:val="00CF4465"/>
    <w:rsid w:val="00D0491A"/>
    <w:rsid w:val="00D07FFD"/>
    <w:rsid w:val="00D239B2"/>
    <w:rsid w:val="00D25C4A"/>
    <w:rsid w:val="00D27FE0"/>
    <w:rsid w:val="00D43139"/>
    <w:rsid w:val="00D515D6"/>
    <w:rsid w:val="00D55F9E"/>
    <w:rsid w:val="00D65385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50CC2"/>
    <w:rsid w:val="00E741A9"/>
    <w:rsid w:val="00E80C96"/>
    <w:rsid w:val="00E92717"/>
    <w:rsid w:val="00E96F52"/>
    <w:rsid w:val="00EA24F8"/>
    <w:rsid w:val="00EA5DE9"/>
    <w:rsid w:val="00EB3FA9"/>
    <w:rsid w:val="00EB5712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4FC2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8104-3D0D-44FD-891A-7F54E055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2024-07-19T08:46:00Z</cp:lastPrinted>
  <dcterms:created xsi:type="dcterms:W3CDTF">2024-07-19T07:26:00Z</dcterms:created>
  <dcterms:modified xsi:type="dcterms:W3CDTF">2024-07-19T08:53:00Z</dcterms:modified>
</cp:coreProperties>
</file>