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98" w:rsidRPr="000E45D7" w:rsidRDefault="00810B98" w:rsidP="00810B98">
      <w:pPr>
        <w:keepNext/>
        <w:spacing w:before="120"/>
        <w:jc w:val="center"/>
        <w:outlineLvl w:val="3"/>
        <w:rPr>
          <w:rFonts w:eastAsia="Calibri"/>
          <w:b/>
          <w:bCs/>
          <w:w w:val="120"/>
          <w:sz w:val="28"/>
          <w:szCs w:val="28"/>
          <w:lang w:val="uk-UA"/>
        </w:rPr>
      </w:pPr>
      <w:r w:rsidRPr="000E45D7">
        <w:rPr>
          <w:rFonts w:eastAsia="Calibri"/>
          <w:b/>
          <w:noProof/>
          <w:sz w:val="28"/>
          <w:szCs w:val="28"/>
        </w:rPr>
        <w:drawing>
          <wp:inline distT="0" distB="0" distL="0" distR="0">
            <wp:extent cx="617054" cy="82693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48" cy="829339"/>
                    </a:xfrm>
                    <a:prstGeom prst="rect">
                      <a:avLst/>
                    </a:prstGeom>
                    <a:noFill/>
                    <a:ln>
                      <a:noFill/>
                    </a:ln>
                  </pic:spPr>
                </pic:pic>
              </a:graphicData>
            </a:graphic>
          </wp:inline>
        </w:drawing>
      </w:r>
    </w:p>
    <w:p w:rsidR="00810B98" w:rsidRPr="000E45D7" w:rsidRDefault="00810B98" w:rsidP="00810B98">
      <w:pPr>
        <w:keepNext/>
        <w:jc w:val="center"/>
        <w:outlineLvl w:val="3"/>
        <w:rPr>
          <w:rFonts w:eastAsia="Calibri"/>
          <w:b/>
          <w:bCs/>
          <w:w w:val="120"/>
          <w:sz w:val="28"/>
          <w:szCs w:val="28"/>
          <w:lang w:val="uk-UA"/>
        </w:rPr>
      </w:pPr>
      <w:r w:rsidRPr="000E45D7">
        <w:rPr>
          <w:rFonts w:eastAsia="Calibri"/>
          <w:b/>
          <w:bCs/>
          <w:w w:val="120"/>
          <w:sz w:val="28"/>
          <w:szCs w:val="28"/>
          <w:lang w:val="uk-UA"/>
        </w:rPr>
        <w:t>УКРАЇНА</w:t>
      </w:r>
    </w:p>
    <w:p w:rsidR="00810B98" w:rsidRPr="000E45D7" w:rsidRDefault="00810B98" w:rsidP="00810B98">
      <w:pPr>
        <w:jc w:val="center"/>
        <w:outlineLvl w:val="4"/>
        <w:rPr>
          <w:rFonts w:eastAsia="Calibri"/>
          <w:b/>
          <w:bCs/>
          <w:iCs/>
          <w:w w:val="120"/>
          <w:sz w:val="28"/>
          <w:szCs w:val="28"/>
          <w:lang w:val="uk-UA"/>
        </w:rPr>
      </w:pPr>
      <w:r w:rsidRPr="000E45D7">
        <w:rPr>
          <w:rFonts w:eastAsia="Calibri"/>
          <w:b/>
          <w:bCs/>
          <w:iCs/>
          <w:w w:val="120"/>
          <w:sz w:val="28"/>
          <w:szCs w:val="28"/>
          <w:lang w:val="uk-UA"/>
        </w:rPr>
        <w:t>ЖМЕРИНСЬКА МІСЬКА РАДА</w:t>
      </w:r>
    </w:p>
    <w:p w:rsidR="00810B98" w:rsidRDefault="00810B98" w:rsidP="004F1178">
      <w:pPr>
        <w:jc w:val="center"/>
        <w:outlineLvl w:val="5"/>
        <w:rPr>
          <w:rFonts w:eastAsia="Calibri"/>
          <w:b/>
          <w:bCs/>
          <w:w w:val="120"/>
          <w:sz w:val="28"/>
          <w:szCs w:val="28"/>
          <w:lang w:val="uk-UA"/>
        </w:rPr>
      </w:pPr>
      <w:r w:rsidRPr="000E45D7">
        <w:rPr>
          <w:rFonts w:eastAsia="Calibri"/>
          <w:b/>
          <w:bCs/>
          <w:w w:val="120"/>
          <w:sz w:val="28"/>
          <w:szCs w:val="28"/>
          <w:lang w:val="uk-UA"/>
        </w:rPr>
        <w:t>ВІННИЦЬКОЇ ОБЛАСТІ</w:t>
      </w:r>
    </w:p>
    <w:p w:rsidR="004F1178" w:rsidRPr="004F1178" w:rsidRDefault="004F1178" w:rsidP="004F1178">
      <w:pPr>
        <w:jc w:val="center"/>
        <w:outlineLvl w:val="5"/>
        <w:rPr>
          <w:rFonts w:eastAsia="Calibri"/>
          <w:b/>
          <w:bCs/>
          <w:w w:val="120"/>
          <w:sz w:val="16"/>
          <w:szCs w:val="16"/>
          <w:lang w:val="uk-UA"/>
        </w:rPr>
      </w:pPr>
    </w:p>
    <w:p w:rsidR="00810B98" w:rsidRPr="000E45D7" w:rsidRDefault="00810B98" w:rsidP="00810B98">
      <w:pPr>
        <w:spacing w:before="120"/>
        <w:jc w:val="center"/>
        <w:outlineLvl w:val="6"/>
        <w:rPr>
          <w:rFonts w:eastAsia="Calibri"/>
          <w:b/>
          <w:w w:val="120"/>
          <w:sz w:val="28"/>
          <w:szCs w:val="28"/>
          <w:lang w:val="uk-UA"/>
        </w:rPr>
      </w:pPr>
      <w:r w:rsidRPr="000E45D7">
        <w:rPr>
          <w:rFonts w:eastAsia="Calibri"/>
          <w:b/>
          <w:w w:val="120"/>
          <w:sz w:val="28"/>
          <w:szCs w:val="28"/>
          <w:lang w:val="uk-UA"/>
        </w:rPr>
        <w:t>РІШЕННЯ №</w:t>
      </w:r>
      <w:r w:rsidR="005C52DE">
        <w:rPr>
          <w:rFonts w:eastAsia="Calibri"/>
          <w:b/>
          <w:w w:val="120"/>
          <w:sz w:val="28"/>
          <w:szCs w:val="28"/>
          <w:lang w:val="uk-UA"/>
        </w:rPr>
        <w:t xml:space="preserve"> 1111</w:t>
      </w:r>
    </w:p>
    <w:p w:rsidR="00810B98" w:rsidRPr="004F1178" w:rsidRDefault="00810B98" w:rsidP="000E45D7">
      <w:pPr>
        <w:outlineLvl w:val="6"/>
        <w:rPr>
          <w:rFonts w:eastAsia="Calibri"/>
          <w:b/>
          <w:sz w:val="16"/>
          <w:szCs w:val="16"/>
          <w:lang w:val="uk-UA"/>
        </w:rPr>
      </w:pPr>
    </w:p>
    <w:p w:rsidR="000E45D7" w:rsidRPr="004F1178" w:rsidRDefault="000E45D7" w:rsidP="000E45D7">
      <w:pPr>
        <w:outlineLvl w:val="6"/>
        <w:rPr>
          <w:rFonts w:eastAsia="Calibri"/>
          <w:b/>
          <w:sz w:val="16"/>
          <w:szCs w:val="16"/>
          <w:lang w:val="uk-UA"/>
        </w:rPr>
      </w:pPr>
    </w:p>
    <w:p w:rsidR="00810B98" w:rsidRPr="005C52DE" w:rsidRDefault="005C52DE" w:rsidP="00810B98">
      <w:pPr>
        <w:rPr>
          <w:rFonts w:eastAsia="Calibri"/>
          <w:b/>
          <w:sz w:val="28"/>
          <w:szCs w:val="28"/>
          <w:lang w:val="uk-UA"/>
        </w:rPr>
      </w:pPr>
      <w:r w:rsidRPr="005C52DE">
        <w:rPr>
          <w:rFonts w:eastAsia="Calibri"/>
          <w:b/>
          <w:sz w:val="28"/>
          <w:szCs w:val="28"/>
          <w:lang w:val="uk-UA"/>
        </w:rPr>
        <w:t>від  8 серпня</w:t>
      </w:r>
      <w:r w:rsidR="00810B98" w:rsidRPr="005C52DE">
        <w:rPr>
          <w:rFonts w:eastAsia="Calibri"/>
          <w:b/>
          <w:sz w:val="28"/>
          <w:szCs w:val="28"/>
          <w:lang w:val="uk-UA"/>
        </w:rPr>
        <w:t xml:space="preserve"> 202</w:t>
      </w:r>
      <w:r w:rsidR="003B7A58" w:rsidRPr="005C52DE">
        <w:rPr>
          <w:rFonts w:eastAsia="Calibri"/>
          <w:b/>
          <w:sz w:val="28"/>
          <w:szCs w:val="28"/>
          <w:lang w:val="uk-UA"/>
        </w:rPr>
        <w:t>4</w:t>
      </w:r>
      <w:r w:rsidR="00810B98" w:rsidRPr="005C52DE">
        <w:rPr>
          <w:rFonts w:eastAsia="Calibri"/>
          <w:b/>
          <w:sz w:val="28"/>
          <w:szCs w:val="28"/>
          <w:lang w:val="uk-UA"/>
        </w:rPr>
        <w:t xml:space="preserve"> р.</w:t>
      </w:r>
      <w:r w:rsidR="00810B98" w:rsidRPr="005C52DE">
        <w:rPr>
          <w:rFonts w:eastAsia="Calibri"/>
          <w:b/>
          <w:sz w:val="28"/>
          <w:szCs w:val="28"/>
          <w:lang w:val="uk-UA"/>
        </w:rPr>
        <w:tab/>
        <w:t xml:space="preserve">   </w:t>
      </w:r>
      <w:r w:rsidRPr="005C52DE">
        <w:rPr>
          <w:rFonts w:eastAsia="Calibri"/>
          <w:b/>
          <w:sz w:val="28"/>
          <w:szCs w:val="28"/>
          <w:lang w:val="uk-UA"/>
        </w:rPr>
        <w:t xml:space="preserve">             </w:t>
      </w:r>
      <w:r w:rsidR="00810B98" w:rsidRPr="005C52DE">
        <w:rPr>
          <w:rFonts w:eastAsia="Calibri"/>
          <w:b/>
          <w:sz w:val="28"/>
          <w:szCs w:val="28"/>
          <w:lang w:val="uk-UA"/>
        </w:rPr>
        <w:t xml:space="preserve">   м. Жм</w:t>
      </w:r>
      <w:r w:rsidRPr="005C52DE">
        <w:rPr>
          <w:rFonts w:eastAsia="Calibri"/>
          <w:b/>
          <w:sz w:val="28"/>
          <w:szCs w:val="28"/>
          <w:lang w:val="uk-UA"/>
        </w:rPr>
        <w:t>еринка             50 сесія 8</w:t>
      </w:r>
      <w:r w:rsidR="00810B98" w:rsidRPr="005C52DE">
        <w:rPr>
          <w:rFonts w:eastAsia="Calibri"/>
          <w:b/>
          <w:sz w:val="28"/>
          <w:szCs w:val="28"/>
          <w:lang w:val="uk-UA"/>
        </w:rPr>
        <w:t xml:space="preserve"> скликання</w:t>
      </w:r>
    </w:p>
    <w:p w:rsidR="000E45D7" w:rsidRPr="000E45D7" w:rsidRDefault="000E45D7" w:rsidP="00810B98">
      <w:pPr>
        <w:rPr>
          <w:sz w:val="28"/>
          <w:szCs w:val="28"/>
          <w:lang w:val="uk-UA"/>
        </w:rPr>
      </w:pPr>
    </w:p>
    <w:p w:rsidR="000D0BDF" w:rsidRDefault="00810B98" w:rsidP="00810B98">
      <w:pPr>
        <w:rPr>
          <w:b/>
          <w:sz w:val="28"/>
          <w:szCs w:val="28"/>
          <w:lang w:val="uk-UA"/>
        </w:rPr>
      </w:pPr>
      <w:r w:rsidRPr="00422FB1">
        <w:rPr>
          <w:b/>
          <w:sz w:val="28"/>
          <w:szCs w:val="28"/>
          <w:lang w:val="uk-UA"/>
        </w:rPr>
        <w:t>Про затвердження статуту</w:t>
      </w:r>
      <w:bookmarkStart w:id="0" w:name="_GoBack"/>
      <w:bookmarkEnd w:id="0"/>
    </w:p>
    <w:p w:rsidR="00810B98" w:rsidRPr="00422FB1" w:rsidRDefault="0040179F" w:rsidP="00810B98">
      <w:pPr>
        <w:rPr>
          <w:b/>
          <w:sz w:val="28"/>
          <w:szCs w:val="28"/>
          <w:lang w:val="uk-UA"/>
        </w:rPr>
      </w:pPr>
      <w:r>
        <w:rPr>
          <w:b/>
          <w:sz w:val="28"/>
          <w:szCs w:val="28"/>
          <w:lang w:val="uk-UA"/>
        </w:rPr>
        <w:t xml:space="preserve">КП </w:t>
      </w:r>
      <w:r w:rsidR="00810B98" w:rsidRPr="00422FB1">
        <w:rPr>
          <w:b/>
          <w:sz w:val="28"/>
          <w:szCs w:val="28"/>
          <w:lang w:val="uk-UA"/>
        </w:rPr>
        <w:t xml:space="preserve"> «</w:t>
      </w:r>
      <w:proofErr w:type="spellStart"/>
      <w:r>
        <w:rPr>
          <w:b/>
          <w:sz w:val="28"/>
          <w:szCs w:val="28"/>
          <w:lang w:val="uk-UA"/>
        </w:rPr>
        <w:t>Жмеринкакомунсервіс</w:t>
      </w:r>
      <w:proofErr w:type="spellEnd"/>
      <w:r w:rsidR="00810B98" w:rsidRPr="00422FB1">
        <w:rPr>
          <w:b/>
          <w:sz w:val="28"/>
          <w:szCs w:val="28"/>
          <w:lang w:val="uk-UA"/>
        </w:rPr>
        <w:t>»</w:t>
      </w:r>
    </w:p>
    <w:p w:rsidR="00810B98" w:rsidRPr="00422FB1" w:rsidRDefault="000D0BDF" w:rsidP="0040179F">
      <w:pPr>
        <w:rPr>
          <w:b/>
          <w:sz w:val="28"/>
          <w:szCs w:val="28"/>
          <w:lang w:val="uk-UA"/>
        </w:rPr>
      </w:pPr>
      <w:r>
        <w:rPr>
          <w:b/>
          <w:sz w:val="28"/>
          <w:szCs w:val="28"/>
          <w:lang w:val="uk-UA"/>
        </w:rPr>
        <w:t>в новій редакції</w:t>
      </w:r>
    </w:p>
    <w:p w:rsidR="00810B98" w:rsidRPr="000E45D7" w:rsidRDefault="00810B98" w:rsidP="00810B98">
      <w:pPr>
        <w:jc w:val="both"/>
        <w:rPr>
          <w:sz w:val="28"/>
          <w:szCs w:val="28"/>
          <w:lang w:val="uk-UA"/>
        </w:rPr>
      </w:pPr>
    </w:p>
    <w:p w:rsidR="006044E3" w:rsidRDefault="0030530A" w:rsidP="0030530A">
      <w:pPr>
        <w:tabs>
          <w:tab w:val="left" w:pos="567"/>
        </w:tabs>
        <w:jc w:val="both"/>
        <w:rPr>
          <w:rFonts w:eastAsia="Lithograph"/>
          <w:sz w:val="28"/>
          <w:szCs w:val="28"/>
          <w:lang w:val="uk-UA"/>
        </w:rPr>
      </w:pPr>
      <w:r>
        <w:rPr>
          <w:sz w:val="28"/>
          <w:szCs w:val="28"/>
          <w:lang w:val="uk-UA"/>
        </w:rPr>
        <w:tab/>
      </w:r>
      <w:r w:rsidR="000E45D7">
        <w:rPr>
          <w:sz w:val="28"/>
          <w:szCs w:val="28"/>
          <w:lang w:val="uk-UA"/>
        </w:rPr>
        <w:t>Керуючись</w:t>
      </w:r>
      <w:r w:rsidR="00A522D3">
        <w:rPr>
          <w:sz w:val="28"/>
          <w:szCs w:val="28"/>
          <w:lang w:val="uk-UA"/>
        </w:rPr>
        <w:t xml:space="preserve"> ч.1</w:t>
      </w:r>
      <w:r w:rsidR="000E45D7">
        <w:rPr>
          <w:sz w:val="28"/>
          <w:szCs w:val="28"/>
          <w:lang w:val="uk-UA"/>
        </w:rPr>
        <w:t xml:space="preserve"> ст.</w:t>
      </w:r>
      <w:r w:rsidR="000E45D7" w:rsidRPr="00A46086">
        <w:rPr>
          <w:sz w:val="28"/>
          <w:szCs w:val="28"/>
          <w:lang w:val="uk-UA"/>
        </w:rPr>
        <w:t>26 закону України «Про міс</w:t>
      </w:r>
      <w:r w:rsidR="003B7A58">
        <w:rPr>
          <w:sz w:val="28"/>
          <w:szCs w:val="28"/>
          <w:lang w:val="uk-UA"/>
        </w:rPr>
        <w:t>цеве самоврядування в Україні»,</w:t>
      </w:r>
      <w:r w:rsidR="000E45D7" w:rsidRPr="00A46086">
        <w:rPr>
          <w:sz w:val="28"/>
          <w:szCs w:val="28"/>
          <w:lang w:val="uk-UA"/>
        </w:rPr>
        <w:t xml:space="preserve"> Господарським кодексом України та враховуючи лист </w:t>
      </w:r>
      <w:r w:rsidR="000E45D7">
        <w:rPr>
          <w:sz w:val="28"/>
          <w:szCs w:val="28"/>
          <w:lang w:val="uk-UA"/>
        </w:rPr>
        <w:t>КП «</w:t>
      </w:r>
      <w:r w:rsidR="00432BB5">
        <w:rPr>
          <w:sz w:val="28"/>
          <w:szCs w:val="28"/>
          <w:lang w:val="uk-UA"/>
        </w:rPr>
        <w:t>Жмеринкакомунсервіс</w:t>
      </w:r>
      <w:r w:rsidR="000E45D7">
        <w:rPr>
          <w:sz w:val="28"/>
          <w:szCs w:val="28"/>
          <w:lang w:val="uk-UA"/>
        </w:rPr>
        <w:t xml:space="preserve">» від </w:t>
      </w:r>
      <w:r w:rsidR="00EE77FD">
        <w:rPr>
          <w:sz w:val="28"/>
          <w:szCs w:val="28"/>
          <w:lang w:val="uk-UA"/>
        </w:rPr>
        <w:t>17</w:t>
      </w:r>
      <w:r w:rsidR="0040179F">
        <w:rPr>
          <w:sz w:val="28"/>
          <w:szCs w:val="28"/>
          <w:lang w:val="uk-UA"/>
        </w:rPr>
        <w:t xml:space="preserve"> </w:t>
      </w:r>
      <w:r w:rsidR="00EE77FD">
        <w:rPr>
          <w:sz w:val="28"/>
          <w:szCs w:val="28"/>
          <w:lang w:val="uk-UA"/>
        </w:rPr>
        <w:t>липн</w:t>
      </w:r>
      <w:r w:rsidR="0040179F">
        <w:rPr>
          <w:sz w:val="28"/>
          <w:szCs w:val="28"/>
          <w:lang w:val="uk-UA"/>
        </w:rPr>
        <w:t>я</w:t>
      </w:r>
      <w:r w:rsidR="003B7A58">
        <w:rPr>
          <w:sz w:val="28"/>
          <w:szCs w:val="28"/>
          <w:lang w:val="uk-UA"/>
        </w:rPr>
        <w:t xml:space="preserve"> 2024</w:t>
      </w:r>
      <w:r w:rsidR="000E45D7">
        <w:rPr>
          <w:sz w:val="28"/>
          <w:szCs w:val="28"/>
          <w:lang w:val="uk-UA"/>
        </w:rPr>
        <w:t xml:space="preserve"> року № </w:t>
      </w:r>
      <w:r w:rsidR="0023767B">
        <w:rPr>
          <w:sz w:val="28"/>
          <w:szCs w:val="28"/>
          <w:lang w:val="uk-UA"/>
        </w:rPr>
        <w:t>127</w:t>
      </w:r>
      <w:r w:rsidR="000E45D7">
        <w:rPr>
          <w:sz w:val="28"/>
          <w:szCs w:val="28"/>
          <w:lang w:val="uk-UA"/>
        </w:rPr>
        <w:t xml:space="preserve">, </w:t>
      </w:r>
      <w:r w:rsidR="00810B98" w:rsidRPr="000E45D7">
        <w:rPr>
          <w:rFonts w:eastAsia="Lithograph"/>
          <w:sz w:val="28"/>
          <w:szCs w:val="28"/>
          <w:lang w:val="uk-UA"/>
        </w:rPr>
        <w:t>Жмеринська міська рада</w:t>
      </w:r>
      <w:r w:rsidR="000D0BDF">
        <w:rPr>
          <w:rFonts w:eastAsia="Lithograph"/>
          <w:sz w:val="28"/>
          <w:szCs w:val="28"/>
          <w:lang w:val="uk-UA"/>
        </w:rPr>
        <w:t>,</w:t>
      </w:r>
      <w:r w:rsidR="00810B98" w:rsidRPr="000E45D7">
        <w:rPr>
          <w:rFonts w:eastAsia="Lithograph"/>
          <w:sz w:val="28"/>
          <w:szCs w:val="28"/>
          <w:lang w:val="uk-UA"/>
        </w:rPr>
        <w:t xml:space="preserve"> </w:t>
      </w:r>
    </w:p>
    <w:p w:rsidR="006044E3" w:rsidRDefault="006044E3" w:rsidP="0030530A">
      <w:pPr>
        <w:tabs>
          <w:tab w:val="left" w:pos="567"/>
        </w:tabs>
        <w:jc w:val="both"/>
        <w:rPr>
          <w:rFonts w:eastAsia="Lithograph"/>
          <w:sz w:val="28"/>
          <w:szCs w:val="28"/>
          <w:lang w:val="uk-UA"/>
        </w:rPr>
      </w:pPr>
    </w:p>
    <w:p w:rsidR="00810B98" w:rsidRPr="000E45D7" w:rsidRDefault="00A522D3" w:rsidP="0030530A">
      <w:pPr>
        <w:tabs>
          <w:tab w:val="left" w:pos="567"/>
        </w:tabs>
        <w:jc w:val="both"/>
        <w:rPr>
          <w:rFonts w:eastAsia="Lithograph"/>
          <w:sz w:val="28"/>
          <w:szCs w:val="28"/>
          <w:lang w:val="uk-UA"/>
        </w:rPr>
      </w:pPr>
      <w:r>
        <w:rPr>
          <w:rFonts w:eastAsia="Lithograph"/>
          <w:sz w:val="28"/>
          <w:szCs w:val="28"/>
          <w:lang w:val="uk-UA"/>
        </w:rPr>
        <w:t>ВИРІШИЛА</w:t>
      </w:r>
      <w:r w:rsidR="00810B98" w:rsidRPr="000E45D7">
        <w:rPr>
          <w:rFonts w:eastAsia="Lithograph"/>
          <w:sz w:val="28"/>
          <w:szCs w:val="28"/>
          <w:lang w:val="uk-UA"/>
        </w:rPr>
        <w:t>:</w:t>
      </w:r>
    </w:p>
    <w:p w:rsidR="00810B98" w:rsidRPr="000E45D7" w:rsidRDefault="00810B98" w:rsidP="00810B98">
      <w:pPr>
        <w:keepNext/>
        <w:jc w:val="both"/>
        <w:outlineLvl w:val="1"/>
        <w:rPr>
          <w:rFonts w:ascii="Lithograph" w:eastAsia="Lithograph" w:hAnsi="Lithograph"/>
          <w:b/>
          <w:sz w:val="28"/>
          <w:szCs w:val="28"/>
          <w:lang w:val="uk-UA"/>
        </w:rPr>
      </w:pPr>
      <w:r w:rsidRPr="000E45D7">
        <w:rPr>
          <w:rFonts w:eastAsia="Lithograph"/>
          <w:sz w:val="28"/>
          <w:szCs w:val="28"/>
          <w:lang w:val="uk-UA"/>
        </w:rPr>
        <w:t xml:space="preserve"> </w:t>
      </w:r>
    </w:p>
    <w:p w:rsidR="00424379" w:rsidRPr="00424379" w:rsidRDefault="00810B98" w:rsidP="00424379">
      <w:pPr>
        <w:pStyle w:val="a9"/>
        <w:numPr>
          <w:ilvl w:val="0"/>
          <w:numId w:val="10"/>
        </w:numPr>
        <w:jc w:val="both"/>
        <w:rPr>
          <w:color w:val="000000"/>
          <w:sz w:val="28"/>
          <w:szCs w:val="28"/>
          <w:lang w:val="uk-UA"/>
        </w:rPr>
      </w:pPr>
      <w:r w:rsidRPr="00424379">
        <w:rPr>
          <w:color w:val="000000"/>
          <w:sz w:val="28"/>
          <w:szCs w:val="28"/>
          <w:lang w:val="uk-UA"/>
        </w:rPr>
        <w:t xml:space="preserve">Затвердити </w:t>
      </w:r>
      <w:r w:rsidR="00A522D3" w:rsidRPr="00424379">
        <w:rPr>
          <w:color w:val="000000"/>
          <w:sz w:val="28"/>
          <w:szCs w:val="28"/>
          <w:lang w:val="uk-UA"/>
        </w:rPr>
        <w:t xml:space="preserve">Статут </w:t>
      </w:r>
      <w:bookmarkStart w:id="1" w:name="_Hlk148602935"/>
      <w:r w:rsidR="0040179F" w:rsidRPr="00424379">
        <w:rPr>
          <w:color w:val="000000"/>
          <w:sz w:val="28"/>
          <w:szCs w:val="28"/>
          <w:lang w:val="uk-UA"/>
        </w:rPr>
        <w:t>К</w:t>
      </w:r>
      <w:r w:rsidRPr="00424379">
        <w:rPr>
          <w:color w:val="000000"/>
          <w:sz w:val="28"/>
          <w:szCs w:val="28"/>
          <w:lang w:val="uk-UA"/>
        </w:rPr>
        <w:t xml:space="preserve">омунального </w:t>
      </w:r>
      <w:bookmarkEnd w:id="1"/>
      <w:r w:rsidR="00A522D3" w:rsidRPr="00424379">
        <w:rPr>
          <w:color w:val="000000"/>
          <w:sz w:val="28"/>
          <w:szCs w:val="28"/>
          <w:lang w:val="uk-UA"/>
        </w:rPr>
        <w:t>підприємства «</w:t>
      </w:r>
      <w:r w:rsidR="0040179F" w:rsidRPr="00424379">
        <w:rPr>
          <w:color w:val="000000"/>
          <w:sz w:val="28"/>
          <w:szCs w:val="28"/>
          <w:lang w:val="uk-UA"/>
        </w:rPr>
        <w:t>Жмеринкакомунсервіс</w:t>
      </w:r>
      <w:r w:rsidR="00A522D3" w:rsidRPr="00424379">
        <w:rPr>
          <w:color w:val="000000"/>
          <w:sz w:val="28"/>
          <w:szCs w:val="28"/>
          <w:lang w:val="uk-UA"/>
        </w:rPr>
        <w:t>»</w:t>
      </w:r>
      <w:r w:rsidRPr="00424379">
        <w:rPr>
          <w:color w:val="000000"/>
          <w:sz w:val="28"/>
          <w:szCs w:val="28"/>
          <w:lang w:val="uk-UA"/>
        </w:rPr>
        <w:t xml:space="preserve"> в новій редакції</w:t>
      </w:r>
      <w:r w:rsidR="00424379" w:rsidRPr="00424379">
        <w:rPr>
          <w:color w:val="000000"/>
          <w:sz w:val="28"/>
          <w:szCs w:val="28"/>
          <w:lang w:val="uk-UA"/>
        </w:rPr>
        <w:t>, в зв’язку з розширенням видів діяльності</w:t>
      </w:r>
      <w:r w:rsidRPr="00424379">
        <w:rPr>
          <w:color w:val="000000"/>
          <w:sz w:val="28"/>
          <w:szCs w:val="28"/>
          <w:lang w:val="uk-UA"/>
        </w:rPr>
        <w:t xml:space="preserve"> (Додаток 1)</w:t>
      </w:r>
      <w:r w:rsidR="00424379" w:rsidRPr="00424379">
        <w:rPr>
          <w:color w:val="000000"/>
          <w:sz w:val="28"/>
          <w:szCs w:val="28"/>
          <w:lang w:val="uk-UA"/>
        </w:rPr>
        <w:t xml:space="preserve">, а саме: </w:t>
      </w:r>
    </w:p>
    <w:p w:rsidR="00424379" w:rsidRDefault="00424379" w:rsidP="00424379">
      <w:pPr>
        <w:pStyle w:val="a9"/>
        <w:ind w:left="927"/>
        <w:jc w:val="both"/>
        <w:rPr>
          <w:sz w:val="28"/>
          <w:szCs w:val="28"/>
          <w:lang w:val="uk-UA"/>
        </w:rPr>
      </w:pPr>
      <w:r>
        <w:rPr>
          <w:sz w:val="28"/>
          <w:szCs w:val="28"/>
          <w:lang w:val="uk-UA"/>
        </w:rPr>
        <w:t>- Будування нежитлових (нове будівництво, реконструкція, капітальний і поточні ремонти);</w:t>
      </w:r>
    </w:p>
    <w:p w:rsidR="00810B98" w:rsidRPr="00424379" w:rsidRDefault="00424379" w:rsidP="00424379">
      <w:pPr>
        <w:pStyle w:val="a9"/>
        <w:ind w:left="927"/>
        <w:jc w:val="both"/>
        <w:rPr>
          <w:sz w:val="28"/>
          <w:szCs w:val="28"/>
          <w:lang w:val="uk-UA"/>
        </w:rPr>
      </w:pPr>
      <w:r>
        <w:rPr>
          <w:sz w:val="28"/>
          <w:szCs w:val="28"/>
          <w:lang w:val="uk-UA"/>
        </w:rPr>
        <w:t xml:space="preserve">- Покрівельні роботи. </w:t>
      </w:r>
    </w:p>
    <w:p w:rsidR="00810B98" w:rsidRPr="000E45D7" w:rsidRDefault="0040179F" w:rsidP="002148AC">
      <w:pPr>
        <w:ind w:firstLine="567"/>
        <w:jc w:val="both"/>
        <w:rPr>
          <w:sz w:val="28"/>
          <w:szCs w:val="28"/>
          <w:lang w:val="uk-UA"/>
        </w:rPr>
      </w:pPr>
      <w:r>
        <w:rPr>
          <w:color w:val="000000"/>
          <w:sz w:val="28"/>
          <w:szCs w:val="28"/>
          <w:lang w:val="uk-UA"/>
        </w:rPr>
        <w:t>2</w:t>
      </w:r>
      <w:r w:rsidR="00810B98" w:rsidRPr="000E45D7">
        <w:rPr>
          <w:color w:val="000000"/>
          <w:sz w:val="28"/>
          <w:szCs w:val="28"/>
          <w:lang w:val="uk-UA"/>
        </w:rPr>
        <w:t>. </w:t>
      </w:r>
      <w:r w:rsidR="00A522D3">
        <w:rPr>
          <w:color w:val="000000"/>
          <w:sz w:val="28"/>
          <w:szCs w:val="28"/>
          <w:lang w:val="uk-UA"/>
        </w:rPr>
        <w:t>Д</w:t>
      </w:r>
      <w:r w:rsidR="00810B98" w:rsidRPr="000E45D7">
        <w:rPr>
          <w:color w:val="000000"/>
          <w:sz w:val="28"/>
          <w:szCs w:val="28"/>
          <w:lang w:val="uk-UA"/>
        </w:rPr>
        <w:t>иректор</w:t>
      </w:r>
      <w:r w:rsidR="00A522D3">
        <w:rPr>
          <w:color w:val="000000"/>
          <w:sz w:val="28"/>
          <w:szCs w:val="28"/>
          <w:lang w:val="uk-UA"/>
        </w:rPr>
        <w:t>у</w:t>
      </w:r>
      <w:r w:rsidR="00810B98" w:rsidRPr="000E45D7">
        <w:rPr>
          <w:color w:val="000000"/>
          <w:sz w:val="28"/>
          <w:szCs w:val="28"/>
          <w:lang w:val="uk-UA"/>
        </w:rPr>
        <w:t xml:space="preserve"> </w:t>
      </w:r>
      <w:r>
        <w:rPr>
          <w:color w:val="000000"/>
          <w:sz w:val="28"/>
          <w:szCs w:val="28"/>
          <w:lang w:val="uk-UA"/>
        </w:rPr>
        <w:t>К</w:t>
      </w:r>
      <w:r w:rsidR="00A522D3" w:rsidRPr="000E45D7">
        <w:rPr>
          <w:color w:val="000000"/>
          <w:sz w:val="28"/>
          <w:szCs w:val="28"/>
          <w:lang w:val="uk-UA"/>
        </w:rPr>
        <w:t xml:space="preserve">омунального </w:t>
      </w:r>
      <w:r w:rsidR="00A522D3">
        <w:rPr>
          <w:color w:val="000000"/>
          <w:sz w:val="28"/>
          <w:szCs w:val="28"/>
          <w:lang w:val="uk-UA"/>
        </w:rPr>
        <w:t>підприємства «</w:t>
      </w:r>
      <w:r>
        <w:rPr>
          <w:color w:val="000000"/>
          <w:sz w:val="28"/>
          <w:szCs w:val="28"/>
          <w:lang w:val="uk-UA"/>
        </w:rPr>
        <w:t>Жмеринкакомунсервіс</w:t>
      </w:r>
      <w:r w:rsidR="00A522D3">
        <w:rPr>
          <w:color w:val="000000"/>
          <w:sz w:val="28"/>
          <w:szCs w:val="28"/>
          <w:lang w:val="uk-UA"/>
        </w:rPr>
        <w:t>»</w:t>
      </w:r>
      <w:r w:rsidR="00810B98" w:rsidRPr="000E45D7">
        <w:rPr>
          <w:color w:val="000000"/>
          <w:sz w:val="28"/>
          <w:szCs w:val="28"/>
          <w:lang w:val="uk-UA"/>
        </w:rPr>
        <w:t xml:space="preserve"> </w:t>
      </w:r>
      <w:r>
        <w:rPr>
          <w:color w:val="000000"/>
          <w:sz w:val="28"/>
          <w:szCs w:val="28"/>
          <w:lang w:val="uk-UA"/>
        </w:rPr>
        <w:t>Сергію ФОКІНУ</w:t>
      </w:r>
      <w:r w:rsidR="00A522D3">
        <w:rPr>
          <w:color w:val="000000"/>
          <w:sz w:val="28"/>
          <w:szCs w:val="28"/>
          <w:lang w:val="uk-UA"/>
        </w:rPr>
        <w:t xml:space="preserve"> </w:t>
      </w:r>
      <w:r w:rsidR="0030530A" w:rsidRPr="00A46086">
        <w:rPr>
          <w:sz w:val="28"/>
          <w:szCs w:val="28"/>
          <w:lang w:val="uk-UA"/>
        </w:rPr>
        <w:t>здійснити всі організаційно-правові заходи, необхідні для державної реєстрації статуту в новій редакції</w:t>
      </w:r>
      <w:r w:rsidR="00810B98" w:rsidRPr="000E45D7">
        <w:rPr>
          <w:color w:val="000000"/>
          <w:sz w:val="28"/>
          <w:szCs w:val="28"/>
          <w:lang w:val="uk-UA"/>
        </w:rPr>
        <w:t>.</w:t>
      </w:r>
    </w:p>
    <w:p w:rsidR="00810B98" w:rsidRPr="000E45D7" w:rsidRDefault="00DE0DF3" w:rsidP="002148AC">
      <w:pPr>
        <w:tabs>
          <w:tab w:val="left" w:pos="0"/>
        </w:tabs>
        <w:ind w:right="-105" w:firstLine="567"/>
        <w:jc w:val="both"/>
        <w:rPr>
          <w:color w:val="000000"/>
          <w:sz w:val="28"/>
          <w:szCs w:val="28"/>
          <w:lang w:val="uk-UA"/>
        </w:rPr>
      </w:pPr>
      <w:r>
        <w:rPr>
          <w:color w:val="000000"/>
          <w:sz w:val="28"/>
          <w:szCs w:val="28"/>
          <w:lang w:val="uk-UA"/>
        </w:rPr>
        <w:t>3</w:t>
      </w:r>
      <w:r w:rsidR="00810B98" w:rsidRPr="000E45D7">
        <w:rPr>
          <w:color w:val="000000"/>
          <w:sz w:val="28"/>
          <w:szCs w:val="28"/>
          <w:lang w:val="uk-UA"/>
        </w:rPr>
        <w:t xml:space="preserve">. Визнати таким, що втратило чинність рішення </w:t>
      </w:r>
      <w:r w:rsidR="00274828">
        <w:rPr>
          <w:color w:val="000000"/>
          <w:sz w:val="28"/>
          <w:szCs w:val="28"/>
          <w:lang w:val="uk-UA"/>
        </w:rPr>
        <w:t>11</w:t>
      </w:r>
      <w:r w:rsidR="00810B98" w:rsidRPr="000E45D7">
        <w:rPr>
          <w:color w:val="000000"/>
          <w:sz w:val="28"/>
          <w:szCs w:val="28"/>
          <w:lang w:val="uk-UA"/>
        </w:rPr>
        <w:t xml:space="preserve"> сесії Жмеринської міської ради </w:t>
      </w:r>
      <w:r w:rsidR="00A522D3">
        <w:rPr>
          <w:color w:val="000000"/>
          <w:sz w:val="28"/>
          <w:szCs w:val="28"/>
          <w:lang w:val="uk-UA"/>
        </w:rPr>
        <w:t>7</w:t>
      </w:r>
      <w:r w:rsidR="00810B98" w:rsidRPr="000E45D7">
        <w:rPr>
          <w:color w:val="000000"/>
          <w:sz w:val="28"/>
          <w:szCs w:val="28"/>
          <w:lang w:val="uk-UA"/>
        </w:rPr>
        <w:t xml:space="preserve"> скликання від </w:t>
      </w:r>
      <w:r w:rsidR="00274828">
        <w:rPr>
          <w:color w:val="000000"/>
          <w:sz w:val="28"/>
          <w:szCs w:val="28"/>
          <w:lang w:val="uk-UA"/>
        </w:rPr>
        <w:t>03</w:t>
      </w:r>
      <w:r w:rsidR="00810B98" w:rsidRPr="000E45D7">
        <w:rPr>
          <w:color w:val="000000"/>
          <w:sz w:val="28"/>
          <w:szCs w:val="28"/>
          <w:lang w:val="uk-UA"/>
        </w:rPr>
        <w:t>.0</w:t>
      </w:r>
      <w:r w:rsidR="00274828">
        <w:rPr>
          <w:color w:val="000000"/>
          <w:sz w:val="28"/>
          <w:szCs w:val="28"/>
          <w:lang w:val="uk-UA"/>
        </w:rPr>
        <w:t>7</w:t>
      </w:r>
      <w:r w:rsidR="00810B98" w:rsidRPr="000E45D7">
        <w:rPr>
          <w:color w:val="000000"/>
          <w:sz w:val="28"/>
          <w:szCs w:val="28"/>
          <w:lang w:val="uk-UA"/>
        </w:rPr>
        <w:t>.20</w:t>
      </w:r>
      <w:r w:rsidR="00274828">
        <w:rPr>
          <w:color w:val="000000"/>
          <w:sz w:val="28"/>
          <w:szCs w:val="28"/>
          <w:lang w:val="uk-UA"/>
        </w:rPr>
        <w:t>16</w:t>
      </w:r>
      <w:r w:rsidR="00810B98" w:rsidRPr="000E45D7">
        <w:rPr>
          <w:color w:val="000000"/>
          <w:sz w:val="28"/>
          <w:szCs w:val="28"/>
          <w:lang w:val="uk-UA"/>
        </w:rPr>
        <w:t xml:space="preserve"> року № </w:t>
      </w:r>
      <w:r w:rsidR="008A0084">
        <w:rPr>
          <w:color w:val="000000"/>
          <w:sz w:val="28"/>
          <w:szCs w:val="28"/>
          <w:lang w:val="uk-UA"/>
        </w:rPr>
        <w:t>1</w:t>
      </w:r>
      <w:r w:rsidR="00274828">
        <w:rPr>
          <w:color w:val="000000"/>
          <w:sz w:val="28"/>
          <w:szCs w:val="28"/>
          <w:lang w:val="uk-UA"/>
        </w:rPr>
        <w:t>61</w:t>
      </w:r>
      <w:r w:rsidR="00810B98" w:rsidRPr="000E45D7">
        <w:rPr>
          <w:color w:val="000000"/>
          <w:sz w:val="28"/>
          <w:szCs w:val="28"/>
          <w:lang w:val="uk-UA"/>
        </w:rPr>
        <w:t>.</w:t>
      </w:r>
    </w:p>
    <w:p w:rsidR="00863ADF" w:rsidRDefault="00DE0DF3" w:rsidP="004B7360">
      <w:pPr>
        <w:tabs>
          <w:tab w:val="left" w:pos="0"/>
        </w:tabs>
        <w:ind w:right="-105" w:firstLine="567"/>
        <w:jc w:val="both"/>
        <w:rPr>
          <w:sz w:val="28"/>
          <w:szCs w:val="28"/>
          <w:lang w:val="uk-UA"/>
        </w:rPr>
      </w:pPr>
      <w:r>
        <w:rPr>
          <w:sz w:val="28"/>
          <w:szCs w:val="28"/>
          <w:lang w:val="uk-UA"/>
        </w:rPr>
        <w:t>4</w:t>
      </w:r>
      <w:r w:rsidR="00810B98" w:rsidRPr="000B0E08">
        <w:rPr>
          <w:sz w:val="28"/>
          <w:szCs w:val="28"/>
          <w:lang w:val="uk-UA"/>
        </w:rPr>
        <w:t>. </w:t>
      </w:r>
      <w:r w:rsidR="0030530A" w:rsidRPr="000B0E08">
        <w:rPr>
          <w:sz w:val="28"/>
          <w:szCs w:val="28"/>
          <w:lang w:val="uk-UA"/>
        </w:rPr>
        <w:t xml:space="preserve">Контроль за виконанням даного рішення покласти на </w:t>
      </w:r>
      <w:r w:rsidR="000B0E08" w:rsidRPr="000B0E08">
        <w:rPr>
          <w:sz w:val="28"/>
          <w:szCs w:val="28"/>
          <w:lang w:val="uk-UA"/>
        </w:rPr>
        <w:t>п</w:t>
      </w:r>
      <w:r w:rsidR="000B0E08" w:rsidRPr="000B0E08">
        <w:rPr>
          <w:sz w:val="28"/>
          <w:szCs w:val="28"/>
          <w:shd w:val="clear" w:color="auto" w:fill="FFFFFF"/>
          <w:lang w:val="uk-UA"/>
        </w:rPr>
        <w:t>остійну комісію міської ради з питань комунальної власності, житлово-комунального господарства, енергозбереження та розвитку інфраструктури</w:t>
      </w:r>
      <w:r w:rsidR="00863ADF">
        <w:rPr>
          <w:sz w:val="28"/>
          <w:szCs w:val="28"/>
          <w:shd w:val="clear" w:color="auto" w:fill="FFFFFF"/>
          <w:lang w:val="uk-UA"/>
        </w:rPr>
        <w:t xml:space="preserve"> (</w:t>
      </w:r>
      <w:r w:rsidR="00201EBD">
        <w:rPr>
          <w:sz w:val="28"/>
          <w:szCs w:val="28"/>
          <w:shd w:val="clear" w:color="auto" w:fill="FFFFFF"/>
          <w:lang w:val="uk-UA"/>
        </w:rPr>
        <w:t xml:space="preserve">Надія </w:t>
      </w:r>
      <w:r w:rsidR="00863ADF">
        <w:rPr>
          <w:sz w:val="28"/>
          <w:szCs w:val="28"/>
          <w:shd w:val="clear" w:color="auto" w:fill="FFFFFF"/>
          <w:lang w:val="uk-UA"/>
        </w:rPr>
        <w:t>Т</w:t>
      </w:r>
      <w:r w:rsidR="00201EBD">
        <w:rPr>
          <w:sz w:val="28"/>
          <w:szCs w:val="28"/>
          <w:shd w:val="clear" w:color="auto" w:fill="FFFFFF"/>
          <w:lang w:val="uk-UA"/>
        </w:rPr>
        <w:t>РІСКУН</w:t>
      </w:r>
      <w:r w:rsidR="00863ADF">
        <w:rPr>
          <w:sz w:val="28"/>
          <w:szCs w:val="28"/>
          <w:shd w:val="clear" w:color="auto" w:fill="FFFFFF"/>
          <w:lang w:val="uk-UA"/>
        </w:rPr>
        <w:t>)</w:t>
      </w:r>
      <w:r w:rsidR="000B0E08" w:rsidRPr="000B0E08">
        <w:rPr>
          <w:sz w:val="28"/>
          <w:szCs w:val="28"/>
          <w:shd w:val="clear" w:color="auto" w:fill="FFFFFF"/>
          <w:lang w:val="uk-UA"/>
        </w:rPr>
        <w:t>.</w:t>
      </w:r>
    </w:p>
    <w:p w:rsidR="00201EBD" w:rsidRDefault="00201EBD" w:rsidP="00863ADF">
      <w:pPr>
        <w:keepNext/>
        <w:tabs>
          <w:tab w:val="left" w:pos="0"/>
          <w:tab w:val="left" w:pos="7088"/>
        </w:tabs>
        <w:outlineLvl w:val="0"/>
        <w:rPr>
          <w:sz w:val="28"/>
          <w:szCs w:val="28"/>
          <w:lang w:val="uk-UA"/>
        </w:rPr>
      </w:pPr>
    </w:p>
    <w:p w:rsidR="00473200" w:rsidRDefault="00473200" w:rsidP="00863ADF">
      <w:pPr>
        <w:keepNext/>
        <w:tabs>
          <w:tab w:val="left" w:pos="0"/>
          <w:tab w:val="left" w:pos="7088"/>
        </w:tabs>
        <w:outlineLvl w:val="0"/>
        <w:rPr>
          <w:sz w:val="28"/>
          <w:szCs w:val="28"/>
          <w:lang w:val="uk-UA"/>
        </w:rPr>
      </w:pPr>
    </w:p>
    <w:p w:rsidR="00473200" w:rsidRDefault="00473200" w:rsidP="00863ADF">
      <w:pPr>
        <w:keepNext/>
        <w:tabs>
          <w:tab w:val="left" w:pos="0"/>
          <w:tab w:val="left" w:pos="7088"/>
        </w:tabs>
        <w:outlineLvl w:val="0"/>
        <w:rPr>
          <w:sz w:val="28"/>
          <w:szCs w:val="28"/>
          <w:lang w:val="uk-UA"/>
        </w:rPr>
      </w:pPr>
    </w:p>
    <w:p w:rsidR="00473200" w:rsidRDefault="00473200" w:rsidP="00863ADF">
      <w:pPr>
        <w:keepNext/>
        <w:tabs>
          <w:tab w:val="left" w:pos="0"/>
          <w:tab w:val="left" w:pos="7088"/>
        </w:tabs>
        <w:outlineLvl w:val="0"/>
        <w:rPr>
          <w:sz w:val="28"/>
          <w:szCs w:val="28"/>
          <w:lang w:val="uk-UA"/>
        </w:rPr>
      </w:pPr>
    </w:p>
    <w:p w:rsidR="00473200" w:rsidRDefault="00473200" w:rsidP="00863ADF">
      <w:pPr>
        <w:keepNext/>
        <w:tabs>
          <w:tab w:val="left" w:pos="0"/>
          <w:tab w:val="left" w:pos="7088"/>
        </w:tabs>
        <w:outlineLvl w:val="0"/>
        <w:rPr>
          <w:sz w:val="28"/>
          <w:szCs w:val="28"/>
          <w:lang w:val="uk-UA"/>
        </w:rPr>
      </w:pPr>
    </w:p>
    <w:p w:rsidR="00810B98" w:rsidRPr="000E45D7" w:rsidRDefault="00863ADF" w:rsidP="00201EBD">
      <w:pPr>
        <w:keepNext/>
        <w:tabs>
          <w:tab w:val="left" w:pos="567"/>
          <w:tab w:val="left" w:pos="7088"/>
        </w:tabs>
        <w:ind w:left="567"/>
        <w:outlineLvl w:val="0"/>
        <w:rPr>
          <w:rFonts w:eastAsia="Lithograph"/>
          <w:b/>
          <w:sz w:val="28"/>
          <w:szCs w:val="28"/>
          <w:lang w:val="uk-UA"/>
        </w:rPr>
      </w:pPr>
      <w:r>
        <w:rPr>
          <w:rFonts w:eastAsia="Lithograph"/>
          <w:b/>
          <w:sz w:val="28"/>
          <w:szCs w:val="28"/>
          <w:lang w:val="uk-UA"/>
        </w:rPr>
        <w:t>С</w:t>
      </w:r>
      <w:r w:rsidR="00810B98" w:rsidRPr="000E45D7">
        <w:rPr>
          <w:rFonts w:eastAsia="Lithograph"/>
          <w:b/>
          <w:sz w:val="28"/>
          <w:szCs w:val="28"/>
          <w:lang w:val="uk-UA"/>
        </w:rPr>
        <w:t xml:space="preserve">екретар міської ради                                       </w:t>
      </w:r>
      <w:r w:rsidR="008A0084">
        <w:rPr>
          <w:rFonts w:eastAsia="Lithograph"/>
          <w:b/>
          <w:sz w:val="28"/>
          <w:szCs w:val="28"/>
          <w:lang w:val="uk-UA"/>
        </w:rPr>
        <w:t xml:space="preserve"> </w:t>
      </w:r>
      <w:r w:rsidR="00810B98" w:rsidRPr="000E45D7">
        <w:rPr>
          <w:rFonts w:eastAsia="Lithograph"/>
          <w:b/>
          <w:sz w:val="28"/>
          <w:szCs w:val="28"/>
          <w:lang w:val="uk-UA"/>
        </w:rPr>
        <w:t xml:space="preserve">  Вадим КОЖУХОВСЬКИЙ</w:t>
      </w:r>
    </w:p>
    <w:p w:rsidR="004B7360" w:rsidRDefault="008972EF" w:rsidP="008972EF">
      <w:pPr>
        <w:tabs>
          <w:tab w:val="left" w:pos="624"/>
        </w:tabs>
        <w:rPr>
          <w:sz w:val="28"/>
          <w:szCs w:val="28"/>
          <w:lang w:val="uk-UA"/>
        </w:rPr>
      </w:pPr>
      <w:r>
        <w:rPr>
          <w:sz w:val="28"/>
          <w:szCs w:val="28"/>
          <w:lang w:val="uk-UA"/>
        </w:rPr>
        <w:t xml:space="preserve">        </w:t>
      </w:r>
    </w:p>
    <w:p w:rsidR="00B80904" w:rsidRDefault="00B80904" w:rsidP="005761E5">
      <w:pPr>
        <w:pStyle w:val="a3"/>
        <w:tabs>
          <w:tab w:val="left" w:pos="7095"/>
        </w:tabs>
        <w:ind w:left="0"/>
        <w:rPr>
          <w:sz w:val="28"/>
          <w:szCs w:val="28"/>
          <w:lang w:val="uk-UA"/>
        </w:rPr>
      </w:pPr>
    </w:p>
    <w:p w:rsidR="00DE0DF3" w:rsidRDefault="00DE0DF3" w:rsidP="005761E5">
      <w:pPr>
        <w:pStyle w:val="a3"/>
        <w:tabs>
          <w:tab w:val="left" w:pos="7095"/>
        </w:tabs>
        <w:ind w:left="0"/>
        <w:rPr>
          <w:sz w:val="28"/>
          <w:szCs w:val="28"/>
          <w:lang w:val="uk-UA"/>
        </w:rPr>
      </w:pPr>
    </w:p>
    <w:p w:rsidR="00DE0DF3" w:rsidRDefault="00DE0DF3" w:rsidP="005761E5">
      <w:pPr>
        <w:pStyle w:val="a3"/>
        <w:tabs>
          <w:tab w:val="left" w:pos="7095"/>
        </w:tabs>
        <w:ind w:left="0"/>
        <w:rPr>
          <w:sz w:val="28"/>
          <w:szCs w:val="28"/>
          <w:lang w:val="uk-UA"/>
        </w:rPr>
      </w:pPr>
    </w:p>
    <w:p w:rsidR="001178EA" w:rsidRDefault="001178EA" w:rsidP="005761E5">
      <w:pPr>
        <w:pStyle w:val="a3"/>
        <w:tabs>
          <w:tab w:val="left" w:pos="7095"/>
        </w:tabs>
        <w:ind w:left="0"/>
        <w:rPr>
          <w:sz w:val="28"/>
          <w:szCs w:val="28"/>
          <w:lang w:val="uk-UA"/>
        </w:rPr>
      </w:pPr>
    </w:p>
    <w:p w:rsidR="001178EA" w:rsidRDefault="001178EA" w:rsidP="005761E5">
      <w:pPr>
        <w:pStyle w:val="a3"/>
        <w:tabs>
          <w:tab w:val="left" w:pos="7095"/>
        </w:tabs>
        <w:ind w:left="0"/>
        <w:rPr>
          <w:sz w:val="28"/>
          <w:szCs w:val="28"/>
          <w:lang w:val="uk-UA"/>
        </w:rPr>
      </w:pPr>
    </w:p>
    <w:p w:rsidR="005761E5" w:rsidRPr="005C52DE" w:rsidRDefault="005761E5" w:rsidP="005761E5">
      <w:pPr>
        <w:shd w:val="clear" w:color="auto" w:fill="FFFFFF"/>
        <w:tabs>
          <w:tab w:val="left" w:pos="1205"/>
          <w:tab w:val="left" w:pos="2950"/>
          <w:tab w:val="left" w:pos="5242"/>
          <w:tab w:val="left" w:pos="7080"/>
        </w:tabs>
        <w:ind w:left="3969" w:hanging="3360"/>
        <w:jc w:val="both"/>
        <w:rPr>
          <w:color w:val="000000"/>
          <w:lang w:val="uk-UA"/>
        </w:rPr>
      </w:pPr>
    </w:p>
    <w:p w:rsidR="00312411" w:rsidRPr="005C52DE" w:rsidRDefault="00312411" w:rsidP="00312411"/>
    <w:tbl>
      <w:tblPr>
        <w:tblStyle w:val="ac"/>
        <w:tblpPr w:leftFromText="180" w:rightFromText="180" w:vertAnchor="text" w:horzAnchor="page" w:tblpX="5956"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tblGrid>
      <w:tr w:rsidR="00312411" w:rsidRPr="005C52DE" w:rsidTr="009906DB">
        <w:trPr>
          <w:trHeight w:val="2369"/>
        </w:trPr>
        <w:tc>
          <w:tcPr>
            <w:tcW w:w="4582" w:type="dxa"/>
          </w:tcPr>
          <w:p w:rsidR="00312411" w:rsidRPr="005C52DE" w:rsidRDefault="00312411" w:rsidP="009906DB">
            <w:r w:rsidRPr="005C52DE">
              <w:t xml:space="preserve">Додаток до рішення </w:t>
            </w:r>
          </w:p>
          <w:p w:rsidR="00312411" w:rsidRPr="005C52DE" w:rsidRDefault="005C52DE" w:rsidP="009906DB">
            <w:r>
              <w:t>50 сесії міської ради 8</w:t>
            </w:r>
            <w:r w:rsidR="00312411" w:rsidRPr="005C52DE">
              <w:t xml:space="preserve"> скликання</w:t>
            </w:r>
          </w:p>
          <w:p w:rsidR="00312411" w:rsidRPr="005C52DE" w:rsidRDefault="005C52DE" w:rsidP="009906DB">
            <w:pPr>
              <w:rPr>
                <w:u w:val="single"/>
              </w:rPr>
            </w:pPr>
            <w:r>
              <w:t>в</w:t>
            </w:r>
            <w:r w:rsidR="00312411" w:rsidRPr="005C52DE">
              <w:t xml:space="preserve">ід </w:t>
            </w:r>
            <w:r>
              <w:t>«</w:t>
            </w:r>
            <w:r w:rsidR="00312411" w:rsidRPr="005C52DE">
              <w:t xml:space="preserve"> </w:t>
            </w:r>
            <w:r>
              <w:t>8 »  серпня</w:t>
            </w:r>
            <w:r w:rsidR="00312411" w:rsidRPr="005C52DE">
              <w:t xml:space="preserve">  2024 року №</w:t>
            </w:r>
            <w:r>
              <w:t xml:space="preserve"> 1111</w:t>
            </w:r>
            <w:r w:rsidR="00312411" w:rsidRPr="005C52DE">
              <w:rPr>
                <w:u w:val="single"/>
              </w:rPr>
              <w:t xml:space="preserve"> </w:t>
            </w:r>
          </w:p>
          <w:p w:rsidR="00312411" w:rsidRPr="005C52DE" w:rsidRDefault="00312411" w:rsidP="009906DB">
            <w:pPr>
              <w:rPr>
                <w:u w:val="single"/>
              </w:rPr>
            </w:pPr>
          </w:p>
          <w:p w:rsidR="00312411" w:rsidRPr="005C52DE" w:rsidRDefault="00312411" w:rsidP="009906DB">
            <w:r w:rsidRPr="005C52DE">
              <w:t>«Затверджено»</w:t>
            </w:r>
          </w:p>
          <w:p w:rsidR="00312411" w:rsidRPr="005C52DE" w:rsidRDefault="005C52DE" w:rsidP="009906DB">
            <w:r>
              <w:t xml:space="preserve">Рішення  50 сесії   8 </w:t>
            </w:r>
            <w:r w:rsidR="00312411" w:rsidRPr="005C52DE">
              <w:t>скликання</w:t>
            </w:r>
          </w:p>
          <w:p w:rsidR="00312411" w:rsidRPr="005C52DE" w:rsidRDefault="00312411" w:rsidP="009906DB">
            <w:r w:rsidRPr="005C52DE">
              <w:t xml:space="preserve">Жмеринської міської ради </w:t>
            </w:r>
          </w:p>
          <w:p w:rsidR="00312411" w:rsidRPr="005C52DE" w:rsidRDefault="005C52DE" w:rsidP="009906DB">
            <w:r>
              <w:t>в</w:t>
            </w:r>
            <w:r w:rsidR="00312411" w:rsidRPr="005C52DE">
              <w:t xml:space="preserve">ід </w:t>
            </w:r>
            <w:r>
              <w:t xml:space="preserve">8 серпня </w:t>
            </w:r>
            <w:r w:rsidR="00312411" w:rsidRPr="005C52DE">
              <w:t xml:space="preserve"> 2024 року  № </w:t>
            </w:r>
            <w:r>
              <w:t>1111</w:t>
            </w:r>
          </w:p>
          <w:p w:rsidR="00312411" w:rsidRPr="005C52DE" w:rsidRDefault="00312411" w:rsidP="009906DB"/>
          <w:p w:rsidR="00312411" w:rsidRPr="005C52DE" w:rsidRDefault="00312411" w:rsidP="009906DB"/>
          <w:p w:rsidR="00312411" w:rsidRPr="005C52DE" w:rsidRDefault="00312411" w:rsidP="009906DB">
            <w:r w:rsidRPr="005C52DE">
              <w:t xml:space="preserve">Секретар міської ради          </w:t>
            </w:r>
          </w:p>
          <w:p w:rsidR="00312411" w:rsidRPr="005C52DE" w:rsidRDefault="00312411" w:rsidP="009906DB">
            <w:r w:rsidRPr="005C52DE">
              <w:t xml:space="preserve">                </w:t>
            </w:r>
            <w:r w:rsidR="00D319EE" w:rsidRPr="005C52DE">
              <w:t xml:space="preserve">                        </w:t>
            </w:r>
            <w:r w:rsidRPr="005C52DE">
              <w:t xml:space="preserve"> В. </w:t>
            </w:r>
            <w:proofErr w:type="spellStart"/>
            <w:r w:rsidRPr="005C52DE">
              <w:t>Кожуховський</w:t>
            </w:r>
            <w:proofErr w:type="spellEnd"/>
          </w:p>
        </w:tc>
      </w:tr>
    </w:tbl>
    <w:p w:rsidR="00312411" w:rsidRDefault="00312411" w:rsidP="00312411"/>
    <w:p w:rsidR="00312411" w:rsidRDefault="00312411" w:rsidP="00312411"/>
    <w:p w:rsidR="00312411" w:rsidRDefault="00312411" w:rsidP="00312411"/>
    <w:p w:rsidR="00312411" w:rsidRDefault="00312411" w:rsidP="00312411"/>
    <w:p w:rsidR="00312411" w:rsidRDefault="00312411" w:rsidP="00312411"/>
    <w:p w:rsidR="00312411" w:rsidRDefault="00312411" w:rsidP="00312411"/>
    <w:p w:rsidR="00312411" w:rsidRDefault="00312411" w:rsidP="00312411"/>
    <w:p w:rsidR="00312411" w:rsidRDefault="00312411" w:rsidP="00312411"/>
    <w:p w:rsidR="00312411" w:rsidRDefault="00312411" w:rsidP="00312411">
      <w:pPr>
        <w:jc w:val="center"/>
        <w:rPr>
          <w:b/>
          <w:sz w:val="72"/>
          <w:szCs w:val="72"/>
        </w:rPr>
      </w:pPr>
    </w:p>
    <w:p w:rsidR="00473200" w:rsidRDefault="00473200" w:rsidP="00312411">
      <w:pPr>
        <w:jc w:val="center"/>
        <w:rPr>
          <w:b/>
          <w:sz w:val="72"/>
          <w:szCs w:val="72"/>
          <w:lang w:val="uk-UA"/>
        </w:rPr>
      </w:pPr>
      <w:r>
        <w:rPr>
          <w:b/>
          <w:sz w:val="72"/>
          <w:szCs w:val="72"/>
          <w:lang w:val="uk-UA"/>
        </w:rPr>
        <w:t xml:space="preserve">                     </w:t>
      </w:r>
    </w:p>
    <w:p w:rsidR="00312411" w:rsidRPr="00D941BC" w:rsidRDefault="00312411" w:rsidP="00312411">
      <w:pPr>
        <w:jc w:val="center"/>
        <w:rPr>
          <w:b/>
          <w:sz w:val="72"/>
          <w:szCs w:val="72"/>
        </w:rPr>
      </w:pPr>
      <w:r w:rsidRPr="00D941BC">
        <w:rPr>
          <w:b/>
          <w:sz w:val="72"/>
          <w:szCs w:val="72"/>
        </w:rPr>
        <w:t>Статут</w:t>
      </w:r>
    </w:p>
    <w:p w:rsidR="00312411" w:rsidRPr="00D941BC" w:rsidRDefault="00312411" w:rsidP="00312411">
      <w:pPr>
        <w:jc w:val="center"/>
        <w:rPr>
          <w:b/>
          <w:sz w:val="72"/>
          <w:szCs w:val="72"/>
        </w:rPr>
      </w:pPr>
      <w:proofErr w:type="spellStart"/>
      <w:r w:rsidRPr="00D941BC">
        <w:rPr>
          <w:b/>
          <w:sz w:val="72"/>
          <w:szCs w:val="72"/>
        </w:rPr>
        <w:t>Комунального</w:t>
      </w:r>
      <w:proofErr w:type="spellEnd"/>
      <w:r w:rsidRPr="00D941BC">
        <w:rPr>
          <w:b/>
          <w:sz w:val="72"/>
          <w:szCs w:val="72"/>
        </w:rPr>
        <w:t xml:space="preserve"> </w:t>
      </w:r>
      <w:proofErr w:type="spellStart"/>
      <w:r w:rsidRPr="00D941BC">
        <w:rPr>
          <w:b/>
          <w:sz w:val="72"/>
          <w:szCs w:val="72"/>
        </w:rPr>
        <w:t>підприємства</w:t>
      </w:r>
      <w:proofErr w:type="spellEnd"/>
    </w:p>
    <w:p w:rsidR="00312411" w:rsidRDefault="00312411" w:rsidP="00312411">
      <w:pPr>
        <w:jc w:val="center"/>
        <w:rPr>
          <w:b/>
          <w:sz w:val="72"/>
          <w:szCs w:val="72"/>
        </w:rPr>
      </w:pPr>
      <w:r w:rsidRPr="00D941BC">
        <w:rPr>
          <w:b/>
          <w:sz w:val="72"/>
          <w:szCs w:val="72"/>
        </w:rPr>
        <w:t>«Жмеринкакомунсервіс»</w:t>
      </w:r>
    </w:p>
    <w:p w:rsidR="00312411" w:rsidRDefault="00312411" w:rsidP="00312411">
      <w:pPr>
        <w:jc w:val="center"/>
        <w:rPr>
          <w:sz w:val="36"/>
          <w:szCs w:val="36"/>
        </w:rPr>
      </w:pPr>
    </w:p>
    <w:p w:rsidR="00312411" w:rsidRDefault="00312411" w:rsidP="00312411">
      <w:pPr>
        <w:rPr>
          <w:sz w:val="36"/>
          <w:szCs w:val="36"/>
        </w:rPr>
      </w:pPr>
    </w:p>
    <w:p w:rsidR="00312411" w:rsidRDefault="00312411" w:rsidP="00312411">
      <w:pPr>
        <w:jc w:val="center"/>
        <w:rPr>
          <w:sz w:val="36"/>
          <w:szCs w:val="36"/>
        </w:rPr>
      </w:pPr>
      <w:r>
        <w:rPr>
          <w:sz w:val="36"/>
          <w:szCs w:val="36"/>
        </w:rPr>
        <w:t xml:space="preserve">(нова </w:t>
      </w:r>
      <w:proofErr w:type="spellStart"/>
      <w:r>
        <w:rPr>
          <w:sz w:val="36"/>
          <w:szCs w:val="36"/>
        </w:rPr>
        <w:t>редакція</w:t>
      </w:r>
      <w:proofErr w:type="spellEnd"/>
      <w:r>
        <w:rPr>
          <w:sz w:val="36"/>
          <w:szCs w:val="36"/>
        </w:rPr>
        <w:t xml:space="preserve">) </w:t>
      </w:r>
    </w:p>
    <w:p w:rsidR="00312411" w:rsidRPr="008F0CE7" w:rsidRDefault="00312411" w:rsidP="00312411">
      <w:pPr>
        <w:jc w:val="center"/>
        <w:rPr>
          <w:sz w:val="40"/>
          <w:szCs w:val="40"/>
        </w:rPr>
      </w:pPr>
    </w:p>
    <w:p w:rsidR="00312411" w:rsidRPr="008F0CE7" w:rsidRDefault="00312411" w:rsidP="00312411">
      <w:pPr>
        <w:jc w:val="center"/>
        <w:rPr>
          <w:b/>
          <w:sz w:val="40"/>
          <w:szCs w:val="40"/>
        </w:rPr>
      </w:pPr>
      <w:r w:rsidRPr="008F0CE7">
        <w:rPr>
          <w:sz w:val="40"/>
          <w:szCs w:val="40"/>
        </w:rPr>
        <w:t xml:space="preserve"> </w:t>
      </w:r>
      <w:r w:rsidRPr="008F0CE7">
        <w:rPr>
          <w:b/>
          <w:sz w:val="40"/>
          <w:szCs w:val="40"/>
        </w:rPr>
        <w:t xml:space="preserve">Код </w:t>
      </w:r>
      <w:proofErr w:type="gramStart"/>
      <w:r w:rsidRPr="008F0CE7">
        <w:rPr>
          <w:b/>
          <w:sz w:val="40"/>
          <w:szCs w:val="40"/>
        </w:rPr>
        <w:t>ЄДРПОУ :</w:t>
      </w:r>
      <w:proofErr w:type="gramEnd"/>
      <w:r w:rsidRPr="008F0CE7">
        <w:rPr>
          <w:b/>
          <w:sz w:val="40"/>
          <w:szCs w:val="40"/>
        </w:rPr>
        <w:t xml:space="preserve"> 33322943</w:t>
      </w:r>
    </w:p>
    <w:p w:rsidR="00312411" w:rsidRDefault="00312411" w:rsidP="00312411">
      <w:pPr>
        <w:jc w:val="center"/>
        <w:rPr>
          <w:b/>
          <w:sz w:val="72"/>
          <w:szCs w:val="72"/>
        </w:rPr>
      </w:pPr>
    </w:p>
    <w:p w:rsidR="00312411" w:rsidRDefault="00312411" w:rsidP="00312411">
      <w:pPr>
        <w:jc w:val="center"/>
        <w:rPr>
          <w:b/>
          <w:sz w:val="28"/>
          <w:szCs w:val="28"/>
        </w:rPr>
      </w:pPr>
    </w:p>
    <w:p w:rsidR="00312411" w:rsidRDefault="00312411" w:rsidP="00312411">
      <w:pPr>
        <w:rPr>
          <w:b/>
          <w:sz w:val="28"/>
          <w:szCs w:val="28"/>
        </w:rPr>
      </w:pPr>
    </w:p>
    <w:p w:rsidR="00312411" w:rsidRDefault="00312411" w:rsidP="00312411">
      <w:pPr>
        <w:rPr>
          <w:b/>
          <w:sz w:val="28"/>
          <w:szCs w:val="28"/>
        </w:rPr>
      </w:pPr>
    </w:p>
    <w:p w:rsidR="00473200" w:rsidRDefault="00473200" w:rsidP="00312411">
      <w:pPr>
        <w:pStyle w:val="ab"/>
        <w:shd w:val="clear" w:color="auto" w:fill="FFFFFF"/>
        <w:spacing w:before="0" w:beforeAutospacing="0" w:after="160" w:afterAutospacing="0"/>
        <w:ind w:left="-284"/>
        <w:jc w:val="both"/>
        <w:rPr>
          <w:sz w:val="28"/>
          <w:szCs w:val="28"/>
        </w:rPr>
      </w:pPr>
    </w:p>
    <w:p w:rsidR="00473200" w:rsidRDefault="00473200" w:rsidP="00312411">
      <w:pPr>
        <w:pStyle w:val="ab"/>
        <w:shd w:val="clear" w:color="auto" w:fill="FFFFFF"/>
        <w:spacing w:before="0" w:beforeAutospacing="0" w:after="160" w:afterAutospacing="0"/>
        <w:ind w:left="-284"/>
        <w:jc w:val="both"/>
        <w:rPr>
          <w:sz w:val="28"/>
          <w:szCs w:val="28"/>
        </w:rPr>
      </w:pPr>
    </w:p>
    <w:p w:rsidR="00473200" w:rsidRDefault="00473200" w:rsidP="00312411">
      <w:pPr>
        <w:pStyle w:val="ab"/>
        <w:shd w:val="clear" w:color="auto" w:fill="FFFFFF"/>
        <w:spacing w:before="0" w:beforeAutospacing="0" w:after="160" w:afterAutospacing="0"/>
        <w:ind w:left="-284"/>
        <w:jc w:val="both"/>
        <w:rPr>
          <w:sz w:val="28"/>
          <w:szCs w:val="28"/>
        </w:rPr>
      </w:pPr>
    </w:p>
    <w:p w:rsidR="00473200" w:rsidRDefault="00473200" w:rsidP="00312411">
      <w:pPr>
        <w:pStyle w:val="ab"/>
        <w:shd w:val="clear" w:color="auto" w:fill="FFFFFF"/>
        <w:spacing w:before="0" w:beforeAutospacing="0" w:after="160" w:afterAutospacing="0"/>
        <w:ind w:left="-284"/>
        <w:jc w:val="both"/>
        <w:rPr>
          <w:sz w:val="28"/>
          <w:szCs w:val="28"/>
        </w:rPr>
      </w:pPr>
    </w:p>
    <w:p w:rsidR="00473200" w:rsidRDefault="00473200" w:rsidP="00312411">
      <w:pPr>
        <w:pStyle w:val="ab"/>
        <w:shd w:val="clear" w:color="auto" w:fill="FFFFFF"/>
        <w:spacing w:before="0" w:beforeAutospacing="0" w:after="160" w:afterAutospacing="0"/>
        <w:ind w:left="-284"/>
        <w:jc w:val="both"/>
        <w:rPr>
          <w:sz w:val="28"/>
          <w:szCs w:val="28"/>
        </w:rPr>
      </w:pPr>
    </w:p>
    <w:p w:rsidR="00415C1D" w:rsidRDefault="00415C1D" w:rsidP="00415C1D">
      <w:pPr>
        <w:jc w:val="center"/>
        <w:rPr>
          <w:b/>
          <w:sz w:val="28"/>
          <w:szCs w:val="28"/>
        </w:rPr>
      </w:pPr>
      <w:r>
        <w:rPr>
          <w:b/>
          <w:sz w:val="28"/>
          <w:szCs w:val="28"/>
        </w:rPr>
        <w:t>м. Жмеринка</w:t>
      </w:r>
    </w:p>
    <w:p w:rsidR="00415C1D" w:rsidRPr="008833BB" w:rsidRDefault="00415C1D" w:rsidP="00415C1D">
      <w:pPr>
        <w:jc w:val="center"/>
        <w:rPr>
          <w:b/>
          <w:sz w:val="28"/>
          <w:szCs w:val="28"/>
        </w:rPr>
      </w:pPr>
      <w:r>
        <w:rPr>
          <w:b/>
          <w:sz w:val="28"/>
          <w:szCs w:val="28"/>
        </w:rPr>
        <w:t xml:space="preserve">2024 </w:t>
      </w:r>
      <w:proofErr w:type="spellStart"/>
      <w:r>
        <w:rPr>
          <w:b/>
          <w:sz w:val="28"/>
          <w:szCs w:val="28"/>
        </w:rPr>
        <w:t>рік</w:t>
      </w:r>
      <w:proofErr w:type="spellEnd"/>
    </w:p>
    <w:p w:rsidR="00312411" w:rsidRDefault="00312411" w:rsidP="00312411">
      <w:pPr>
        <w:ind w:firstLine="845"/>
        <w:jc w:val="both"/>
        <w:rPr>
          <w:sz w:val="28"/>
          <w:szCs w:val="28"/>
          <w:lang w:val="uk-UA"/>
        </w:rPr>
      </w:pPr>
    </w:p>
    <w:p w:rsidR="00415C1D" w:rsidRDefault="00415C1D" w:rsidP="00312411">
      <w:pPr>
        <w:ind w:firstLine="845"/>
        <w:jc w:val="both"/>
        <w:rPr>
          <w:sz w:val="28"/>
          <w:szCs w:val="28"/>
          <w:lang w:val="uk-UA"/>
        </w:rPr>
      </w:pPr>
    </w:p>
    <w:p w:rsidR="00415C1D" w:rsidRDefault="00415C1D" w:rsidP="00312411">
      <w:pPr>
        <w:ind w:firstLine="845"/>
        <w:jc w:val="both"/>
        <w:rPr>
          <w:sz w:val="28"/>
          <w:szCs w:val="28"/>
          <w:lang w:val="uk-UA"/>
        </w:rPr>
      </w:pPr>
    </w:p>
    <w:p w:rsidR="00415C1D" w:rsidRPr="002D619F" w:rsidRDefault="00415C1D" w:rsidP="00312411">
      <w:pPr>
        <w:ind w:firstLine="845"/>
        <w:jc w:val="both"/>
        <w:rPr>
          <w:sz w:val="28"/>
          <w:szCs w:val="28"/>
          <w:lang w:val="uk-UA"/>
        </w:rPr>
      </w:pPr>
    </w:p>
    <w:p w:rsidR="00415C1D" w:rsidRPr="008A32E4" w:rsidRDefault="00415C1D" w:rsidP="00415C1D">
      <w:pPr>
        <w:pStyle w:val="a9"/>
        <w:numPr>
          <w:ilvl w:val="1"/>
          <w:numId w:val="13"/>
        </w:numPr>
        <w:spacing w:after="200"/>
        <w:jc w:val="both"/>
        <w:rPr>
          <w:sz w:val="28"/>
          <w:szCs w:val="28"/>
          <w:lang w:val="uk-UA"/>
        </w:rPr>
      </w:pPr>
      <w:r w:rsidRPr="008A32E4">
        <w:rPr>
          <w:sz w:val="28"/>
          <w:szCs w:val="28"/>
          <w:lang w:val="uk-UA"/>
        </w:rPr>
        <w:t xml:space="preserve">Комунальне підприємство «Жмеринкакомунсервіс» створеного рішенням 25 </w:t>
      </w:r>
      <w:proofErr w:type="spellStart"/>
      <w:r w:rsidRPr="008A32E4">
        <w:rPr>
          <w:sz w:val="28"/>
          <w:szCs w:val="28"/>
          <w:lang w:val="uk-UA"/>
        </w:rPr>
        <w:t>сессії</w:t>
      </w:r>
      <w:proofErr w:type="spellEnd"/>
      <w:r w:rsidRPr="008A32E4">
        <w:rPr>
          <w:sz w:val="28"/>
          <w:szCs w:val="28"/>
          <w:lang w:val="uk-UA"/>
        </w:rPr>
        <w:t xml:space="preserve"> 4 скликання Жмеринської міської ради від 25 березня 2005 року № 397 у відповідності з чинним законодавством України, Цивільним і Господарським кодексами України, є підприємством комунальної власності територіальної громади міста Жмеринка, управління яким здійснює Жмеринська міська рада у подальшому (Орган управління майном).</w:t>
      </w:r>
    </w:p>
    <w:p w:rsidR="005C52DE" w:rsidRDefault="00415C1D" w:rsidP="00415C1D">
      <w:pPr>
        <w:pStyle w:val="a9"/>
        <w:numPr>
          <w:ilvl w:val="1"/>
          <w:numId w:val="13"/>
        </w:numPr>
        <w:spacing w:after="200"/>
        <w:jc w:val="both"/>
        <w:rPr>
          <w:sz w:val="28"/>
          <w:szCs w:val="28"/>
          <w:u w:val="single"/>
          <w:lang w:val="uk-UA"/>
        </w:rPr>
      </w:pPr>
      <w:r w:rsidRPr="00470461">
        <w:rPr>
          <w:sz w:val="28"/>
          <w:szCs w:val="28"/>
          <w:u w:val="single"/>
          <w:lang w:val="uk-UA"/>
        </w:rPr>
        <w:t>Повне найменування підприємства:</w:t>
      </w:r>
      <w:r w:rsidR="005C52DE">
        <w:rPr>
          <w:sz w:val="28"/>
          <w:szCs w:val="28"/>
          <w:u w:val="single"/>
          <w:lang w:val="uk-UA"/>
        </w:rPr>
        <w:t xml:space="preserve"> </w:t>
      </w:r>
    </w:p>
    <w:p w:rsidR="00415C1D" w:rsidRPr="005C52DE" w:rsidRDefault="00415C1D" w:rsidP="005C52DE">
      <w:pPr>
        <w:pStyle w:val="a9"/>
        <w:spacing w:after="200"/>
        <w:jc w:val="both"/>
        <w:rPr>
          <w:sz w:val="28"/>
          <w:szCs w:val="28"/>
          <w:u w:val="single"/>
          <w:lang w:val="uk-UA"/>
        </w:rPr>
      </w:pPr>
      <w:r w:rsidRPr="005C52DE">
        <w:rPr>
          <w:sz w:val="28"/>
          <w:szCs w:val="28"/>
          <w:lang w:val="uk-UA"/>
        </w:rPr>
        <w:t>комунальне підприємство  «</w:t>
      </w:r>
      <w:proofErr w:type="spellStart"/>
      <w:r w:rsidRPr="005C52DE">
        <w:rPr>
          <w:sz w:val="28"/>
          <w:szCs w:val="28"/>
          <w:lang w:val="uk-UA"/>
        </w:rPr>
        <w:t>Жмеринкакомунсервіс</w:t>
      </w:r>
      <w:proofErr w:type="spellEnd"/>
      <w:r w:rsidRPr="005C52DE">
        <w:rPr>
          <w:sz w:val="28"/>
          <w:szCs w:val="28"/>
          <w:lang w:val="uk-UA"/>
        </w:rPr>
        <w:t>», скорочена назва – КП «Жмеринкакомунсервіс»;</w:t>
      </w:r>
    </w:p>
    <w:p w:rsidR="00415C1D" w:rsidRPr="00470461" w:rsidRDefault="00415C1D" w:rsidP="00415C1D">
      <w:pPr>
        <w:pStyle w:val="a9"/>
        <w:jc w:val="both"/>
        <w:rPr>
          <w:sz w:val="28"/>
          <w:szCs w:val="28"/>
          <w:u w:val="single"/>
          <w:lang w:val="uk-UA"/>
        </w:rPr>
      </w:pPr>
      <w:r w:rsidRPr="00470461">
        <w:rPr>
          <w:sz w:val="28"/>
          <w:szCs w:val="28"/>
          <w:lang w:val="uk-UA"/>
        </w:rPr>
        <w:t xml:space="preserve">Юридична адреса – КП «Жмеринкакомунсервіс» вул.   </w:t>
      </w:r>
      <w:r>
        <w:rPr>
          <w:sz w:val="28"/>
          <w:szCs w:val="28"/>
          <w:lang w:val="uk-UA"/>
        </w:rPr>
        <w:t>Соборна</w:t>
      </w:r>
      <w:r w:rsidRPr="00470461">
        <w:rPr>
          <w:sz w:val="28"/>
          <w:szCs w:val="28"/>
          <w:lang w:val="uk-UA"/>
        </w:rPr>
        <w:t xml:space="preserve"> 10, м.    Жмеринка, Вінницька область, 23100.</w:t>
      </w:r>
    </w:p>
    <w:p w:rsidR="00415C1D" w:rsidRDefault="00415C1D" w:rsidP="00415C1D">
      <w:pPr>
        <w:pStyle w:val="a9"/>
        <w:numPr>
          <w:ilvl w:val="1"/>
          <w:numId w:val="12"/>
        </w:numPr>
        <w:spacing w:after="200"/>
        <w:jc w:val="both"/>
        <w:rPr>
          <w:sz w:val="28"/>
          <w:szCs w:val="28"/>
          <w:lang w:val="uk-UA"/>
        </w:rPr>
      </w:pPr>
      <w:r w:rsidRPr="00470461">
        <w:rPr>
          <w:sz w:val="28"/>
          <w:szCs w:val="28"/>
          <w:lang w:val="uk-UA"/>
        </w:rPr>
        <w:t>Комунальне підприємство «Жмеринкакомунсервіс» є юридичною особою.</w:t>
      </w:r>
    </w:p>
    <w:p w:rsidR="00415C1D" w:rsidRPr="00470461" w:rsidRDefault="00415C1D" w:rsidP="00415C1D">
      <w:pPr>
        <w:pStyle w:val="a9"/>
        <w:jc w:val="both"/>
        <w:rPr>
          <w:sz w:val="28"/>
          <w:szCs w:val="28"/>
          <w:lang w:val="uk-UA"/>
        </w:rPr>
      </w:pPr>
      <w:r w:rsidRPr="00470461">
        <w:rPr>
          <w:sz w:val="28"/>
          <w:szCs w:val="28"/>
          <w:lang w:val="uk-UA"/>
        </w:rPr>
        <w:t>Права і обов’язки юридичної особи – комунального підприємства      «Жмеринкакомунсервіс» набуває з дня його державної реєстрації.</w:t>
      </w:r>
    </w:p>
    <w:p w:rsidR="00415C1D" w:rsidRPr="00470461" w:rsidRDefault="00415C1D" w:rsidP="00415C1D">
      <w:pPr>
        <w:pStyle w:val="a9"/>
        <w:numPr>
          <w:ilvl w:val="1"/>
          <w:numId w:val="11"/>
        </w:numPr>
        <w:jc w:val="both"/>
        <w:rPr>
          <w:sz w:val="28"/>
          <w:szCs w:val="28"/>
          <w:lang w:val="uk-UA"/>
        </w:rPr>
      </w:pPr>
      <w:r w:rsidRPr="00470461">
        <w:rPr>
          <w:sz w:val="28"/>
          <w:szCs w:val="28"/>
          <w:lang w:val="uk-UA"/>
        </w:rPr>
        <w:t>Підприємство здійснює свою діяльність на основі і відповідно до чинного законодавства України та цього статуту, який  затверджується органом управління майном.</w:t>
      </w:r>
    </w:p>
    <w:p w:rsidR="00415C1D" w:rsidRPr="00470461" w:rsidRDefault="00415C1D" w:rsidP="00415C1D">
      <w:pPr>
        <w:pStyle w:val="a9"/>
        <w:numPr>
          <w:ilvl w:val="1"/>
          <w:numId w:val="11"/>
        </w:numPr>
        <w:jc w:val="both"/>
        <w:rPr>
          <w:sz w:val="28"/>
          <w:szCs w:val="28"/>
          <w:lang w:val="uk-UA"/>
        </w:rPr>
      </w:pPr>
      <w:r w:rsidRPr="00470461">
        <w:rPr>
          <w:sz w:val="28"/>
          <w:szCs w:val="28"/>
          <w:lang w:val="uk-UA"/>
        </w:rPr>
        <w:t xml:space="preserve">Питання  діяльності КП «Жмеринкакомунсервіс», не передбачені  цим   статутом, регулюються Цивільним і </w:t>
      </w:r>
      <w:proofErr w:type="spellStart"/>
      <w:r w:rsidRPr="00470461">
        <w:rPr>
          <w:sz w:val="28"/>
          <w:szCs w:val="28"/>
          <w:lang w:val="uk-UA"/>
        </w:rPr>
        <w:t>Господаським</w:t>
      </w:r>
      <w:proofErr w:type="spellEnd"/>
      <w:r w:rsidRPr="00470461">
        <w:rPr>
          <w:sz w:val="28"/>
          <w:szCs w:val="28"/>
          <w:lang w:val="uk-UA"/>
        </w:rPr>
        <w:t xml:space="preserve"> кодексами України та іншими чинними нормативними актами.</w:t>
      </w:r>
    </w:p>
    <w:p w:rsidR="00415C1D" w:rsidRPr="00470461" w:rsidRDefault="00415C1D" w:rsidP="00415C1D">
      <w:pPr>
        <w:pStyle w:val="a9"/>
        <w:numPr>
          <w:ilvl w:val="1"/>
          <w:numId w:val="11"/>
        </w:numPr>
        <w:jc w:val="both"/>
        <w:rPr>
          <w:sz w:val="28"/>
          <w:szCs w:val="28"/>
          <w:lang w:val="uk-UA"/>
        </w:rPr>
      </w:pPr>
      <w:r w:rsidRPr="00470461">
        <w:rPr>
          <w:sz w:val="28"/>
          <w:szCs w:val="28"/>
          <w:lang w:val="uk-UA"/>
        </w:rPr>
        <w:t>Участь підприємства в асоціаціях, корпораціях та інших об’єднаннях здійснюється на добровільних засадах, якщо це не суперечить антимонопольному законодавству та іншим нормативним актам України.</w:t>
      </w:r>
    </w:p>
    <w:p w:rsidR="00415C1D" w:rsidRPr="00470461" w:rsidRDefault="00415C1D" w:rsidP="00415C1D">
      <w:pPr>
        <w:pStyle w:val="a9"/>
        <w:numPr>
          <w:ilvl w:val="1"/>
          <w:numId w:val="11"/>
        </w:numPr>
        <w:jc w:val="both"/>
        <w:rPr>
          <w:sz w:val="28"/>
          <w:szCs w:val="28"/>
          <w:lang w:val="uk-UA"/>
        </w:rPr>
      </w:pPr>
      <w:r w:rsidRPr="00470461">
        <w:rPr>
          <w:sz w:val="28"/>
          <w:szCs w:val="28"/>
          <w:lang w:val="uk-UA"/>
        </w:rPr>
        <w:t>Підприємство, як юридична особа, має самостійний баланс, розрахунковий та інші рахунки в установах банків, печатку, кутовий штамп та бланки зі своїми реквізитами.</w:t>
      </w:r>
    </w:p>
    <w:p w:rsidR="00415C1D" w:rsidRPr="00470461" w:rsidRDefault="00415C1D" w:rsidP="00415C1D">
      <w:pPr>
        <w:pStyle w:val="a9"/>
        <w:numPr>
          <w:ilvl w:val="1"/>
          <w:numId w:val="11"/>
        </w:numPr>
        <w:jc w:val="both"/>
        <w:rPr>
          <w:sz w:val="28"/>
          <w:szCs w:val="28"/>
          <w:lang w:val="uk-UA"/>
        </w:rPr>
      </w:pPr>
      <w:r w:rsidRPr="00470461">
        <w:rPr>
          <w:sz w:val="28"/>
          <w:szCs w:val="28"/>
          <w:lang w:val="uk-UA"/>
        </w:rPr>
        <w:t>Підприємство несе відповідальність за своїми зобов’язаннями в межах належного йому майна, згідно з чинним законодавством. КП «Жмеринкакомунсервіс» не несе відповідальності за зобов’язаннями органу управління майном, а орган управління майном не несе відповідальності за зобов’язаннями КП «Жмеринкакомунсервіс».</w:t>
      </w:r>
    </w:p>
    <w:p w:rsidR="00415C1D" w:rsidRPr="00470461" w:rsidRDefault="00415C1D" w:rsidP="00415C1D">
      <w:pPr>
        <w:pStyle w:val="a9"/>
        <w:numPr>
          <w:ilvl w:val="1"/>
          <w:numId w:val="11"/>
        </w:numPr>
        <w:jc w:val="both"/>
        <w:rPr>
          <w:sz w:val="28"/>
          <w:szCs w:val="28"/>
          <w:lang w:val="uk-UA"/>
        </w:rPr>
      </w:pPr>
      <w:r w:rsidRPr="00470461">
        <w:rPr>
          <w:sz w:val="28"/>
          <w:szCs w:val="28"/>
          <w:lang w:val="uk-UA"/>
        </w:rPr>
        <w:t>КП «Жмеринкакомунсервіс» має право укладати угоди, набувати майнові та особисті немайнові права, нести обов’язки, бути позивачем і відповідачем у суді, арбітражному суді та третейському суді.</w:t>
      </w:r>
    </w:p>
    <w:p w:rsidR="00415C1D" w:rsidRPr="00470461" w:rsidRDefault="00415C1D" w:rsidP="00415C1D">
      <w:pPr>
        <w:pStyle w:val="a9"/>
        <w:numPr>
          <w:ilvl w:val="1"/>
          <w:numId w:val="11"/>
        </w:numPr>
        <w:jc w:val="both"/>
        <w:rPr>
          <w:sz w:val="28"/>
          <w:szCs w:val="28"/>
          <w:lang w:val="uk-UA"/>
        </w:rPr>
      </w:pPr>
      <w:r w:rsidRPr="00470461">
        <w:rPr>
          <w:sz w:val="28"/>
          <w:szCs w:val="28"/>
          <w:lang w:val="uk-UA"/>
        </w:rPr>
        <w:t>КП «Жмеринкакомунсервіс» має право здійснювати свою діяльність, як управитель, згідно Закону України « Про особливості здійснення права власності у багатоквартирному будинку»</w:t>
      </w:r>
    </w:p>
    <w:p w:rsidR="00415C1D" w:rsidRDefault="00415C1D" w:rsidP="00415C1D">
      <w:pPr>
        <w:pStyle w:val="a9"/>
        <w:ind w:left="420"/>
        <w:jc w:val="both"/>
        <w:rPr>
          <w:sz w:val="28"/>
          <w:szCs w:val="28"/>
          <w:lang w:val="uk-UA"/>
        </w:rPr>
      </w:pPr>
    </w:p>
    <w:p w:rsidR="00415C1D" w:rsidRDefault="00415C1D" w:rsidP="00415C1D">
      <w:pPr>
        <w:pStyle w:val="a9"/>
        <w:numPr>
          <w:ilvl w:val="0"/>
          <w:numId w:val="11"/>
        </w:numPr>
        <w:jc w:val="center"/>
        <w:rPr>
          <w:b/>
          <w:sz w:val="28"/>
          <w:szCs w:val="28"/>
          <w:lang w:val="uk-UA"/>
        </w:rPr>
      </w:pPr>
      <w:r w:rsidRPr="00573F13">
        <w:rPr>
          <w:b/>
          <w:sz w:val="28"/>
          <w:szCs w:val="28"/>
          <w:lang w:val="uk-UA"/>
        </w:rPr>
        <w:t>Мета і предмет діяльності підприємства.</w:t>
      </w:r>
    </w:p>
    <w:p w:rsidR="00415C1D" w:rsidRDefault="00415C1D" w:rsidP="00415C1D">
      <w:pPr>
        <w:pStyle w:val="a9"/>
        <w:ind w:left="600"/>
        <w:rPr>
          <w:b/>
          <w:sz w:val="28"/>
          <w:szCs w:val="28"/>
          <w:lang w:val="uk-UA"/>
        </w:rPr>
      </w:pPr>
    </w:p>
    <w:p w:rsidR="00415C1D" w:rsidRPr="00AE45CB" w:rsidRDefault="00415C1D" w:rsidP="00415C1D">
      <w:pPr>
        <w:jc w:val="both"/>
        <w:rPr>
          <w:b/>
          <w:sz w:val="28"/>
          <w:szCs w:val="28"/>
          <w:lang w:val="uk-UA"/>
        </w:rPr>
      </w:pPr>
      <w:r w:rsidRPr="00AE45CB">
        <w:rPr>
          <w:b/>
          <w:sz w:val="28"/>
          <w:szCs w:val="28"/>
          <w:lang w:val="uk-UA"/>
        </w:rPr>
        <w:t>2.1</w:t>
      </w:r>
      <w:r>
        <w:rPr>
          <w:b/>
          <w:sz w:val="28"/>
          <w:szCs w:val="28"/>
          <w:lang w:val="uk-UA"/>
        </w:rPr>
        <w:t>.</w:t>
      </w:r>
      <w:r w:rsidRPr="00AE45CB">
        <w:rPr>
          <w:b/>
          <w:sz w:val="28"/>
          <w:szCs w:val="28"/>
          <w:lang w:val="uk-UA"/>
        </w:rPr>
        <w:t xml:space="preserve"> </w:t>
      </w:r>
      <w:r>
        <w:rPr>
          <w:b/>
          <w:sz w:val="28"/>
          <w:szCs w:val="28"/>
          <w:lang w:val="uk-UA"/>
        </w:rPr>
        <w:t xml:space="preserve">    </w:t>
      </w:r>
      <w:r w:rsidRPr="00AE45CB">
        <w:rPr>
          <w:b/>
          <w:sz w:val="28"/>
          <w:szCs w:val="28"/>
          <w:lang w:val="uk-UA"/>
        </w:rPr>
        <w:t>КП «Жмеринкакомунсервіс» створено з метою:</w:t>
      </w:r>
    </w:p>
    <w:p w:rsidR="00415C1D" w:rsidRDefault="00415C1D" w:rsidP="00415C1D">
      <w:pPr>
        <w:jc w:val="both"/>
        <w:rPr>
          <w:sz w:val="28"/>
          <w:szCs w:val="28"/>
          <w:lang w:val="uk-UA"/>
        </w:rPr>
      </w:pPr>
      <w:r>
        <w:rPr>
          <w:sz w:val="28"/>
          <w:szCs w:val="28"/>
          <w:lang w:val="uk-UA"/>
        </w:rPr>
        <w:t xml:space="preserve">       -   </w:t>
      </w:r>
      <w:r w:rsidR="00113B7F">
        <w:rPr>
          <w:sz w:val="28"/>
          <w:szCs w:val="28"/>
          <w:lang w:val="uk-UA"/>
        </w:rPr>
        <w:t>експлуатації</w:t>
      </w:r>
      <w:r>
        <w:rPr>
          <w:sz w:val="28"/>
          <w:szCs w:val="28"/>
          <w:lang w:val="uk-UA"/>
        </w:rPr>
        <w:t xml:space="preserve"> житлового фонду органу управління майном, виконання     робіт по його утриманню, обслуговуванню та поточному ремонту;</w:t>
      </w:r>
      <w:r w:rsidR="00113B7F">
        <w:rPr>
          <w:sz w:val="28"/>
          <w:szCs w:val="28"/>
          <w:lang w:val="uk-UA"/>
        </w:rPr>
        <w:t xml:space="preserve"> </w:t>
      </w:r>
      <w:r>
        <w:rPr>
          <w:sz w:val="28"/>
          <w:szCs w:val="28"/>
          <w:lang w:val="uk-UA"/>
        </w:rPr>
        <w:t>санітарне очищення міста та утримання міського полігону по утилізації твердих побутових відходів; виконання робіт по благоустрою міста; наданню обрядових послуг; іншої комунальної діяльності; наданню платних послуг населенню та іншої господарської діяльності з метою отримання прибутку.</w:t>
      </w:r>
    </w:p>
    <w:p w:rsidR="00415C1D" w:rsidRDefault="00415C1D" w:rsidP="00415C1D">
      <w:pPr>
        <w:jc w:val="both"/>
        <w:rPr>
          <w:b/>
          <w:sz w:val="28"/>
          <w:szCs w:val="28"/>
          <w:lang w:val="uk-UA"/>
        </w:rPr>
      </w:pPr>
      <w:r w:rsidRPr="00AF2EB5">
        <w:rPr>
          <w:b/>
          <w:sz w:val="28"/>
          <w:szCs w:val="28"/>
          <w:lang w:val="uk-UA"/>
        </w:rPr>
        <w:t>2.2</w:t>
      </w:r>
      <w:r>
        <w:rPr>
          <w:b/>
          <w:sz w:val="28"/>
          <w:szCs w:val="28"/>
          <w:lang w:val="uk-UA"/>
        </w:rPr>
        <w:t xml:space="preserve">.   </w:t>
      </w:r>
      <w:r w:rsidRPr="00AF2EB5">
        <w:rPr>
          <w:b/>
          <w:sz w:val="28"/>
          <w:szCs w:val="28"/>
          <w:lang w:val="uk-UA"/>
        </w:rPr>
        <w:t xml:space="preserve"> Основними напрямками діяльності КП «Жмеринкакомунсервіс» є:</w:t>
      </w:r>
    </w:p>
    <w:p w:rsidR="00415C1D" w:rsidRDefault="00113B7F" w:rsidP="00415C1D">
      <w:pPr>
        <w:pStyle w:val="a9"/>
        <w:numPr>
          <w:ilvl w:val="0"/>
          <w:numId w:val="15"/>
        </w:numPr>
        <w:jc w:val="both"/>
        <w:rPr>
          <w:sz w:val="28"/>
          <w:szCs w:val="28"/>
          <w:lang w:val="uk-UA"/>
        </w:rPr>
      </w:pPr>
      <w:r>
        <w:rPr>
          <w:sz w:val="28"/>
          <w:szCs w:val="28"/>
          <w:lang w:val="uk-UA"/>
        </w:rPr>
        <w:t>б</w:t>
      </w:r>
      <w:r w:rsidRPr="00113B7F">
        <w:rPr>
          <w:sz w:val="28"/>
          <w:szCs w:val="28"/>
          <w:lang w:val="uk-UA"/>
        </w:rPr>
        <w:t>удування не житлових (нове будівництво, реконструкція, капітальний і поточні ремонти)</w:t>
      </w:r>
      <w:r>
        <w:rPr>
          <w:sz w:val="28"/>
          <w:szCs w:val="28"/>
          <w:lang w:val="uk-UA"/>
        </w:rPr>
        <w:t>;</w:t>
      </w:r>
    </w:p>
    <w:p w:rsidR="00113B7F" w:rsidRPr="00113B7F" w:rsidRDefault="00113B7F" w:rsidP="00415C1D">
      <w:pPr>
        <w:pStyle w:val="a9"/>
        <w:numPr>
          <w:ilvl w:val="0"/>
          <w:numId w:val="15"/>
        </w:numPr>
        <w:jc w:val="both"/>
        <w:rPr>
          <w:sz w:val="28"/>
          <w:szCs w:val="28"/>
          <w:lang w:val="uk-UA"/>
        </w:rPr>
      </w:pPr>
      <w:r>
        <w:rPr>
          <w:sz w:val="28"/>
          <w:szCs w:val="28"/>
          <w:lang w:val="uk-UA"/>
        </w:rPr>
        <w:t>покрівельні роботи;</w:t>
      </w:r>
    </w:p>
    <w:p w:rsidR="00415C1D" w:rsidRDefault="00415C1D" w:rsidP="00415C1D">
      <w:pPr>
        <w:jc w:val="both"/>
        <w:rPr>
          <w:sz w:val="28"/>
          <w:szCs w:val="28"/>
          <w:lang w:val="uk-UA"/>
        </w:rPr>
      </w:pPr>
      <w:r>
        <w:rPr>
          <w:sz w:val="28"/>
          <w:szCs w:val="28"/>
          <w:lang w:val="uk-UA"/>
        </w:rPr>
        <w:t xml:space="preserve">        - забезпечення комплексного розвитку житлово-комунального господарства, підвищення рівня культури комунального обслуговування;</w:t>
      </w:r>
    </w:p>
    <w:p w:rsidR="00415C1D" w:rsidRDefault="00415C1D" w:rsidP="00415C1D">
      <w:pPr>
        <w:jc w:val="both"/>
        <w:rPr>
          <w:sz w:val="28"/>
          <w:szCs w:val="28"/>
          <w:lang w:val="uk-UA"/>
        </w:rPr>
      </w:pPr>
      <w:r>
        <w:rPr>
          <w:sz w:val="28"/>
          <w:szCs w:val="28"/>
          <w:lang w:val="uk-UA"/>
        </w:rPr>
        <w:t xml:space="preserve">        -  забезпечення контролю за технічним станом житлового фонду та інших споруд, які знаходяться на балансі органу управління майном;</w:t>
      </w:r>
    </w:p>
    <w:p w:rsidR="00415C1D" w:rsidRDefault="00415C1D" w:rsidP="00415C1D">
      <w:pPr>
        <w:jc w:val="both"/>
        <w:rPr>
          <w:sz w:val="28"/>
          <w:szCs w:val="28"/>
          <w:lang w:val="uk-UA"/>
        </w:rPr>
      </w:pPr>
      <w:r>
        <w:rPr>
          <w:sz w:val="28"/>
          <w:szCs w:val="28"/>
          <w:lang w:val="uk-UA"/>
        </w:rPr>
        <w:t xml:space="preserve">        -    прибирання житлових будинків та прибудинкових територій;</w:t>
      </w:r>
    </w:p>
    <w:p w:rsidR="00415C1D" w:rsidRDefault="00415C1D" w:rsidP="00415C1D">
      <w:pPr>
        <w:jc w:val="both"/>
        <w:rPr>
          <w:sz w:val="28"/>
          <w:szCs w:val="28"/>
          <w:lang w:val="uk-UA"/>
        </w:rPr>
      </w:pPr>
      <w:r>
        <w:rPr>
          <w:sz w:val="28"/>
          <w:szCs w:val="28"/>
          <w:lang w:val="uk-UA"/>
        </w:rPr>
        <w:t xml:space="preserve">        -  експлуатація, поточний ремонт житлового фонду, інших споруд, інженерних комунікацій та мереж, які знаходяться на балансі, а також інших об’єктів (на договірній основі);</w:t>
      </w:r>
    </w:p>
    <w:p w:rsidR="00415C1D" w:rsidRDefault="00415C1D" w:rsidP="00415C1D">
      <w:pPr>
        <w:jc w:val="both"/>
        <w:rPr>
          <w:sz w:val="28"/>
          <w:szCs w:val="28"/>
          <w:lang w:val="uk-UA"/>
        </w:rPr>
      </w:pPr>
      <w:r>
        <w:rPr>
          <w:sz w:val="28"/>
          <w:szCs w:val="28"/>
          <w:lang w:val="uk-UA"/>
        </w:rPr>
        <w:t xml:space="preserve">        - санітарне очищення міста (на договірній основі) вивезення та утилізація твердого побутового сміття та рідких нечистот;</w:t>
      </w:r>
    </w:p>
    <w:p w:rsidR="00415C1D" w:rsidRDefault="00415C1D" w:rsidP="00415C1D">
      <w:pPr>
        <w:jc w:val="both"/>
        <w:rPr>
          <w:sz w:val="28"/>
          <w:szCs w:val="28"/>
          <w:lang w:val="uk-UA"/>
        </w:rPr>
      </w:pPr>
      <w:r>
        <w:rPr>
          <w:sz w:val="28"/>
          <w:szCs w:val="28"/>
          <w:lang w:val="uk-UA"/>
        </w:rPr>
        <w:t xml:space="preserve">        -  експлуатація та утримання міського полігону по утилізації твердих побутових відходів;</w:t>
      </w:r>
    </w:p>
    <w:p w:rsidR="00415C1D" w:rsidRDefault="00415C1D" w:rsidP="00415C1D">
      <w:pPr>
        <w:jc w:val="both"/>
        <w:rPr>
          <w:sz w:val="28"/>
          <w:szCs w:val="28"/>
          <w:lang w:val="uk-UA"/>
        </w:rPr>
      </w:pPr>
      <w:r>
        <w:rPr>
          <w:sz w:val="28"/>
          <w:szCs w:val="28"/>
          <w:lang w:val="uk-UA"/>
        </w:rPr>
        <w:t xml:space="preserve">        - надання транспортних та інших платних послуг населенню, підприємствам, установам, організаціям, фізичним та юридичним особам незалежно від форм власності, перевезення пасажирів та вантажів автотранспортом підприємства;</w:t>
      </w:r>
    </w:p>
    <w:p w:rsidR="00415C1D" w:rsidRDefault="00415C1D" w:rsidP="00415C1D">
      <w:pPr>
        <w:jc w:val="both"/>
        <w:rPr>
          <w:sz w:val="28"/>
          <w:szCs w:val="28"/>
          <w:lang w:val="uk-UA"/>
        </w:rPr>
      </w:pPr>
      <w:r>
        <w:rPr>
          <w:sz w:val="28"/>
          <w:szCs w:val="28"/>
          <w:lang w:val="uk-UA"/>
        </w:rPr>
        <w:t xml:space="preserve">        -   експлуатація та утримання об’єктів соціальної інфраструктури:  </w:t>
      </w:r>
    </w:p>
    <w:p w:rsidR="00415C1D" w:rsidRDefault="00415C1D" w:rsidP="00415C1D">
      <w:pPr>
        <w:jc w:val="both"/>
        <w:rPr>
          <w:sz w:val="28"/>
          <w:szCs w:val="28"/>
          <w:lang w:val="uk-UA"/>
        </w:rPr>
      </w:pPr>
      <w:r>
        <w:rPr>
          <w:sz w:val="28"/>
          <w:szCs w:val="28"/>
          <w:lang w:val="uk-UA"/>
        </w:rPr>
        <w:t xml:space="preserve">        -    надання складських послуг;</w:t>
      </w:r>
    </w:p>
    <w:p w:rsidR="00415C1D" w:rsidRDefault="00415C1D" w:rsidP="00415C1D">
      <w:pPr>
        <w:jc w:val="both"/>
        <w:rPr>
          <w:sz w:val="28"/>
          <w:szCs w:val="28"/>
          <w:lang w:val="uk-UA"/>
        </w:rPr>
      </w:pPr>
      <w:r>
        <w:rPr>
          <w:sz w:val="28"/>
          <w:szCs w:val="28"/>
          <w:lang w:val="uk-UA"/>
        </w:rPr>
        <w:t xml:space="preserve">        -    надання обрядових послуг;</w:t>
      </w:r>
    </w:p>
    <w:p w:rsidR="00415C1D" w:rsidRPr="00113B7F" w:rsidRDefault="00415C1D" w:rsidP="00415C1D">
      <w:pPr>
        <w:jc w:val="both"/>
        <w:rPr>
          <w:sz w:val="28"/>
          <w:szCs w:val="28"/>
          <w:lang w:val="uk-UA"/>
        </w:rPr>
      </w:pPr>
      <w:r w:rsidRPr="00113B7F">
        <w:rPr>
          <w:sz w:val="28"/>
          <w:szCs w:val="28"/>
          <w:lang w:val="uk-UA"/>
        </w:rPr>
        <w:t xml:space="preserve">        - експлуатація, технічне обслуговування та ремонт внутрішньо будинкових та водопостачальних систем та мереж.</w:t>
      </w:r>
    </w:p>
    <w:p w:rsidR="00415C1D" w:rsidRDefault="00415C1D" w:rsidP="00415C1D">
      <w:pPr>
        <w:jc w:val="both"/>
        <w:rPr>
          <w:sz w:val="28"/>
          <w:szCs w:val="28"/>
          <w:lang w:val="uk-UA"/>
        </w:rPr>
      </w:pPr>
      <w:r>
        <w:rPr>
          <w:sz w:val="28"/>
          <w:szCs w:val="28"/>
          <w:lang w:val="uk-UA"/>
        </w:rPr>
        <w:t xml:space="preserve">        -   постійне поліпшення умов по охороні праці, промислової санітарії і техніки безпеки на виробництві.</w:t>
      </w:r>
    </w:p>
    <w:p w:rsidR="00415C1D" w:rsidRDefault="00415C1D" w:rsidP="00415C1D">
      <w:pPr>
        <w:jc w:val="both"/>
        <w:rPr>
          <w:sz w:val="28"/>
          <w:szCs w:val="28"/>
          <w:lang w:val="uk-UA"/>
        </w:rPr>
      </w:pPr>
      <w:r>
        <w:rPr>
          <w:sz w:val="28"/>
          <w:szCs w:val="28"/>
          <w:lang w:val="uk-UA"/>
        </w:rPr>
        <w:t xml:space="preserve">        -   здійснення функцій ритуальної служби, згідно вимог Закону України «Про поховання та похорону справу».</w:t>
      </w:r>
    </w:p>
    <w:p w:rsidR="00415C1D" w:rsidRDefault="00415C1D" w:rsidP="00415C1D">
      <w:pPr>
        <w:jc w:val="both"/>
        <w:rPr>
          <w:sz w:val="28"/>
          <w:szCs w:val="28"/>
          <w:lang w:val="uk-UA"/>
        </w:rPr>
      </w:pPr>
      <w:r>
        <w:rPr>
          <w:sz w:val="28"/>
          <w:szCs w:val="28"/>
          <w:lang w:val="uk-UA"/>
        </w:rPr>
        <w:t xml:space="preserve">        -  здійснення зовнішньоекономічної діяльності, відкриття в установах банків поточних розрахункових та інших валютних рахунків.</w:t>
      </w:r>
    </w:p>
    <w:p w:rsidR="00415C1D" w:rsidRDefault="00415C1D" w:rsidP="00415C1D">
      <w:pPr>
        <w:jc w:val="both"/>
        <w:rPr>
          <w:sz w:val="28"/>
          <w:szCs w:val="28"/>
          <w:lang w:val="uk-UA"/>
        </w:rPr>
      </w:pPr>
      <w:r>
        <w:rPr>
          <w:sz w:val="28"/>
          <w:szCs w:val="28"/>
          <w:lang w:val="uk-UA"/>
        </w:rPr>
        <w:t xml:space="preserve">        -   здійснення функцій «Управителя» багатоквартирних будинків.</w:t>
      </w:r>
    </w:p>
    <w:p w:rsidR="00415C1D" w:rsidRDefault="00415C1D" w:rsidP="00415C1D">
      <w:pPr>
        <w:jc w:val="both"/>
        <w:rPr>
          <w:sz w:val="28"/>
          <w:szCs w:val="28"/>
          <w:lang w:val="uk-UA"/>
        </w:rPr>
      </w:pPr>
      <w:r>
        <w:rPr>
          <w:sz w:val="28"/>
          <w:szCs w:val="28"/>
          <w:lang w:val="uk-UA"/>
        </w:rPr>
        <w:t xml:space="preserve">        -   здійснення інших видів діяльності, що не заборонені законом.</w:t>
      </w:r>
    </w:p>
    <w:p w:rsidR="00415C1D" w:rsidRDefault="00415C1D" w:rsidP="00415C1D">
      <w:pPr>
        <w:jc w:val="both"/>
        <w:rPr>
          <w:sz w:val="28"/>
          <w:szCs w:val="28"/>
          <w:lang w:val="uk-UA"/>
        </w:rPr>
      </w:pPr>
      <w:r>
        <w:rPr>
          <w:sz w:val="28"/>
          <w:szCs w:val="28"/>
          <w:lang w:val="uk-UA"/>
        </w:rPr>
        <w:t>Види діяльності які потребують спеціального дозволу, виконуються при наявності відповідної ліцензії.</w:t>
      </w:r>
    </w:p>
    <w:p w:rsidR="00415C1D" w:rsidRDefault="00415C1D" w:rsidP="00415C1D">
      <w:pPr>
        <w:jc w:val="both"/>
        <w:rPr>
          <w:sz w:val="28"/>
          <w:szCs w:val="28"/>
          <w:lang w:val="uk-UA"/>
        </w:rPr>
      </w:pPr>
    </w:p>
    <w:p w:rsidR="00415C1D" w:rsidRDefault="00415C1D" w:rsidP="00415C1D">
      <w:pPr>
        <w:jc w:val="center"/>
        <w:rPr>
          <w:b/>
          <w:sz w:val="28"/>
          <w:szCs w:val="28"/>
          <w:lang w:val="uk-UA"/>
        </w:rPr>
      </w:pPr>
      <w:r>
        <w:rPr>
          <w:b/>
          <w:sz w:val="28"/>
          <w:szCs w:val="28"/>
          <w:lang w:val="uk-UA"/>
        </w:rPr>
        <w:t>3. Майно підприємства.</w:t>
      </w:r>
    </w:p>
    <w:p w:rsidR="00415C1D" w:rsidRDefault="00415C1D" w:rsidP="00415C1D">
      <w:pPr>
        <w:jc w:val="center"/>
        <w:rPr>
          <w:b/>
          <w:sz w:val="28"/>
          <w:szCs w:val="28"/>
          <w:lang w:val="uk-UA"/>
        </w:rPr>
      </w:pPr>
    </w:p>
    <w:p w:rsidR="00415C1D" w:rsidRDefault="00415C1D" w:rsidP="00415C1D">
      <w:pPr>
        <w:jc w:val="both"/>
        <w:rPr>
          <w:sz w:val="28"/>
          <w:szCs w:val="28"/>
          <w:lang w:val="uk-UA"/>
        </w:rPr>
      </w:pPr>
      <w:r>
        <w:rPr>
          <w:sz w:val="28"/>
          <w:szCs w:val="28"/>
          <w:lang w:val="uk-UA"/>
        </w:rPr>
        <w:t xml:space="preserve">       </w:t>
      </w:r>
      <w:r w:rsidRPr="00D5503F">
        <w:rPr>
          <w:b/>
          <w:sz w:val="28"/>
          <w:szCs w:val="28"/>
          <w:lang w:val="uk-UA"/>
        </w:rPr>
        <w:t>3.1.</w:t>
      </w:r>
      <w:r>
        <w:rPr>
          <w:sz w:val="28"/>
          <w:szCs w:val="28"/>
          <w:lang w:val="uk-UA"/>
        </w:rPr>
        <w:t xml:space="preserve"> КП «Жмеринкакомунсервіс», як юридична особа, має статутний фонд, який складається з вартості основних фондів ( засобів виробництва), оборотних активів на суму 300363302.13 ( триста мільйонів триста шістдесят три тисячі триста дві гривні 13 копійок).</w:t>
      </w:r>
    </w:p>
    <w:p w:rsidR="00415C1D" w:rsidRDefault="00415C1D" w:rsidP="00415C1D">
      <w:pPr>
        <w:jc w:val="both"/>
        <w:rPr>
          <w:sz w:val="28"/>
          <w:szCs w:val="28"/>
          <w:lang w:val="uk-UA"/>
        </w:rPr>
      </w:pPr>
      <w:r>
        <w:rPr>
          <w:sz w:val="28"/>
          <w:szCs w:val="28"/>
          <w:lang w:val="uk-UA"/>
        </w:rPr>
        <w:t xml:space="preserve">       </w:t>
      </w:r>
      <w:r w:rsidRPr="00D5503F">
        <w:rPr>
          <w:b/>
          <w:sz w:val="28"/>
          <w:szCs w:val="28"/>
          <w:lang w:val="uk-UA"/>
        </w:rPr>
        <w:t xml:space="preserve">3.2. </w:t>
      </w:r>
      <w:r>
        <w:rPr>
          <w:sz w:val="28"/>
          <w:szCs w:val="28"/>
          <w:lang w:val="uk-UA"/>
        </w:rPr>
        <w:t>Майно підприємства складається з основних та оборотних фондів та коштів, а також матеріальних цінностей, вартість яких відображається в самостійному балансі підприємства.</w:t>
      </w:r>
    </w:p>
    <w:p w:rsidR="00415C1D" w:rsidRDefault="00415C1D" w:rsidP="00415C1D">
      <w:pPr>
        <w:jc w:val="both"/>
        <w:rPr>
          <w:sz w:val="28"/>
          <w:szCs w:val="28"/>
          <w:lang w:val="uk-UA"/>
        </w:rPr>
      </w:pPr>
      <w:r>
        <w:rPr>
          <w:sz w:val="28"/>
          <w:szCs w:val="28"/>
          <w:lang w:val="uk-UA"/>
        </w:rPr>
        <w:t xml:space="preserve">       </w:t>
      </w:r>
      <w:r w:rsidRPr="00D5503F">
        <w:rPr>
          <w:b/>
          <w:sz w:val="28"/>
          <w:szCs w:val="28"/>
          <w:lang w:val="uk-UA"/>
        </w:rPr>
        <w:t>3.3.</w:t>
      </w:r>
      <w:r>
        <w:rPr>
          <w:sz w:val="28"/>
          <w:szCs w:val="28"/>
          <w:lang w:val="uk-UA"/>
        </w:rPr>
        <w:t xml:space="preserve"> Майно підприємства « Жмеринкакомунсервіс» є комунальною власністю територіальної громади міста Жмеринки, управління якою здійснюється органом управління майном. Майно закріплюється за КП «Жмеринкакомунсервіс» на праві повного господарського відання, а також оперативного користування, без права розпорядження.</w:t>
      </w:r>
    </w:p>
    <w:p w:rsidR="00415C1D" w:rsidRDefault="00415C1D" w:rsidP="00415C1D">
      <w:pPr>
        <w:jc w:val="both"/>
        <w:rPr>
          <w:sz w:val="28"/>
          <w:szCs w:val="28"/>
          <w:lang w:val="uk-UA"/>
        </w:rPr>
      </w:pPr>
      <w:r w:rsidRPr="00D5503F">
        <w:rPr>
          <w:b/>
          <w:sz w:val="28"/>
          <w:szCs w:val="28"/>
          <w:lang w:val="uk-UA"/>
        </w:rPr>
        <w:t xml:space="preserve">       3.4.</w:t>
      </w:r>
      <w:r>
        <w:rPr>
          <w:sz w:val="28"/>
          <w:szCs w:val="28"/>
          <w:lang w:val="uk-UA"/>
        </w:rPr>
        <w:t xml:space="preserve"> До складу КП «Жмеринкакомунсервіс» входять наступні структурні підрозділи без права юридичної особи:</w:t>
      </w:r>
    </w:p>
    <w:p w:rsidR="00415C1D" w:rsidRDefault="00415C1D" w:rsidP="00415C1D">
      <w:pPr>
        <w:jc w:val="both"/>
        <w:rPr>
          <w:sz w:val="28"/>
          <w:szCs w:val="28"/>
          <w:lang w:val="uk-UA"/>
        </w:rPr>
      </w:pPr>
      <w:r>
        <w:rPr>
          <w:sz w:val="28"/>
          <w:szCs w:val="28"/>
          <w:lang w:val="uk-UA"/>
        </w:rPr>
        <w:t xml:space="preserve">        -    житлово-експлуатаційна дільниця;</w:t>
      </w:r>
    </w:p>
    <w:p w:rsidR="00415C1D" w:rsidRDefault="00415C1D" w:rsidP="00415C1D">
      <w:pPr>
        <w:jc w:val="both"/>
        <w:rPr>
          <w:sz w:val="28"/>
          <w:szCs w:val="28"/>
          <w:lang w:val="uk-UA"/>
        </w:rPr>
      </w:pPr>
      <w:r>
        <w:rPr>
          <w:sz w:val="28"/>
          <w:szCs w:val="28"/>
          <w:lang w:val="uk-UA"/>
        </w:rPr>
        <w:t xml:space="preserve">        -    санітарно - технічна дільниця;</w:t>
      </w:r>
    </w:p>
    <w:p w:rsidR="00415C1D" w:rsidRPr="00113B7F" w:rsidRDefault="00415C1D" w:rsidP="00415C1D">
      <w:pPr>
        <w:jc w:val="both"/>
        <w:rPr>
          <w:sz w:val="28"/>
          <w:szCs w:val="28"/>
          <w:lang w:val="uk-UA"/>
        </w:rPr>
      </w:pPr>
      <w:r w:rsidRPr="00113B7F">
        <w:rPr>
          <w:sz w:val="28"/>
          <w:szCs w:val="28"/>
          <w:lang w:val="uk-UA"/>
        </w:rPr>
        <w:t xml:space="preserve">        -    дільниця поточного ремонту;</w:t>
      </w:r>
    </w:p>
    <w:p w:rsidR="00415C1D" w:rsidRPr="00113B7F" w:rsidRDefault="00415C1D" w:rsidP="00415C1D">
      <w:pPr>
        <w:jc w:val="both"/>
        <w:rPr>
          <w:sz w:val="28"/>
          <w:szCs w:val="28"/>
          <w:lang w:val="uk-UA"/>
        </w:rPr>
      </w:pPr>
      <w:r w:rsidRPr="00113B7F">
        <w:rPr>
          <w:sz w:val="28"/>
          <w:szCs w:val="28"/>
          <w:lang w:val="uk-UA"/>
        </w:rPr>
        <w:t xml:space="preserve">        -    дільниця сан транспорту;</w:t>
      </w:r>
    </w:p>
    <w:p w:rsidR="00415C1D" w:rsidRDefault="00415C1D" w:rsidP="00415C1D">
      <w:pPr>
        <w:jc w:val="both"/>
        <w:rPr>
          <w:sz w:val="28"/>
          <w:szCs w:val="28"/>
          <w:lang w:val="uk-UA"/>
        </w:rPr>
      </w:pPr>
      <w:r>
        <w:rPr>
          <w:sz w:val="28"/>
          <w:szCs w:val="28"/>
          <w:lang w:val="uk-UA"/>
        </w:rPr>
        <w:t xml:space="preserve">        -    дільниця аварійно-технічних послуг.</w:t>
      </w:r>
    </w:p>
    <w:p w:rsidR="00415C1D" w:rsidRPr="00470461" w:rsidRDefault="00415C1D" w:rsidP="00415C1D">
      <w:pPr>
        <w:jc w:val="both"/>
        <w:rPr>
          <w:sz w:val="28"/>
          <w:szCs w:val="28"/>
          <w:u w:val="single"/>
          <w:lang w:val="uk-UA"/>
        </w:rPr>
      </w:pPr>
      <w:r w:rsidRPr="00D5503F">
        <w:rPr>
          <w:b/>
          <w:sz w:val="28"/>
          <w:szCs w:val="28"/>
          <w:lang w:val="uk-UA"/>
        </w:rPr>
        <w:t xml:space="preserve">       3.5.</w:t>
      </w:r>
      <w:r>
        <w:rPr>
          <w:sz w:val="28"/>
          <w:szCs w:val="28"/>
          <w:lang w:val="uk-UA"/>
        </w:rPr>
        <w:t xml:space="preserve"> </w:t>
      </w:r>
      <w:r w:rsidRPr="00470461">
        <w:rPr>
          <w:sz w:val="28"/>
          <w:szCs w:val="28"/>
          <w:u w:val="single"/>
          <w:lang w:val="uk-UA"/>
        </w:rPr>
        <w:t>Джерелами формування майна Підприємства є :</w:t>
      </w:r>
    </w:p>
    <w:p w:rsidR="00415C1D" w:rsidRPr="00DB4204"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основні засоби, будівлі і споруди</w:t>
      </w:r>
      <w:r w:rsidRPr="00DB4204">
        <w:rPr>
          <w:sz w:val="28"/>
          <w:szCs w:val="28"/>
          <w:lang w:val="uk-UA"/>
        </w:rPr>
        <w:t xml:space="preserve">, передане </w:t>
      </w:r>
      <w:r>
        <w:rPr>
          <w:sz w:val="28"/>
          <w:szCs w:val="28"/>
          <w:lang w:val="uk-UA"/>
        </w:rPr>
        <w:t>підприємству</w:t>
      </w:r>
      <w:r w:rsidRPr="00DB4204">
        <w:rPr>
          <w:sz w:val="28"/>
          <w:szCs w:val="28"/>
          <w:lang w:val="uk-UA"/>
        </w:rPr>
        <w:t xml:space="preserve"> Органом управління майном;</w:t>
      </w:r>
    </w:p>
    <w:p w:rsidR="00415C1D" w:rsidRPr="00DB4204"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w:t>
      </w:r>
      <w:r w:rsidRPr="00DB4204">
        <w:rPr>
          <w:sz w:val="28"/>
          <w:szCs w:val="28"/>
          <w:lang w:val="uk-UA"/>
        </w:rPr>
        <w:t>доходи, одержані від реалізації продукції, послуг, згідно з предметом діяльності Підприємства, а також від інших видів господарської діяльності;</w:t>
      </w:r>
    </w:p>
    <w:p w:rsidR="00415C1D" w:rsidRPr="00DB4204"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w:t>
      </w:r>
      <w:r w:rsidRPr="00DB4204">
        <w:rPr>
          <w:sz w:val="28"/>
          <w:szCs w:val="28"/>
          <w:lang w:val="uk-UA"/>
        </w:rPr>
        <w:t>доходи від цінних паперів;</w:t>
      </w:r>
    </w:p>
    <w:p w:rsidR="00415C1D" w:rsidRPr="00DB4204"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w:t>
      </w:r>
      <w:r w:rsidRPr="00DB4204">
        <w:rPr>
          <w:sz w:val="28"/>
          <w:szCs w:val="28"/>
          <w:lang w:val="uk-UA"/>
        </w:rPr>
        <w:t>кредити банків та інших кредиторів;</w:t>
      </w:r>
    </w:p>
    <w:p w:rsidR="00415C1D"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статутний фонд, що його передає орган управління майном</w:t>
      </w:r>
      <w:r w:rsidRPr="00DB4204">
        <w:rPr>
          <w:sz w:val="28"/>
          <w:szCs w:val="28"/>
          <w:lang w:val="uk-UA"/>
        </w:rPr>
        <w:t>;</w:t>
      </w:r>
    </w:p>
    <w:p w:rsidR="00415C1D" w:rsidRPr="00DB4204" w:rsidRDefault="00415C1D" w:rsidP="00415C1D">
      <w:pPr>
        <w:jc w:val="both"/>
        <w:rPr>
          <w:sz w:val="28"/>
          <w:szCs w:val="28"/>
          <w:lang w:val="uk-UA"/>
        </w:rPr>
      </w:pPr>
      <w:r>
        <w:rPr>
          <w:sz w:val="28"/>
          <w:szCs w:val="28"/>
          <w:lang w:val="uk-UA"/>
        </w:rPr>
        <w:t xml:space="preserve">        -    капітальне вкладення, дотації та інші платежі з бюджету;</w:t>
      </w:r>
    </w:p>
    <w:p w:rsidR="00415C1D" w:rsidRPr="00DB4204" w:rsidRDefault="00415C1D" w:rsidP="00415C1D">
      <w:pPr>
        <w:jc w:val="both"/>
        <w:rPr>
          <w:sz w:val="28"/>
          <w:szCs w:val="28"/>
          <w:lang w:val="uk-UA"/>
        </w:rPr>
      </w:pPr>
      <w:r>
        <w:rPr>
          <w:sz w:val="28"/>
          <w:szCs w:val="28"/>
          <w:lang w:val="uk-UA"/>
        </w:rPr>
        <w:t xml:space="preserve">        </w:t>
      </w:r>
      <w:r w:rsidRPr="00DB4204">
        <w:rPr>
          <w:sz w:val="28"/>
          <w:szCs w:val="28"/>
          <w:lang w:val="uk-UA"/>
        </w:rPr>
        <w:t>- безоплатні або благодійні внески, пожертвування організацій, підприємств і громадян;</w:t>
      </w:r>
    </w:p>
    <w:p w:rsidR="00415C1D" w:rsidRPr="00DB4204"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w:t>
      </w:r>
      <w:r w:rsidRPr="00DB4204">
        <w:rPr>
          <w:sz w:val="28"/>
          <w:szCs w:val="28"/>
          <w:lang w:val="uk-UA"/>
        </w:rPr>
        <w:t>майно, придбане в інших суб’єктів господарювання, організацій та громадян у встановленому чинним законодавством України порядку;</w:t>
      </w:r>
    </w:p>
    <w:p w:rsidR="00415C1D" w:rsidRDefault="00415C1D" w:rsidP="00415C1D">
      <w:pPr>
        <w:jc w:val="both"/>
        <w:rPr>
          <w:sz w:val="28"/>
          <w:szCs w:val="28"/>
          <w:lang w:val="uk-UA"/>
        </w:rPr>
      </w:pPr>
      <w:r>
        <w:rPr>
          <w:sz w:val="28"/>
          <w:szCs w:val="28"/>
          <w:lang w:val="uk-UA"/>
        </w:rPr>
        <w:t xml:space="preserve">        </w:t>
      </w:r>
      <w:r w:rsidRPr="00DB4204">
        <w:rPr>
          <w:sz w:val="28"/>
          <w:szCs w:val="28"/>
          <w:lang w:val="uk-UA"/>
        </w:rPr>
        <w:t xml:space="preserve">- </w:t>
      </w:r>
      <w:r>
        <w:rPr>
          <w:sz w:val="28"/>
          <w:szCs w:val="28"/>
          <w:lang w:val="uk-UA"/>
        </w:rPr>
        <w:t xml:space="preserve">   </w:t>
      </w:r>
      <w:r w:rsidRPr="00DB4204">
        <w:rPr>
          <w:sz w:val="28"/>
          <w:szCs w:val="28"/>
          <w:lang w:val="uk-UA"/>
        </w:rPr>
        <w:t>інші джерела, не заборонені чинним законодавством України.</w:t>
      </w:r>
    </w:p>
    <w:p w:rsidR="00415C1D" w:rsidRDefault="00415C1D" w:rsidP="00415C1D">
      <w:pPr>
        <w:jc w:val="both"/>
        <w:rPr>
          <w:sz w:val="28"/>
          <w:szCs w:val="28"/>
          <w:lang w:val="uk-UA"/>
        </w:rPr>
      </w:pPr>
      <w:r w:rsidRPr="00D5503F">
        <w:rPr>
          <w:b/>
          <w:sz w:val="28"/>
          <w:szCs w:val="28"/>
          <w:lang w:val="uk-UA"/>
        </w:rPr>
        <w:t xml:space="preserve">        3.6.</w:t>
      </w:r>
      <w:r>
        <w:rPr>
          <w:sz w:val="28"/>
          <w:szCs w:val="28"/>
          <w:lang w:val="uk-UA"/>
        </w:rPr>
        <w:t xml:space="preserve"> Відчуження засобів виробництва, що є комунальною власністю територіальної громади міста і закріплені за підприємством, здійснюється за погодженням з органом управління майном у порядку, встановленому чинним законодавством.</w:t>
      </w:r>
    </w:p>
    <w:p w:rsidR="00415C1D" w:rsidRDefault="00415C1D" w:rsidP="00415C1D">
      <w:pPr>
        <w:jc w:val="both"/>
        <w:rPr>
          <w:sz w:val="28"/>
          <w:szCs w:val="28"/>
          <w:lang w:val="uk-UA"/>
        </w:rPr>
      </w:pPr>
      <w:r w:rsidRPr="00D5503F">
        <w:rPr>
          <w:b/>
          <w:sz w:val="28"/>
          <w:szCs w:val="28"/>
          <w:lang w:val="uk-UA"/>
        </w:rPr>
        <w:t xml:space="preserve">        3.7.</w:t>
      </w:r>
      <w:r>
        <w:rPr>
          <w:sz w:val="28"/>
          <w:szCs w:val="28"/>
          <w:lang w:val="uk-UA"/>
        </w:rPr>
        <w:t xml:space="preserve"> Здача підприємством майна в оренду здійснюється за погодженням з органом управління майном у порядку, встановленому чинним законодавством.</w:t>
      </w:r>
    </w:p>
    <w:p w:rsidR="00415C1D" w:rsidRDefault="00415C1D" w:rsidP="00415C1D">
      <w:pPr>
        <w:jc w:val="both"/>
        <w:rPr>
          <w:sz w:val="28"/>
          <w:szCs w:val="28"/>
          <w:lang w:val="uk-UA"/>
        </w:rPr>
      </w:pPr>
      <w:r w:rsidRPr="00D5503F">
        <w:rPr>
          <w:b/>
          <w:sz w:val="28"/>
          <w:szCs w:val="28"/>
          <w:lang w:val="uk-UA"/>
        </w:rPr>
        <w:t xml:space="preserve">        3.8.</w:t>
      </w:r>
      <w:r>
        <w:rPr>
          <w:sz w:val="28"/>
          <w:szCs w:val="28"/>
          <w:lang w:val="uk-UA"/>
        </w:rPr>
        <w:t xml:space="preserve"> Підприємство має право орендувати у держави, юридичних та фізичних осіб будівлі, споруди, транспортні засоби, засоби виробництва, устаткування та інші матеріальні цінності у відповідності з чинним законодавством.</w:t>
      </w:r>
    </w:p>
    <w:p w:rsidR="00415C1D" w:rsidRDefault="00415C1D" w:rsidP="00415C1D">
      <w:pPr>
        <w:jc w:val="both"/>
        <w:rPr>
          <w:sz w:val="28"/>
          <w:szCs w:val="28"/>
          <w:lang w:val="uk-UA"/>
        </w:rPr>
      </w:pPr>
      <w:r>
        <w:rPr>
          <w:sz w:val="28"/>
          <w:szCs w:val="28"/>
          <w:lang w:val="uk-UA"/>
        </w:rPr>
        <w:t xml:space="preserve">         </w:t>
      </w:r>
      <w:r w:rsidRPr="00D5503F">
        <w:rPr>
          <w:b/>
          <w:sz w:val="28"/>
          <w:szCs w:val="28"/>
          <w:lang w:val="uk-UA"/>
        </w:rPr>
        <w:t>3.9.</w:t>
      </w:r>
      <w:r>
        <w:rPr>
          <w:sz w:val="28"/>
          <w:szCs w:val="28"/>
          <w:lang w:val="uk-UA"/>
        </w:rPr>
        <w:t xml:space="preserve"> Основні засоби, придбані підприємством за рахунок прибутку, є комунальною власністю територіальної громади м. Жмеринка, і знаходяться в оперативному користуванні підприємства (без права розпорядження).</w:t>
      </w:r>
    </w:p>
    <w:p w:rsidR="00415C1D" w:rsidRDefault="00415C1D" w:rsidP="00415C1D">
      <w:pPr>
        <w:jc w:val="both"/>
        <w:rPr>
          <w:sz w:val="28"/>
          <w:szCs w:val="28"/>
          <w:lang w:val="uk-UA"/>
        </w:rPr>
      </w:pPr>
    </w:p>
    <w:p w:rsidR="00415C1D" w:rsidRDefault="00415C1D" w:rsidP="00415C1D">
      <w:pPr>
        <w:jc w:val="center"/>
        <w:rPr>
          <w:b/>
          <w:sz w:val="28"/>
          <w:szCs w:val="28"/>
          <w:lang w:val="uk-UA"/>
        </w:rPr>
      </w:pPr>
      <w:r>
        <w:rPr>
          <w:b/>
          <w:sz w:val="28"/>
          <w:szCs w:val="28"/>
          <w:lang w:val="uk-UA"/>
        </w:rPr>
        <w:t>4. Права та обов’язки підприємства</w:t>
      </w:r>
    </w:p>
    <w:p w:rsidR="00415C1D" w:rsidRDefault="00415C1D" w:rsidP="00415C1D">
      <w:pPr>
        <w:jc w:val="center"/>
        <w:rPr>
          <w:b/>
          <w:sz w:val="28"/>
          <w:szCs w:val="28"/>
          <w:lang w:val="uk-UA"/>
        </w:rPr>
      </w:pPr>
    </w:p>
    <w:p w:rsidR="00415C1D" w:rsidRPr="00C85BC6" w:rsidRDefault="00415C1D" w:rsidP="00415C1D">
      <w:pPr>
        <w:ind w:firstLine="708"/>
        <w:jc w:val="both"/>
        <w:rPr>
          <w:sz w:val="28"/>
          <w:szCs w:val="28"/>
          <w:lang w:val="uk-UA"/>
        </w:rPr>
      </w:pPr>
      <w:r w:rsidRPr="00D5503F">
        <w:rPr>
          <w:b/>
          <w:sz w:val="28"/>
          <w:szCs w:val="28"/>
          <w:lang w:val="uk-UA"/>
        </w:rPr>
        <w:t>4.1.</w:t>
      </w:r>
      <w:r w:rsidRPr="00C85BC6">
        <w:rPr>
          <w:sz w:val="28"/>
          <w:szCs w:val="28"/>
          <w:lang w:val="uk-UA"/>
        </w:rPr>
        <w:t xml:space="preserve"> </w:t>
      </w:r>
      <w:r w:rsidRPr="00470461">
        <w:rPr>
          <w:sz w:val="28"/>
          <w:szCs w:val="28"/>
          <w:u w:val="single"/>
          <w:lang w:val="uk-UA"/>
        </w:rPr>
        <w:t>Права Підприємства:</w:t>
      </w:r>
    </w:p>
    <w:p w:rsidR="00415C1D" w:rsidRPr="00C85BC6" w:rsidRDefault="00415C1D" w:rsidP="00415C1D">
      <w:pPr>
        <w:ind w:firstLine="708"/>
        <w:jc w:val="both"/>
        <w:rPr>
          <w:sz w:val="28"/>
          <w:szCs w:val="28"/>
          <w:lang w:val="uk-UA"/>
        </w:rPr>
      </w:pPr>
      <w:r w:rsidRPr="00D5503F">
        <w:rPr>
          <w:b/>
          <w:sz w:val="28"/>
          <w:szCs w:val="28"/>
          <w:lang w:val="uk-UA"/>
        </w:rPr>
        <w:t>4.1.1.</w:t>
      </w:r>
      <w:r w:rsidRPr="00C85BC6">
        <w:rPr>
          <w:sz w:val="28"/>
          <w:szCs w:val="28"/>
          <w:lang w:val="uk-UA"/>
        </w:rPr>
        <w:t xml:space="preserve"> </w:t>
      </w:r>
      <w:r>
        <w:rPr>
          <w:sz w:val="28"/>
          <w:szCs w:val="28"/>
          <w:lang w:val="uk-UA"/>
        </w:rPr>
        <w:t>Самостійно</w:t>
      </w:r>
      <w:r w:rsidRPr="00C85BC6">
        <w:rPr>
          <w:sz w:val="28"/>
          <w:szCs w:val="28"/>
          <w:lang w:val="uk-UA"/>
        </w:rPr>
        <w:t xml:space="preserve"> планує свою діяльність, визначає стратегію та основні напрямки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w:t>
      </w:r>
    </w:p>
    <w:p w:rsidR="00415C1D" w:rsidRDefault="00415C1D" w:rsidP="00415C1D">
      <w:pPr>
        <w:ind w:firstLine="708"/>
        <w:jc w:val="both"/>
        <w:rPr>
          <w:sz w:val="28"/>
          <w:szCs w:val="28"/>
          <w:lang w:val="uk-UA"/>
        </w:rPr>
      </w:pPr>
      <w:r w:rsidRPr="00D5503F">
        <w:rPr>
          <w:b/>
          <w:sz w:val="28"/>
          <w:szCs w:val="28"/>
          <w:lang w:val="uk-UA"/>
        </w:rPr>
        <w:t>4.1.2.</w:t>
      </w:r>
      <w:r>
        <w:rPr>
          <w:sz w:val="28"/>
          <w:szCs w:val="28"/>
          <w:lang w:val="uk-UA"/>
        </w:rPr>
        <w:t xml:space="preserve"> Забезпечувати виробництво матеріально-технічними ресурсами, придбаними у юридичних та фізичних осіб незалежно від форм власності;</w:t>
      </w:r>
    </w:p>
    <w:p w:rsidR="00415C1D" w:rsidRDefault="00415C1D" w:rsidP="00415C1D">
      <w:pPr>
        <w:ind w:firstLine="708"/>
        <w:jc w:val="both"/>
        <w:rPr>
          <w:sz w:val="28"/>
          <w:szCs w:val="28"/>
          <w:lang w:val="uk-UA"/>
        </w:rPr>
      </w:pPr>
      <w:r w:rsidRPr="00D5503F">
        <w:rPr>
          <w:b/>
          <w:sz w:val="28"/>
          <w:szCs w:val="28"/>
          <w:lang w:val="uk-UA"/>
        </w:rPr>
        <w:t>4.1.3</w:t>
      </w:r>
      <w:r>
        <w:rPr>
          <w:sz w:val="28"/>
          <w:szCs w:val="28"/>
          <w:lang w:val="uk-UA"/>
        </w:rPr>
        <w:t>. Реалізувати свої послуги та продукцію за цінами, що формуються відповідно до економічної діяльності та чинного законодавства;</w:t>
      </w:r>
    </w:p>
    <w:p w:rsidR="00415C1D" w:rsidRPr="00113B7F" w:rsidRDefault="00415C1D" w:rsidP="00415C1D">
      <w:pPr>
        <w:ind w:firstLine="708"/>
        <w:jc w:val="both"/>
        <w:rPr>
          <w:sz w:val="28"/>
          <w:szCs w:val="28"/>
          <w:lang w:val="uk-UA"/>
        </w:rPr>
      </w:pPr>
      <w:r w:rsidRPr="00D5503F">
        <w:rPr>
          <w:b/>
          <w:sz w:val="28"/>
          <w:szCs w:val="28"/>
          <w:lang w:val="uk-UA"/>
        </w:rPr>
        <w:t>4</w:t>
      </w:r>
      <w:r w:rsidRPr="00113B7F">
        <w:rPr>
          <w:b/>
          <w:sz w:val="28"/>
          <w:szCs w:val="28"/>
          <w:lang w:val="uk-UA"/>
        </w:rPr>
        <w:t>.1.4.</w:t>
      </w:r>
      <w:r w:rsidRPr="00113B7F">
        <w:rPr>
          <w:sz w:val="28"/>
          <w:szCs w:val="28"/>
          <w:lang w:val="uk-UA"/>
        </w:rPr>
        <w:t xml:space="preserve"> Вартість послуг з управління багатоквартирним будинком можуть визначатися за згодою сторін та зазначається у договорі з управителем.</w:t>
      </w:r>
    </w:p>
    <w:p w:rsidR="00415C1D" w:rsidRDefault="00415C1D" w:rsidP="00415C1D">
      <w:pPr>
        <w:ind w:firstLine="708"/>
        <w:jc w:val="both"/>
        <w:rPr>
          <w:sz w:val="28"/>
          <w:szCs w:val="28"/>
          <w:lang w:val="uk-UA"/>
        </w:rPr>
      </w:pPr>
      <w:r w:rsidRPr="00113B7F">
        <w:rPr>
          <w:b/>
          <w:sz w:val="28"/>
          <w:szCs w:val="28"/>
          <w:lang w:val="uk-UA"/>
        </w:rPr>
        <w:t>4.1.5.</w:t>
      </w:r>
      <w:r w:rsidRPr="00113B7F">
        <w:rPr>
          <w:sz w:val="28"/>
          <w:szCs w:val="28"/>
          <w:lang w:val="uk-UA"/>
        </w:rPr>
        <w:t xml:space="preserve"> Створювати філії, представництва, відділення та інші відокремлені </w:t>
      </w:r>
      <w:r>
        <w:rPr>
          <w:sz w:val="28"/>
          <w:szCs w:val="28"/>
          <w:lang w:val="uk-UA"/>
        </w:rPr>
        <w:t>підрозділи ( як з правом юридичної особи, так і без такої) з правом відкриття поточних і розрахункових рахунків в установах банків, та самостійно затверджувати положення про них;</w:t>
      </w:r>
    </w:p>
    <w:p w:rsidR="00415C1D" w:rsidRDefault="00415C1D" w:rsidP="00415C1D">
      <w:pPr>
        <w:ind w:firstLine="708"/>
        <w:jc w:val="both"/>
        <w:rPr>
          <w:sz w:val="28"/>
          <w:szCs w:val="28"/>
          <w:lang w:val="uk-UA"/>
        </w:rPr>
      </w:pPr>
      <w:r w:rsidRPr="00D5503F">
        <w:rPr>
          <w:b/>
          <w:sz w:val="28"/>
          <w:szCs w:val="28"/>
          <w:lang w:val="uk-UA"/>
        </w:rPr>
        <w:t>4.1.6.</w:t>
      </w:r>
      <w:r>
        <w:rPr>
          <w:sz w:val="28"/>
          <w:szCs w:val="28"/>
          <w:lang w:val="uk-UA"/>
        </w:rPr>
        <w:t xml:space="preserve"> Самостійно встановлювати черговість і напрями списання коштів з власних рахунків, які здійснюються  установами банків за його дорученнями, крім випадків, передбачених законодавством України.</w:t>
      </w:r>
    </w:p>
    <w:p w:rsidR="00415C1D" w:rsidRDefault="00415C1D" w:rsidP="00415C1D">
      <w:pPr>
        <w:ind w:firstLine="708"/>
        <w:jc w:val="both"/>
        <w:rPr>
          <w:sz w:val="28"/>
          <w:szCs w:val="28"/>
          <w:lang w:val="uk-UA"/>
        </w:rPr>
      </w:pPr>
      <w:r w:rsidRPr="00D5503F">
        <w:rPr>
          <w:b/>
          <w:sz w:val="28"/>
          <w:szCs w:val="28"/>
          <w:lang w:val="uk-UA"/>
        </w:rPr>
        <w:t>4.1.7.</w:t>
      </w:r>
      <w:r>
        <w:rPr>
          <w:sz w:val="28"/>
          <w:szCs w:val="28"/>
          <w:lang w:val="uk-UA"/>
        </w:rPr>
        <w:t xml:space="preserve"> Створювати та запроваджувати єдину автоматизовану систему нарахування та обліку оплати населенням спожитих житлово-комунальних послуг.</w:t>
      </w:r>
    </w:p>
    <w:p w:rsidR="00415C1D" w:rsidRPr="00470461" w:rsidRDefault="00415C1D" w:rsidP="00415C1D">
      <w:pPr>
        <w:ind w:firstLine="708"/>
        <w:jc w:val="both"/>
        <w:rPr>
          <w:sz w:val="28"/>
          <w:szCs w:val="28"/>
          <w:u w:val="single"/>
          <w:lang w:val="uk-UA"/>
        </w:rPr>
      </w:pPr>
      <w:r w:rsidRPr="00D5503F">
        <w:rPr>
          <w:b/>
          <w:sz w:val="28"/>
          <w:szCs w:val="28"/>
          <w:lang w:val="uk-UA"/>
        </w:rPr>
        <w:t xml:space="preserve"> 4.2.</w:t>
      </w:r>
      <w:r>
        <w:rPr>
          <w:sz w:val="28"/>
          <w:szCs w:val="28"/>
          <w:lang w:val="uk-UA"/>
        </w:rPr>
        <w:t xml:space="preserve">  </w:t>
      </w:r>
      <w:r w:rsidRPr="00470461">
        <w:rPr>
          <w:sz w:val="28"/>
          <w:szCs w:val="28"/>
          <w:u w:val="single"/>
          <w:lang w:val="uk-UA"/>
        </w:rPr>
        <w:t>Підприємство зобов’язане:</w:t>
      </w:r>
    </w:p>
    <w:p w:rsidR="00415C1D" w:rsidRDefault="00415C1D" w:rsidP="00415C1D">
      <w:pPr>
        <w:ind w:firstLine="708"/>
        <w:jc w:val="both"/>
        <w:rPr>
          <w:sz w:val="28"/>
          <w:szCs w:val="28"/>
          <w:lang w:val="uk-UA"/>
        </w:rPr>
      </w:pPr>
      <w:r>
        <w:rPr>
          <w:sz w:val="28"/>
          <w:szCs w:val="28"/>
          <w:lang w:val="uk-UA"/>
        </w:rPr>
        <w:t xml:space="preserve"> </w:t>
      </w:r>
      <w:r w:rsidRPr="00D5503F">
        <w:rPr>
          <w:b/>
          <w:sz w:val="28"/>
          <w:szCs w:val="28"/>
          <w:lang w:val="uk-UA"/>
        </w:rPr>
        <w:t>4.2.1.</w:t>
      </w:r>
      <w:r>
        <w:rPr>
          <w:sz w:val="28"/>
          <w:szCs w:val="28"/>
          <w:lang w:val="uk-UA"/>
        </w:rPr>
        <w:t xml:space="preserve"> В своїй діяльності керуватися законодавством України, наказами, розпорядженнями, рішеннями міської ради, розпорядженнями міського голови, іншими нормативними документами та цим Статутом;</w:t>
      </w:r>
    </w:p>
    <w:p w:rsidR="00415C1D" w:rsidRPr="0037100E" w:rsidRDefault="00415C1D" w:rsidP="00415C1D">
      <w:pPr>
        <w:jc w:val="both"/>
        <w:rPr>
          <w:sz w:val="28"/>
          <w:szCs w:val="28"/>
          <w:lang w:val="uk-UA"/>
        </w:rPr>
      </w:pPr>
      <w:r>
        <w:rPr>
          <w:sz w:val="28"/>
          <w:szCs w:val="28"/>
          <w:lang w:val="uk-UA"/>
        </w:rPr>
        <w:t xml:space="preserve"> </w:t>
      </w:r>
      <w:r>
        <w:rPr>
          <w:sz w:val="28"/>
          <w:szCs w:val="28"/>
          <w:lang w:val="uk-UA"/>
        </w:rPr>
        <w:tab/>
      </w:r>
      <w:r w:rsidRPr="00D5503F">
        <w:rPr>
          <w:b/>
          <w:sz w:val="28"/>
          <w:szCs w:val="28"/>
          <w:lang w:val="uk-UA"/>
        </w:rPr>
        <w:t>4.2.2.</w:t>
      </w:r>
      <w:r>
        <w:rPr>
          <w:sz w:val="28"/>
          <w:szCs w:val="28"/>
          <w:lang w:val="uk-UA"/>
        </w:rPr>
        <w:t xml:space="preserve">  Підприємство </w:t>
      </w:r>
      <w:r w:rsidRPr="0037100E">
        <w:rPr>
          <w:sz w:val="28"/>
          <w:szCs w:val="28"/>
          <w:lang w:val="uk-UA"/>
        </w:rPr>
        <w:t>зобов'язан</w:t>
      </w:r>
      <w:r>
        <w:rPr>
          <w:sz w:val="28"/>
          <w:szCs w:val="28"/>
          <w:lang w:val="uk-UA"/>
        </w:rPr>
        <w:t>е</w:t>
      </w:r>
      <w:r w:rsidRPr="0037100E">
        <w:rPr>
          <w:sz w:val="28"/>
          <w:szCs w:val="28"/>
          <w:lang w:val="uk-UA"/>
        </w:rPr>
        <w:t xml:space="preserve"> на основі даних бухгалтерського обліку складати фінансову звітність за формами, передбаченими законодавством, проводити інвентаризацію належного їм майна для забезпечення достовірності даних бухгалтерського обліку та звітності, надавати фінансову звітність відповідно до вимог закону та їх установчих документів. </w:t>
      </w:r>
    </w:p>
    <w:p w:rsidR="00415C1D" w:rsidRDefault="00415C1D" w:rsidP="00415C1D">
      <w:pPr>
        <w:ind w:firstLine="708"/>
        <w:jc w:val="both"/>
        <w:rPr>
          <w:sz w:val="28"/>
          <w:szCs w:val="28"/>
          <w:lang w:val="uk-UA"/>
        </w:rPr>
      </w:pPr>
      <w:r w:rsidRPr="00D5503F">
        <w:rPr>
          <w:b/>
          <w:sz w:val="28"/>
          <w:szCs w:val="28"/>
          <w:lang w:val="uk-UA"/>
        </w:rPr>
        <w:t>4.2.3.</w:t>
      </w:r>
      <w:r>
        <w:rPr>
          <w:sz w:val="28"/>
          <w:szCs w:val="28"/>
          <w:lang w:val="uk-UA"/>
        </w:rPr>
        <w:t xml:space="preserve"> Забезпечувати якісну експлуатацію та ефективне використання обладнання та іншого майна, що знаходиться на балансі підприємства;</w:t>
      </w:r>
    </w:p>
    <w:p w:rsidR="00415C1D" w:rsidRDefault="00415C1D" w:rsidP="00415C1D">
      <w:pPr>
        <w:ind w:firstLine="708"/>
        <w:jc w:val="both"/>
        <w:rPr>
          <w:sz w:val="28"/>
          <w:szCs w:val="28"/>
          <w:lang w:val="uk-UA"/>
        </w:rPr>
      </w:pPr>
      <w:r w:rsidRPr="00D5503F">
        <w:rPr>
          <w:b/>
          <w:sz w:val="28"/>
          <w:szCs w:val="28"/>
          <w:lang w:val="uk-UA"/>
        </w:rPr>
        <w:t>4.2.4.</w:t>
      </w:r>
      <w:r>
        <w:rPr>
          <w:sz w:val="28"/>
          <w:szCs w:val="28"/>
          <w:lang w:val="uk-UA"/>
        </w:rPr>
        <w:t xml:space="preserve"> При визначені стратегії господарської діяльності враховувати контракти, замовлення власника майна та інші договірні зобов’язання;</w:t>
      </w:r>
    </w:p>
    <w:p w:rsidR="00415C1D" w:rsidRDefault="00415C1D" w:rsidP="00415C1D">
      <w:pPr>
        <w:ind w:firstLine="708"/>
        <w:jc w:val="both"/>
        <w:rPr>
          <w:sz w:val="28"/>
          <w:szCs w:val="28"/>
          <w:lang w:val="uk-UA"/>
        </w:rPr>
      </w:pPr>
      <w:r w:rsidRPr="00D5503F">
        <w:rPr>
          <w:b/>
          <w:sz w:val="28"/>
          <w:szCs w:val="28"/>
          <w:lang w:val="uk-UA"/>
        </w:rPr>
        <w:t>4.2.5.</w:t>
      </w:r>
      <w:r>
        <w:rPr>
          <w:sz w:val="28"/>
          <w:szCs w:val="28"/>
          <w:lang w:val="uk-UA"/>
        </w:rPr>
        <w:t xml:space="preserve"> Забезпечувати своєчасну оплату податків та інших відрахувань у відповідності з чинним законодавством;</w:t>
      </w:r>
    </w:p>
    <w:p w:rsidR="00415C1D" w:rsidRDefault="00415C1D" w:rsidP="00415C1D">
      <w:pPr>
        <w:ind w:firstLine="708"/>
        <w:jc w:val="both"/>
        <w:rPr>
          <w:sz w:val="28"/>
          <w:szCs w:val="28"/>
          <w:lang w:val="uk-UA"/>
        </w:rPr>
      </w:pPr>
      <w:r w:rsidRPr="00D5503F">
        <w:rPr>
          <w:b/>
          <w:sz w:val="28"/>
          <w:szCs w:val="28"/>
          <w:lang w:val="uk-UA"/>
        </w:rPr>
        <w:t>4.2.6.</w:t>
      </w:r>
      <w:r>
        <w:rPr>
          <w:sz w:val="28"/>
          <w:szCs w:val="28"/>
          <w:lang w:val="uk-UA"/>
        </w:rPr>
        <w:t xml:space="preserve"> Використовувати за призначенням прибуток та інші амортизаційні фонди;</w:t>
      </w:r>
    </w:p>
    <w:p w:rsidR="00415C1D" w:rsidRDefault="00415C1D" w:rsidP="00415C1D">
      <w:pPr>
        <w:ind w:firstLine="708"/>
        <w:jc w:val="both"/>
        <w:rPr>
          <w:sz w:val="28"/>
          <w:szCs w:val="28"/>
          <w:lang w:val="uk-UA"/>
        </w:rPr>
      </w:pPr>
      <w:r w:rsidRPr="00D5503F">
        <w:rPr>
          <w:b/>
          <w:sz w:val="28"/>
          <w:szCs w:val="28"/>
          <w:lang w:val="uk-UA"/>
        </w:rPr>
        <w:t>4.2.7.</w:t>
      </w:r>
      <w:r>
        <w:rPr>
          <w:sz w:val="28"/>
          <w:szCs w:val="28"/>
          <w:lang w:val="uk-UA"/>
        </w:rPr>
        <w:t xml:space="preserve"> Здійснювати оперативну діяльність по матеріально-технічному забезпеченню виробництва.</w:t>
      </w:r>
    </w:p>
    <w:p w:rsidR="00415C1D" w:rsidRDefault="00415C1D" w:rsidP="00415C1D">
      <w:pPr>
        <w:ind w:firstLine="708"/>
        <w:jc w:val="both"/>
        <w:rPr>
          <w:sz w:val="28"/>
          <w:szCs w:val="28"/>
          <w:lang w:val="uk-UA"/>
        </w:rPr>
      </w:pPr>
      <w:r w:rsidRPr="00D5503F">
        <w:rPr>
          <w:b/>
          <w:sz w:val="28"/>
          <w:szCs w:val="28"/>
          <w:lang w:val="uk-UA"/>
        </w:rPr>
        <w:t>4.2.8.</w:t>
      </w:r>
      <w:r>
        <w:rPr>
          <w:sz w:val="28"/>
          <w:szCs w:val="28"/>
          <w:lang w:val="uk-UA"/>
        </w:rPr>
        <w:t xml:space="preserve"> Забезпечувати своєчасне освоєння та введення в дію нових виробничих </w:t>
      </w:r>
      <w:proofErr w:type="spellStart"/>
      <w:r>
        <w:rPr>
          <w:sz w:val="28"/>
          <w:szCs w:val="28"/>
          <w:lang w:val="uk-UA"/>
        </w:rPr>
        <w:t>потужностей</w:t>
      </w:r>
      <w:proofErr w:type="spellEnd"/>
      <w:r>
        <w:rPr>
          <w:sz w:val="28"/>
          <w:szCs w:val="28"/>
          <w:lang w:val="uk-UA"/>
        </w:rPr>
        <w:t>, обладнання, засобів виробництва;</w:t>
      </w:r>
    </w:p>
    <w:p w:rsidR="00415C1D" w:rsidRDefault="00415C1D" w:rsidP="00415C1D">
      <w:pPr>
        <w:ind w:firstLine="708"/>
        <w:jc w:val="both"/>
        <w:rPr>
          <w:sz w:val="28"/>
          <w:szCs w:val="28"/>
          <w:lang w:val="uk-UA"/>
        </w:rPr>
      </w:pPr>
      <w:r w:rsidRPr="00D5503F">
        <w:rPr>
          <w:b/>
          <w:sz w:val="28"/>
          <w:szCs w:val="28"/>
          <w:lang w:val="uk-UA"/>
        </w:rPr>
        <w:t>4.2.9.</w:t>
      </w:r>
      <w:r>
        <w:rPr>
          <w:sz w:val="28"/>
          <w:szCs w:val="28"/>
          <w:lang w:val="uk-UA"/>
        </w:rPr>
        <w:t xml:space="preserve"> Забезпечувати виробництво та надання послуг, відповідно до контрактів, замовлень та укладених договорів;</w:t>
      </w:r>
    </w:p>
    <w:p w:rsidR="00415C1D" w:rsidRDefault="00415C1D" w:rsidP="00415C1D">
      <w:pPr>
        <w:ind w:firstLine="708"/>
        <w:jc w:val="both"/>
        <w:rPr>
          <w:sz w:val="28"/>
          <w:szCs w:val="28"/>
          <w:lang w:val="uk-UA"/>
        </w:rPr>
      </w:pPr>
      <w:r w:rsidRPr="00D5503F">
        <w:rPr>
          <w:b/>
          <w:sz w:val="28"/>
          <w:szCs w:val="28"/>
          <w:lang w:val="uk-UA"/>
        </w:rPr>
        <w:t>4.2.10.</w:t>
      </w:r>
      <w:r>
        <w:rPr>
          <w:sz w:val="28"/>
          <w:szCs w:val="28"/>
          <w:lang w:val="uk-UA"/>
        </w:rPr>
        <w:t xml:space="preserve"> Створювати належні умови для високопродуктивної праці;</w:t>
      </w:r>
    </w:p>
    <w:p w:rsidR="00415C1D" w:rsidRDefault="00415C1D" w:rsidP="00415C1D">
      <w:pPr>
        <w:ind w:firstLine="708"/>
        <w:jc w:val="both"/>
        <w:rPr>
          <w:sz w:val="28"/>
          <w:szCs w:val="28"/>
          <w:lang w:val="uk-UA"/>
        </w:rPr>
      </w:pPr>
      <w:r w:rsidRPr="00D5503F">
        <w:rPr>
          <w:b/>
          <w:sz w:val="28"/>
          <w:szCs w:val="28"/>
          <w:lang w:val="uk-UA"/>
        </w:rPr>
        <w:t>4.2.11.</w:t>
      </w:r>
      <w:r>
        <w:rPr>
          <w:sz w:val="28"/>
          <w:szCs w:val="28"/>
          <w:lang w:val="uk-UA"/>
        </w:rPr>
        <w:t xml:space="preserve"> Забезпечувати додержання чинного законодавства про працю, охорону праці, соціальне страхування;</w:t>
      </w:r>
    </w:p>
    <w:p w:rsidR="00415C1D" w:rsidRDefault="00415C1D" w:rsidP="00415C1D">
      <w:pPr>
        <w:ind w:firstLine="708"/>
        <w:jc w:val="both"/>
        <w:rPr>
          <w:lang w:val="uk-UA"/>
        </w:rPr>
      </w:pPr>
      <w:r w:rsidRPr="00D5503F">
        <w:rPr>
          <w:b/>
          <w:sz w:val="28"/>
          <w:szCs w:val="28"/>
          <w:lang w:val="uk-UA"/>
        </w:rPr>
        <w:t>4.2.12.</w:t>
      </w:r>
      <w:r>
        <w:rPr>
          <w:sz w:val="28"/>
          <w:szCs w:val="28"/>
          <w:lang w:val="uk-UA"/>
        </w:rPr>
        <w:t xml:space="preserve"> Здійснювати заходи по вдосконаленню організації заробітної плати працівників підприємства з метою посилання їх матеріальної зацікавленості в результатах особистої праці та загальних підсумках діяльності підприємства,</w:t>
      </w:r>
      <w:r w:rsidRPr="00EF76E9">
        <w:rPr>
          <w:lang w:val="uk-UA"/>
        </w:rPr>
        <w:t xml:space="preserve"> </w:t>
      </w:r>
    </w:p>
    <w:p w:rsidR="00415C1D" w:rsidRDefault="00415C1D" w:rsidP="00415C1D">
      <w:pPr>
        <w:ind w:firstLine="708"/>
        <w:jc w:val="both"/>
        <w:rPr>
          <w:sz w:val="28"/>
          <w:szCs w:val="28"/>
          <w:lang w:val="uk-UA"/>
        </w:rPr>
      </w:pPr>
      <w:r w:rsidRPr="00D5503F">
        <w:rPr>
          <w:b/>
          <w:sz w:val="28"/>
          <w:szCs w:val="28"/>
          <w:lang w:val="uk-UA"/>
        </w:rPr>
        <w:t>4.2.13.</w:t>
      </w:r>
      <w:r>
        <w:rPr>
          <w:sz w:val="28"/>
          <w:szCs w:val="28"/>
          <w:lang w:val="uk-UA"/>
        </w:rPr>
        <w:t xml:space="preserve"> Забезпечувати раціональне використання фонду споживання та своєчасні розрахунки з працівниками підприємства;</w:t>
      </w:r>
    </w:p>
    <w:p w:rsidR="00415C1D" w:rsidRDefault="00415C1D" w:rsidP="00415C1D">
      <w:pPr>
        <w:ind w:firstLine="708"/>
        <w:jc w:val="both"/>
        <w:rPr>
          <w:sz w:val="28"/>
          <w:szCs w:val="28"/>
          <w:lang w:val="uk-UA"/>
        </w:rPr>
      </w:pPr>
      <w:r w:rsidRPr="00D5503F">
        <w:rPr>
          <w:b/>
          <w:sz w:val="28"/>
          <w:szCs w:val="28"/>
          <w:lang w:val="uk-UA"/>
        </w:rPr>
        <w:t>4.2.14</w:t>
      </w:r>
      <w:r>
        <w:rPr>
          <w:sz w:val="28"/>
          <w:szCs w:val="28"/>
          <w:lang w:val="uk-UA"/>
        </w:rPr>
        <w:t>. Д</w:t>
      </w:r>
      <w:r w:rsidRPr="00EF76E9">
        <w:rPr>
          <w:sz w:val="28"/>
          <w:szCs w:val="28"/>
          <w:lang w:val="uk-UA"/>
        </w:rPr>
        <w:t>отримується  норм і вимог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415C1D" w:rsidRPr="009E04B0" w:rsidRDefault="00415C1D" w:rsidP="00415C1D">
      <w:pPr>
        <w:ind w:firstLine="708"/>
        <w:jc w:val="both"/>
        <w:rPr>
          <w:color w:val="000000" w:themeColor="text1"/>
          <w:sz w:val="28"/>
          <w:szCs w:val="28"/>
          <w:lang w:val="uk-UA"/>
        </w:rPr>
      </w:pPr>
      <w:r w:rsidRPr="00D5503F">
        <w:rPr>
          <w:b/>
          <w:color w:val="000000" w:themeColor="text1"/>
          <w:sz w:val="28"/>
          <w:szCs w:val="28"/>
          <w:lang w:val="uk-UA"/>
        </w:rPr>
        <w:t>4.2.15.</w:t>
      </w:r>
      <w:r w:rsidRPr="009E04B0">
        <w:rPr>
          <w:color w:val="000000" w:themeColor="text1"/>
          <w:sz w:val="28"/>
          <w:szCs w:val="28"/>
          <w:lang w:val="uk-UA"/>
        </w:rPr>
        <w:t xml:space="preserve"> Здійснює поточний ремонт  основних фондів, забезпечує якнайшвидше введення в дію придбаного обладнання;</w:t>
      </w:r>
    </w:p>
    <w:p w:rsidR="00415C1D" w:rsidRDefault="00415C1D" w:rsidP="00415C1D">
      <w:pPr>
        <w:ind w:firstLine="708"/>
        <w:jc w:val="both"/>
        <w:rPr>
          <w:sz w:val="28"/>
          <w:szCs w:val="28"/>
          <w:lang w:val="uk-UA"/>
        </w:rPr>
      </w:pPr>
      <w:r w:rsidRPr="00D5503F">
        <w:rPr>
          <w:b/>
          <w:sz w:val="28"/>
          <w:szCs w:val="28"/>
          <w:lang w:val="uk-UA"/>
        </w:rPr>
        <w:t>4.2.16.</w:t>
      </w:r>
      <w:r>
        <w:rPr>
          <w:sz w:val="28"/>
          <w:szCs w:val="28"/>
          <w:lang w:val="uk-UA"/>
        </w:rPr>
        <w:t xml:space="preserve"> Здійснювати заходи по підготовці об’єктів житлово-комунального господарства та благоустрою міста до роботи в </w:t>
      </w:r>
      <w:proofErr w:type="spellStart"/>
      <w:r>
        <w:rPr>
          <w:sz w:val="28"/>
          <w:szCs w:val="28"/>
          <w:lang w:val="uk-UA"/>
        </w:rPr>
        <w:t>осіньо</w:t>
      </w:r>
      <w:proofErr w:type="spellEnd"/>
      <w:r>
        <w:rPr>
          <w:sz w:val="28"/>
          <w:szCs w:val="28"/>
          <w:lang w:val="uk-UA"/>
        </w:rPr>
        <w:t xml:space="preserve"> - зимовий період;</w:t>
      </w:r>
    </w:p>
    <w:p w:rsidR="00415C1D" w:rsidRDefault="00415C1D" w:rsidP="00415C1D">
      <w:pPr>
        <w:ind w:firstLine="708"/>
        <w:jc w:val="both"/>
        <w:rPr>
          <w:sz w:val="28"/>
          <w:szCs w:val="28"/>
          <w:lang w:val="uk-UA"/>
        </w:rPr>
      </w:pPr>
      <w:r w:rsidRPr="00D5503F">
        <w:rPr>
          <w:b/>
          <w:sz w:val="28"/>
          <w:szCs w:val="28"/>
          <w:lang w:val="uk-UA"/>
        </w:rPr>
        <w:t>4.2.17.</w:t>
      </w:r>
      <w:r>
        <w:rPr>
          <w:sz w:val="28"/>
          <w:szCs w:val="28"/>
          <w:lang w:val="uk-UA"/>
        </w:rPr>
        <w:t xml:space="preserve">  Вести прийом громадян, у відповідності із Законом України « Про звернення громадян», 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rsidR="00415C1D" w:rsidRDefault="00415C1D" w:rsidP="00415C1D">
      <w:pPr>
        <w:ind w:firstLine="708"/>
        <w:jc w:val="both"/>
        <w:rPr>
          <w:sz w:val="28"/>
          <w:szCs w:val="28"/>
          <w:lang w:val="uk-UA"/>
        </w:rPr>
      </w:pPr>
      <w:r w:rsidRPr="00D5503F">
        <w:rPr>
          <w:b/>
          <w:sz w:val="28"/>
          <w:szCs w:val="28"/>
          <w:lang w:val="uk-UA"/>
        </w:rPr>
        <w:t>4.2.18.</w:t>
      </w:r>
      <w:r>
        <w:rPr>
          <w:sz w:val="28"/>
          <w:szCs w:val="28"/>
          <w:lang w:val="uk-UA"/>
        </w:rPr>
        <w:t xml:space="preserve"> Виконувати заходи по цивільній обороні та забезпеченню протипожежної безпеки;</w:t>
      </w:r>
    </w:p>
    <w:p w:rsidR="00415C1D" w:rsidRDefault="00415C1D" w:rsidP="00415C1D">
      <w:pPr>
        <w:ind w:firstLine="708"/>
        <w:jc w:val="both"/>
        <w:rPr>
          <w:sz w:val="28"/>
          <w:szCs w:val="28"/>
          <w:lang w:val="uk-UA"/>
        </w:rPr>
      </w:pPr>
      <w:r w:rsidRPr="00D5503F">
        <w:rPr>
          <w:b/>
          <w:sz w:val="28"/>
          <w:szCs w:val="28"/>
          <w:lang w:val="uk-UA"/>
        </w:rPr>
        <w:t>4.2.19.</w:t>
      </w:r>
      <w:r>
        <w:rPr>
          <w:sz w:val="28"/>
          <w:szCs w:val="28"/>
          <w:lang w:val="uk-UA"/>
        </w:rPr>
        <w:t xml:space="preserve">  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інших об’єктів і земель від наслідків </w:t>
      </w:r>
      <w:proofErr w:type="spellStart"/>
      <w:r>
        <w:rPr>
          <w:sz w:val="28"/>
          <w:szCs w:val="28"/>
          <w:lang w:val="uk-UA"/>
        </w:rPr>
        <w:t>повенів</w:t>
      </w:r>
      <w:proofErr w:type="spellEnd"/>
      <w:r>
        <w:rPr>
          <w:sz w:val="28"/>
          <w:szCs w:val="28"/>
          <w:lang w:val="uk-UA"/>
        </w:rPr>
        <w:t xml:space="preserve">, зсувів </w:t>
      </w:r>
      <w:proofErr w:type="spellStart"/>
      <w:r>
        <w:rPr>
          <w:sz w:val="28"/>
          <w:szCs w:val="28"/>
          <w:lang w:val="uk-UA"/>
        </w:rPr>
        <w:t>грунту</w:t>
      </w:r>
      <w:proofErr w:type="spellEnd"/>
      <w:r>
        <w:rPr>
          <w:sz w:val="28"/>
          <w:szCs w:val="28"/>
          <w:lang w:val="uk-UA"/>
        </w:rPr>
        <w:t>, ерозійних процесів, землетрусів, пожеж, руйнувань будівель та споруд, впливу токсичних речовин, а також в організації профілактичних і рятувальних робіт в період весняного льодоходу і повені;</w:t>
      </w:r>
    </w:p>
    <w:p w:rsidR="00415C1D" w:rsidRPr="001B5921" w:rsidRDefault="00415C1D" w:rsidP="00415C1D">
      <w:pPr>
        <w:jc w:val="center"/>
        <w:rPr>
          <w:b/>
          <w:sz w:val="28"/>
          <w:szCs w:val="28"/>
          <w:lang w:val="uk-UA"/>
        </w:rPr>
      </w:pPr>
      <w:r w:rsidRPr="001B5921">
        <w:rPr>
          <w:b/>
          <w:sz w:val="28"/>
          <w:szCs w:val="28"/>
          <w:lang w:val="uk-UA"/>
        </w:rPr>
        <w:t>5. Господарська діяльність Підприємства</w:t>
      </w:r>
    </w:p>
    <w:p w:rsidR="00415C1D" w:rsidRPr="001B5921" w:rsidRDefault="00415C1D" w:rsidP="00415C1D">
      <w:pPr>
        <w:jc w:val="both"/>
        <w:rPr>
          <w:sz w:val="28"/>
          <w:szCs w:val="28"/>
          <w:lang w:val="uk-UA"/>
        </w:rPr>
      </w:pPr>
    </w:p>
    <w:p w:rsidR="00415C1D" w:rsidRPr="001B5921" w:rsidRDefault="00415C1D" w:rsidP="00415C1D">
      <w:pPr>
        <w:ind w:firstLine="708"/>
        <w:jc w:val="both"/>
        <w:rPr>
          <w:sz w:val="28"/>
          <w:szCs w:val="28"/>
          <w:lang w:val="uk-UA"/>
        </w:rPr>
      </w:pPr>
      <w:r w:rsidRPr="00D5503F">
        <w:rPr>
          <w:b/>
          <w:sz w:val="28"/>
          <w:szCs w:val="28"/>
          <w:lang w:val="uk-UA"/>
        </w:rPr>
        <w:t>5.1.</w:t>
      </w:r>
      <w:r w:rsidRPr="001B5921">
        <w:rPr>
          <w:sz w:val="28"/>
          <w:szCs w:val="28"/>
          <w:lang w:val="uk-UA"/>
        </w:rPr>
        <w:t xml:space="preserve"> Основним узагальнюючим показником фінансових результатів  господарської  діяльності </w:t>
      </w:r>
      <w:r>
        <w:rPr>
          <w:sz w:val="28"/>
          <w:szCs w:val="28"/>
          <w:lang w:val="uk-UA"/>
        </w:rPr>
        <w:t>Підприємства є прибуток, який залишається в повному розпорядженні підприємства після покриття обов’язкових матеріальних та прирівняних до них затрат, витрат на оплату праці,. Оплати відсотків по кредитах банків, оплати податків та інших платежів до бюджету, інших внесків, передбачених чинним законодавством України.</w:t>
      </w:r>
    </w:p>
    <w:p w:rsidR="00415C1D" w:rsidRPr="001B5921" w:rsidRDefault="00415C1D" w:rsidP="00415C1D">
      <w:pPr>
        <w:ind w:firstLine="708"/>
        <w:jc w:val="both"/>
        <w:rPr>
          <w:sz w:val="28"/>
          <w:szCs w:val="28"/>
          <w:lang w:val="uk-UA"/>
        </w:rPr>
      </w:pPr>
      <w:r w:rsidRPr="00D5503F">
        <w:rPr>
          <w:b/>
          <w:sz w:val="28"/>
          <w:szCs w:val="28"/>
          <w:lang w:val="uk-UA"/>
        </w:rPr>
        <w:t>5.2.</w:t>
      </w:r>
      <w:r w:rsidRPr="001B5921">
        <w:rPr>
          <w:sz w:val="28"/>
          <w:szCs w:val="28"/>
          <w:lang w:val="uk-UA"/>
        </w:rPr>
        <w:t xml:space="preserve"> Чистим прибутком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w:t>
      </w:r>
      <w:r>
        <w:rPr>
          <w:sz w:val="28"/>
          <w:szCs w:val="28"/>
          <w:lang w:val="uk-UA"/>
        </w:rPr>
        <w:t>, розпоряджається Підприємство.</w:t>
      </w:r>
    </w:p>
    <w:p w:rsidR="00415C1D" w:rsidRDefault="00415C1D" w:rsidP="00415C1D">
      <w:pPr>
        <w:ind w:firstLine="708"/>
        <w:jc w:val="both"/>
        <w:rPr>
          <w:sz w:val="28"/>
          <w:szCs w:val="28"/>
          <w:lang w:val="uk-UA"/>
        </w:rPr>
      </w:pPr>
      <w:r w:rsidRPr="00D5503F">
        <w:rPr>
          <w:b/>
          <w:sz w:val="28"/>
          <w:szCs w:val="28"/>
          <w:lang w:val="uk-UA"/>
        </w:rPr>
        <w:t>5.3.</w:t>
      </w:r>
      <w:r w:rsidRPr="001B5921">
        <w:rPr>
          <w:sz w:val="28"/>
          <w:szCs w:val="28"/>
          <w:lang w:val="uk-UA"/>
        </w:rPr>
        <w:t xml:space="preserve"> Підприємство може утворювати  за рахунок прибутку (доходу) цільові фонди, призначені для покриття витрат, пов'язаних зі своєю діяльністю</w:t>
      </w:r>
      <w:r>
        <w:rPr>
          <w:sz w:val="28"/>
          <w:szCs w:val="28"/>
          <w:lang w:val="uk-UA"/>
        </w:rPr>
        <w:t>, та використовує їх згідно із положеннями, які затверджуються органом управління майном.</w:t>
      </w:r>
    </w:p>
    <w:p w:rsidR="00415C1D" w:rsidRPr="001B5921" w:rsidRDefault="00415C1D" w:rsidP="00415C1D">
      <w:pPr>
        <w:ind w:firstLine="708"/>
        <w:jc w:val="both"/>
        <w:rPr>
          <w:sz w:val="28"/>
          <w:szCs w:val="28"/>
          <w:lang w:val="uk-UA"/>
        </w:rPr>
      </w:pPr>
      <w:r w:rsidRPr="00D5503F">
        <w:rPr>
          <w:b/>
          <w:sz w:val="28"/>
          <w:szCs w:val="28"/>
          <w:lang w:val="uk-UA"/>
        </w:rPr>
        <w:t>5.4.</w:t>
      </w:r>
      <w:r>
        <w:rPr>
          <w:sz w:val="28"/>
          <w:szCs w:val="28"/>
          <w:lang w:val="uk-UA"/>
        </w:rPr>
        <w:t xml:space="preserve"> Підприємство самостійно обирає і встановлює форми і системи оплати праці. Мінімальна заробітна плата працівників підприємства не може бути нижча за встановлений чинним законодавством України мінімальний розмір заробітної плати.</w:t>
      </w:r>
    </w:p>
    <w:p w:rsidR="00415C1D" w:rsidRPr="001B5921" w:rsidRDefault="00415C1D" w:rsidP="00415C1D">
      <w:pPr>
        <w:ind w:firstLine="708"/>
        <w:jc w:val="both"/>
        <w:rPr>
          <w:sz w:val="28"/>
          <w:szCs w:val="28"/>
          <w:lang w:val="uk-UA"/>
        </w:rPr>
      </w:pPr>
      <w:r w:rsidRPr="00D5503F">
        <w:rPr>
          <w:b/>
          <w:sz w:val="28"/>
          <w:szCs w:val="28"/>
          <w:lang w:val="uk-UA"/>
        </w:rPr>
        <w:t>5.5.</w:t>
      </w:r>
      <w:r w:rsidRPr="001B5921">
        <w:rPr>
          <w:sz w:val="28"/>
          <w:szCs w:val="28"/>
          <w:lang w:val="uk-UA"/>
        </w:rPr>
        <w:t xml:space="preserve"> </w:t>
      </w:r>
      <w:r>
        <w:rPr>
          <w:sz w:val="28"/>
          <w:szCs w:val="28"/>
          <w:lang w:val="uk-UA"/>
        </w:rPr>
        <w:t>Питання соціального розвитку ( поліпшення умов праці, життя і охорони здоров’я, гарантії обов’язкового медичного страхування та страхування від нещасних випадків на виробництві членів трудового колективу) вирішуються трудовим колективом за участю керівника, якщо інше не передбачено чинним законодавством.</w:t>
      </w:r>
    </w:p>
    <w:p w:rsidR="00415C1D" w:rsidRPr="001B5921" w:rsidRDefault="00415C1D" w:rsidP="00415C1D">
      <w:pPr>
        <w:ind w:firstLine="708"/>
        <w:jc w:val="both"/>
        <w:rPr>
          <w:sz w:val="28"/>
          <w:szCs w:val="28"/>
          <w:lang w:val="uk-UA"/>
        </w:rPr>
      </w:pPr>
      <w:r w:rsidRPr="00D5503F">
        <w:rPr>
          <w:b/>
          <w:sz w:val="28"/>
          <w:szCs w:val="28"/>
          <w:lang w:val="uk-UA"/>
        </w:rPr>
        <w:t>5.6.</w:t>
      </w:r>
      <w:r w:rsidRPr="001B5921">
        <w:rPr>
          <w:sz w:val="28"/>
          <w:szCs w:val="28"/>
          <w:lang w:val="uk-UA"/>
        </w:rPr>
        <w:t xml:space="preserve"> Відносини Підприємства з іншими  підприємствами, організаціями  і громадянами в усіх сферах виробничої діяльності зд</w:t>
      </w:r>
      <w:r>
        <w:rPr>
          <w:sz w:val="28"/>
          <w:szCs w:val="28"/>
          <w:lang w:val="uk-UA"/>
        </w:rPr>
        <w:t>ійснюються на основі договорів.</w:t>
      </w:r>
    </w:p>
    <w:p w:rsidR="00415C1D" w:rsidRPr="001B5921" w:rsidRDefault="00415C1D" w:rsidP="00415C1D">
      <w:pPr>
        <w:ind w:firstLine="708"/>
        <w:jc w:val="both"/>
        <w:rPr>
          <w:sz w:val="28"/>
          <w:szCs w:val="28"/>
          <w:lang w:val="uk-UA"/>
        </w:rPr>
      </w:pPr>
      <w:r w:rsidRPr="00D5503F">
        <w:rPr>
          <w:b/>
          <w:sz w:val="28"/>
          <w:szCs w:val="28"/>
          <w:lang w:val="uk-UA"/>
        </w:rPr>
        <w:t>5.7.</w:t>
      </w:r>
      <w:r w:rsidRPr="001B5921">
        <w:rPr>
          <w:sz w:val="28"/>
          <w:szCs w:val="28"/>
          <w:lang w:val="uk-UA"/>
        </w:rPr>
        <w:t xml:space="preserve"> Підприємство здійснює зовнішньоекономічну діяльність згідно з</w:t>
      </w:r>
      <w:r>
        <w:rPr>
          <w:sz w:val="28"/>
          <w:szCs w:val="28"/>
          <w:lang w:val="uk-UA"/>
        </w:rPr>
        <w:t xml:space="preserve"> чинним законодавством України.</w:t>
      </w:r>
    </w:p>
    <w:p w:rsidR="00415C1D" w:rsidRDefault="00415C1D" w:rsidP="00415C1D">
      <w:pPr>
        <w:ind w:firstLine="708"/>
        <w:jc w:val="both"/>
        <w:rPr>
          <w:sz w:val="28"/>
          <w:szCs w:val="28"/>
          <w:lang w:val="uk-UA"/>
        </w:rPr>
      </w:pPr>
      <w:r w:rsidRPr="00D5503F">
        <w:rPr>
          <w:b/>
          <w:sz w:val="28"/>
          <w:szCs w:val="28"/>
          <w:lang w:val="uk-UA"/>
        </w:rPr>
        <w:t xml:space="preserve">5.8. </w:t>
      </w:r>
      <w:r w:rsidRPr="001B5921">
        <w:rPr>
          <w:sz w:val="28"/>
          <w:szCs w:val="28"/>
          <w:lang w:val="uk-UA"/>
        </w:rPr>
        <w:t>Аудит фінансової діяльності Підприємства здійснюється згідно з чинним законодавством України.</w:t>
      </w:r>
    </w:p>
    <w:p w:rsidR="00415C1D" w:rsidRDefault="00415C1D" w:rsidP="00415C1D">
      <w:pPr>
        <w:ind w:firstLine="708"/>
        <w:jc w:val="both"/>
        <w:rPr>
          <w:sz w:val="28"/>
          <w:szCs w:val="28"/>
          <w:lang w:val="uk-UA"/>
        </w:rPr>
      </w:pPr>
      <w:r w:rsidRPr="00D5503F">
        <w:rPr>
          <w:b/>
          <w:sz w:val="28"/>
          <w:szCs w:val="28"/>
          <w:lang w:val="uk-UA"/>
        </w:rPr>
        <w:t xml:space="preserve">5.9. </w:t>
      </w:r>
      <w:r>
        <w:rPr>
          <w:sz w:val="28"/>
          <w:szCs w:val="28"/>
          <w:lang w:val="uk-UA"/>
        </w:rPr>
        <w:t>Норматив відрахувань підприємства до місцевих бюджетів встановлюється та регулюється органом управління майном.</w:t>
      </w:r>
    </w:p>
    <w:p w:rsidR="00415C1D" w:rsidRDefault="00415C1D" w:rsidP="00415C1D">
      <w:pPr>
        <w:jc w:val="both"/>
        <w:rPr>
          <w:sz w:val="28"/>
          <w:szCs w:val="28"/>
          <w:lang w:val="uk-UA"/>
        </w:rPr>
      </w:pPr>
    </w:p>
    <w:p w:rsidR="00415C1D" w:rsidRDefault="00415C1D" w:rsidP="00415C1D">
      <w:pPr>
        <w:jc w:val="center"/>
        <w:rPr>
          <w:b/>
          <w:sz w:val="28"/>
          <w:szCs w:val="28"/>
          <w:lang w:val="uk-UA"/>
        </w:rPr>
      </w:pPr>
      <w:r>
        <w:rPr>
          <w:b/>
          <w:sz w:val="28"/>
          <w:szCs w:val="28"/>
          <w:lang w:val="uk-UA"/>
        </w:rPr>
        <w:t>6. Управління підприємством і самоврядування трудового колективу.</w:t>
      </w:r>
    </w:p>
    <w:p w:rsidR="00415C1D" w:rsidRDefault="00415C1D" w:rsidP="00415C1D">
      <w:pPr>
        <w:jc w:val="center"/>
        <w:rPr>
          <w:b/>
          <w:sz w:val="28"/>
          <w:szCs w:val="28"/>
          <w:lang w:val="uk-UA"/>
        </w:rPr>
      </w:pPr>
    </w:p>
    <w:p w:rsidR="00415C1D" w:rsidRDefault="00415C1D" w:rsidP="00415C1D">
      <w:pPr>
        <w:ind w:firstLine="708"/>
        <w:jc w:val="both"/>
        <w:rPr>
          <w:sz w:val="28"/>
          <w:szCs w:val="28"/>
          <w:lang w:val="uk-UA"/>
        </w:rPr>
      </w:pPr>
      <w:r w:rsidRPr="00D5503F">
        <w:rPr>
          <w:b/>
          <w:sz w:val="28"/>
          <w:szCs w:val="28"/>
          <w:lang w:val="uk-UA"/>
        </w:rPr>
        <w:t>6.1.</w:t>
      </w:r>
      <w:r>
        <w:rPr>
          <w:sz w:val="28"/>
          <w:szCs w:val="28"/>
          <w:lang w:val="uk-UA"/>
        </w:rPr>
        <w:t xml:space="preserve"> Управління підприємством здійснюється керівником, який працює на основі контракту, укладеного з ним органом управління майном.</w:t>
      </w:r>
    </w:p>
    <w:p w:rsidR="00415C1D" w:rsidRDefault="00415C1D" w:rsidP="00415C1D">
      <w:pPr>
        <w:ind w:firstLine="708"/>
        <w:jc w:val="both"/>
        <w:rPr>
          <w:sz w:val="28"/>
          <w:szCs w:val="28"/>
          <w:lang w:val="uk-UA"/>
        </w:rPr>
      </w:pPr>
      <w:r w:rsidRPr="00D5503F">
        <w:rPr>
          <w:b/>
          <w:sz w:val="28"/>
          <w:szCs w:val="28"/>
          <w:lang w:val="uk-UA"/>
        </w:rPr>
        <w:t xml:space="preserve">6.2. </w:t>
      </w:r>
      <w:r>
        <w:rPr>
          <w:sz w:val="28"/>
          <w:szCs w:val="28"/>
          <w:lang w:val="uk-UA"/>
        </w:rPr>
        <w:t>Підприємство самостійно, за погодженням з органом управління майном, визначає структуру управління і встановлює штатний розклад підприємства.</w:t>
      </w:r>
    </w:p>
    <w:p w:rsidR="00415C1D" w:rsidRDefault="00415C1D" w:rsidP="00415C1D">
      <w:pPr>
        <w:ind w:firstLine="708"/>
        <w:jc w:val="both"/>
        <w:rPr>
          <w:sz w:val="28"/>
          <w:szCs w:val="28"/>
          <w:lang w:val="uk-UA"/>
        </w:rPr>
      </w:pPr>
      <w:r w:rsidRPr="00D5503F">
        <w:rPr>
          <w:b/>
          <w:sz w:val="28"/>
          <w:szCs w:val="28"/>
          <w:lang w:val="uk-UA"/>
        </w:rPr>
        <w:t>6.3.</w:t>
      </w:r>
      <w:r>
        <w:rPr>
          <w:sz w:val="28"/>
          <w:szCs w:val="28"/>
          <w:lang w:val="uk-UA"/>
        </w:rPr>
        <w:t xml:space="preserve"> Керівник підприємства:</w:t>
      </w:r>
    </w:p>
    <w:p w:rsidR="00415C1D" w:rsidRDefault="00415C1D" w:rsidP="00415C1D">
      <w:pPr>
        <w:jc w:val="both"/>
        <w:rPr>
          <w:sz w:val="28"/>
          <w:szCs w:val="28"/>
          <w:lang w:val="uk-UA"/>
        </w:rPr>
      </w:pPr>
      <w:r>
        <w:rPr>
          <w:sz w:val="28"/>
          <w:szCs w:val="28"/>
          <w:lang w:val="uk-UA"/>
        </w:rPr>
        <w:t xml:space="preserve"> </w:t>
      </w:r>
      <w:r>
        <w:rPr>
          <w:sz w:val="28"/>
          <w:szCs w:val="28"/>
          <w:lang w:val="uk-UA"/>
        </w:rPr>
        <w:tab/>
        <w:t>- несе повну відповідальність за фінансово-господарську діяльність підприємства, в межах чинного законодавства;</w:t>
      </w:r>
    </w:p>
    <w:p w:rsidR="00415C1D" w:rsidRDefault="00415C1D" w:rsidP="00415C1D">
      <w:pPr>
        <w:ind w:firstLine="708"/>
        <w:jc w:val="both"/>
        <w:rPr>
          <w:sz w:val="28"/>
          <w:szCs w:val="28"/>
          <w:lang w:val="uk-UA"/>
        </w:rPr>
      </w:pPr>
      <w:r>
        <w:rPr>
          <w:sz w:val="28"/>
          <w:szCs w:val="28"/>
          <w:lang w:val="uk-UA"/>
        </w:rPr>
        <w:t>- діє без довіреності від імені підприємства, представляє його в усіх установах та організаціях, в тому числі і в судових органах;</w:t>
      </w:r>
    </w:p>
    <w:p w:rsidR="00415C1D" w:rsidRDefault="00415C1D" w:rsidP="00415C1D">
      <w:pPr>
        <w:ind w:firstLine="708"/>
        <w:jc w:val="both"/>
        <w:rPr>
          <w:sz w:val="28"/>
          <w:szCs w:val="28"/>
          <w:lang w:val="uk-UA"/>
        </w:rPr>
      </w:pPr>
      <w:r>
        <w:rPr>
          <w:sz w:val="28"/>
          <w:szCs w:val="28"/>
          <w:lang w:val="uk-UA"/>
        </w:rPr>
        <w:t>- розпоряджається коштами та майном підприємства  відповідно до чинного законодавства та цього Статуту, видає накази, розпорядження, обов’язкові для виконання всіма працівниками підприємства, затверджує всі документи, що регламентують діяльність підприємства;</w:t>
      </w:r>
    </w:p>
    <w:p w:rsidR="00415C1D" w:rsidRDefault="00415C1D" w:rsidP="00415C1D">
      <w:pPr>
        <w:ind w:firstLine="708"/>
        <w:jc w:val="both"/>
        <w:rPr>
          <w:sz w:val="28"/>
          <w:szCs w:val="28"/>
          <w:lang w:val="uk-UA"/>
        </w:rPr>
      </w:pPr>
      <w:r>
        <w:rPr>
          <w:sz w:val="28"/>
          <w:szCs w:val="28"/>
          <w:lang w:val="uk-UA"/>
        </w:rPr>
        <w:t>- укладає договори, видає довіреності, відкриває в установах банків розрахункові та інші рахунки;</w:t>
      </w:r>
    </w:p>
    <w:p w:rsidR="00415C1D" w:rsidRDefault="00415C1D" w:rsidP="00415C1D">
      <w:pPr>
        <w:ind w:firstLine="708"/>
        <w:jc w:val="both"/>
        <w:rPr>
          <w:sz w:val="28"/>
          <w:szCs w:val="28"/>
          <w:lang w:val="uk-UA"/>
        </w:rPr>
      </w:pPr>
      <w:r>
        <w:rPr>
          <w:sz w:val="28"/>
          <w:szCs w:val="28"/>
          <w:lang w:val="uk-UA"/>
        </w:rPr>
        <w:t>-   забезпечує виконання зобов’язань по договорах;</w:t>
      </w:r>
    </w:p>
    <w:p w:rsidR="00415C1D" w:rsidRDefault="00415C1D" w:rsidP="00415C1D">
      <w:pPr>
        <w:ind w:firstLine="708"/>
        <w:jc w:val="both"/>
        <w:rPr>
          <w:sz w:val="28"/>
          <w:szCs w:val="28"/>
          <w:lang w:val="uk-UA"/>
        </w:rPr>
      </w:pPr>
      <w:r>
        <w:rPr>
          <w:sz w:val="28"/>
          <w:szCs w:val="28"/>
          <w:lang w:val="uk-UA"/>
        </w:rPr>
        <w:t>-</w:t>
      </w:r>
      <w:r w:rsidRPr="00B13A39">
        <w:rPr>
          <w:sz w:val="28"/>
          <w:szCs w:val="28"/>
          <w:lang w:val="uk-UA"/>
        </w:rPr>
        <w:t xml:space="preserve"> несе відповідальність за формування та виконання балансу </w:t>
      </w:r>
      <w:r>
        <w:rPr>
          <w:sz w:val="28"/>
          <w:szCs w:val="28"/>
          <w:lang w:val="uk-UA"/>
        </w:rPr>
        <w:t>доходів і видатків Підприємства.</w:t>
      </w:r>
    </w:p>
    <w:p w:rsidR="00415C1D" w:rsidRDefault="00415C1D" w:rsidP="00415C1D">
      <w:pPr>
        <w:jc w:val="both"/>
        <w:rPr>
          <w:sz w:val="28"/>
          <w:szCs w:val="28"/>
          <w:lang w:val="uk-UA"/>
        </w:rPr>
      </w:pPr>
      <w:r>
        <w:rPr>
          <w:sz w:val="28"/>
          <w:szCs w:val="28"/>
          <w:lang w:val="uk-UA"/>
        </w:rPr>
        <w:tab/>
        <w:t>Орган управління майном не має права втручатися в оперативну і господарську діяльність підприємства, крім випадків, передбачених цим Статутом.</w:t>
      </w:r>
    </w:p>
    <w:p w:rsidR="00415C1D" w:rsidRDefault="00415C1D" w:rsidP="00415C1D">
      <w:pPr>
        <w:ind w:firstLine="708"/>
        <w:jc w:val="both"/>
        <w:rPr>
          <w:sz w:val="28"/>
          <w:szCs w:val="28"/>
          <w:lang w:val="uk-UA"/>
        </w:rPr>
      </w:pPr>
      <w:r w:rsidRPr="00D5503F">
        <w:rPr>
          <w:b/>
          <w:sz w:val="28"/>
          <w:szCs w:val="28"/>
          <w:lang w:val="uk-UA"/>
        </w:rPr>
        <w:t>6.4.</w:t>
      </w:r>
      <w:r>
        <w:rPr>
          <w:sz w:val="28"/>
          <w:szCs w:val="28"/>
          <w:lang w:val="uk-UA"/>
        </w:rPr>
        <w:t xml:space="preserve">  В межах своєї компетенції, визначеної чинним законодавством, керівник підприємства видає накази, надає розпорядження, вказівки щодо діяльності підприємства та його підрозділів, обов’язкові для виконання всіма працівниками підприємства, підписує відповідні документи. В деяких випадках, обумовлених чинним законодавством про працю. Керівник затверджує штатний розклад, встановлює і змінює посадові оклади, тарифні ставки тощо, розподіляє фонд споживання згідно із положеннями колективного договору.</w:t>
      </w:r>
    </w:p>
    <w:p w:rsidR="00415C1D" w:rsidRDefault="00415C1D" w:rsidP="00415C1D">
      <w:pPr>
        <w:ind w:firstLine="708"/>
        <w:jc w:val="both"/>
        <w:rPr>
          <w:sz w:val="28"/>
          <w:szCs w:val="28"/>
          <w:lang w:val="uk-UA"/>
        </w:rPr>
      </w:pPr>
      <w:r w:rsidRPr="00D5503F">
        <w:rPr>
          <w:b/>
          <w:sz w:val="28"/>
          <w:szCs w:val="28"/>
          <w:lang w:val="uk-UA"/>
        </w:rPr>
        <w:t>6.5.</w:t>
      </w:r>
      <w:r>
        <w:rPr>
          <w:sz w:val="28"/>
          <w:szCs w:val="28"/>
          <w:lang w:val="uk-UA"/>
        </w:rPr>
        <w:t xml:space="preserve">  В разі тимчасової відсутності керівника, його функції виконує перший заступник ( головний інженер).</w:t>
      </w:r>
    </w:p>
    <w:p w:rsidR="00415C1D" w:rsidRDefault="00415C1D" w:rsidP="00415C1D">
      <w:pPr>
        <w:ind w:firstLine="708"/>
        <w:jc w:val="both"/>
        <w:rPr>
          <w:sz w:val="28"/>
          <w:szCs w:val="28"/>
          <w:lang w:val="uk-UA"/>
        </w:rPr>
      </w:pPr>
      <w:r w:rsidRPr="00D5503F">
        <w:rPr>
          <w:b/>
          <w:sz w:val="28"/>
          <w:szCs w:val="28"/>
          <w:lang w:val="uk-UA"/>
        </w:rPr>
        <w:t>6.6.</w:t>
      </w:r>
      <w:r>
        <w:rPr>
          <w:sz w:val="28"/>
          <w:szCs w:val="28"/>
          <w:lang w:val="uk-UA"/>
        </w:rPr>
        <w:t xml:space="preserve"> Головний інженер, головний бухгалтер призначаються на посади та звільняються з посад керівником підприємства за погодженням з органом управління майном. Керівники підрозділів, спеціалісти та інші працівники призначаються на відповідні посади та звільняються з посади на загальних підставах.</w:t>
      </w:r>
    </w:p>
    <w:p w:rsidR="00415C1D" w:rsidRDefault="00415C1D" w:rsidP="00415C1D">
      <w:pPr>
        <w:ind w:firstLine="708"/>
        <w:jc w:val="both"/>
        <w:rPr>
          <w:sz w:val="28"/>
          <w:szCs w:val="28"/>
          <w:lang w:val="uk-UA"/>
        </w:rPr>
      </w:pPr>
      <w:r w:rsidRPr="00D5503F">
        <w:rPr>
          <w:b/>
          <w:sz w:val="28"/>
          <w:szCs w:val="28"/>
          <w:lang w:val="uk-UA"/>
        </w:rPr>
        <w:t>6.7.</w:t>
      </w:r>
      <w:r>
        <w:rPr>
          <w:sz w:val="28"/>
          <w:szCs w:val="28"/>
          <w:lang w:val="uk-UA"/>
        </w:rPr>
        <w:t xml:space="preserve"> Спільні рішення з соціально - економічних питань, що стосуються діяльності підприємства відображаються в колективному договорі, який регулює питання охорони праці, трудові відносини колективу, пільги та компенсації тощо.</w:t>
      </w:r>
    </w:p>
    <w:p w:rsidR="00415C1D" w:rsidRPr="00113B7F" w:rsidRDefault="00415C1D" w:rsidP="00415C1D">
      <w:pPr>
        <w:ind w:firstLine="708"/>
        <w:jc w:val="both"/>
        <w:rPr>
          <w:sz w:val="28"/>
          <w:szCs w:val="28"/>
          <w:lang w:val="uk-UA"/>
        </w:rPr>
      </w:pPr>
      <w:r w:rsidRPr="00D5503F">
        <w:rPr>
          <w:b/>
          <w:sz w:val="28"/>
          <w:szCs w:val="28"/>
          <w:lang w:val="uk-UA"/>
        </w:rPr>
        <w:t>6.8.</w:t>
      </w:r>
      <w:r>
        <w:rPr>
          <w:sz w:val="28"/>
          <w:szCs w:val="28"/>
          <w:lang w:val="uk-UA"/>
        </w:rPr>
        <w:t xml:space="preserve"> Повноваження укладення колективного договору від імені власника </w:t>
      </w:r>
      <w:r w:rsidRPr="00113B7F">
        <w:rPr>
          <w:sz w:val="28"/>
          <w:szCs w:val="28"/>
          <w:lang w:val="uk-UA"/>
        </w:rPr>
        <w:t>надається керівнику підприємства, а від імені трудового колективу – за погодженням із уповноваженим трудового колективу .</w:t>
      </w:r>
    </w:p>
    <w:p w:rsidR="00415C1D" w:rsidRPr="00113B7F" w:rsidRDefault="00415C1D" w:rsidP="00415C1D">
      <w:pPr>
        <w:jc w:val="center"/>
        <w:rPr>
          <w:b/>
          <w:sz w:val="28"/>
          <w:szCs w:val="28"/>
          <w:lang w:val="uk-UA"/>
        </w:rPr>
      </w:pPr>
      <w:r w:rsidRPr="00113B7F">
        <w:rPr>
          <w:b/>
          <w:sz w:val="28"/>
          <w:szCs w:val="28"/>
          <w:lang w:val="uk-UA"/>
        </w:rPr>
        <w:t>7. Порядок внесення змін і доповнень до статуту.</w:t>
      </w:r>
    </w:p>
    <w:p w:rsidR="00415C1D" w:rsidRDefault="00415C1D" w:rsidP="00415C1D">
      <w:pPr>
        <w:ind w:firstLine="708"/>
        <w:jc w:val="both"/>
        <w:rPr>
          <w:sz w:val="28"/>
          <w:szCs w:val="28"/>
          <w:lang w:val="uk-UA"/>
        </w:rPr>
      </w:pPr>
      <w:r w:rsidRPr="00D5503F">
        <w:rPr>
          <w:b/>
          <w:sz w:val="28"/>
          <w:szCs w:val="28"/>
          <w:lang w:val="uk-UA"/>
        </w:rPr>
        <w:t>7.1.</w:t>
      </w:r>
      <w:r>
        <w:rPr>
          <w:sz w:val="28"/>
          <w:szCs w:val="28"/>
          <w:lang w:val="uk-UA"/>
        </w:rPr>
        <w:t xml:space="preserve"> Зміни і доповнення до Статуту затверджується органом управляння майном.</w:t>
      </w:r>
    </w:p>
    <w:p w:rsidR="00415C1D" w:rsidRDefault="00415C1D" w:rsidP="00415C1D">
      <w:pPr>
        <w:jc w:val="center"/>
        <w:rPr>
          <w:b/>
          <w:sz w:val="28"/>
          <w:szCs w:val="28"/>
          <w:lang w:val="uk-UA"/>
        </w:rPr>
      </w:pPr>
      <w:r>
        <w:rPr>
          <w:b/>
          <w:sz w:val="28"/>
          <w:szCs w:val="28"/>
          <w:lang w:val="uk-UA"/>
        </w:rPr>
        <w:t>8. Ліквідація та реорганізація підприємства.</w:t>
      </w:r>
    </w:p>
    <w:p w:rsidR="00415C1D" w:rsidRDefault="00415C1D" w:rsidP="00415C1D">
      <w:pPr>
        <w:ind w:firstLine="708"/>
        <w:jc w:val="both"/>
        <w:rPr>
          <w:sz w:val="28"/>
          <w:szCs w:val="28"/>
          <w:lang w:val="uk-UA"/>
        </w:rPr>
      </w:pPr>
      <w:r w:rsidRPr="00D5503F">
        <w:rPr>
          <w:b/>
          <w:sz w:val="28"/>
          <w:szCs w:val="28"/>
          <w:lang w:val="uk-UA"/>
        </w:rPr>
        <w:t>8.1.</w:t>
      </w:r>
      <w:r>
        <w:rPr>
          <w:sz w:val="28"/>
          <w:szCs w:val="28"/>
          <w:lang w:val="uk-UA"/>
        </w:rPr>
        <w:t xml:space="preserve"> Ліквідація та реорганізація підприємства ( злиття, приєднання, виділення, поділ, відокремлення підрозділів, перетворення тощо) здійснюється відповідно до чинного законодавства.</w:t>
      </w:r>
    </w:p>
    <w:p w:rsidR="00415C1D" w:rsidRDefault="00415C1D" w:rsidP="00415C1D">
      <w:pPr>
        <w:ind w:firstLine="708"/>
        <w:jc w:val="both"/>
        <w:rPr>
          <w:sz w:val="28"/>
          <w:szCs w:val="28"/>
          <w:lang w:val="uk-UA"/>
        </w:rPr>
      </w:pPr>
      <w:r w:rsidRPr="00D5503F">
        <w:rPr>
          <w:b/>
          <w:sz w:val="28"/>
          <w:szCs w:val="28"/>
          <w:lang w:val="uk-UA"/>
        </w:rPr>
        <w:t>8.2.</w:t>
      </w:r>
      <w:r>
        <w:rPr>
          <w:sz w:val="28"/>
          <w:szCs w:val="28"/>
          <w:lang w:val="uk-UA"/>
        </w:rPr>
        <w:t xml:space="preserve"> При реорганізації або ліквідації підприємства, працівникам, які звільняються, гарантується додержання їх прав та інтересів, надання пільг та компенсацій, відповідно до чинного трудового законодавства України.</w:t>
      </w:r>
    </w:p>
    <w:p w:rsidR="00415C1D" w:rsidRDefault="00415C1D" w:rsidP="00415C1D">
      <w:pPr>
        <w:ind w:firstLine="708"/>
        <w:jc w:val="both"/>
        <w:rPr>
          <w:sz w:val="28"/>
          <w:szCs w:val="28"/>
          <w:lang w:val="uk-UA"/>
        </w:rPr>
      </w:pPr>
      <w:r w:rsidRPr="00D5503F">
        <w:rPr>
          <w:b/>
          <w:sz w:val="28"/>
          <w:szCs w:val="28"/>
          <w:lang w:val="uk-UA"/>
        </w:rPr>
        <w:t>8.3.</w:t>
      </w:r>
      <w:r>
        <w:rPr>
          <w:sz w:val="28"/>
          <w:szCs w:val="28"/>
          <w:lang w:val="uk-UA"/>
        </w:rPr>
        <w:t xml:space="preserve"> У разі реорганізації підприємства його права, обов’язки та фінансові зобов’язання переходять до правонаступників.</w:t>
      </w:r>
    </w:p>
    <w:p w:rsidR="00415C1D" w:rsidRDefault="00415C1D" w:rsidP="00415C1D">
      <w:pPr>
        <w:ind w:firstLine="708"/>
        <w:jc w:val="both"/>
        <w:rPr>
          <w:sz w:val="28"/>
          <w:szCs w:val="28"/>
          <w:lang w:val="uk-UA"/>
        </w:rPr>
      </w:pPr>
      <w:r w:rsidRPr="00D5503F">
        <w:rPr>
          <w:b/>
          <w:sz w:val="28"/>
          <w:szCs w:val="28"/>
          <w:lang w:val="uk-UA"/>
        </w:rPr>
        <w:t>8.4.</w:t>
      </w:r>
      <w:r>
        <w:rPr>
          <w:sz w:val="28"/>
          <w:szCs w:val="28"/>
          <w:lang w:val="uk-UA"/>
        </w:rPr>
        <w:t xml:space="preserve"> Ліквідація підприємства здійснюється ліквідаційною комісією, яка призначається органом управління майном, з обов’язковою участю представників апарату управління майном, з обов’язковою участю представників апарату управління підприємства.</w:t>
      </w:r>
    </w:p>
    <w:p w:rsidR="00415C1D" w:rsidRDefault="00415C1D" w:rsidP="00415C1D">
      <w:pPr>
        <w:jc w:val="both"/>
        <w:rPr>
          <w:sz w:val="28"/>
          <w:szCs w:val="28"/>
          <w:lang w:val="uk-UA"/>
        </w:rPr>
      </w:pPr>
      <w:r>
        <w:rPr>
          <w:sz w:val="28"/>
          <w:szCs w:val="28"/>
          <w:lang w:val="uk-UA"/>
        </w:rPr>
        <w:t xml:space="preserve">Порядок і терміни проведення ліквідації, а також строк для </w:t>
      </w:r>
      <w:proofErr w:type="spellStart"/>
      <w:r>
        <w:rPr>
          <w:sz w:val="28"/>
          <w:szCs w:val="28"/>
          <w:lang w:val="uk-UA"/>
        </w:rPr>
        <w:t>заявлення</w:t>
      </w:r>
      <w:proofErr w:type="spellEnd"/>
      <w:r>
        <w:rPr>
          <w:sz w:val="28"/>
          <w:szCs w:val="28"/>
          <w:lang w:val="uk-UA"/>
        </w:rPr>
        <w:t xml:space="preserve"> претензій кредиторами визначається органом управління майном.</w:t>
      </w:r>
    </w:p>
    <w:p w:rsidR="00415C1D" w:rsidRDefault="00415C1D" w:rsidP="00415C1D">
      <w:pPr>
        <w:ind w:firstLine="708"/>
        <w:jc w:val="both"/>
        <w:rPr>
          <w:sz w:val="28"/>
          <w:szCs w:val="28"/>
          <w:lang w:val="uk-UA"/>
        </w:rPr>
      </w:pPr>
      <w:r w:rsidRPr="00D5503F">
        <w:rPr>
          <w:b/>
          <w:sz w:val="28"/>
          <w:szCs w:val="28"/>
          <w:lang w:val="uk-UA"/>
        </w:rPr>
        <w:t>8.5.</w:t>
      </w:r>
      <w:r>
        <w:rPr>
          <w:sz w:val="28"/>
          <w:szCs w:val="28"/>
          <w:lang w:val="uk-UA"/>
        </w:rPr>
        <w:t xml:space="preserve"> Підприємство вважається ліквідованим з моменту виключення його, як суб’єкта господарської діяльності,  з державного Реєстру України.</w:t>
      </w:r>
    </w:p>
    <w:p w:rsidR="00415C1D" w:rsidRDefault="00415C1D" w:rsidP="00415C1D">
      <w:pPr>
        <w:jc w:val="center"/>
        <w:rPr>
          <w:sz w:val="28"/>
          <w:szCs w:val="28"/>
          <w:lang w:val="uk-UA"/>
        </w:rPr>
      </w:pPr>
    </w:p>
    <w:p w:rsidR="00415C1D" w:rsidRPr="002C1468" w:rsidRDefault="00415C1D" w:rsidP="00415C1D">
      <w:pPr>
        <w:jc w:val="center"/>
        <w:rPr>
          <w:b/>
          <w:sz w:val="28"/>
          <w:szCs w:val="28"/>
          <w:lang w:val="uk-UA"/>
        </w:rPr>
      </w:pPr>
      <w:r w:rsidRPr="002C1468">
        <w:rPr>
          <w:b/>
          <w:sz w:val="28"/>
          <w:szCs w:val="28"/>
          <w:lang w:val="uk-UA"/>
        </w:rPr>
        <w:t>9. Заключні положення</w:t>
      </w:r>
    </w:p>
    <w:p w:rsidR="00415C1D" w:rsidRPr="002C1468" w:rsidRDefault="00415C1D" w:rsidP="00415C1D">
      <w:pPr>
        <w:jc w:val="both"/>
        <w:rPr>
          <w:b/>
          <w:sz w:val="28"/>
          <w:szCs w:val="28"/>
          <w:lang w:val="uk-UA"/>
        </w:rPr>
      </w:pPr>
    </w:p>
    <w:p w:rsidR="00415C1D" w:rsidRPr="002C1468" w:rsidRDefault="00415C1D" w:rsidP="00415C1D">
      <w:pPr>
        <w:ind w:firstLine="708"/>
        <w:jc w:val="both"/>
        <w:rPr>
          <w:sz w:val="28"/>
          <w:szCs w:val="28"/>
          <w:lang w:val="uk-UA"/>
        </w:rPr>
      </w:pPr>
      <w:r w:rsidRPr="00D5503F">
        <w:rPr>
          <w:b/>
          <w:sz w:val="28"/>
          <w:szCs w:val="28"/>
          <w:lang w:val="uk-UA"/>
        </w:rPr>
        <w:t>9.1.</w:t>
      </w:r>
      <w:r w:rsidRPr="002C1468">
        <w:rPr>
          <w:sz w:val="28"/>
          <w:szCs w:val="28"/>
          <w:lang w:val="uk-UA"/>
        </w:rPr>
        <w:t xml:space="preserve"> У всьому, що не врегульовано цим Статутом, слід керуватися</w:t>
      </w:r>
      <w:r>
        <w:rPr>
          <w:sz w:val="28"/>
          <w:szCs w:val="28"/>
          <w:lang w:val="uk-UA"/>
        </w:rPr>
        <w:t xml:space="preserve"> чинним законодавством України.</w:t>
      </w:r>
    </w:p>
    <w:p w:rsidR="00415C1D" w:rsidRDefault="00415C1D" w:rsidP="00415C1D">
      <w:pPr>
        <w:ind w:firstLine="708"/>
        <w:jc w:val="both"/>
        <w:rPr>
          <w:sz w:val="28"/>
          <w:szCs w:val="28"/>
          <w:lang w:val="uk-UA"/>
        </w:rPr>
      </w:pPr>
      <w:r w:rsidRPr="00D5503F">
        <w:rPr>
          <w:b/>
          <w:sz w:val="28"/>
          <w:szCs w:val="28"/>
          <w:lang w:val="uk-UA"/>
        </w:rPr>
        <w:t>9.2.</w:t>
      </w:r>
      <w:r w:rsidRPr="002C1468">
        <w:rPr>
          <w:sz w:val="28"/>
          <w:szCs w:val="28"/>
          <w:lang w:val="uk-UA"/>
        </w:rPr>
        <w:t xml:space="preserve"> Цей Статут запроваджується в дію з моменту його державної реєстрації відповідно до чинного законодавства України.</w:t>
      </w:r>
    </w:p>
    <w:p w:rsidR="00415C1D" w:rsidRDefault="00415C1D" w:rsidP="00415C1D">
      <w:pPr>
        <w:jc w:val="both"/>
        <w:rPr>
          <w:sz w:val="28"/>
          <w:szCs w:val="28"/>
          <w:lang w:val="uk-UA"/>
        </w:rPr>
      </w:pPr>
    </w:p>
    <w:p w:rsidR="00415C1D" w:rsidRDefault="00415C1D" w:rsidP="00415C1D">
      <w:pPr>
        <w:jc w:val="both"/>
        <w:rPr>
          <w:sz w:val="28"/>
          <w:szCs w:val="28"/>
          <w:lang w:val="uk-UA"/>
        </w:rPr>
      </w:pPr>
    </w:p>
    <w:p w:rsidR="00415C1D" w:rsidRDefault="00415C1D" w:rsidP="00415C1D">
      <w:pPr>
        <w:jc w:val="both"/>
        <w:rPr>
          <w:sz w:val="28"/>
          <w:szCs w:val="28"/>
          <w:lang w:val="uk-UA"/>
        </w:rPr>
      </w:pPr>
    </w:p>
    <w:p w:rsidR="00415C1D" w:rsidRDefault="00415C1D" w:rsidP="00415C1D">
      <w:pPr>
        <w:jc w:val="both"/>
        <w:rPr>
          <w:sz w:val="28"/>
          <w:szCs w:val="28"/>
          <w:lang w:val="uk-UA"/>
        </w:rPr>
      </w:pPr>
    </w:p>
    <w:p w:rsidR="005761E5" w:rsidRPr="002D619F" w:rsidRDefault="005761E5" w:rsidP="002D619F">
      <w:pPr>
        <w:ind w:firstLine="845"/>
        <w:jc w:val="both"/>
        <w:rPr>
          <w:sz w:val="28"/>
          <w:szCs w:val="28"/>
          <w:lang w:val="uk-UA"/>
        </w:rPr>
      </w:pPr>
    </w:p>
    <w:p w:rsidR="005761E5" w:rsidRPr="002D619F" w:rsidRDefault="005761E5" w:rsidP="002D619F">
      <w:pPr>
        <w:shd w:val="clear" w:color="auto" w:fill="FFFFFF"/>
        <w:tabs>
          <w:tab w:val="left" w:pos="1985"/>
        </w:tabs>
        <w:ind w:left="41" w:firstLine="845"/>
        <w:jc w:val="both"/>
        <w:rPr>
          <w:color w:val="000000"/>
          <w:sz w:val="28"/>
          <w:szCs w:val="28"/>
          <w:lang w:val="uk-UA"/>
        </w:rPr>
      </w:pPr>
      <w:r w:rsidRPr="002D619F">
        <w:rPr>
          <w:color w:val="000000"/>
          <w:sz w:val="28"/>
          <w:szCs w:val="28"/>
          <w:lang w:val="uk-UA"/>
        </w:rPr>
        <w:t xml:space="preserve">Секретар міської ради                   </w:t>
      </w:r>
      <w:r w:rsidR="00AA07D7">
        <w:rPr>
          <w:color w:val="000000"/>
          <w:sz w:val="28"/>
          <w:szCs w:val="28"/>
          <w:lang w:val="uk-UA"/>
        </w:rPr>
        <w:t xml:space="preserve">                Вадим КОЖУХОВСЬКИЙ</w:t>
      </w:r>
      <w:r w:rsidRPr="002D619F">
        <w:rPr>
          <w:color w:val="000000"/>
          <w:sz w:val="28"/>
          <w:szCs w:val="28"/>
          <w:lang w:val="uk-UA"/>
        </w:rPr>
        <w:t xml:space="preserve">      </w:t>
      </w:r>
    </w:p>
    <w:sectPr w:rsidR="005761E5" w:rsidRPr="002D619F" w:rsidSect="00276963">
      <w:pgSz w:w="11906" w:h="16838"/>
      <w:pgMar w:top="426" w:right="850" w:bottom="709" w:left="1134"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thograp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AE5D8A"/>
    <w:lvl w:ilvl="0">
      <w:numFmt w:val="bullet"/>
      <w:lvlText w:val="*"/>
      <w:lvlJc w:val="left"/>
      <w:pPr>
        <w:ind w:left="0" w:firstLine="0"/>
      </w:pPr>
    </w:lvl>
  </w:abstractNum>
  <w:abstractNum w:abstractNumId="1" w15:restartNumberingAfterBreak="0">
    <w:nsid w:val="0ACE2446"/>
    <w:multiLevelType w:val="hybridMultilevel"/>
    <w:tmpl w:val="B2749928"/>
    <w:lvl w:ilvl="0" w:tplc="CC486A10">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2" w15:restartNumberingAfterBreak="0">
    <w:nsid w:val="181A47FA"/>
    <w:multiLevelType w:val="hybridMultilevel"/>
    <w:tmpl w:val="2D7434A8"/>
    <w:lvl w:ilvl="0" w:tplc="CC486A10">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3" w15:restartNumberingAfterBreak="0">
    <w:nsid w:val="18B03ABC"/>
    <w:multiLevelType w:val="multilevel"/>
    <w:tmpl w:val="F946755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22C3D"/>
    <w:multiLevelType w:val="multilevel"/>
    <w:tmpl w:val="1B04B2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137E5A"/>
    <w:multiLevelType w:val="hybridMultilevel"/>
    <w:tmpl w:val="3C308FC4"/>
    <w:lvl w:ilvl="0" w:tplc="5944DA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8CE6AD2"/>
    <w:multiLevelType w:val="hybridMultilevel"/>
    <w:tmpl w:val="995E4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8FE200B"/>
    <w:multiLevelType w:val="multilevel"/>
    <w:tmpl w:val="37C2771C"/>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71E66E8"/>
    <w:multiLevelType w:val="hybridMultilevel"/>
    <w:tmpl w:val="3F4E1ABA"/>
    <w:lvl w:ilvl="0" w:tplc="B7441926">
      <w:start w:val="3"/>
      <w:numFmt w:val="bullet"/>
      <w:lvlText w:val="-"/>
      <w:lvlJc w:val="left"/>
      <w:pPr>
        <w:ind w:left="720" w:hanging="360"/>
      </w:pPr>
      <w:rPr>
        <w:rFonts w:ascii="Times New Roman" w:eastAsia="Times New Roman" w:hAnsi="Times New Roman" w:cs="Times New Roman" w:hint="default"/>
        <w:sz w:val="27"/>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D2771B9"/>
    <w:multiLevelType w:val="hybridMultilevel"/>
    <w:tmpl w:val="0ED6890A"/>
    <w:lvl w:ilvl="0" w:tplc="CC486A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1" w15:restartNumberingAfterBreak="0">
    <w:nsid w:val="63AA498E"/>
    <w:multiLevelType w:val="hybridMultilevel"/>
    <w:tmpl w:val="8D22CFC8"/>
    <w:lvl w:ilvl="0" w:tplc="CC486A10">
      <w:start w:val="1"/>
      <w:numFmt w:val="bullet"/>
      <w:lvlText w:val=""/>
      <w:lvlJc w:val="left"/>
      <w:pPr>
        <w:ind w:left="436" w:hanging="360"/>
      </w:pPr>
      <w:rPr>
        <w:rFonts w:ascii="Symbol" w:hAnsi="Symbol" w:hint="default"/>
      </w:rPr>
    </w:lvl>
    <w:lvl w:ilvl="1" w:tplc="04220003" w:tentative="1">
      <w:start w:val="1"/>
      <w:numFmt w:val="bullet"/>
      <w:lvlText w:val="o"/>
      <w:lvlJc w:val="left"/>
      <w:pPr>
        <w:ind w:left="1156" w:hanging="360"/>
      </w:pPr>
      <w:rPr>
        <w:rFonts w:ascii="Courier New" w:hAnsi="Courier New" w:cs="Courier New" w:hint="default"/>
      </w:rPr>
    </w:lvl>
    <w:lvl w:ilvl="2" w:tplc="04220005" w:tentative="1">
      <w:start w:val="1"/>
      <w:numFmt w:val="bullet"/>
      <w:lvlText w:val=""/>
      <w:lvlJc w:val="left"/>
      <w:pPr>
        <w:ind w:left="1876" w:hanging="360"/>
      </w:pPr>
      <w:rPr>
        <w:rFonts w:ascii="Wingdings" w:hAnsi="Wingdings" w:hint="default"/>
      </w:rPr>
    </w:lvl>
    <w:lvl w:ilvl="3" w:tplc="04220001" w:tentative="1">
      <w:start w:val="1"/>
      <w:numFmt w:val="bullet"/>
      <w:lvlText w:val=""/>
      <w:lvlJc w:val="left"/>
      <w:pPr>
        <w:ind w:left="2596" w:hanging="360"/>
      </w:pPr>
      <w:rPr>
        <w:rFonts w:ascii="Symbol" w:hAnsi="Symbol" w:hint="default"/>
      </w:rPr>
    </w:lvl>
    <w:lvl w:ilvl="4" w:tplc="04220003" w:tentative="1">
      <w:start w:val="1"/>
      <w:numFmt w:val="bullet"/>
      <w:lvlText w:val="o"/>
      <w:lvlJc w:val="left"/>
      <w:pPr>
        <w:ind w:left="3316" w:hanging="360"/>
      </w:pPr>
      <w:rPr>
        <w:rFonts w:ascii="Courier New" w:hAnsi="Courier New" w:cs="Courier New" w:hint="default"/>
      </w:rPr>
    </w:lvl>
    <w:lvl w:ilvl="5" w:tplc="04220005" w:tentative="1">
      <w:start w:val="1"/>
      <w:numFmt w:val="bullet"/>
      <w:lvlText w:val=""/>
      <w:lvlJc w:val="left"/>
      <w:pPr>
        <w:ind w:left="4036" w:hanging="360"/>
      </w:pPr>
      <w:rPr>
        <w:rFonts w:ascii="Wingdings" w:hAnsi="Wingdings" w:hint="default"/>
      </w:rPr>
    </w:lvl>
    <w:lvl w:ilvl="6" w:tplc="04220001" w:tentative="1">
      <w:start w:val="1"/>
      <w:numFmt w:val="bullet"/>
      <w:lvlText w:val=""/>
      <w:lvlJc w:val="left"/>
      <w:pPr>
        <w:ind w:left="4756" w:hanging="360"/>
      </w:pPr>
      <w:rPr>
        <w:rFonts w:ascii="Symbol" w:hAnsi="Symbol" w:hint="default"/>
      </w:rPr>
    </w:lvl>
    <w:lvl w:ilvl="7" w:tplc="04220003" w:tentative="1">
      <w:start w:val="1"/>
      <w:numFmt w:val="bullet"/>
      <w:lvlText w:val="o"/>
      <w:lvlJc w:val="left"/>
      <w:pPr>
        <w:ind w:left="5476" w:hanging="360"/>
      </w:pPr>
      <w:rPr>
        <w:rFonts w:ascii="Courier New" w:hAnsi="Courier New" w:cs="Courier New" w:hint="default"/>
      </w:rPr>
    </w:lvl>
    <w:lvl w:ilvl="8" w:tplc="04220005" w:tentative="1">
      <w:start w:val="1"/>
      <w:numFmt w:val="bullet"/>
      <w:lvlText w:val=""/>
      <w:lvlJc w:val="left"/>
      <w:pPr>
        <w:ind w:left="6196" w:hanging="360"/>
      </w:pPr>
      <w:rPr>
        <w:rFonts w:ascii="Wingdings" w:hAnsi="Wingdings" w:hint="default"/>
      </w:rPr>
    </w:lvl>
  </w:abstractNum>
  <w:abstractNum w:abstractNumId="12" w15:restartNumberingAfterBreak="0">
    <w:nsid w:val="65484B01"/>
    <w:multiLevelType w:val="hybridMultilevel"/>
    <w:tmpl w:val="65F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4C56E7"/>
    <w:multiLevelType w:val="hybridMultilevel"/>
    <w:tmpl w:val="5FA46F14"/>
    <w:lvl w:ilvl="0" w:tplc="B7441926">
      <w:start w:val="3"/>
      <w:numFmt w:val="bullet"/>
      <w:lvlText w:val="-"/>
      <w:lvlJc w:val="left"/>
      <w:pPr>
        <w:ind w:left="1275" w:hanging="360"/>
      </w:pPr>
      <w:rPr>
        <w:rFonts w:ascii="Times New Roman" w:eastAsia="Times New Roman" w:hAnsi="Times New Roman" w:cs="Times New Roman" w:hint="default"/>
        <w:sz w:val="27"/>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num w:numId="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2"/>
  </w:num>
  <w:num w:numId="6">
    <w:abstractNumId w:val="1"/>
  </w:num>
  <w:num w:numId="7">
    <w:abstractNumId w:val="6"/>
  </w:num>
  <w:num w:numId="8">
    <w:abstractNumId w:val="10"/>
  </w:num>
  <w:num w:numId="9">
    <w:abstractNumId w:val="11"/>
  </w:num>
  <w:num w:numId="10">
    <w:abstractNumId w:val="5"/>
  </w:num>
  <w:num w:numId="11">
    <w:abstractNumId w:val="7"/>
  </w:num>
  <w:num w:numId="12">
    <w:abstractNumId w:val="3"/>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E5"/>
    <w:rsid w:val="00051EAB"/>
    <w:rsid w:val="00055402"/>
    <w:rsid w:val="00070C2A"/>
    <w:rsid w:val="00073709"/>
    <w:rsid w:val="00087DA9"/>
    <w:rsid w:val="00093DEA"/>
    <w:rsid w:val="000B0E08"/>
    <w:rsid w:val="000D0BDF"/>
    <w:rsid w:val="000E45D7"/>
    <w:rsid w:val="000F17FC"/>
    <w:rsid w:val="0011307D"/>
    <w:rsid w:val="00113B7F"/>
    <w:rsid w:val="00115E57"/>
    <w:rsid w:val="001178EA"/>
    <w:rsid w:val="00147567"/>
    <w:rsid w:val="00150275"/>
    <w:rsid w:val="0015774C"/>
    <w:rsid w:val="00176712"/>
    <w:rsid w:val="00201EBD"/>
    <w:rsid w:val="002070F3"/>
    <w:rsid w:val="002148AC"/>
    <w:rsid w:val="0023671F"/>
    <w:rsid w:val="0023767B"/>
    <w:rsid w:val="00270AC3"/>
    <w:rsid w:val="00274828"/>
    <w:rsid w:val="00276963"/>
    <w:rsid w:val="002C129F"/>
    <w:rsid w:val="002D619F"/>
    <w:rsid w:val="0030530A"/>
    <w:rsid w:val="00311E31"/>
    <w:rsid w:val="00312411"/>
    <w:rsid w:val="00361CB6"/>
    <w:rsid w:val="00366B77"/>
    <w:rsid w:val="00386A25"/>
    <w:rsid w:val="003B2F7D"/>
    <w:rsid w:val="003B7A58"/>
    <w:rsid w:val="003C3589"/>
    <w:rsid w:val="003C66E7"/>
    <w:rsid w:val="003E7027"/>
    <w:rsid w:val="0040179F"/>
    <w:rsid w:val="0040668C"/>
    <w:rsid w:val="00415C1D"/>
    <w:rsid w:val="00422FB1"/>
    <w:rsid w:val="00424379"/>
    <w:rsid w:val="00432BB5"/>
    <w:rsid w:val="00473200"/>
    <w:rsid w:val="00473DBE"/>
    <w:rsid w:val="004B7360"/>
    <w:rsid w:val="004D0BBA"/>
    <w:rsid w:val="004E03E3"/>
    <w:rsid w:val="004E5C1F"/>
    <w:rsid w:val="004F1178"/>
    <w:rsid w:val="00552AE0"/>
    <w:rsid w:val="005624FB"/>
    <w:rsid w:val="005761E5"/>
    <w:rsid w:val="005C3DDE"/>
    <w:rsid w:val="005C52DE"/>
    <w:rsid w:val="005C6E86"/>
    <w:rsid w:val="005C7826"/>
    <w:rsid w:val="005E0301"/>
    <w:rsid w:val="005E200B"/>
    <w:rsid w:val="006044E3"/>
    <w:rsid w:val="00615F9C"/>
    <w:rsid w:val="00616AB5"/>
    <w:rsid w:val="00620616"/>
    <w:rsid w:val="006560B3"/>
    <w:rsid w:val="00657023"/>
    <w:rsid w:val="006E6511"/>
    <w:rsid w:val="00704F5B"/>
    <w:rsid w:val="007624C7"/>
    <w:rsid w:val="007A3551"/>
    <w:rsid w:val="00803912"/>
    <w:rsid w:val="00810B98"/>
    <w:rsid w:val="0081173B"/>
    <w:rsid w:val="00863ADF"/>
    <w:rsid w:val="00870815"/>
    <w:rsid w:val="008820FF"/>
    <w:rsid w:val="0089041B"/>
    <w:rsid w:val="008972EF"/>
    <w:rsid w:val="008A0084"/>
    <w:rsid w:val="008A248E"/>
    <w:rsid w:val="008B0275"/>
    <w:rsid w:val="008B32B0"/>
    <w:rsid w:val="008D0D83"/>
    <w:rsid w:val="008F6D94"/>
    <w:rsid w:val="00900B6E"/>
    <w:rsid w:val="00907BAB"/>
    <w:rsid w:val="00910ACC"/>
    <w:rsid w:val="00937DD8"/>
    <w:rsid w:val="00946E88"/>
    <w:rsid w:val="009573D7"/>
    <w:rsid w:val="009C2431"/>
    <w:rsid w:val="009E0DCB"/>
    <w:rsid w:val="009F55C4"/>
    <w:rsid w:val="00A2015C"/>
    <w:rsid w:val="00A46086"/>
    <w:rsid w:val="00A522D3"/>
    <w:rsid w:val="00A54D2F"/>
    <w:rsid w:val="00AA07D7"/>
    <w:rsid w:val="00AB19E8"/>
    <w:rsid w:val="00B35B7C"/>
    <w:rsid w:val="00B60BE7"/>
    <w:rsid w:val="00B679EE"/>
    <w:rsid w:val="00B80904"/>
    <w:rsid w:val="00BB1088"/>
    <w:rsid w:val="00BB77A7"/>
    <w:rsid w:val="00BC06F5"/>
    <w:rsid w:val="00C063CC"/>
    <w:rsid w:val="00C37BD8"/>
    <w:rsid w:val="00C43AB7"/>
    <w:rsid w:val="00C50F7C"/>
    <w:rsid w:val="00C57F02"/>
    <w:rsid w:val="00C627C5"/>
    <w:rsid w:val="00CB1344"/>
    <w:rsid w:val="00CC39F0"/>
    <w:rsid w:val="00D10551"/>
    <w:rsid w:val="00D319EE"/>
    <w:rsid w:val="00D4367E"/>
    <w:rsid w:val="00D46278"/>
    <w:rsid w:val="00D762F3"/>
    <w:rsid w:val="00DE0DF3"/>
    <w:rsid w:val="00E015C2"/>
    <w:rsid w:val="00E60301"/>
    <w:rsid w:val="00E700CF"/>
    <w:rsid w:val="00ED5DCE"/>
    <w:rsid w:val="00EE4FE5"/>
    <w:rsid w:val="00EE77FD"/>
    <w:rsid w:val="00F3088E"/>
    <w:rsid w:val="00F43E69"/>
    <w:rsid w:val="00F53C62"/>
    <w:rsid w:val="00F97633"/>
    <w:rsid w:val="00FB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DEB84-3AE1-460E-8278-CD84865B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1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61E5"/>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761E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61E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rsid w:val="005761E5"/>
    <w:rPr>
      <w:rFonts w:ascii="Times New Roman" w:eastAsia="Times New Roman" w:hAnsi="Times New Roman" w:cs="Times New Roman"/>
      <w:b/>
      <w:bCs/>
      <w:sz w:val="44"/>
      <w:szCs w:val="44"/>
      <w:lang w:eastAsia="ru-RU"/>
    </w:rPr>
  </w:style>
  <w:style w:type="paragraph" w:styleId="a3">
    <w:name w:val="Body Text Indent"/>
    <w:basedOn w:val="a"/>
    <w:link w:val="a4"/>
    <w:uiPriority w:val="99"/>
    <w:rsid w:val="005761E5"/>
    <w:pPr>
      <w:spacing w:after="120"/>
      <w:ind w:left="360"/>
    </w:pPr>
  </w:style>
  <w:style w:type="character" w:customStyle="1" w:styleId="a4">
    <w:name w:val="Основной текст с отступом Знак"/>
    <w:basedOn w:val="a0"/>
    <w:link w:val="a3"/>
    <w:uiPriority w:val="99"/>
    <w:rsid w:val="005761E5"/>
    <w:rPr>
      <w:rFonts w:ascii="Times New Roman" w:eastAsia="Times New Roman" w:hAnsi="Times New Roman" w:cs="Times New Roman"/>
      <w:sz w:val="24"/>
      <w:szCs w:val="24"/>
      <w:lang w:eastAsia="ru-RU"/>
    </w:rPr>
  </w:style>
  <w:style w:type="character" w:customStyle="1" w:styleId="813pt">
    <w:name w:val="Основний текст (8) + 13 pt"/>
    <w:basedOn w:val="a0"/>
    <w:rsid w:val="005761E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5">
    <w:name w:val="Body Text"/>
    <w:basedOn w:val="a"/>
    <w:link w:val="a6"/>
    <w:rsid w:val="005761E5"/>
    <w:pPr>
      <w:spacing w:after="120"/>
    </w:pPr>
    <w:rPr>
      <w:lang w:val="uk-UA"/>
    </w:rPr>
  </w:style>
  <w:style w:type="character" w:customStyle="1" w:styleId="a6">
    <w:name w:val="Основной текст Знак"/>
    <w:basedOn w:val="a0"/>
    <w:link w:val="a5"/>
    <w:rsid w:val="005761E5"/>
    <w:rPr>
      <w:rFonts w:ascii="Times New Roman" w:eastAsia="Times New Roman" w:hAnsi="Times New Roman" w:cs="Times New Roman"/>
      <w:sz w:val="24"/>
      <w:szCs w:val="24"/>
      <w:lang w:val="uk-UA" w:eastAsia="ru-RU"/>
    </w:rPr>
  </w:style>
  <w:style w:type="character" w:customStyle="1" w:styleId="8">
    <w:name w:val="Основний текст (8)_"/>
    <w:basedOn w:val="a0"/>
    <w:link w:val="80"/>
    <w:locked/>
    <w:rsid w:val="005761E5"/>
    <w:rPr>
      <w:sz w:val="27"/>
      <w:szCs w:val="27"/>
      <w:shd w:val="clear" w:color="auto" w:fill="FFFFFF"/>
    </w:rPr>
  </w:style>
  <w:style w:type="paragraph" w:customStyle="1" w:styleId="80">
    <w:name w:val="Основний текст (8)"/>
    <w:basedOn w:val="a"/>
    <w:link w:val="8"/>
    <w:rsid w:val="005761E5"/>
    <w:pPr>
      <w:shd w:val="clear" w:color="auto" w:fill="FFFFFF"/>
      <w:spacing w:line="317" w:lineRule="exact"/>
      <w:ind w:hanging="320"/>
      <w:jc w:val="both"/>
    </w:pPr>
    <w:rPr>
      <w:rFonts w:asciiTheme="minorHAnsi" w:eastAsiaTheme="minorHAnsi" w:hAnsiTheme="minorHAnsi" w:cstheme="minorBidi"/>
      <w:sz w:val="27"/>
      <w:szCs w:val="27"/>
      <w:shd w:val="clear" w:color="auto" w:fill="FFFFFF"/>
      <w:lang w:eastAsia="en-US"/>
    </w:rPr>
  </w:style>
  <w:style w:type="paragraph" w:styleId="a7">
    <w:name w:val="Balloon Text"/>
    <w:basedOn w:val="a"/>
    <w:link w:val="a8"/>
    <w:uiPriority w:val="99"/>
    <w:semiHidden/>
    <w:unhideWhenUsed/>
    <w:rsid w:val="008B0275"/>
    <w:rPr>
      <w:rFonts w:ascii="Segoe UI" w:hAnsi="Segoe UI" w:cs="Segoe UI"/>
      <w:sz w:val="18"/>
      <w:szCs w:val="18"/>
    </w:rPr>
  </w:style>
  <w:style w:type="character" w:customStyle="1" w:styleId="a8">
    <w:name w:val="Текст выноски Знак"/>
    <w:basedOn w:val="a0"/>
    <w:link w:val="a7"/>
    <w:uiPriority w:val="99"/>
    <w:semiHidden/>
    <w:rsid w:val="008B0275"/>
    <w:rPr>
      <w:rFonts w:ascii="Segoe UI" w:eastAsia="Times New Roman" w:hAnsi="Segoe UI" w:cs="Segoe UI"/>
      <w:sz w:val="18"/>
      <w:szCs w:val="18"/>
      <w:lang w:eastAsia="ru-RU"/>
    </w:rPr>
  </w:style>
  <w:style w:type="paragraph" w:styleId="a9">
    <w:name w:val="List Paragraph"/>
    <w:basedOn w:val="a"/>
    <w:uiPriority w:val="34"/>
    <w:qFormat/>
    <w:rsid w:val="00070C2A"/>
    <w:pPr>
      <w:ind w:left="720"/>
      <w:contextualSpacing/>
    </w:pPr>
  </w:style>
  <w:style w:type="paragraph" w:styleId="aa">
    <w:name w:val="No Spacing"/>
    <w:uiPriority w:val="1"/>
    <w:qFormat/>
    <w:rsid w:val="00657023"/>
    <w:pPr>
      <w:spacing w:after="0" w:line="240" w:lineRule="auto"/>
    </w:pPr>
    <w:rPr>
      <w:rFonts w:ascii="Times New Roman" w:eastAsia="Times New Roman" w:hAnsi="Times New Roman" w:cs="Times New Roman"/>
      <w:sz w:val="24"/>
      <w:szCs w:val="24"/>
      <w:lang w:eastAsia="ru-RU"/>
    </w:rPr>
  </w:style>
  <w:style w:type="paragraph" w:styleId="ab">
    <w:name w:val="Normal (Web)"/>
    <w:basedOn w:val="a"/>
    <w:semiHidden/>
    <w:unhideWhenUsed/>
    <w:rsid w:val="00312411"/>
    <w:pPr>
      <w:spacing w:before="100" w:beforeAutospacing="1" w:after="100" w:afterAutospacing="1"/>
    </w:pPr>
    <w:rPr>
      <w:lang w:val="uk-UA" w:eastAsia="uk-UA"/>
    </w:rPr>
  </w:style>
  <w:style w:type="table" w:styleId="ac">
    <w:name w:val="Table Grid"/>
    <w:basedOn w:val="a1"/>
    <w:uiPriority w:val="39"/>
    <w:rsid w:val="0031241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312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22FDC-2D10-42CF-9046-146AEB0E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2953</Words>
  <Characters>16834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Адміністратор</cp:lastModifiedBy>
  <cp:revision>19</cp:revision>
  <cp:lastPrinted>2024-08-12T07:18:00Z</cp:lastPrinted>
  <dcterms:created xsi:type="dcterms:W3CDTF">2024-04-04T08:33:00Z</dcterms:created>
  <dcterms:modified xsi:type="dcterms:W3CDTF">2024-08-12T07:20:00Z</dcterms:modified>
</cp:coreProperties>
</file>