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AE" w:rsidRDefault="001001AE" w:rsidP="001001AE">
      <w:pPr>
        <w:jc w:val="center"/>
      </w:pPr>
      <w:bookmarkStart w:id="0" w:name="_GoBack"/>
      <w:bookmarkEnd w:id="0"/>
      <w:r w:rsidRPr="00825023">
        <w:rPr>
          <w:b/>
          <w:noProof/>
          <w:lang w:eastAsia="ru-RU"/>
        </w:rPr>
        <w:drawing>
          <wp:inline distT="0" distB="0" distL="0" distR="0" wp14:anchorId="47595CC0" wp14:editId="4A47FF13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1AE" w:rsidRPr="00CE52B4" w:rsidRDefault="001001AE" w:rsidP="001001AE">
      <w:pPr>
        <w:spacing w:after="0" w:line="240" w:lineRule="auto"/>
        <w:jc w:val="center"/>
        <w:rPr>
          <w:b/>
        </w:rPr>
      </w:pPr>
      <w:r w:rsidRPr="00CE52B4">
        <w:rPr>
          <w:b/>
        </w:rPr>
        <w:t>УКРАЇНА</w:t>
      </w:r>
    </w:p>
    <w:p w:rsidR="001001AE" w:rsidRPr="00CE52B4" w:rsidRDefault="001001AE" w:rsidP="001001AE">
      <w:pPr>
        <w:spacing w:after="0" w:line="240" w:lineRule="auto"/>
        <w:jc w:val="center"/>
        <w:rPr>
          <w:b/>
        </w:rPr>
      </w:pPr>
      <w:r w:rsidRPr="00CE52B4">
        <w:rPr>
          <w:b/>
        </w:rPr>
        <w:t>ЖМЕРИНСЬКА МІСЬКА РАДА</w:t>
      </w:r>
    </w:p>
    <w:p w:rsidR="001001AE" w:rsidRPr="00CE52B4" w:rsidRDefault="001001AE" w:rsidP="001001AE">
      <w:pPr>
        <w:spacing w:after="0" w:line="240" w:lineRule="auto"/>
        <w:jc w:val="center"/>
        <w:rPr>
          <w:b/>
        </w:rPr>
      </w:pPr>
      <w:r w:rsidRPr="00CE52B4">
        <w:rPr>
          <w:b/>
        </w:rPr>
        <w:t>ВІННИЦЬКОЇ ОБЛАСТІ</w:t>
      </w:r>
    </w:p>
    <w:p w:rsidR="001001AE" w:rsidRPr="00CE52B4" w:rsidRDefault="001001AE" w:rsidP="001001AE">
      <w:pPr>
        <w:jc w:val="center"/>
        <w:rPr>
          <w:b/>
        </w:rPr>
      </w:pPr>
    </w:p>
    <w:p w:rsidR="001001AE" w:rsidRPr="00662493" w:rsidRDefault="001001AE" w:rsidP="001001AE">
      <w:pPr>
        <w:spacing w:after="0"/>
        <w:jc w:val="center"/>
        <w:rPr>
          <w:b/>
          <w:lang w:val="uk-UA"/>
        </w:rPr>
      </w:pPr>
      <w:r w:rsidRPr="00CE52B4">
        <w:rPr>
          <w:b/>
        </w:rPr>
        <w:t>РІШЕННЯ №</w:t>
      </w:r>
      <w:r w:rsidR="006C4907">
        <w:rPr>
          <w:b/>
          <w:lang w:val="uk-UA"/>
        </w:rPr>
        <w:t xml:space="preserve"> 1269</w:t>
      </w:r>
    </w:p>
    <w:p w:rsidR="001001AE" w:rsidRDefault="001001AE" w:rsidP="001001AE">
      <w:pPr>
        <w:spacing w:after="0"/>
        <w:jc w:val="center"/>
      </w:pPr>
    </w:p>
    <w:p w:rsidR="001001AE" w:rsidRDefault="001001AE" w:rsidP="001001AE">
      <w:pPr>
        <w:spacing w:after="0"/>
        <w:jc w:val="both"/>
      </w:pPr>
      <w:proofErr w:type="spellStart"/>
      <w:r>
        <w:t>від</w:t>
      </w:r>
      <w:proofErr w:type="spellEnd"/>
      <w:r>
        <w:t xml:space="preserve"> </w:t>
      </w:r>
      <w:r w:rsidR="006C4907">
        <w:rPr>
          <w:lang w:val="uk-UA"/>
        </w:rPr>
        <w:t xml:space="preserve">19 </w:t>
      </w:r>
      <w:r>
        <w:rPr>
          <w:lang w:val="uk-UA"/>
        </w:rPr>
        <w:t>груд</w:t>
      </w:r>
      <w:proofErr w:type="spellStart"/>
      <w:r>
        <w:t>ня</w:t>
      </w:r>
      <w:proofErr w:type="spellEnd"/>
      <w:r>
        <w:t xml:space="preserve"> 202</w:t>
      </w:r>
      <w:r>
        <w:rPr>
          <w:lang w:val="uk-UA"/>
        </w:rPr>
        <w:t>4</w:t>
      </w:r>
      <w:r>
        <w:t>р.</w:t>
      </w:r>
      <w:r>
        <w:tab/>
      </w:r>
      <w:r>
        <w:tab/>
      </w:r>
      <w:r>
        <w:rPr>
          <w:lang w:val="uk-UA"/>
        </w:rPr>
        <w:t xml:space="preserve">  </w:t>
      </w:r>
      <w:r>
        <w:t>м. Жмеринка</w:t>
      </w:r>
      <w:r>
        <w:tab/>
      </w:r>
      <w:r>
        <w:tab/>
      </w:r>
      <w:r w:rsidR="006C4907">
        <w:rPr>
          <w:lang w:val="uk-UA"/>
        </w:rPr>
        <w:t>55</w:t>
      </w:r>
      <w:r>
        <w:rPr>
          <w:lang w:val="uk-UA"/>
        </w:rPr>
        <w:t xml:space="preserve"> </w:t>
      </w:r>
      <w:proofErr w:type="spellStart"/>
      <w:r>
        <w:t>сесія</w:t>
      </w:r>
      <w:proofErr w:type="spellEnd"/>
      <w:r>
        <w:t xml:space="preserve"> 8 </w:t>
      </w:r>
      <w:proofErr w:type="spellStart"/>
      <w:r>
        <w:t>скликання</w:t>
      </w:r>
      <w:proofErr w:type="spellEnd"/>
    </w:p>
    <w:p w:rsidR="001001AE" w:rsidRDefault="001001AE" w:rsidP="001001AE">
      <w:pPr>
        <w:spacing w:after="0"/>
        <w:jc w:val="center"/>
      </w:pPr>
    </w:p>
    <w:p w:rsidR="001001AE" w:rsidRPr="00CE52B4" w:rsidRDefault="001001AE" w:rsidP="001001AE">
      <w:pPr>
        <w:tabs>
          <w:tab w:val="left" w:pos="216"/>
        </w:tabs>
        <w:spacing w:after="0"/>
        <w:rPr>
          <w:b/>
          <w:lang w:val="uk-UA"/>
        </w:rPr>
      </w:pPr>
      <w:r w:rsidRPr="00CE52B4">
        <w:rPr>
          <w:b/>
          <w:lang w:val="uk-UA"/>
        </w:rPr>
        <w:t>Про прийняття майна у комунальну</w:t>
      </w:r>
    </w:p>
    <w:p w:rsidR="001001AE" w:rsidRPr="00CE52B4" w:rsidRDefault="001001AE" w:rsidP="001001AE">
      <w:pPr>
        <w:tabs>
          <w:tab w:val="left" w:pos="216"/>
        </w:tabs>
        <w:spacing w:after="0"/>
        <w:rPr>
          <w:b/>
          <w:lang w:val="uk-UA"/>
        </w:rPr>
      </w:pPr>
      <w:r>
        <w:rPr>
          <w:b/>
          <w:lang w:val="uk-UA"/>
        </w:rPr>
        <w:t>в</w:t>
      </w:r>
      <w:r w:rsidRPr="00CE52B4">
        <w:rPr>
          <w:b/>
          <w:lang w:val="uk-UA"/>
        </w:rPr>
        <w:t xml:space="preserve">ласність Жмеринської міської </w:t>
      </w:r>
    </w:p>
    <w:p w:rsidR="001001AE" w:rsidRDefault="001001AE" w:rsidP="001001AE">
      <w:pPr>
        <w:tabs>
          <w:tab w:val="left" w:pos="216"/>
        </w:tabs>
        <w:spacing w:after="0"/>
        <w:rPr>
          <w:lang w:val="uk-UA"/>
        </w:rPr>
      </w:pPr>
      <w:r w:rsidRPr="00CE52B4">
        <w:rPr>
          <w:b/>
          <w:lang w:val="uk-UA"/>
        </w:rPr>
        <w:t>територіальної громади</w:t>
      </w:r>
      <w:r>
        <w:rPr>
          <w:lang w:val="uk-UA"/>
        </w:rPr>
        <w:t xml:space="preserve"> </w:t>
      </w:r>
    </w:p>
    <w:p w:rsidR="001001AE" w:rsidRDefault="001001AE" w:rsidP="001001AE">
      <w:pPr>
        <w:tabs>
          <w:tab w:val="left" w:pos="216"/>
        </w:tabs>
        <w:spacing w:after="0"/>
        <w:rPr>
          <w:lang w:val="uk-UA"/>
        </w:rPr>
      </w:pPr>
    </w:p>
    <w:p w:rsidR="001001AE" w:rsidRDefault="001001AE" w:rsidP="001001AE">
      <w:pPr>
        <w:tabs>
          <w:tab w:val="left" w:pos="216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З метою прийняття в комунальну власність Жмеринської міської територіальної громади майна, к</w:t>
      </w:r>
      <w:r w:rsidRPr="00EA653E">
        <w:rPr>
          <w:lang w:val="uk-UA"/>
        </w:rPr>
        <w:t xml:space="preserve">еруючись </w:t>
      </w:r>
      <w:r>
        <w:rPr>
          <w:lang w:val="uk-UA"/>
        </w:rPr>
        <w:t>ст.</w:t>
      </w:r>
      <w:r w:rsidRPr="00D77AB3">
        <w:rPr>
          <w:lang w:val="uk-UA"/>
        </w:rPr>
        <w:t>143 Конституції України</w:t>
      </w:r>
      <w:r>
        <w:rPr>
          <w:lang w:val="uk-UA"/>
        </w:rPr>
        <w:t>, ст. ст. 26, 60 Закону</w:t>
      </w:r>
      <w:r w:rsidRPr="00EA653E">
        <w:rPr>
          <w:lang w:val="uk-UA"/>
        </w:rPr>
        <w:t xml:space="preserve"> України «Про місцеве самовр</w:t>
      </w:r>
      <w:r>
        <w:rPr>
          <w:lang w:val="uk-UA"/>
        </w:rPr>
        <w:t>ядування в Україні», Законом</w:t>
      </w:r>
      <w:r w:rsidRPr="00EA653E">
        <w:rPr>
          <w:lang w:val="uk-UA"/>
        </w:rPr>
        <w:t xml:space="preserve"> України «Про передачу об'єктів права державної та комунальної власності»</w:t>
      </w:r>
      <w:r>
        <w:rPr>
          <w:lang w:val="uk-UA"/>
        </w:rPr>
        <w:t>, міська рада вирішила</w:t>
      </w:r>
      <w:r w:rsidRPr="000769CA">
        <w:rPr>
          <w:lang w:val="uk-UA"/>
        </w:rPr>
        <w:t>:</w:t>
      </w:r>
    </w:p>
    <w:p w:rsidR="001001AE" w:rsidRDefault="001001AE" w:rsidP="001001AE">
      <w:pPr>
        <w:tabs>
          <w:tab w:val="left" w:pos="216"/>
        </w:tabs>
        <w:spacing w:after="0"/>
        <w:ind w:firstLine="567"/>
        <w:jc w:val="both"/>
        <w:rPr>
          <w:lang w:val="uk-UA"/>
        </w:rPr>
      </w:pPr>
    </w:p>
    <w:p w:rsidR="001001AE" w:rsidRDefault="001001AE" w:rsidP="001001AE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 Прийняти від Департаменту гуманітарної політики Вінницької обласної державної адміністрації </w:t>
      </w:r>
      <w:r w:rsidRPr="00D77AB3">
        <w:rPr>
          <w:lang w:val="uk-UA"/>
        </w:rPr>
        <w:t xml:space="preserve">у комунальну власність Жмеринської міської територіальної громади </w:t>
      </w:r>
      <w:r>
        <w:rPr>
          <w:lang w:val="uk-UA"/>
        </w:rPr>
        <w:t>транспортн</w:t>
      </w:r>
      <w:r w:rsidR="00FD67F1">
        <w:rPr>
          <w:lang w:val="uk-UA"/>
        </w:rPr>
        <w:t>ий</w:t>
      </w:r>
      <w:r>
        <w:rPr>
          <w:lang w:val="uk-UA"/>
        </w:rPr>
        <w:t xml:space="preserve"> зас</w:t>
      </w:r>
      <w:r w:rsidR="00FD67F1">
        <w:rPr>
          <w:lang w:val="uk-UA"/>
        </w:rPr>
        <w:t>іб</w:t>
      </w:r>
      <w:r>
        <w:rPr>
          <w:lang w:val="uk-UA"/>
        </w:rPr>
        <w:t xml:space="preserve"> – Шкільний автобус ЕТАЛОН А08117Ш-0000033,</w:t>
      </w:r>
      <w:r w:rsidRPr="00D77AB3">
        <w:rPr>
          <w:lang w:val="uk-UA"/>
        </w:rPr>
        <w:t xml:space="preserve"> </w:t>
      </w:r>
      <w:r>
        <w:rPr>
          <w:lang w:val="uk-UA"/>
        </w:rPr>
        <w:t>в</w:t>
      </w:r>
      <w:r w:rsidRPr="00D77AB3">
        <w:rPr>
          <w:lang w:val="uk-UA"/>
        </w:rPr>
        <w:t xml:space="preserve"> кількості </w:t>
      </w:r>
      <w:r>
        <w:rPr>
          <w:lang w:val="uk-UA"/>
        </w:rPr>
        <w:t xml:space="preserve">1 (одна) одиниця, </w:t>
      </w:r>
      <w:r>
        <w:rPr>
          <w:lang w:val="en-US"/>
        </w:rPr>
        <w:t>VIN</w:t>
      </w:r>
      <w:r>
        <w:rPr>
          <w:lang w:val="uk-UA"/>
        </w:rPr>
        <w:t xml:space="preserve"> №</w:t>
      </w:r>
      <w:r>
        <w:rPr>
          <w:lang w:val="en-US"/>
        </w:rPr>
        <w:t>Y</w:t>
      </w:r>
      <w:r w:rsidRPr="001001AE">
        <w:rPr>
          <w:lang w:val="uk-UA"/>
        </w:rPr>
        <w:t>6</w:t>
      </w:r>
      <w:r>
        <w:rPr>
          <w:lang w:val="en-US"/>
        </w:rPr>
        <w:t>PAS</w:t>
      </w:r>
      <w:r w:rsidRPr="001001AE">
        <w:rPr>
          <w:lang w:val="uk-UA"/>
        </w:rPr>
        <w:t>8117</w:t>
      </w:r>
      <w:r>
        <w:rPr>
          <w:lang w:val="en-US"/>
        </w:rPr>
        <w:t>RP</w:t>
      </w:r>
      <w:r w:rsidRPr="001001AE">
        <w:rPr>
          <w:lang w:val="uk-UA"/>
        </w:rPr>
        <w:t>002205</w:t>
      </w:r>
      <w:r>
        <w:rPr>
          <w:lang w:val="uk-UA"/>
        </w:rPr>
        <w:t xml:space="preserve">, (ціна за одиницю – 3930000,00 грн (три мільйони дев’ятсот тридцять  тисяч грн. 00 коп.), </w:t>
      </w:r>
      <w:r w:rsidRPr="00D77AB3">
        <w:rPr>
          <w:lang w:val="uk-UA"/>
        </w:rPr>
        <w:t>з урахування</w:t>
      </w:r>
      <w:r>
        <w:rPr>
          <w:lang w:val="uk-UA"/>
        </w:rPr>
        <w:t>м</w:t>
      </w:r>
      <w:r w:rsidRPr="00D77AB3">
        <w:rPr>
          <w:lang w:val="uk-UA"/>
        </w:rPr>
        <w:t xml:space="preserve"> ПДВ</w:t>
      </w:r>
      <w:r>
        <w:rPr>
          <w:lang w:val="uk-UA"/>
        </w:rPr>
        <w:t>.</w:t>
      </w:r>
    </w:p>
    <w:p w:rsidR="001001AE" w:rsidRDefault="001001AE" w:rsidP="001001AE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2. Визначити балансоутримувачем транспортного засобу, зазначеного у п.1 даного рішення, Комунальний заклад «Жмеринський ліцей №6».</w:t>
      </w:r>
    </w:p>
    <w:p w:rsidR="001001AE" w:rsidRDefault="001001AE" w:rsidP="001001AE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>3. Уповноважити Виконавчий комітет Жмеринської міської ради Вінницької області затвердити акт приймання-передачі зазначеного майна.</w:t>
      </w:r>
    </w:p>
    <w:p w:rsidR="001001AE" w:rsidRDefault="001001AE" w:rsidP="001001AE">
      <w:pPr>
        <w:tabs>
          <w:tab w:val="left" w:pos="21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</w:t>
      </w:r>
      <w:r w:rsidRPr="0020021E">
        <w:rPr>
          <w:lang w:val="uk-UA"/>
        </w:rPr>
        <w:t>постійну комісію з питань комунальної власності, житлово-комунального господарства, енергозабезпечення та розвитку</w:t>
      </w:r>
      <w:r>
        <w:rPr>
          <w:lang w:val="uk-UA"/>
        </w:rPr>
        <w:t xml:space="preserve"> інфраструктури (Надія ТРІСКУН</w:t>
      </w:r>
      <w:r w:rsidRPr="0020021E">
        <w:rPr>
          <w:lang w:val="uk-UA"/>
        </w:rPr>
        <w:t>).</w:t>
      </w:r>
    </w:p>
    <w:p w:rsidR="001001AE" w:rsidRDefault="001001AE" w:rsidP="001001AE">
      <w:pPr>
        <w:tabs>
          <w:tab w:val="left" w:pos="216"/>
        </w:tabs>
        <w:jc w:val="both"/>
        <w:rPr>
          <w:lang w:val="uk-UA"/>
        </w:rPr>
      </w:pPr>
    </w:p>
    <w:p w:rsidR="001001AE" w:rsidRDefault="001001AE" w:rsidP="001001AE">
      <w:pPr>
        <w:tabs>
          <w:tab w:val="left" w:pos="216"/>
        </w:tabs>
        <w:jc w:val="both"/>
        <w:rPr>
          <w:b/>
          <w:lang w:val="uk-UA"/>
        </w:rPr>
      </w:pPr>
      <w:r w:rsidRPr="0020021E">
        <w:rPr>
          <w:b/>
          <w:lang w:val="uk-UA"/>
        </w:rPr>
        <w:t>Секретар міської ради</w:t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>
        <w:rPr>
          <w:b/>
          <w:lang w:val="uk-UA"/>
        </w:rPr>
        <w:t xml:space="preserve">          </w:t>
      </w:r>
      <w:r w:rsidRPr="0020021E">
        <w:rPr>
          <w:b/>
          <w:lang w:val="uk-UA"/>
        </w:rPr>
        <w:t xml:space="preserve">   Вадим КОЖУХОВСЬКИЙ</w:t>
      </w:r>
    </w:p>
    <w:p w:rsidR="001001AE" w:rsidRDefault="001001AE" w:rsidP="001001AE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:rsidR="001001AE" w:rsidRDefault="001001AE" w:rsidP="001001AE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p w:rsidR="00233D91" w:rsidRDefault="00233D91" w:rsidP="001001AE">
      <w:pPr>
        <w:spacing w:after="0" w:line="240" w:lineRule="auto"/>
        <w:ind w:left="5954"/>
        <w:jc w:val="both"/>
        <w:rPr>
          <w:rFonts w:eastAsia="Times New Roman"/>
          <w:b/>
          <w:sz w:val="24"/>
          <w:szCs w:val="24"/>
          <w:lang w:val="uk-UA" w:eastAsia="ru-RU"/>
        </w:rPr>
      </w:pPr>
    </w:p>
    <w:sectPr w:rsidR="00233D91" w:rsidSect="00FD67F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AE"/>
    <w:rsid w:val="001001AE"/>
    <w:rsid w:val="00233D91"/>
    <w:rsid w:val="004145BB"/>
    <w:rsid w:val="00455AD2"/>
    <w:rsid w:val="006C4907"/>
    <w:rsid w:val="007C2BB9"/>
    <w:rsid w:val="00A66105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6BD44-D153-433B-BE28-8F4FB3D4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AE"/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1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D91"/>
    <w:rPr>
      <w:rFonts w:ascii="Segoe UI" w:hAnsi="Segoe UI" w:cs="Segoe UI"/>
      <w:sz w:val="18"/>
      <w:szCs w:val="18"/>
      <w:lang w:val="ru-RU"/>
    </w:rPr>
  </w:style>
  <w:style w:type="paragraph" w:styleId="a6">
    <w:name w:val="Body Text"/>
    <w:basedOn w:val="a"/>
    <w:link w:val="a7"/>
    <w:uiPriority w:val="1"/>
    <w:unhideWhenUsed/>
    <w:qFormat/>
    <w:rsid w:val="00233D91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eastAsia="Times New Roman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233D9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8</cp:revision>
  <cp:lastPrinted>2024-12-23T09:35:00Z</cp:lastPrinted>
  <dcterms:created xsi:type="dcterms:W3CDTF">2024-12-05T07:38:00Z</dcterms:created>
  <dcterms:modified xsi:type="dcterms:W3CDTF">2024-12-23T09:39:00Z</dcterms:modified>
</cp:coreProperties>
</file>