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65E89" w14:textId="07276F6D" w:rsidR="00D41B2E" w:rsidRPr="00D97023" w:rsidRDefault="00F34B20" w:rsidP="00F34B20">
      <w:pPr>
        <w:pStyle w:val="a3"/>
        <w:jc w:val="center"/>
        <w:rPr>
          <w:sz w:val="28"/>
          <w:szCs w:val="28"/>
          <w:lang w:val="uk-UA"/>
        </w:rPr>
      </w:pPr>
      <w:r w:rsidRPr="00D97023">
        <w:rPr>
          <w:b/>
          <w:noProof/>
          <w:sz w:val="28"/>
          <w:szCs w:val="28"/>
        </w:rPr>
        <w:drawing>
          <wp:inline distT="0" distB="0" distL="0" distR="0" wp14:anchorId="08883A5C" wp14:editId="6D339377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D1C7" w14:textId="77777777" w:rsidR="00F34B20" w:rsidRPr="00D97023" w:rsidRDefault="00F34B20" w:rsidP="00F34B20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D97023">
        <w:rPr>
          <w:b/>
          <w:bCs/>
          <w:w w:val="120"/>
          <w:sz w:val="28"/>
          <w:szCs w:val="28"/>
          <w:lang w:val="uk-UA"/>
        </w:rPr>
        <w:t>УКРАЇНА</w:t>
      </w:r>
    </w:p>
    <w:p w14:paraId="7B0391F0" w14:textId="77777777" w:rsidR="00F34B20" w:rsidRPr="00D97023" w:rsidRDefault="00F34B20" w:rsidP="00F34B20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D9702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53028B70" w14:textId="77777777" w:rsidR="00F34B20" w:rsidRPr="00D97023" w:rsidRDefault="00F34B20" w:rsidP="00F34B20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D97023">
        <w:rPr>
          <w:b/>
          <w:sz w:val="28"/>
          <w:szCs w:val="28"/>
          <w:lang w:val="uk-UA"/>
        </w:rPr>
        <w:t>ВИКОНАВЧИЙ КОМІТЕТ</w:t>
      </w:r>
    </w:p>
    <w:p w14:paraId="23AC2D38" w14:textId="77777777" w:rsidR="00F34B20" w:rsidRPr="00D97023" w:rsidRDefault="00F34B20" w:rsidP="00F34B20">
      <w:pPr>
        <w:spacing w:before="240" w:after="60"/>
        <w:jc w:val="center"/>
        <w:outlineLvl w:val="6"/>
        <w:rPr>
          <w:b/>
          <w:sz w:val="28"/>
          <w:szCs w:val="20"/>
          <w:lang w:val="uk-UA"/>
        </w:rPr>
      </w:pPr>
      <w:r w:rsidRPr="00D97023">
        <w:rPr>
          <w:b/>
          <w:w w:val="120"/>
          <w:sz w:val="28"/>
          <w:szCs w:val="20"/>
          <w:lang w:val="uk-UA"/>
        </w:rPr>
        <w:t>РОЗПОРЯДЖЕННЯ</w:t>
      </w:r>
    </w:p>
    <w:p w14:paraId="1F4F758B" w14:textId="77777777" w:rsidR="00F34B20" w:rsidRPr="00D97023" w:rsidRDefault="00F34B20" w:rsidP="00F34B20">
      <w:pPr>
        <w:spacing w:after="13" w:line="266" w:lineRule="auto"/>
        <w:ind w:left="567" w:firstLine="698"/>
        <w:rPr>
          <w:sz w:val="28"/>
          <w:szCs w:val="22"/>
          <w:lang w:val="uk-UA"/>
        </w:rPr>
      </w:pPr>
    </w:p>
    <w:p w14:paraId="465D11D0" w14:textId="67153E29" w:rsidR="00F34B20" w:rsidRPr="00A60CA9" w:rsidRDefault="007A1CB5" w:rsidP="00F34B20">
      <w:pPr>
        <w:rPr>
          <w:bCs/>
          <w:sz w:val="28"/>
          <w:szCs w:val="28"/>
          <w:lang w:val="uk-UA"/>
        </w:rPr>
      </w:pPr>
      <w:r>
        <w:rPr>
          <w:bCs/>
          <w:sz w:val="28"/>
          <w:lang w:val="uk-UA"/>
        </w:rPr>
        <w:t>від «08</w:t>
      </w:r>
      <w:r w:rsidR="00F34B20" w:rsidRPr="00A60CA9">
        <w:rPr>
          <w:bCs/>
          <w:sz w:val="28"/>
          <w:lang w:val="uk-UA"/>
        </w:rPr>
        <w:t xml:space="preserve">» </w:t>
      </w:r>
      <w:r w:rsidR="001A55E0" w:rsidRPr="00A60CA9">
        <w:rPr>
          <w:bCs/>
          <w:sz w:val="28"/>
          <w:lang w:val="uk-UA"/>
        </w:rPr>
        <w:t>січня 2025</w:t>
      </w:r>
      <w:r w:rsidR="00F34B20" w:rsidRPr="00A60CA9">
        <w:rPr>
          <w:bCs/>
          <w:sz w:val="28"/>
          <w:lang w:val="uk-UA"/>
        </w:rPr>
        <w:t xml:space="preserve"> р.</w:t>
      </w:r>
      <w:r w:rsidR="00F34B20" w:rsidRPr="00A60CA9">
        <w:rPr>
          <w:bCs/>
          <w:sz w:val="28"/>
          <w:lang w:val="uk-UA"/>
        </w:rPr>
        <w:tab/>
      </w:r>
      <w:r w:rsidR="00F34B20" w:rsidRPr="00A60CA9">
        <w:rPr>
          <w:bCs/>
          <w:sz w:val="28"/>
          <w:lang w:val="uk-UA"/>
        </w:rPr>
        <w:tab/>
      </w:r>
      <w:r w:rsidR="00F34B20" w:rsidRPr="00A60CA9">
        <w:rPr>
          <w:bCs/>
          <w:sz w:val="28"/>
          <w:szCs w:val="28"/>
          <w:lang w:val="uk-UA"/>
        </w:rPr>
        <w:t>м. Жмеринка</w:t>
      </w:r>
      <w:r w:rsidR="00F34B20" w:rsidRPr="00A60CA9">
        <w:rPr>
          <w:bCs/>
          <w:sz w:val="28"/>
          <w:lang w:val="uk-UA"/>
        </w:rPr>
        <w:t xml:space="preserve">   </w:t>
      </w:r>
      <w:r w:rsidR="00F6504C" w:rsidRPr="00A60CA9">
        <w:rPr>
          <w:bCs/>
          <w:sz w:val="28"/>
          <w:lang w:val="uk-UA"/>
        </w:rPr>
        <w:t xml:space="preserve">                            №</w:t>
      </w:r>
      <w:r>
        <w:rPr>
          <w:bCs/>
          <w:sz w:val="28"/>
          <w:lang w:val="uk-UA"/>
        </w:rPr>
        <w:t xml:space="preserve"> 05-р</w:t>
      </w:r>
      <w:r w:rsidR="00F6504C" w:rsidRPr="00A60CA9">
        <w:rPr>
          <w:bCs/>
          <w:sz w:val="28"/>
          <w:lang w:val="uk-UA"/>
        </w:rPr>
        <w:t xml:space="preserve"> </w:t>
      </w:r>
      <w:r w:rsidR="001A55E0" w:rsidRPr="00A60CA9">
        <w:rPr>
          <w:bCs/>
          <w:sz w:val="28"/>
          <w:lang w:val="uk-UA"/>
        </w:rPr>
        <w:t xml:space="preserve"> </w:t>
      </w:r>
      <w:r w:rsidR="00F34B20" w:rsidRPr="00A60CA9">
        <w:rPr>
          <w:bCs/>
          <w:sz w:val="28"/>
          <w:lang w:val="uk-UA"/>
        </w:rPr>
        <w:t xml:space="preserve">  </w:t>
      </w:r>
    </w:p>
    <w:p w14:paraId="7B813ADD" w14:textId="77777777" w:rsidR="00F34B20" w:rsidRPr="00D97023" w:rsidRDefault="00F34B20" w:rsidP="00F34B20">
      <w:pPr>
        <w:spacing w:line="256" w:lineRule="auto"/>
        <w:ind w:left="567"/>
        <w:rPr>
          <w:b/>
          <w:bCs/>
          <w:color w:val="FF0000"/>
          <w:szCs w:val="22"/>
          <w:lang w:val="uk-UA"/>
        </w:rPr>
      </w:pPr>
    </w:p>
    <w:p w14:paraId="27BC3C7A" w14:textId="77777777" w:rsidR="00F34B20" w:rsidRPr="00D97023" w:rsidRDefault="00F34B20" w:rsidP="00F34B20">
      <w:pPr>
        <w:ind w:left="709" w:hanging="709"/>
        <w:jc w:val="center"/>
        <w:rPr>
          <w:lang w:val="uk-UA"/>
        </w:rPr>
      </w:pPr>
    </w:p>
    <w:p w14:paraId="63358356" w14:textId="77777777" w:rsidR="00D41B2E" w:rsidRPr="00D97023" w:rsidRDefault="00D41B2E" w:rsidP="00D41B2E">
      <w:pPr>
        <w:ind w:left="57"/>
        <w:jc w:val="both"/>
        <w:rPr>
          <w:sz w:val="28"/>
          <w:szCs w:val="28"/>
          <w:lang w:val="uk-UA"/>
        </w:rPr>
      </w:pPr>
    </w:p>
    <w:p w14:paraId="353FEC86" w14:textId="3BC95598" w:rsidR="001A55E0" w:rsidRPr="00D97023" w:rsidRDefault="00D41B2E" w:rsidP="00182859">
      <w:pPr>
        <w:ind w:left="57" w:right="4536"/>
        <w:jc w:val="both"/>
        <w:rPr>
          <w:sz w:val="28"/>
          <w:szCs w:val="28"/>
          <w:lang w:val="uk-UA"/>
        </w:rPr>
      </w:pPr>
      <w:r w:rsidRPr="00D97023">
        <w:rPr>
          <w:sz w:val="28"/>
          <w:szCs w:val="28"/>
          <w:lang w:val="uk-UA"/>
        </w:rPr>
        <w:t xml:space="preserve">Про </w:t>
      </w:r>
      <w:r w:rsidR="0018346A" w:rsidRPr="00D97023">
        <w:rPr>
          <w:sz w:val="28"/>
          <w:szCs w:val="28"/>
          <w:lang w:val="uk-UA"/>
        </w:rPr>
        <w:t xml:space="preserve">розробку </w:t>
      </w:r>
      <w:proofErr w:type="spellStart"/>
      <w:r w:rsidR="0018346A" w:rsidRPr="00D97023">
        <w:rPr>
          <w:sz w:val="28"/>
          <w:szCs w:val="28"/>
          <w:lang w:val="uk-UA"/>
        </w:rPr>
        <w:t>про</w:t>
      </w:r>
      <w:r w:rsidR="002A7CA4" w:rsidRPr="00D97023">
        <w:rPr>
          <w:sz w:val="28"/>
          <w:szCs w:val="28"/>
          <w:lang w:val="uk-UA"/>
        </w:rPr>
        <w:t>є</w:t>
      </w:r>
      <w:r w:rsidR="0018346A" w:rsidRPr="00D97023">
        <w:rPr>
          <w:sz w:val="28"/>
          <w:szCs w:val="28"/>
          <w:lang w:val="uk-UA"/>
        </w:rPr>
        <w:t>кт</w:t>
      </w:r>
      <w:r w:rsidR="00AC5E36" w:rsidRPr="00D97023">
        <w:rPr>
          <w:sz w:val="28"/>
          <w:szCs w:val="28"/>
          <w:lang w:val="uk-UA"/>
        </w:rPr>
        <w:t>у</w:t>
      </w:r>
      <w:proofErr w:type="spellEnd"/>
      <w:r w:rsidR="0018346A" w:rsidRPr="00D97023">
        <w:rPr>
          <w:sz w:val="28"/>
          <w:szCs w:val="28"/>
          <w:lang w:val="uk-UA"/>
        </w:rPr>
        <w:t xml:space="preserve"> Програм</w:t>
      </w:r>
      <w:r w:rsidR="00AC5E36" w:rsidRPr="00D97023">
        <w:rPr>
          <w:sz w:val="28"/>
          <w:szCs w:val="28"/>
          <w:lang w:val="uk-UA"/>
        </w:rPr>
        <w:t>и</w:t>
      </w:r>
      <w:r w:rsidR="002E1380" w:rsidRPr="00D97023">
        <w:rPr>
          <w:sz w:val="28"/>
          <w:szCs w:val="28"/>
          <w:lang w:val="uk-UA"/>
        </w:rPr>
        <w:t xml:space="preserve"> </w:t>
      </w:r>
      <w:r w:rsidR="001A55E0" w:rsidRPr="00D97023">
        <w:rPr>
          <w:sz w:val="28"/>
          <w:szCs w:val="28"/>
          <w:lang w:val="uk-UA"/>
        </w:rPr>
        <w:t xml:space="preserve">співробітництва між Жмеринською міською територіальною громадою та </w:t>
      </w:r>
      <w:r w:rsidR="001A55E0" w:rsidRPr="00D97023">
        <w:rPr>
          <w:color w:val="000000"/>
          <w:sz w:val="28"/>
          <w:szCs w:val="28"/>
          <w:lang w:val="uk-UA"/>
        </w:rPr>
        <w:t>Дружківською міською територіальною громадою Краматорського району Донецької області</w:t>
      </w:r>
      <w:r w:rsidR="00182859">
        <w:rPr>
          <w:color w:val="000000"/>
          <w:sz w:val="28"/>
          <w:szCs w:val="28"/>
          <w:lang w:val="uk-UA"/>
        </w:rPr>
        <w:t xml:space="preserve"> на 2025 рік</w:t>
      </w:r>
    </w:p>
    <w:p w14:paraId="6BB09E97" w14:textId="77777777" w:rsidR="00D41B2E" w:rsidRPr="00D97023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14:paraId="1047D51A" w14:textId="27D27832" w:rsidR="00691801" w:rsidRPr="00182859" w:rsidRDefault="002E1380" w:rsidP="00D970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-66" w:firstLine="775"/>
        <w:jc w:val="both"/>
        <w:rPr>
          <w:sz w:val="28"/>
          <w:szCs w:val="28"/>
          <w:lang w:val="uk-UA"/>
        </w:rPr>
      </w:pPr>
      <w:r w:rsidRPr="00182859">
        <w:rPr>
          <w:sz w:val="28"/>
          <w:szCs w:val="28"/>
          <w:lang w:val="uk-UA"/>
        </w:rPr>
        <w:t xml:space="preserve">З метою </w:t>
      </w:r>
      <w:r w:rsidR="00D97023" w:rsidRPr="00182859">
        <w:rPr>
          <w:sz w:val="28"/>
          <w:szCs w:val="28"/>
          <w:lang w:val="uk-UA"/>
        </w:rPr>
        <w:t xml:space="preserve">посилення стійкості, згуртованості та спроможності українців через єднання громад країни, дбаючи про потреби людей, виходячи з необхідності об’єднання зусиль в державі та спрямування їх на відновлення громад і регіонів, які постраждали внаслідок збройної агресії та забезпечення доступу до </w:t>
      </w:r>
      <w:proofErr w:type="spellStart"/>
      <w:r w:rsidR="00D97023" w:rsidRPr="00182859">
        <w:rPr>
          <w:sz w:val="28"/>
          <w:szCs w:val="28"/>
          <w:lang w:val="uk-UA"/>
        </w:rPr>
        <w:t>життєво</w:t>
      </w:r>
      <w:proofErr w:type="spellEnd"/>
      <w:r w:rsidR="00D97023" w:rsidRPr="00182859">
        <w:rPr>
          <w:sz w:val="28"/>
          <w:szCs w:val="28"/>
          <w:lang w:val="uk-UA"/>
        </w:rPr>
        <w:t xml:space="preserve"> важливих послуг мешканцям Громади-форпосту, бажаючи залучити мешканців Жмеринської МТГ до вирішення гуманітарних проблем мешканців </w:t>
      </w:r>
      <w:r w:rsidR="00D97023" w:rsidRPr="00182859">
        <w:rPr>
          <w:color w:val="000000"/>
          <w:sz w:val="28"/>
          <w:szCs w:val="28"/>
          <w:lang w:val="uk-UA"/>
        </w:rPr>
        <w:t>Дружківської міської територіальної громади Краматорського району Донецької області,</w:t>
      </w:r>
      <w:r w:rsidR="00D97023" w:rsidRPr="00182859">
        <w:rPr>
          <w:sz w:val="28"/>
          <w:szCs w:val="28"/>
          <w:lang w:val="uk-UA"/>
        </w:rPr>
        <w:t xml:space="preserve"> як Громади-форпосту, підтверджуючи свою готовність співпрацювати з метою забезпечення підтримки дітей Громади-форпосту, а також проведення спільних культурних, освітніх та спортивних заходів для зміцнення соціальних зав’язків, орієнтуючись на досягнення конкретних </w:t>
      </w:r>
      <w:r w:rsidR="00A60CA9">
        <w:rPr>
          <w:sz w:val="28"/>
          <w:szCs w:val="28"/>
          <w:lang w:val="uk-UA"/>
        </w:rPr>
        <w:t>та позитивних результатів т</w:t>
      </w:r>
      <w:r w:rsidR="00D97023" w:rsidRPr="00182859">
        <w:rPr>
          <w:sz w:val="28"/>
          <w:szCs w:val="28"/>
          <w:lang w:val="uk-UA"/>
        </w:rPr>
        <w:t xml:space="preserve">а з урахуванням підписаного </w:t>
      </w:r>
      <w:r w:rsidR="00D97023" w:rsidRPr="00182859">
        <w:rPr>
          <w:color w:val="000000"/>
          <w:sz w:val="28"/>
          <w:szCs w:val="28"/>
          <w:lang w:val="uk-UA"/>
        </w:rPr>
        <w:t>Меморандуму про співробітництво в рамках НАЦІОНАЛЬНОГО ПРОЄКТУ «ПЛІЧ-О-ПЛІЧ: ЗГУРТОВАНІ ГРОМАДИ»</w:t>
      </w:r>
      <w:r w:rsidR="00A60CA9">
        <w:rPr>
          <w:color w:val="000000"/>
          <w:sz w:val="28"/>
          <w:szCs w:val="28"/>
          <w:lang w:val="uk-UA"/>
        </w:rPr>
        <w:t xml:space="preserve"> від 09.12.2024 року</w:t>
      </w:r>
      <w:r w:rsidR="00D97023" w:rsidRPr="00182859">
        <w:rPr>
          <w:color w:val="000000"/>
          <w:sz w:val="28"/>
          <w:szCs w:val="28"/>
          <w:lang w:val="uk-UA"/>
        </w:rPr>
        <w:t xml:space="preserve">, </w:t>
      </w:r>
      <w:r w:rsidR="00D97023" w:rsidRPr="00182859">
        <w:rPr>
          <w:sz w:val="28"/>
          <w:szCs w:val="28"/>
          <w:lang w:val="uk-UA"/>
        </w:rPr>
        <w:t>керуючись</w:t>
      </w:r>
      <w:r w:rsidR="00AC5E36" w:rsidRPr="00182859">
        <w:rPr>
          <w:sz w:val="28"/>
          <w:szCs w:val="28"/>
          <w:lang w:val="uk-UA"/>
        </w:rPr>
        <w:t xml:space="preserve"> </w:t>
      </w:r>
      <w:r w:rsidR="00691801" w:rsidRPr="00182859">
        <w:rPr>
          <w:sz w:val="28"/>
          <w:szCs w:val="28"/>
          <w:lang w:val="uk-UA"/>
        </w:rPr>
        <w:t>ст. 42</w:t>
      </w:r>
      <w:r w:rsidR="002A7CA4" w:rsidRPr="00182859">
        <w:rPr>
          <w:sz w:val="28"/>
          <w:szCs w:val="28"/>
          <w:lang w:val="uk-UA"/>
        </w:rPr>
        <w:t>,</w:t>
      </w:r>
      <w:r w:rsidR="00A60CA9">
        <w:rPr>
          <w:sz w:val="28"/>
          <w:szCs w:val="28"/>
          <w:lang w:val="uk-UA"/>
        </w:rPr>
        <w:t xml:space="preserve"> </w:t>
      </w:r>
      <w:r w:rsidR="002A7CA4" w:rsidRPr="00182859">
        <w:rPr>
          <w:sz w:val="28"/>
          <w:szCs w:val="28"/>
          <w:lang w:val="uk-UA"/>
        </w:rPr>
        <w:t>ст.50</w:t>
      </w:r>
      <w:r w:rsidR="00691801" w:rsidRPr="00182859">
        <w:rPr>
          <w:sz w:val="28"/>
          <w:szCs w:val="28"/>
          <w:lang w:val="uk-UA"/>
        </w:rPr>
        <w:t xml:space="preserve"> Закону України «Про місцеве самоврядування в Україні»:</w:t>
      </w:r>
    </w:p>
    <w:p w14:paraId="24F28770" w14:textId="3CF0D17C" w:rsidR="00805A4B" w:rsidRPr="00182859" w:rsidRDefault="00805A4B" w:rsidP="00D97023">
      <w:pPr>
        <w:tabs>
          <w:tab w:val="left" w:pos="594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182859">
        <w:rPr>
          <w:sz w:val="28"/>
          <w:szCs w:val="28"/>
          <w:lang w:val="uk-UA"/>
        </w:rPr>
        <w:t xml:space="preserve">1. </w:t>
      </w:r>
      <w:r w:rsidR="0018346A" w:rsidRPr="00182859">
        <w:rPr>
          <w:sz w:val="28"/>
          <w:szCs w:val="28"/>
          <w:lang w:val="uk-UA"/>
        </w:rPr>
        <w:t xml:space="preserve">Управлінню економіки та розвитку інфраструктури </w:t>
      </w:r>
      <w:r w:rsidR="00216223" w:rsidRPr="00182859">
        <w:rPr>
          <w:sz w:val="28"/>
          <w:szCs w:val="28"/>
          <w:lang w:val="uk-UA"/>
        </w:rPr>
        <w:t xml:space="preserve">виконавчого комітету </w:t>
      </w:r>
      <w:r w:rsidR="0018346A" w:rsidRPr="00182859">
        <w:rPr>
          <w:sz w:val="28"/>
          <w:szCs w:val="28"/>
          <w:lang w:val="uk-UA"/>
        </w:rPr>
        <w:t>(</w:t>
      </w:r>
      <w:r w:rsidR="002A7CA4" w:rsidRPr="00182859">
        <w:rPr>
          <w:sz w:val="28"/>
          <w:szCs w:val="28"/>
          <w:lang w:val="uk-UA"/>
        </w:rPr>
        <w:t>Анатолій КОНОВАЛ</w:t>
      </w:r>
      <w:r w:rsidR="0018346A" w:rsidRPr="00182859">
        <w:rPr>
          <w:sz w:val="28"/>
          <w:szCs w:val="28"/>
          <w:lang w:val="uk-UA"/>
        </w:rPr>
        <w:t>) розробити</w:t>
      </w:r>
      <w:r w:rsidR="002A7CA4" w:rsidRPr="00182859">
        <w:rPr>
          <w:sz w:val="28"/>
          <w:szCs w:val="28"/>
          <w:lang w:val="uk-UA"/>
        </w:rPr>
        <w:t xml:space="preserve"> </w:t>
      </w:r>
      <w:proofErr w:type="spellStart"/>
      <w:r w:rsidR="002A7CA4" w:rsidRPr="00182859">
        <w:rPr>
          <w:sz w:val="28"/>
          <w:szCs w:val="28"/>
          <w:lang w:val="uk-UA"/>
        </w:rPr>
        <w:t>проєкт</w:t>
      </w:r>
      <w:proofErr w:type="spellEnd"/>
      <w:r w:rsidR="002A7CA4" w:rsidRPr="00182859">
        <w:rPr>
          <w:sz w:val="28"/>
          <w:szCs w:val="28"/>
          <w:lang w:val="uk-UA"/>
        </w:rPr>
        <w:t xml:space="preserve"> </w:t>
      </w:r>
      <w:r w:rsidR="00D97023" w:rsidRPr="00182859">
        <w:rPr>
          <w:sz w:val="28"/>
          <w:szCs w:val="28"/>
          <w:lang w:val="uk-UA"/>
        </w:rPr>
        <w:t>«</w:t>
      </w:r>
      <w:r w:rsidR="00D97023" w:rsidRPr="00182859">
        <w:rPr>
          <w:bCs/>
          <w:sz w:val="28"/>
          <w:szCs w:val="28"/>
          <w:lang w:val="uk-UA"/>
        </w:rPr>
        <w:t xml:space="preserve">Програми співробітництва між Жмеринською міською територіальною громадою та Дружківською міською територіальною громадою Краматорського району Донецької області на 2025 рік» </w:t>
      </w:r>
      <w:r w:rsidR="0009501B" w:rsidRPr="00182859">
        <w:rPr>
          <w:sz w:val="28"/>
          <w:szCs w:val="28"/>
          <w:lang w:val="uk-UA"/>
        </w:rPr>
        <w:t xml:space="preserve">та надати </w:t>
      </w:r>
      <w:proofErr w:type="spellStart"/>
      <w:r w:rsidR="0009501B" w:rsidRPr="00182859">
        <w:rPr>
          <w:sz w:val="28"/>
          <w:szCs w:val="28"/>
          <w:lang w:val="uk-UA"/>
        </w:rPr>
        <w:t>проє</w:t>
      </w:r>
      <w:r w:rsidR="00256D83" w:rsidRPr="00182859">
        <w:rPr>
          <w:sz w:val="28"/>
          <w:szCs w:val="28"/>
          <w:lang w:val="uk-UA"/>
        </w:rPr>
        <w:t>кт</w:t>
      </w:r>
      <w:proofErr w:type="spellEnd"/>
      <w:r w:rsidR="00256D83" w:rsidRPr="00182859">
        <w:rPr>
          <w:sz w:val="28"/>
          <w:szCs w:val="28"/>
          <w:lang w:val="uk-UA"/>
        </w:rPr>
        <w:t xml:space="preserve"> зазначен</w:t>
      </w:r>
      <w:r w:rsidR="00AC5E36" w:rsidRPr="00182859">
        <w:rPr>
          <w:sz w:val="28"/>
          <w:szCs w:val="28"/>
          <w:lang w:val="uk-UA"/>
        </w:rPr>
        <w:t>ої</w:t>
      </w:r>
      <w:r w:rsidR="00256D83" w:rsidRPr="00182859">
        <w:rPr>
          <w:sz w:val="28"/>
          <w:szCs w:val="28"/>
          <w:lang w:val="uk-UA"/>
        </w:rPr>
        <w:t xml:space="preserve"> програм</w:t>
      </w:r>
      <w:r w:rsidR="00AC5E36" w:rsidRPr="00182859">
        <w:rPr>
          <w:sz w:val="28"/>
          <w:szCs w:val="28"/>
          <w:lang w:val="uk-UA"/>
        </w:rPr>
        <w:t>и</w:t>
      </w:r>
      <w:r w:rsidR="00256D83" w:rsidRPr="00182859">
        <w:rPr>
          <w:sz w:val="28"/>
          <w:szCs w:val="28"/>
          <w:lang w:val="uk-UA"/>
        </w:rPr>
        <w:t xml:space="preserve"> на розгляд чергової сесії міської ради. </w:t>
      </w:r>
    </w:p>
    <w:p w14:paraId="057C1DFE" w14:textId="2C0BF7B8" w:rsidR="00216223" w:rsidRPr="00182859" w:rsidRDefault="00216223" w:rsidP="00D97023">
      <w:pPr>
        <w:tabs>
          <w:tab w:val="left" w:pos="594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182859">
        <w:rPr>
          <w:sz w:val="28"/>
          <w:szCs w:val="28"/>
          <w:lang w:val="uk-UA"/>
        </w:rPr>
        <w:t>2. Управлінню освіти (Аліна ТВЕРДОХЛІБ), управлінню культури та туризму (Володимир ДУДІК), відділу молоді та спорту (Олена КОВАЛЬСЬКА), управління житлово-комунального господарств</w:t>
      </w:r>
      <w:r w:rsidR="00182859" w:rsidRPr="00182859">
        <w:rPr>
          <w:sz w:val="28"/>
          <w:szCs w:val="28"/>
          <w:lang w:val="uk-UA"/>
        </w:rPr>
        <w:t xml:space="preserve">а міської ради (Андрій </w:t>
      </w:r>
      <w:r w:rsidR="00182859" w:rsidRPr="00182859">
        <w:rPr>
          <w:sz w:val="28"/>
          <w:szCs w:val="28"/>
          <w:lang w:val="uk-UA"/>
        </w:rPr>
        <w:lastRenderedPageBreak/>
        <w:t>ОЛЕНИЧ)</w:t>
      </w:r>
      <w:r w:rsidRPr="00182859">
        <w:rPr>
          <w:sz w:val="28"/>
          <w:szCs w:val="28"/>
          <w:lang w:val="uk-UA"/>
        </w:rPr>
        <w:t xml:space="preserve"> </w:t>
      </w:r>
      <w:r w:rsidR="00182859" w:rsidRPr="00182859">
        <w:rPr>
          <w:sz w:val="28"/>
          <w:szCs w:val="28"/>
          <w:lang w:val="uk-UA"/>
        </w:rPr>
        <w:t>у термін до 25 січня 2025 року</w:t>
      </w:r>
      <w:r w:rsidRPr="00182859">
        <w:rPr>
          <w:sz w:val="28"/>
          <w:szCs w:val="28"/>
          <w:lang w:val="uk-UA"/>
        </w:rPr>
        <w:t xml:space="preserve"> </w:t>
      </w:r>
      <w:r w:rsidR="00A60CA9" w:rsidRPr="00182859">
        <w:rPr>
          <w:sz w:val="28"/>
          <w:szCs w:val="28"/>
          <w:lang w:val="uk-UA"/>
        </w:rPr>
        <w:t xml:space="preserve">надати </w:t>
      </w:r>
      <w:r w:rsidR="00D25185" w:rsidRPr="00182859">
        <w:rPr>
          <w:sz w:val="28"/>
          <w:szCs w:val="28"/>
          <w:lang w:val="uk-UA"/>
        </w:rPr>
        <w:t xml:space="preserve">для узагальнення управлінню економіки та розвитку інфраструктури </w:t>
      </w:r>
      <w:r w:rsidR="00182859" w:rsidRPr="00182859">
        <w:rPr>
          <w:sz w:val="28"/>
          <w:szCs w:val="28"/>
          <w:lang w:val="uk-UA"/>
        </w:rPr>
        <w:t xml:space="preserve">узгоджені </w:t>
      </w:r>
      <w:r w:rsidRPr="00182859">
        <w:rPr>
          <w:sz w:val="28"/>
          <w:szCs w:val="28"/>
          <w:lang w:val="uk-UA"/>
        </w:rPr>
        <w:t>пропозиції до заходів програми</w:t>
      </w:r>
      <w:r w:rsidR="00182859" w:rsidRPr="00182859">
        <w:rPr>
          <w:sz w:val="28"/>
          <w:szCs w:val="28"/>
          <w:lang w:val="uk-UA"/>
        </w:rPr>
        <w:t>.</w:t>
      </w:r>
      <w:r w:rsidRPr="00182859">
        <w:rPr>
          <w:sz w:val="28"/>
          <w:szCs w:val="28"/>
          <w:lang w:val="uk-UA"/>
        </w:rPr>
        <w:t xml:space="preserve"> </w:t>
      </w:r>
    </w:p>
    <w:p w14:paraId="0742AAAF" w14:textId="1DCB7557" w:rsidR="0009501B" w:rsidRPr="00182859" w:rsidRDefault="00182859" w:rsidP="00D97023">
      <w:pPr>
        <w:tabs>
          <w:tab w:val="left" w:pos="142"/>
          <w:tab w:val="left" w:pos="54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182859">
        <w:rPr>
          <w:sz w:val="28"/>
          <w:szCs w:val="28"/>
          <w:lang w:val="uk-UA"/>
        </w:rPr>
        <w:t>3</w:t>
      </w:r>
      <w:r w:rsidR="0009501B" w:rsidRPr="00182859">
        <w:rPr>
          <w:sz w:val="28"/>
          <w:szCs w:val="28"/>
          <w:lang w:val="uk-UA"/>
        </w:rPr>
        <w:t xml:space="preserve">. Контроль за виконанням цього розпорядження покласти на </w:t>
      </w:r>
      <w:r w:rsidR="007744AB" w:rsidRPr="00182859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r w:rsidRPr="00182859">
        <w:rPr>
          <w:sz w:val="28"/>
          <w:szCs w:val="28"/>
          <w:lang w:val="uk-UA"/>
        </w:rPr>
        <w:t>Ірину ДАЦКО</w:t>
      </w:r>
      <w:r w:rsidR="0009501B" w:rsidRPr="00182859">
        <w:rPr>
          <w:sz w:val="28"/>
          <w:szCs w:val="28"/>
          <w:lang w:val="uk-UA"/>
        </w:rPr>
        <w:t>.</w:t>
      </w:r>
    </w:p>
    <w:p w14:paraId="7F90BF05" w14:textId="77777777" w:rsidR="0009501B" w:rsidRPr="00D97023" w:rsidRDefault="0009501B" w:rsidP="0009501B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4470"/>
          <w:tab w:val="left" w:pos="6649"/>
        </w:tabs>
        <w:rPr>
          <w:rFonts w:ascii="Cambria" w:eastAsia="Times New Roman" w:hAnsi="Cambria" w:cs="Times New Roman"/>
          <w:color w:val="4F81BD"/>
          <w:szCs w:val="28"/>
          <w:lang w:val="uk-UA"/>
        </w:rPr>
      </w:pPr>
    </w:p>
    <w:p w14:paraId="6EFD2F87" w14:textId="77777777" w:rsidR="0009501B" w:rsidRPr="00D97023" w:rsidRDefault="0009501B" w:rsidP="0009501B">
      <w:pPr>
        <w:rPr>
          <w:lang w:val="uk-UA"/>
        </w:rPr>
      </w:pPr>
    </w:p>
    <w:p w14:paraId="7AD0016A" w14:textId="06D19D6B" w:rsidR="00FD24C6" w:rsidRPr="00D97023" w:rsidRDefault="00182859" w:rsidP="00FD24C6">
      <w:pPr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Секретар міської ради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>Вадим КОЖУХОВСЬКИЙ</w:t>
      </w:r>
    </w:p>
    <w:p w14:paraId="60F1D836" w14:textId="77777777" w:rsidR="00D41B2E" w:rsidRPr="00D97023" w:rsidRDefault="00D41B2E" w:rsidP="0044560A">
      <w:pPr>
        <w:jc w:val="center"/>
        <w:rPr>
          <w:b/>
          <w:bCs/>
          <w:sz w:val="28"/>
          <w:szCs w:val="28"/>
          <w:lang w:val="uk-UA"/>
        </w:rPr>
      </w:pPr>
    </w:p>
    <w:p w14:paraId="390088B1" w14:textId="77777777" w:rsidR="00D41B2E" w:rsidRPr="00D97023" w:rsidRDefault="00D41B2E" w:rsidP="0044560A">
      <w:pPr>
        <w:jc w:val="center"/>
        <w:rPr>
          <w:sz w:val="28"/>
          <w:szCs w:val="28"/>
          <w:lang w:val="uk-UA"/>
        </w:rPr>
      </w:pPr>
    </w:p>
    <w:p w14:paraId="6488CD3C" w14:textId="77777777" w:rsidR="00D41B2E" w:rsidRPr="00D97023" w:rsidRDefault="00D41B2E" w:rsidP="0044560A">
      <w:pPr>
        <w:jc w:val="center"/>
        <w:rPr>
          <w:sz w:val="28"/>
          <w:szCs w:val="28"/>
          <w:lang w:val="uk-UA"/>
        </w:rPr>
      </w:pPr>
    </w:p>
    <w:p w14:paraId="6F3655F4" w14:textId="77777777" w:rsidR="00D41B2E" w:rsidRPr="00D97023" w:rsidRDefault="00D41B2E" w:rsidP="0044560A">
      <w:pPr>
        <w:jc w:val="center"/>
        <w:rPr>
          <w:sz w:val="28"/>
          <w:szCs w:val="28"/>
          <w:lang w:val="uk-UA"/>
        </w:rPr>
      </w:pPr>
    </w:p>
    <w:p w14:paraId="128C65B5" w14:textId="275022C4" w:rsidR="00182859" w:rsidRDefault="00182859">
      <w:pPr>
        <w:spacing w:after="200" w:line="276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182859" w:rsidSect="0019115A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0A"/>
    <w:rsid w:val="00060F8F"/>
    <w:rsid w:val="0009501B"/>
    <w:rsid w:val="000A2A97"/>
    <w:rsid w:val="000A54D7"/>
    <w:rsid w:val="00120F51"/>
    <w:rsid w:val="0012198B"/>
    <w:rsid w:val="001510C2"/>
    <w:rsid w:val="00172C50"/>
    <w:rsid w:val="00173792"/>
    <w:rsid w:val="00182859"/>
    <w:rsid w:val="0018346A"/>
    <w:rsid w:val="0019115A"/>
    <w:rsid w:val="001A55E0"/>
    <w:rsid w:val="001B0632"/>
    <w:rsid w:val="001B47F9"/>
    <w:rsid w:val="001F2B39"/>
    <w:rsid w:val="00216223"/>
    <w:rsid w:val="00230D21"/>
    <w:rsid w:val="00256D83"/>
    <w:rsid w:val="002A7CA4"/>
    <w:rsid w:val="002B2C42"/>
    <w:rsid w:val="002C147B"/>
    <w:rsid w:val="002E1380"/>
    <w:rsid w:val="002F5902"/>
    <w:rsid w:val="0034098B"/>
    <w:rsid w:val="003617E9"/>
    <w:rsid w:val="00371041"/>
    <w:rsid w:val="00382FD1"/>
    <w:rsid w:val="00383CC6"/>
    <w:rsid w:val="003E7F61"/>
    <w:rsid w:val="003F7A85"/>
    <w:rsid w:val="004228A9"/>
    <w:rsid w:val="00431C46"/>
    <w:rsid w:val="0044560A"/>
    <w:rsid w:val="004719CC"/>
    <w:rsid w:val="00485BFC"/>
    <w:rsid w:val="004A04E3"/>
    <w:rsid w:val="004D389C"/>
    <w:rsid w:val="005001D0"/>
    <w:rsid w:val="005E35CC"/>
    <w:rsid w:val="005E39F5"/>
    <w:rsid w:val="00613258"/>
    <w:rsid w:val="00617E97"/>
    <w:rsid w:val="00654784"/>
    <w:rsid w:val="00691801"/>
    <w:rsid w:val="006B0D84"/>
    <w:rsid w:val="00760B25"/>
    <w:rsid w:val="007744AB"/>
    <w:rsid w:val="007904E1"/>
    <w:rsid w:val="007A1CB5"/>
    <w:rsid w:val="007B0B18"/>
    <w:rsid w:val="00805A4B"/>
    <w:rsid w:val="00841F6A"/>
    <w:rsid w:val="00852E5A"/>
    <w:rsid w:val="008F2642"/>
    <w:rsid w:val="008F4C93"/>
    <w:rsid w:val="009419A0"/>
    <w:rsid w:val="00996C96"/>
    <w:rsid w:val="00A23BDB"/>
    <w:rsid w:val="00A53092"/>
    <w:rsid w:val="00A60CA9"/>
    <w:rsid w:val="00A7096F"/>
    <w:rsid w:val="00AC5E36"/>
    <w:rsid w:val="00B04AA1"/>
    <w:rsid w:val="00B5226F"/>
    <w:rsid w:val="00BA5E19"/>
    <w:rsid w:val="00BC5801"/>
    <w:rsid w:val="00BE306C"/>
    <w:rsid w:val="00C355EA"/>
    <w:rsid w:val="00CB093C"/>
    <w:rsid w:val="00CB6FEA"/>
    <w:rsid w:val="00D14080"/>
    <w:rsid w:val="00D25185"/>
    <w:rsid w:val="00D41B2E"/>
    <w:rsid w:val="00D54D78"/>
    <w:rsid w:val="00D84DE5"/>
    <w:rsid w:val="00D97023"/>
    <w:rsid w:val="00D97537"/>
    <w:rsid w:val="00DD4A5D"/>
    <w:rsid w:val="00E54948"/>
    <w:rsid w:val="00EA429D"/>
    <w:rsid w:val="00F00E20"/>
    <w:rsid w:val="00F27259"/>
    <w:rsid w:val="00F34B20"/>
    <w:rsid w:val="00F6504C"/>
    <w:rsid w:val="00F835A7"/>
    <w:rsid w:val="00F95FA4"/>
    <w:rsid w:val="00FD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0210"/>
  <w15:docId w15:val="{46CEC168-6BE5-4217-B463-55180416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0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504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182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DED13-C36D-4072-8CE7-E587C7C3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2025-01-08T07:43:00Z</cp:lastPrinted>
  <dcterms:created xsi:type="dcterms:W3CDTF">2025-01-07T11:45:00Z</dcterms:created>
  <dcterms:modified xsi:type="dcterms:W3CDTF">2025-01-08T07:43:00Z</dcterms:modified>
</cp:coreProperties>
</file>