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5F2835">
        <w:rPr>
          <w:b/>
          <w:color w:val="auto"/>
          <w:sz w:val="28"/>
          <w:szCs w:val="20"/>
          <w:lang w:val="uk-UA" w:eastAsia="ru-RU" w:bidi="ar-SA"/>
        </w:rPr>
        <w:t>33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5F2835">
        <w:rPr>
          <w:color w:val="auto"/>
          <w:sz w:val="28"/>
          <w:szCs w:val="20"/>
          <w:lang w:val="uk-UA" w:eastAsia="ru-RU" w:bidi="ar-SA"/>
        </w:rPr>
        <w:t>17 грудня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932FF8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6833A9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5F2835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932FF8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>ня виконавчого комітету в 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A51A49" w:rsidRPr="000D45BD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8A69CE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5F2835" w:rsidRPr="005F2835">
        <w:rPr>
          <w:color w:val="auto"/>
          <w:sz w:val="28"/>
          <w:szCs w:val="20"/>
          <w:lang w:val="uk-UA" w:eastAsia="ru-RU" w:bidi="ar-SA"/>
        </w:rPr>
        <w:t xml:space="preserve"> </w:t>
      </w:r>
      <w:r w:rsidR="005F2835" w:rsidRPr="00D92695">
        <w:rPr>
          <w:color w:val="auto"/>
          <w:sz w:val="28"/>
          <w:szCs w:val="20"/>
          <w:lang w:val="uk-UA" w:eastAsia="ru-RU" w:bidi="ar-SA"/>
        </w:rPr>
        <w:t>Крайнік О.М.,</w:t>
      </w:r>
      <w:r w:rsidR="005F283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>Огородник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Очеретна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5F2835" w:rsidRPr="005F2835">
        <w:rPr>
          <w:color w:val="auto"/>
          <w:sz w:val="28"/>
          <w:szCs w:val="20"/>
          <w:lang w:val="uk-UA" w:eastAsia="ru-RU" w:bidi="ar-SA"/>
        </w:rPr>
        <w:t xml:space="preserve"> </w:t>
      </w:r>
      <w:r w:rsidR="005F2835">
        <w:rPr>
          <w:color w:val="auto"/>
          <w:sz w:val="28"/>
          <w:szCs w:val="20"/>
          <w:lang w:val="uk-UA" w:eastAsia="ru-RU" w:bidi="ar-SA"/>
        </w:rPr>
        <w:t>Пашковський Р.С.</w:t>
      </w:r>
      <w:r w:rsidR="005F2835" w:rsidRPr="00D92695">
        <w:rPr>
          <w:color w:val="auto"/>
          <w:sz w:val="28"/>
          <w:szCs w:val="20"/>
          <w:lang w:val="uk-UA" w:eastAsia="ru-RU" w:bidi="ar-SA"/>
        </w:rPr>
        <w:t>,</w:t>
      </w:r>
      <w:r w:rsidR="005F2835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Пилявець Р.С.,</w:t>
      </w:r>
      <w:r w:rsidR="00A51A49" w:rsidRPr="00A51A49">
        <w:rPr>
          <w:color w:val="auto"/>
          <w:sz w:val="28"/>
          <w:szCs w:val="20"/>
          <w:lang w:val="uk-UA" w:eastAsia="ru-RU" w:bidi="ar-SA"/>
        </w:rPr>
        <w:t xml:space="preserve"> </w:t>
      </w:r>
      <w:r w:rsidR="00A51A49" w:rsidRPr="00361342">
        <w:rPr>
          <w:color w:val="auto"/>
          <w:sz w:val="28"/>
          <w:szCs w:val="20"/>
          <w:lang w:val="uk-UA" w:eastAsia="ru-RU" w:bidi="ar-SA"/>
        </w:rPr>
        <w:t>Садовнік П.В.,</w:t>
      </w:r>
      <w:r w:rsidR="00A51A49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Стемповський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932FF8" w:rsidRPr="009043AC">
        <w:rPr>
          <w:color w:val="auto"/>
          <w:sz w:val="28"/>
          <w:szCs w:val="20"/>
          <w:lang w:val="uk-UA" w:eastAsia="ru-RU" w:bidi="ar-SA"/>
        </w:rPr>
        <w:t>Ганжа А.Ю.,</w:t>
      </w:r>
      <w:r w:rsidR="00932FF8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5F2835">
        <w:rPr>
          <w:color w:val="auto"/>
          <w:sz w:val="28"/>
          <w:szCs w:val="20"/>
          <w:lang w:val="uk-UA" w:eastAsia="ru-RU" w:bidi="ar-SA"/>
        </w:rPr>
        <w:t xml:space="preserve">Капшук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>В.М</w:t>
      </w:r>
      <w:r w:rsidR="003D17B7">
        <w:rPr>
          <w:color w:val="auto"/>
          <w:sz w:val="28"/>
          <w:szCs w:val="20"/>
          <w:lang w:val="uk-UA" w:eastAsia="ru-RU" w:bidi="ar-SA"/>
        </w:rPr>
        <w:t>.,</w:t>
      </w:r>
      <w:r w:rsidR="00932FF8" w:rsidRPr="00932FF8">
        <w:rPr>
          <w:color w:val="auto"/>
          <w:sz w:val="28"/>
          <w:szCs w:val="20"/>
          <w:lang w:val="uk-UA" w:eastAsia="ru-RU" w:bidi="ar-SA"/>
        </w:rPr>
        <w:t xml:space="preserve">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>Кокиза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5F2835">
        <w:rPr>
          <w:color w:val="auto"/>
          <w:sz w:val="28"/>
          <w:szCs w:val="20"/>
          <w:lang w:val="uk-UA" w:eastAsia="ru-RU" w:bidi="ar-SA"/>
        </w:rPr>
        <w:t xml:space="preserve">Свистун О.В., </w:t>
      </w:r>
      <w:r w:rsidR="009043AC">
        <w:rPr>
          <w:color w:val="auto"/>
          <w:sz w:val="28"/>
          <w:szCs w:val="20"/>
          <w:lang w:val="uk-UA" w:eastAsia="ru-RU" w:bidi="ar-SA"/>
        </w:rPr>
        <w:t>Сваричевський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FA687D" w:rsidRPr="005C49DD" w:rsidTr="00D01B85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капітального будівництва управління житлово-комунального господарства</w:t>
            </w:r>
          </w:p>
        </w:tc>
      </w:tr>
      <w:tr w:rsidR="00A51A49" w:rsidRPr="005C49DD" w:rsidTr="00D01B85">
        <w:trPr>
          <w:trHeight w:val="665"/>
        </w:trPr>
        <w:tc>
          <w:tcPr>
            <w:tcW w:w="340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932FF8" w:rsidRPr="006C7BED" w:rsidTr="00D01B85">
        <w:trPr>
          <w:trHeight w:val="307"/>
        </w:trPr>
        <w:tc>
          <w:tcPr>
            <w:tcW w:w="3408" w:type="dxa"/>
          </w:tcPr>
          <w:p w:rsidR="00932FF8" w:rsidRDefault="006C7BE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932FF8" w:rsidRDefault="006C7BE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6C7BED" w:rsidRPr="00D01B85" w:rsidTr="00D01B85">
        <w:trPr>
          <w:trHeight w:val="307"/>
        </w:trPr>
        <w:tc>
          <w:tcPr>
            <w:tcW w:w="3408" w:type="dxa"/>
          </w:tcPr>
          <w:p w:rsidR="006C7BED" w:rsidRDefault="006C7BE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ДОБЖАНСЬКА</w:t>
            </w:r>
          </w:p>
        </w:tc>
        <w:tc>
          <w:tcPr>
            <w:tcW w:w="6368" w:type="dxa"/>
          </w:tcPr>
          <w:p w:rsidR="006C7BED" w:rsidRDefault="00D01B8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сімейної політики та оздоровлення дітей управління соціального захисту населення та охорони здоров’я</w:t>
            </w:r>
          </w:p>
        </w:tc>
      </w:tr>
      <w:tr w:rsidR="006C7BED" w:rsidRPr="005C49DD" w:rsidTr="00D01B85">
        <w:trPr>
          <w:trHeight w:val="307"/>
        </w:trPr>
        <w:tc>
          <w:tcPr>
            <w:tcW w:w="3408" w:type="dxa"/>
          </w:tcPr>
          <w:p w:rsidR="006C7BED" w:rsidRDefault="006C7BE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ПОПІК</w:t>
            </w:r>
          </w:p>
        </w:tc>
        <w:tc>
          <w:tcPr>
            <w:tcW w:w="6368" w:type="dxa"/>
          </w:tcPr>
          <w:p w:rsidR="006C7BED" w:rsidRDefault="006C7BE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депутатами та громадськими організаціями</w:t>
            </w:r>
          </w:p>
        </w:tc>
      </w:tr>
      <w:tr w:rsidR="00932FF8" w:rsidRPr="005C49DD" w:rsidTr="00D01B85">
        <w:trPr>
          <w:trHeight w:val="665"/>
        </w:trPr>
        <w:tc>
          <w:tcPr>
            <w:tcW w:w="3408" w:type="dxa"/>
          </w:tcPr>
          <w:p w:rsidR="00932FF8" w:rsidRDefault="00932FF8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932FF8" w:rsidRDefault="00434818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 оборонно-мобілізаційної роботи та взаємодії з правоохоронними органами</w:t>
            </w:r>
          </w:p>
        </w:tc>
      </w:tr>
      <w:tr w:rsidR="00932FF8" w:rsidRPr="005C49DD" w:rsidTr="00D01B85">
        <w:trPr>
          <w:trHeight w:val="397"/>
        </w:trPr>
        <w:tc>
          <w:tcPr>
            <w:tcW w:w="3408" w:type="dxa"/>
          </w:tcPr>
          <w:p w:rsidR="00932FF8" w:rsidRDefault="00D01B85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932FF8" w:rsidRDefault="00D01B85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FA687D" w:rsidRPr="005C49DD" w:rsidTr="00D01B85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201A56">
        <w:rPr>
          <w:color w:val="auto"/>
          <w:sz w:val="28"/>
          <w:szCs w:val="20"/>
          <w:lang w:val="uk-UA" w:eastAsia="ru-RU" w:bidi="ar-SA"/>
        </w:rPr>
        <w:t xml:space="preserve"> </w:t>
      </w:r>
      <w:r w:rsidR="00D01B85">
        <w:rPr>
          <w:color w:val="auto"/>
          <w:sz w:val="28"/>
          <w:szCs w:val="20"/>
          <w:lang w:val="uk-UA" w:eastAsia="ru-RU" w:bidi="ar-SA"/>
        </w:rPr>
        <w:t>та запропонував</w:t>
      </w:r>
      <w:r w:rsidR="0046651F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голосувати за 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D01B85">
        <w:rPr>
          <w:color w:val="000000" w:themeColor="text1"/>
          <w:sz w:val="28"/>
          <w:szCs w:val="28"/>
          <w:lang w:val="uk-UA" w:eastAsia="ru-RU" w:bidi="ar-SA"/>
        </w:rPr>
        <w:t>6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33A9" w:rsidRDefault="00D92695" w:rsidP="00690004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8569"/>
        <w:gridCol w:w="826"/>
        <w:gridCol w:w="826"/>
        <w:gridCol w:w="826"/>
        <w:gridCol w:w="8933"/>
        <w:gridCol w:w="9625"/>
      </w:tblGrid>
      <w:tr w:rsidR="0046651F" w:rsidRPr="00D01B85" w:rsidTr="00690004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7" w:type="dxa"/>
            <w:gridSpan w:val="2"/>
          </w:tcPr>
          <w:p w:rsidR="0046651F" w:rsidRPr="00282F2D" w:rsidRDefault="00D01B85" w:rsidP="0046651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схвалення проєкту  рішення міської ради «Про бюджет Жмеринської міської територіальної громади на 2025 рік»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C49DD" w:rsidTr="00690004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7" w:type="dxa"/>
            <w:gridSpan w:val="2"/>
          </w:tcPr>
          <w:p w:rsidR="0046651F" w:rsidRPr="00917080" w:rsidRDefault="00D01B85" w:rsidP="0046651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утворення комісії з питань приймання-передачі об’єктів</w:t>
            </w:r>
          </w:p>
        </w:tc>
        <w:tc>
          <w:tcPr>
            <w:tcW w:w="826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7" w:type="dxa"/>
            <w:gridSpan w:val="2"/>
          </w:tcPr>
          <w:p w:rsidR="00D01B85" w:rsidRPr="000D4758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26" w:type="dxa"/>
          </w:tcPr>
          <w:p w:rsidR="00D01B85" w:rsidRPr="00EC0CB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EC0CB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EC0CB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EC0CB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EC0CB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7" w:type="dxa"/>
            <w:gridSpan w:val="2"/>
          </w:tcPr>
          <w:p w:rsidR="00D01B85" w:rsidRPr="006833A9" w:rsidRDefault="00D01B85" w:rsidP="00D01B85">
            <w:pPr>
              <w:rPr>
                <w:sz w:val="28"/>
                <w:szCs w:val="28"/>
                <w:lang w:val="uk-UA"/>
              </w:rPr>
            </w:pPr>
            <w:r w:rsidRPr="00675283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47" w:type="dxa"/>
            <w:gridSpan w:val="2"/>
          </w:tcPr>
          <w:p w:rsidR="00D01B85" w:rsidRPr="00D01B85" w:rsidRDefault="00D01B85" w:rsidP="00D01B85">
            <w:pPr>
              <w:jc w:val="both"/>
              <w:rPr>
                <w:sz w:val="28"/>
                <w:szCs w:val="28"/>
                <w:lang w:val="ru-RU"/>
              </w:rPr>
            </w:pPr>
            <w:r w:rsidRPr="00D01B85">
              <w:rPr>
                <w:bCs/>
                <w:sz w:val="28"/>
                <w:szCs w:val="28"/>
                <w:lang w:val="ru-RU"/>
              </w:rPr>
              <w:t>Про створення Ради родин загиблих (померлих) Захисників та Захисниць України при міському голові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01B85">
              <w:rPr>
                <w:bCs/>
                <w:sz w:val="28"/>
                <w:szCs w:val="28"/>
                <w:lang w:val="ru-RU"/>
              </w:rPr>
              <w:t xml:space="preserve">Жмеринської міської </w:t>
            </w:r>
            <w:bookmarkStart w:id="1" w:name="_Hlk184730996"/>
            <w:r w:rsidRPr="00D01B85">
              <w:rPr>
                <w:bCs/>
                <w:sz w:val="28"/>
                <w:szCs w:val="28"/>
                <w:lang w:val="ru-RU"/>
              </w:rPr>
              <w:t>ради</w:t>
            </w:r>
            <w:bookmarkEnd w:id="1"/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47" w:type="dxa"/>
            <w:gridSpan w:val="2"/>
          </w:tcPr>
          <w:p w:rsidR="00D01B85" w:rsidRP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клопотання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147" w:type="dxa"/>
            <w:gridSpan w:val="2"/>
          </w:tcPr>
          <w:p w:rsidR="00D01B85" w:rsidRPr="00D01B85" w:rsidRDefault="00D01B85" w:rsidP="00D01B85">
            <w:pPr>
              <w:jc w:val="both"/>
              <w:rPr>
                <w:sz w:val="28"/>
                <w:szCs w:val="28"/>
                <w:lang w:val="ru-RU"/>
              </w:rPr>
            </w:pPr>
            <w:r w:rsidRPr="00D01B85">
              <w:rPr>
                <w:sz w:val="28"/>
                <w:szCs w:val="20"/>
                <w:lang w:val="ru-RU"/>
              </w:rPr>
              <w:t>Про  виконання  плану  основних заходів виконавчих органів міської ради за ІІІ квартал 2024 року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47" w:type="dxa"/>
            <w:gridSpan w:val="2"/>
          </w:tcPr>
          <w:p w:rsidR="00D01B85" w:rsidRPr="00D01B85" w:rsidRDefault="00D01B85" w:rsidP="00D01B85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  <w:r w:rsidRPr="00D01B85">
              <w:rPr>
                <w:rFonts w:cs="Calibri"/>
                <w:sz w:val="28"/>
                <w:szCs w:val="28"/>
                <w:lang w:val="ru-RU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47" w:type="dxa"/>
            <w:gridSpan w:val="2"/>
          </w:tcPr>
          <w:p w:rsidR="00D01B85" w:rsidRPr="00282F2D" w:rsidRDefault="00D01B85" w:rsidP="00D01B85">
            <w:pPr>
              <w:rPr>
                <w:sz w:val="28"/>
                <w:szCs w:val="28"/>
                <w:lang w:val="uk-UA"/>
              </w:rPr>
            </w:pPr>
            <w:r w:rsidRPr="00E40406">
              <w:rPr>
                <w:sz w:val="28"/>
                <w:szCs w:val="28"/>
                <w:lang w:val="uk-UA"/>
              </w:rPr>
              <w:t>Про надання дозволу на коригування та перерахунок проєктно-кошторисної документації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147" w:type="dxa"/>
            <w:gridSpan w:val="2"/>
          </w:tcPr>
          <w:p w:rsidR="00D01B85" w:rsidRPr="00180101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  <w:r w:rsidRPr="00180101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682E62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147" w:type="dxa"/>
            <w:gridSpan w:val="2"/>
          </w:tcPr>
          <w:p w:rsidR="00D01B85" w:rsidRPr="00DC5375" w:rsidRDefault="00682E62" w:rsidP="00D01B8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«Браїлів-комунсервіс»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147" w:type="dxa"/>
            <w:gridSpan w:val="2"/>
          </w:tcPr>
          <w:p w:rsidR="00D01B85" w:rsidRPr="00CE25B6" w:rsidRDefault="00682E62" w:rsidP="00D01B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«Жмеринкаводоканал»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5C49DD" w:rsidTr="00690004">
        <w:tc>
          <w:tcPr>
            <w:tcW w:w="497" w:type="dxa"/>
          </w:tcPr>
          <w:p w:rsidR="00D01B85" w:rsidRDefault="00D01B85" w:rsidP="00D01B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147" w:type="dxa"/>
            <w:gridSpan w:val="2"/>
          </w:tcPr>
          <w:p w:rsidR="00D01B85" w:rsidRDefault="00682E62" w:rsidP="00682E6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13 вересня 2024 року № 375 «Про встановлення тарифів на теплопостачання МКП «Енергоресурс» на опалювальний період 2024-2025 роки</w:t>
            </w:r>
          </w:p>
          <w:p w:rsidR="00682E62" w:rsidRDefault="00682E62" w:rsidP="00682E6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90004" w:rsidRDefault="00690004" w:rsidP="00682E6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90004" w:rsidRDefault="00690004" w:rsidP="00682E6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90004" w:rsidRPr="0055161E" w:rsidRDefault="00690004" w:rsidP="00682E6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D01B85" w:rsidRPr="00CF6C2A" w:rsidRDefault="00D01B85" w:rsidP="00D01B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B85" w:rsidRPr="00682E62" w:rsidTr="00690004">
        <w:tc>
          <w:tcPr>
            <w:tcW w:w="2075" w:type="dxa"/>
            <w:gridSpan w:val="2"/>
          </w:tcPr>
          <w:p w:rsidR="00D01B85" w:rsidRPr="001F4999" w:rsidRDefault="00D01B85" w:rsidP="00D01B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D01B85" w:rsidRPr="00682E62" w:rsidRDefault="00682E62" w:rsidP="00D01B8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682E62">
              <w:rPr>
                <w:sz w:val="28"/>
                <w:szCs w:val="28"/>
                <w:lang w:val="uk-UA"/>
              </w:rPr>
              <w:t>Про схвалення проєкту  рішення міської ради «Про бюджет Жмеринської міської територіальної громади на 2025 рік»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01B85" w:rsidRPr="005C49DD" w:rsidTr="00690004">
        <w:tc>
          <w:tcPr>
            <w:tcW w:w="2075" w:type="dxa"/>
            <w:gridSpan w:val="2"/>
          </w:tcPr>
          <w:p w:rsidR="00D01B85" w:rsidRPr="001F4999" w:rsidRDefault="00D01B85" w:rsidP="00D01B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D01B85" w:rsidRDefault="00682E62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D01B85" w:rsidRDefault="00D01B85" w:rsidP="00D01B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690004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569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Галина Григорівна запропонувала внести змін</w:t>
            </w:r>
            <w:r w:rsidR="006900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и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до проєкту рішення, а саме:</w:t>
            </w:r>
            <w:r w:rsidR="009A0F6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в частині доходів зменшити обсяг загального фо</w:t>
            </w:r>
            <w:r w:rsidR="009A0F6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нду бюджету в частині офіційних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тран</w:t>
            </w:r>
            <w:r w:rsidR="006900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сфертів, в</w:t>
            </w:r>
            <w:r w:rsidR="009A0F6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частині видатків зменшити обсяг загаль</w:t>
            </w:r>
            <w:r w:rsidR="0069000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ного фонду та затвердити уточнений обсяг бюджету Жмеринської міської територіальної громади. Члени виконкому підтримали внесення змін та проголосували за-16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917080" w:rsidRDefault="00564278" w:rsidP="0056427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утворення комісії з питань приймання-передачі об’єктів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682E62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522D85" w:rsidRDefault="00564278" w:rsidP="0056427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203625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675283">
              <w:rPr>
                <w:sz w:val="28"/>
                <w:szCs w:val="28"/>
                <w:lang w:val="uk-UA"/>
              </w:rPr>
              <w:t>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203625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682E62" w:rsidRDefault="00564278" w:rsidP="00564278">
            <w:pPr>
              <w:jc w:val="both"/>
              <w:rPr>
                <w:sz w:val="28"/>
                <w:szCs w:val="28"/>
                <w:lang w:val="ru-RU"/>
              </w:rPr>
            </w:pPr>
            <w:r w:rsidRPr="00682E62">
              <w:rPr>
                <w:bCs/>
                <w:sz w:val="28"/>
                <w:szCs w:val="28"/>
                <w:lang w:val="ru-RU"/>
              </w:rPr>
              <w:t>Про створення Ради родин загиблих (померлих) Захисників та Захисниць України при міському голові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82E62">
              <w:rPr>
                <w:bCs/>
                <w:sz w:val="28"/>
                <w:szCs w:val="28"/>
                <w:lang w:val="ru-RU"/>
              </w:rPr>
              <w:t>Жмеринської міської ради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81687B" w:rsidRDefault="00564278" w:rsidP="00564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клопотання щодо присвоєння почесного звання України «Мати-героїня»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8865D8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сімейної політики та оздоровлення дітей управління соціального захисту населення та охорони здоров’я Ірина ДОБЖАНСЬКА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655A82" w:rsidRDefault="00564278" w:rsidP="00564278">
            <w:pPr>
              <w:jc w:val="both"/>
              <w:rPr>
                <w:sz w:val="28"/>
                <w:szCs w:val="28"/>
                <w:lang w:val="ru-RU"/>
              </w:rPr>
            </w:pPr>
            <w:r w:rsidRPr="00655A82">
              <w:rPr>
                <w:sz w:val="28"/>
                <w:szCs w:val="20"/>
                <w:lang w:val="ru-RU"/>
              </w:rPr>
              <w:t>Про  виконання  плану  основних заходів виконавчих органів міської ради за ІІІ квартал 2024 року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8865D8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роботі з депутатами та громадськими організаціями Ірина ПОПІК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FC49BE" w:rsidRDefault="00564278" w:rsidP="00564278">
            <w:pPr>
              <w:jc w:val="both"/>
              <w:rPr>
                <w:sz w:val="28"/>
                <w:szCs w:val="28"/>
                <w:lang w:val="uk-UA"/>
              </w:rPr>
            </w:pPr>
            <w:r w:rsidRPr="00655A82">
              <w:rPr>
                <w:rFonts w:cs="Calibri"/>
                <w:sz w:val="28"/>
                <w:szCs w:val="28"/>
                <w:lang w:val="ru-RU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8865D8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E40406" w:rsidRDefault="00564278" w:rsidP="00564278">
            <w:pPr>
              <w:jc w:val="both"/>
              <w:rPr>
                <w:sz w:val="28"/>
                <w:szCs w:val="28"/>
                <w:lang w:val="uk-UA"/>
              </w:rPr>
            </w:pPr>
            <w:r w:rsidRPr="00E40406">
              <w:rPr>
                <w:sz w:val="28"/>
                <w:szCs w:val="28"/>
                <w:lang w:val="uk-UA"/>
              </w:rPr>
              <w:t>Про надання дозволу на коригування та перерахунок проєктно-кошторисної документації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8865D8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CE25B6" w:rsidRDefault="00564278" w:rsidP="0056427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180101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8865D8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690004" w:rsidRDefault="00690004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690004" w:rsidRDefault="00690004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D74CC9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917080" w:rsidRDefault="00564278" w:rsidP="00564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«Браїлів-комунсервіс»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8865D8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CE25B6" w:rsidRDefault="00564278" w:rsidP="00564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«Жмеринкаводоканал»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755F01" w:rsidRDefault="00564278" w:rsidP="0056427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64278" w:rsidRPr="00CE25B6" w:rsidRDefault="00564278" w:rsidP="00564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13 вересня 2024 року № 375 «Про встановлення тарифів на теплопостачання МКП «Енергоресурс» на опалювальний період 2024-2025 роки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64278" w:rsidRPr="00514829" w:rsidRDefault="00564278" w:rsidP="00564278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64278" w:rsidRPr="005C49DD" w:rsidTr="00690004">
        <w:tc>
          <w:tcPr>
            <w:tcW w:w="2075" w:type="dxa"/>
            <w:gridSpan w:val="2"/>
          </w:tcPr>
          <w:p w:rsidR="00564278" w:rsidRPr="001F4999" w:rsidRDefault="00564278" w:rsidP="0056427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64278" w:rsidRPr="001F4999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64278" w:rsidRDefault="00564278" w:rsidP="0056427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0AB8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04A59"/>
    <w:rsid w:val="001277A3"/>
    <w:rsid w:val="00133320"/>
    <w:rsid w:val="00136C29"/>
    <w:rsid w:val="001522A3"/>
    <w:rsid w:val="00176275"/>
    <w:rsid w:val="00180C5D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1A5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B713E"/>
    <w:rsid w:val="002E1C36"/>
    <w:rsid w:val="002E74B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A305C"/>
    <w:rsid w:val="003B4A1B"/>
    <w:rsid w:val="003C0CD6"/>
    <w:rsid w:val="003C4C0F"/>
    <w:rsid w:val="003D17B7"/>
    <w:rsid w:val="003E1899"/>
    <w:rsid w:val="003E483B"/>
    <w:rsid w:val="003F3815"/>
    <w:rsid w:val="003F641E"/>
    <w:rsid w:val="00402047"/>
    <w:rsid w:val="004128B6"/>
    <w:rsid w:val="00433DF2"/>
    <w:rsid w:val="00434818"/>
    <w:rsid w:val="0044622F"/>
    <w:rsid w:val="0046651F"/>
    <w:rsid w:val="00485FCD"/>
    <w:rsid w:val="00486087"/>
    <w:rsid w:val="004A718A"/>
    <w:rsid w:val="004A7D6F"/>
    <w:rsid w:val="004B1749"/>
    <w:rsid w:val="004B4AEE"/>
    <w:rsid w:val="00505E57"/>
    <w:rsid w:val="00522D85"/>
    <w:rsid w:val="00523849"/>
    <w:rsid w:val="0052556A"/>
    <w:rsid w:val="00525885"/>
    <w:rsid w:val="005308CF"/>
    <w:rsid w:val="005332C4"/>
    <w:rsid w:val="005375AD"/>
    <w:rsid w:val="00547DF7"/>
    <w:rsid w:val="005628D3"/>
    <w:rsid w:val="00564278"/>
    <w:rsid w:val="00566296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C49DD"/>
    <w:rsid w:val="005E66CB"/>
    <w:rsid w:val="005F23F1"/>
    <w:rsid w:val="005F2835"/>
    <w:rsid w:val="005F4F27"/>
    <w:rsid w:val="006066DA"/>
    <w:rsid w:val="00607498"/>
    <w:rsid w:val="00612F32"/>
    <w:rsid w:val="00616C05"/>
    <w:rsid w:val="0063426A"/>
    <w:rsid w:val="0064108C"/>
    <w:rsid w:val="00653061"/>
    <w:rsid w:val="00655A82"/>
    <w:rsid w:val="00663680"/>
    <w:rsid w:val="00666900"/>
    <w:rsid w:val="00682394"/>
    <w:rsid w:val="00682E62"/>
    <w:rsid w:val="006833A9"/>
    <w:rsid w:val="00690004"/>
    <w:rsid w:val="00691FD4"/>
    <w:rsid w:val="006A1342"/>
    <w:rsid w:val="006A7BB4"/>
    <w:rsid w:val="006C13E2"/>
    <w:rsid w:val="006C7BED"/>
    <w:rsid w:val="006E02DC"/>
    <w:rsid w:val="006F193E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55F01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5D8"/>
    <w:rsid w:val="00886FCF"/>
    <w:rsid w:val="0088740F"/>
    <w:rsid w:val="0089129D"/>
    <w:rsid w:val="00896378"/>
    <w:rsid w:val="00897020"/>
    <w:rsid w:val="008A69CE"/>
    <w:rsid w:val="008B4C19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32FF8"/>
    <w:rsid w:val="00970B08"/>
    <w:rsid w:val="00971136"/>
    <w:rsid w:val="00974E29"/>
    <w:rsid w:val="00977189"/>
    <w:rsid w:val="00985102"/>
    <w:rsid w:val="009A0F6E"/>
    <w:rsid w:val="009A3566"/>
    <w:rsid w:val="009A5BDF"/>
    <w:rsid w:val="009B2CDC"/>
    <w:rsid w:val="009C15F5"/>
    <w:rsid w:val="00A03614"/>
    <w:rsid w:val="00A04A92"/>
    <w:rsid w:val="00A07FBC"/>
    <w:rsid w:val="00A1772E"/>
    <w:rsid w:val="00A22611"/>
    <w:rsid w:val="00A30067"/>
    <w:rsid w:val="00A43760"/>
    <w:rsid w:val="00A51A49"/>
    <w:rsid w:val="00A62512"/>
    <w:rsid w:val="00A63EE9"/>
    <w:rsid w:val="00A673A4"/>
    <w:rsid w:val="00A67B17"/>
    <w:rsid w:val="00A74F56"/>
    <w:rsid w:val="00A8016D"/>
    <w:rsid w:val="00AB2891"/>
    <w:rsid w:val="00AC784B"/>
    <w:rsid w:val="00AD2D78"/>
    <w:rsid w:val="00AD418B"/>
    <w:rsid w:val="00AD5872"/>
    <w:rsid w:val="00AE76B7"/>
    <w:rsid w:val="00AF6090"/>
    <w:rsid w:val="00B0204A"/>
    <w:rsid w:val="00B16952"/>
    <w:rsid w:val="00B20C93"/>
    <w:rsid w:val="00B22D07"/>
    <w:rsid w:val="00B436BC"/>
    <w:rsid w:val="00B43E34"/>
    <w:rsid w:val="00B52776"/>
    <w:rsid w:val="00B74496"/>
    <w:rsid w:val="00B76013"/>
    <w:rsid w:val="00B76B5A"/>
    <w:rsid w:val="00B85297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A7823"/>
    <w:rsid w:val="00CC1ABE"/>
    <w:rsid w:val="00CC2639"/>
    <w:rsid w:val="00CC33B4"/>
    <w:rsid w:val="00CC396F"/>
    <w:rsid w:val="00CC42D2"/>
    <w:rsid w:val="00CD6926"/>
    <w:rsid w:val="00CE0A71"/>
    <w:rsid w:val="00CF4465"/>
    <w:rsid w:val="00D01B8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4CC9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65FA2"/>
    <w:rsid w:val="00E741A9"/>
    <w:rsid w:val="00E80C96"/>
    <w:rsid w:val="00E96F52"/>
    <w:rsid w:val="00EA24F8"/>
    <w:rsid w:val="00EA3A86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46651F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0E81-E9F1-4051-99AA-86844390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2024-12-19T07:44:00Z</cp:lastPrinted>
  <dcterms:created xsi:type="dcterms:W3CDTF">2024-08-12T13:11:00Z</dcterms:created>
  <dcterms:modified xsi:type="dcterms:W3CDTF">2024-12-19T10:29:00Z</dcterms:modified>
</cp:coreProperties>
</file>