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7B0" w:rsidRDefault="00CE07B0" w:rsidP="00CE07B0">
      <w:pPr>
        <w:keepNext/>
        <w:tabs>
          <w:tab w:val="left" w:pos="3969"/>
        </w:tabs>
        <w:jc w:val="center"/>
        <w:rPr>
          <w:b/>
          <w:color w:val="auto"/>
        </w:rPr>
      </w:pPr>
      <w:bookmarkStart w:id="0" w:name="_GoBack"/>
      <w:bookmarkEnd w:id="0"/>
      <w:r>
        <w:rPr>
          <w:b/>
          <w:i/>
          <w:caps/>
          <w:color w:val="auto"/>
          <w:w w:val="120"/>
        </w:rPr>
        <w:t xml:space="preserve"> </w:t>
      </w:r>
      <w:r w:rsidRPr="00825023">
        <w:rPr>
          <w:b/>
          <w:noProof/>
          <w:color w:val="auto"/>
          <w:lang w:val="ru-RU"/>
        </w:rPr>
        <w:drawing>
          <wp:inline distT="0" distB="0" distL="0" distR="0" wp14:anchorId="3D03B204" wp14:editId="51D10EC1">
            <wp:extent cx="684000" cy="1044000"/>
            <wp:effectExtent l="0" t="0" r="1905" b="381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7B0" w:rsidRPr="00825023" w:rsidRDefault="00CE07B0" w:rsidP="00CE07B0">
      <w:pPr>
        <w:keepNext/>
        <w:jc w:val="center"/>
        <w:rPr>
          <w:b/>
          <w:color w:val="auto"/>
        </w:rPr>
      </w:pPr>
      <w:r w:rsidRPr="00825023">
        <w:rPr>
          <w:b/>
          <w:color w:val="auto"/>
        </w:rPr>
        <w:t>УКРАЇНА</w:t>
      </w:r>
    </w:p>
    <w:p w:rsidR="00CE07B0" w:rsidRPr="00825023" w:rsidRDefault="00CE07B0" w:rsidP="00CE07B0">
      <w:pPr>
        <w:keepNext/>
        <w:jc w:val="center"/>
        <w:rPr>
          <w:b/>
          <w:bCs/>
          <w:color w:val="auto"/>
        </w:rPr>
      </w:pPr>
      <w:r w:rsidRPr="00825023">
        <w:rPr>
          <w:b/>
          <w:color w:val="auto"/>
        </w:rPr>
        <w:t xml:space="preserve">ЖМЕРИНСЬКА МІСЬКА РАДА </w:t>
      </w:r>
      <w:r w:rsidRPr="00825023">
        <w:rPr>
          <w:b/>
          <w:bCs/>
          <w:color w:val="auto"/>
        </w:rPr>
        <w:t>ВІННИЦЬКОЇ ОБЛАСТІ</w:t>
      </w:r>
    </w:p>
    <w:p w:rsidR="00CE07B0" w:rsidRPr="00825023" w:rsidRDefault="00CE07B0" w:rsidP="00CE07B0">
      <w:pPr>
        <w:keepNext/>
        <w:keepLines/>
        <w:spacing w:after="4" w:line="268" w:lineRule="auto"/>
        <w:ind w:right="-1"/>
        <w:jc w:val="center"/>
        <w:outlineLvl w:val="1"/>
        <w:rPr>
          <w:b/>
        </w:rPr>
      </w:pPr>
      <w:r w:rsidRPr="00825023">
        <w:rPr>
          <w:b/>
        </w:rPr>
        <w:t>ВИКОНАВЧИЙ КОМІТЕТ</w:t>
      </w:r>
    </w:p>
    <w:p w:rsidR="00CE07B0" w:rsidRPr="00825023" w:rsidRDefault="00CE07B0" w:rsidP="00CE07B0">
      <w:pPr>
        <w:spacing w:after="13" w:line="266" w:lineRule="auto"/>
        <w:ind w:left="567" w:firstLine="698"/>
        <w:rPr>
          <w:szCs w:val="22"/>
        </w:rPr>
      </w:pPr>
    </w:p>
    <w:p w:rsidR="00CE07B0" w:rsidRPr="00825023" w:rsidRDefault="00CE07B0" w:rsidP="00CE07B0">
      <w:pPr>
        <w:jc w:val="center"/>
        <w:outlineLvl w:val="6"/>
        <w:rPr>
          <w:b/>
          <w:color w:val="auto"/>
        </w:rPr>
      </w:pPr>
      <w:r w:rsidRPr="00825023">
        <w:rPr>
          <w:b/>
          <w:color w:val="auto"/>
          <w:w w:val="120"/>
        </w:rPr>
        <w:t>РІШЕННЯ</w:t>
      </w:r>
    </w:p>
    <w:p w:rsidR="00CE07B0" w:rsidRPr="00825023" w:rsidRDefault="00CE07B0" w:rsidP="00CE07B0">
      <w:pPr>
        <w:shd w:val="clear" w:color="auto" w:fill="FFFFFF"/>
        <w:spacing w:after="13" w:line="266" w:lineRule="auto"/>
        <w:ind w:left="567" w:firstLine="698"/>
      </w:pPr>
    </w:p>
    <w:p w:rsidR="00CE07B0" w:rsidRPr="00825023" w:rsidRDefault="001B02CA" w:rsidP="00CE07B0">
      <w:pPr>
        <w:rPr>
          <w:color w:val="auto"/>
        </w:rPr>
      </w:pPr>
      <w:r>
        <w:rPr>
          <w:color w:val="auto"/>
        </w:rPr>
        <w:t xml:space="preserve">від «13» </w:t>
      </w:r>
      <w:r>
        <w:rPr>
          <w:color w:val="auto"/>
        </w:rPr>
        <w:softHyphen/>
      </w:r>
      <w:r>
        <w:rPr>
          <w:color w:val="auto"/>
        </w:rPr>
        <w:softHyphen/>
      </w:r>
      <w:r>
        <w:rPr>
          <w:color w:val="auto"/>
        </w:rPr>
        <w:softHyphen/>
      </w:r>
      <w:r>
        <w:rPr>
          <w:color w:val="auto"/>
        </w:rPr>
        <w:softHyphen/>
        <w:t>лютого</w:t>
      </w:r>
      <w:r w:rsidR="007E4A38">
        <w:rPr>
          <w:color w:val="auto"/>
        </w:rPr>
        <w:t xml:space="preserve"> 2025</w:t>
      </w:r>
      <w:r w:rsidR="005D776C">
        <w:rPr>
          <w:color w:val="auto"/>
        </w:rPr>
        <w:t xml:space="preserve"> </w:t>
      </w:r>
      <w:r w:rsidR="002D3498">
        <w:rPr>
          <w:color w:val="auto"/>
        </w:rPr>
        <w:t>р.</w:t>
      </w:r>
      <w:r w:rsidR="002D3498">
        <w:rPr>
          <w:color w:val="auto"/>
        </w:rPr>
        <w:tab/>
      </w:r>
      <w:r w:rsidR="002D3498">
        <w:rPr>
          <w:color w:val="auto"/>
        </w:rPr>
        <w:tab/>
        <w:t>м. Жмеринка</w:t>
      </w:r>
      <w:r w:rsidR="002D3498">
        <w:rPr>
          <w:color w:val="auto"/>
        </w:rPr>
        <w:tab/>
      </w:r>
      <w:r w:rsidR="009665AC">
        <w:rPr>
          <w:color w:val="auto"/>
        </w:rPr>
        <w:t xml:space="preserve">                </w:t>
      </w:r>
      <w:r w:rsidR="005D776C">
        <w:rPr>
          <w:color w:val="auto"/>
        </w:rPr>
        <w:tab/>
        <w:t xml:space="preserve"> № </w:t>
      </w:r>
      <w:r>
        <w:rPr>
          <w:color w:val="auto"/>
        </w:rPr>
        <w:t xml:space="preserve"> 38</w:t>
      </w:r>
      <w:r w:rsidR="00CE07B0" w:rsidRPr="00825023">
        <w:rPr>
          <w:color w:val="auto"/>
        </w:rPr>
        <w:t xml:space="preserve">  </w:t>
      </w:r>
    </w:p>
    <w:p w:rsidR="00AB4C08" w:rsidRDefault="00AB4C08" w:rsidP="006A4E31">
      <w:pPr>
        <w:ind w:right="4252"/>
        <w:jc w:val="both"/>
        <w:rPr>
          <w:spacing w:val="1"/>
        </w:rPr>
      </w:pPr>
    </w:p>
    <w:p w:rsidR="00E0610D" w:rsidRPr="00B530E8" w:rsidRDefault="00105026" w:rsidP="0028716A">
      <w:pPr>
        <w:ind w:right="5103" w:hanging="2"/>
        <w:jc w:val="both"/>
        <w:rPr>
          <w:b/>
        </w:rPr>
      </w:pPr>
      <w:r>
        <w:rPr>
          <w:b/>
          <w:spacing w:val="1"/>
        </w:rPr>
        <w:t xml:space="preserve">Про внесення змін </w:t>
      </w:r>
      <w:r w:rsidR="000279F2">
        <w:rPr>
          <w:b/>
          <w:spacing w:val="1"/>
        </w:rPr>
        <w:t>до рішення від 16 серпня 2024 року № 323 «</w:t>
      </w:r>
      <w:r w:rsidR="00166012" w:rsidRPr="00B530E8">
        <w:rPr>
          <w:b/>
          <w:spacing w:val="1"/>
        </w:rPr>
        <w:t xml:space="preserve">Про організацію </w:t>
      </w:r>
      <w:r w:rsidR="00E0610D" w:rsidRPr="00B530E8">
        <w:rPr>
          <w:b/>
          <w:spacing w:val="1"/>
        </w:rPr>
        <w:t>харчув</w:t>
      </w:r>
      <w:r w:rsidR="0010799B">
        <w:rPr>
          <w:b/>
          <w:spacing w:val="1"/>
        </w:rPr>
        <w:t xml:space="preserve">ання дітей в </w:t>
      </w:r>
      <w:r w:rsidR="000D7FB6">
        <w:rPr>
          <w:b/>
          <w:spacing w:val="1"/>
        </w:rPr>
        <w:t xml:space="preserve">закладах </w:t>
      </w:r>
      <w:r w:rsidR="00E0610D" w:rsidRPr="00B530E8">
        <w:rPr>
          <w:b/>
          <w:spacing w:val="1"/>
        </w:rPr>
        <w:t>освіти Жмеринської міської територіальної гро</w:t>
      </w:r>
      <w:r w:rsidR="00166012" w:rsidRPr="00B530E8">
        <w:rPr>
          <w:b/>
          <w:spacing w:val="1"/>
        </w:rPr>
        <w:t>мади в</w:t>
      </w:r>
      <w:r w:rsidR="00EF11A6">
        <w:rPr>
          <w:b/>
          <w:spacing w:val="1"/>
        </w:rPr>
        <w:t xml:space="preserve"> 2024/2025</w:t>
      </w:r>
      <w:r w:rsidR="00B530E8" w:rsidRPr="00B530E8">
        <w:rPr>
          <w:b/>
          <w:spacing w:val="1"/>
        </w:rPr>
        <w:t xml:space="preserve"> навчальному році</w:t>
      </w:r>
      <w:r w:rsidR="000279F2">
        <w:rPr>
          <w:b/>
          <w:spacing w:val="1"/>
        </w:rPr>
        <w:t>»</w:t>
      </w:r>
    </w:p>
    <w:p w:rsidR="00A81F0B" w:rsidRDefault="00A81F0B" w:rsidP="00A81F0B">
      <w:pPr>
        <w:jc w:val="both"/>
      </w:pPr>
    </w:p>
    <w:p w:rsidR="00A81F0B" w:rsidRPr="006552BE" w:rsidRDefault="00E0610D" w:rsidP="00A81F0B">
      <w:pPr>
        <w:jc w:val="both"/>
        <w:rPr>
          <w:color w:val="333333"/>
          <w:lang w:eastAsia="uk-UA"/>
        </w:rPr>
      </w:pPr>
      <w:r>
        <w:t xml:space="preserve">        </w:t>
      </w:r>
      <w:r w:rsidR="0028716A">
        <w:t xml:space="preserve">   </w:t>
      </w:r>
      <w:r w:rsidR="0028716A" w:rsidRPr="003441AE">
        <w:rPr>
          <w:color w:val="auto"/>
        </w:rPr>
        <w:t>Керуючись Законами</w:t>
      </w:r>
      <w:r w:rsidR="00B530E8" w:rsidRPr="003441AE">
        <w:rPr>
          <w:color w:val="auto"/>
        </w:rPr>
        <w:t xml:space="preserve"> України «Про освіту»,</w:t>
      </w:r>
      <w:r w:rsidR="0028716A" w:rsidRPr="003441AE">
        <w:rPr>
          <w:color w:val="auto"/>
        </w:rPr>
        <w:t xml:space="preserve"> «Про повну загальну середню освіту», </w:t>
      </w:r>
      <w:r w:rsidR="00D16F66">
        <w:rPr>
          <w:color w:val="auto"/>
        </w:rPr>
        <w:t xml:space="preserve"> </w:t>
      </w:r>
      <w:r w:rsidR="007E4A38">
        <w:rPr>
          <w:color w:val="auto"/>
        </w:rPr>
        <w:t>Постановою</w:t>
      </w:r>
      <w:r w:rsidR="00B530E8" w:rsidRPr="003441AE">
        <w:rPr>
          <w:color w:val="auto"/>
        </w:rPr>
        <w:t xml:space="preserve"> Кабінету Міністрів України від 24.03.2021 року № 305 «</w:t>
      </w:r>
      <w:r w:rsidR="00B530E8" w:rsidRPr="003441AE">
        <w:rPr>
          <w:bCs/>
          <w:color w:val="auto"/>
          <w:shd w:val="clear" w:color="auto" w:fill="FFFFFF"/>
        </w:rPr>
        <w:t>Про затвердження норм та Порядку організації харчування у закладах освіти та дитячих закладах оздоровлення та відпочинку»</w:t>
      </w:r>
      <w:r w:rsidR="00B530E8" w:rsidRPr="003441AE">
        <w:rPr>
          <w:color w:val="auto"/>
        </w:rPr>
        <w:t>,</w:t>
      </w:r>
      <w:r w:rsidR="00640FF0">
        <w:rPr>
          <w:color w:val="auto"/>
        </w:rPr>
        <w:t xml:space="preserve"> </w:t>
      </w:r>
      <w:r w:rsidR="006552BE">
        <w:rPr>
          <w:color w:val="auto"/>
        </w:rPr>
        <w:t xml:space="preserve">Порядком та умовами </w:t>
      </w:r>
      <w:r w:rsidR="006552BE" w:rsidRPr="006552BE">
        <w:rPr>
          <w:bCs/>
          <w:color w:val="333333"/>
          <w:shd w:val="clear" w:color="auto" w:fill="FFFFFF"/>
        </w:rPr>
        <w:t>надання субвенції з державного бюджету місцевим бюджетам на забезпечення харчуванням учнів початкових класів закладів загальної середньої освіти</w:t>
      </w:r>
      <w:r w:rsidR="006552BE">
        <w:rPr>
          <w:bCs/>
          <w:color w:val="333333"/>
          <w:shd w:val="clear" w:color="auto" w:fill="FFFFFF"/>
        </w:rPr>
        <w:t xml:space="preserve">, затверджених </w:t>
      </w:r>
      <w:r w:rsidR="006552BE" w:rsidRPr="006552BE">
        <w:rPr>
          <w:bCs/>
          <w:color w:val="333333"/>
          <w:shd w:val="clear" w:color="auto" w:fill="FFFFFF"/>
        </w:rPr>
        <w:t>Постановою Кабінету Міністрів України</w:t>
      </w:r>
      <w:r w:rsidR="006552BE">
        <w:rPr>
          <w:b/>
          <w:bCs/>
          <w:color w:val="333333"/>
          <w:sz w:val="32"/>
          <w:szCs w:val="32"/>
          <w:shd w:val="clear" w:color="auto" w:fill="FFFFFF"/>
        </w:rPr>
        <w:t xml:space="preserve"> </w:t>
      </w:r>
      <w:r w:rsidR="006A4E31">
        <w:rPr>
          <w:color w:val="auto"/>
        </w:rPr>
        <w:t xml:space="preserve">від 20.12.2024 </w:t>
      </w:r>
      <w:r w:rsidR="006552BE">
        <w:rPr>
          <w:color w:val="auto"/>
        </w:rPr>
        <w:t>року № 1456</w:t>
      </w:r>
      <w:bookmarkStart w:id="1" w:name="n3"/>
      <w:bookmarkEnd w:id="1"/>
      <w:r w:rsidR="00B530E8" w:rsidRPr="003441AE">
        <w:rPr>
          <w:color w:val="auto"/>
        </w:rPr>
        <w:t>, на підставі підпункту</w:t>
      </w:r>
      <w:r w:rsidR="00CE07B0">
        <w:rPr>
          <w:color w:val="auto"/>
        </w:rPr>
        <w:t xml:space="preserve"> </w:t>
      </w:r>
      <w:r w:rsidR="00B530E8" w:rsidRPr="003441AE">
        <w:rPr>
          <w:color w:val="auto"/>
        </w:rPr>
        <w:t>1</w:t>
      </w:r>
      <w:r w:rsidR="00CE07B0">
        <w:rPr>
          <w:color w:val="auto"/>
        </w:rPr>
        <w:t xml:space="preserve"> </w:t>
      </w:r>
      <w:r w:rsidR="00B530E8" w:rsidRPr="003441AE">
        <w:rPr>
          <w:color w:val="auto"/>
        </w:rPr>
        <w:t>пункту «а» ст. 32 Закону України «Про місцеве самоврядув</w:t>
      </w:r>
      <w:r w:rsidR="00F42786">
        <w:rPr>
          <w:color w:val="auto"/>
        </w:rPr>
        <w:t xml:space="preserve">ання в Україні», виконавчий комітет Жмеринської </w:t>
      </w:r>
      <w:r w:rsidR="00B530E8" w:rsidRPr="003441AE">
        <w:rPr>
          <w:color w:val="auto"/>
        </w:rPr>
        <w:t>міськ</w:t>
      </w:r>
      <w:r w:rsidR="0028716A" w:rsidRPr="003441AE">
        <w:rPr>
          <w:color w:val="auto"/>
        </w:rPr>
        <w:t>ої ради  ВИРІШИВ:</w:t>
      </w:r>
    </w:p>
    <w:p w:rsidR="00F2369A" w:rsidRPr="003441AE" w:rsidRDefault="00F2369A" w:rsidP="00A81F0B">
      <w:pPr>
        <w:jc w:val="both"/>
        <w:rPr>
          <w:color w:val="auto"/>
        </w:rPr>
      </w:pPr>
    </w:p>
    <w:p w:rsidR="004968BF" w:rsidRPr="00C019A0" w:rsidRDefault="004968BF" w:rsidP="006A4E31">
      <w:pPr>
        <w:jc w:val="both"/>
      </w:pPr>
      <w:r w:rsidRPr="007C5138">
        <w:rPr>
          <w:color w:val="auto"/>
        </w:rPr>
        <w:t xml:space="preserve">     </w:t>
      </w:r>
      <w:r w:rsidR="00744D2F">
        <w:t xml:space="preserve">  </w:t>
      </w:r>
      <w:r w:rsidR="00744D2F" w:rsidRPr="00C019A0">
        <w:t xml:space="preserve">1. </w:t>
      </w:r>
      <w:proofErr w:type="spellStart"/>
      <w:r w:rsidR="007C3268" w:rsidRPr="00C019A0">
        <w:t>Внести</w:t>
      </w:r>
      <w:proofErr w:type="spellEnd"/>
      <w:r w:rsidR="007C3268" w:rsidRPr="00C019A0">
        <w:t xml:space="preserve"> </w:t>
      </w:r>
      <w:r w:rsidR="00744D2F" w:rsidRPr="00C019A0">
        <w:t>зміни до рішення виконавчого комітету Жмеринської міської ради від 16 серпня 2024 року № 323 «Про організацію харчування дітей в закладах освіти Жмеринської міської територіальної громади в 2024/2025 навчальному році», а саме:</w:t>
      </w:r>
    </w:p>
    <w:p w:rsidR="004968BF" w:rsidRDefault="006A4E31" w:rsidP="006A4E3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42786" w:rsidRPr="00C019A0">
        <w:rPr>
          <w:sz w:val="28"/>
          <w:szCs w:val="28"/>
        </w:rPr>
        <w:t xml:space="preserve"> </w:t>
      </w:r>
      <w:r w:rsidR="007C3268" w:rsidRPr="00C019A0">
        <w:rPr>
          <w:sz w:val="28"/>
          <w:szCs w:val="28"/>
        </w:rPr>
        <w:t xml:space="preserve">викласти підпункт 1.2 пункту 1 в наступній редакції: </w:t>
      </w:r>
      <w:r w:rsidR="00C019A0" w:rsidRPr="00C019A0">
        <w:rPr>
          <w:sz w:val="28"/>
          <w:szCs w:val="28"/>
        </w:rPr>
        <w:t>«О</w:t>
      </w:r>
      <w:r w:rsidR="004968BF" w:rsidRPr="00C019A0">
        <w:rPr>
          <w:sz w:val="28"/>
          <w:szCs w:val="28"/>
        </w:rPr>
        <w:t xml:space="preserve">рганізувати </w:t>
      </w:r>
      <w:r w:rsidR="00C1093B">
        <w:rPr>
          <w:sz w:val="28"/>
          <w:szCs w:val="28"/>
        </w:rPr>
        <w:t>з 03 березня</w:t>
      </w:r>
      <w:r w:rsidR="00105026" w:rsidRPr="00C019A0">
        <w:rPr>
          <w:sz w:val="28"/>
          <w:szCs w:val="28"/>
        </w:rPr>
        <w:t xml:space="preserve"> 2025 року </w:t>
      </w:r>
      <w:r w:rsidR="004968BF" w:rsidRPr="00C019A0">
        <w:rPr>
          <w:sz w:val="28"/>
          <w:szCs w:val="28"/>
        </w:rPr>
        <w:t xml:space="preserve"> в  закладах загальної середньої  освіти безко</w:t>
      </w:r>
      <w:r w:rsidR="00713A68" w:rsidRPr="00C019A0">
        <w:rPr>
          <w:sz w:val="28"/>
          <w:szCs w:val="28"/>
        </w:rPr>
        <w:t>штовне гаряче харчуван</w:t>
      </w:r>
      <w:r w:rsidR="00994AD4" w:rsidRPr="00C019A0">
        <w:rPr>
          <w:sz w:val="28"/>
          <w:szCs w:val="28"/>
        </w:rPr>
        <w:t>ня учнів 1</w:t>
      </w:r>
      <w:r w:rsidR="00EF11A6" w:rsidRPr="00C019A0">
        <w:rPr>
          <w:sz w:val="28"/>
          <w:szCs w:val="28"/>
        </w:rPr>
        <w:t>-4 класів</w:t>
      </w:r>
      <w:r w:rsidR="00994AD4" w:rsidRPr="00C019A0">
        <w:rPr>
          <w:sz w:val="28"/>
          <w:szCs w:val="28"/>
        </w:rPr>
        <w:t xml:space="preserve"> та учнів 5-11 класів пільгових категорій, зазначених в п.1.1 цього рішення,</w:t>
      </w:r>
      <w:r w:rsidR="00105026" w:rsidRPr="00C019A0">
        <w:rPr>
          <w:sz w:val="28"/>
          <w:szCs w:val="28"/>
        </w:rPr>
        <w:t xml:space="preserve"> з розрахунку 4</w:t>
      </w:r>
      <w:r w:rsidR="004968BF" w:rsidRPr="00C019A0">
        <w:rPr>
          <w:sz w:val="28"/>
          <w:szCs w:val="28"/>
        </w:rPr>
        <w:t>5,0 гривень за сніданок</w:t>
      </w:r>
      <w:r w:rsidR="00C019A0" w:rsidRPr="00C019A0">
        <w:rPr>
          <w:sz w:val="28"/>
          <w:szCs w:val="28"/>
        </w:rPr>
        <w:t>»</w:t>
      </w:r>
      <w:r w:rsidR="004968BF" w:rsidRPr="00C019A0">
        <w:rPr>
          <w:sz w:val="28"/>
          <w:szCs w:val="28"/>
        </w:rPr>
        <w:t>.</w:t>
      </w:r>
    </w:p>
    <w:p w:rsidR="00940B96" w:rsidRPr="00940B96" w:rsidRDefault="00940B96" w:rsidP="006A4E31">
      <w:pPr>
        <w:pStyle w:val="Default"/>
        <w:jc w:val="both"/>
        <w:rPr>
          <w:sz w:val="28"/>
          <w:szCs w:val="28"/>
        </w:rPr>
      </w:pPr>
      <w:r w:rsidRPr="00940B96">
        <w:rPr>
          <w:sz w:val="28"/>
          <w:szCs w:val="28"/>
        </w:rPr>
        <w:t xml:space="preserve">     2. Управлінню освіти Жмеринської міської ради (Аліна ТВЕРДОХЛІБ) видатки н</w:t>
      </w:r>
      <w:r>
        <w:rPr>
          <w:sz w:val="28"/>
          <w:szCs w:val="28"/>
        </w:rPr>
        <w:t xml:space="preserve">а харчування проводити в межах виділених </w:t>
      </w:r>
      <w:r w:rsidRPr="00940B96">
        <w:rPr>
          <w:sz w:val="28"/>
          <w:szCs w:val="28"/>
        </w:rPr>
        <w:t>асигнувань по КЕКВ 2230 «Продукти харчування».</w:t>
      </w:r>
      <w:r w:rsidRPr="00940B96">
        <w:rPr>
          <w:b/>
          <w:color w:val="auto"/>
          <w:sz w:val="28"/>
          <w:szCs w:val="28"/>
        </w:rPr>
        <w:t xml:space="preserve">       </w:t>
      </w:r>
    </w:p>
    <w:p w:rsidR="004968BF" w:rsidRPr="003441AE" w:rsidRDefault="006A4E31" w:rsidP="006A4E31">
      <w:pPr>
        <w:ind w:right="-5"/>
        <w:jc w:val="both"/>
        <w:rPr>
          <w:color w:val="auto"/>
        </w:rPr>
      </w:pPr>
      <w:r>
        <w:rPr>
          <w:color w:val="auto"/>
        </w:rPr>
        <w:t xml:space="preserve">   </w:t>
      </w:r>
      <w:r w:rsidR="00E90214">
        <w:rPr>
          <w:color w:val="auto"/>
        </w:rPr>
        <w:t xml:space="preserve"> </w:t>
      </w:r>
      <w:r w:rsidR="00940B96">
        <w:rPr>
          <w:color w:val="auto"/>
        </w:rPr>
        <w:t>3</w:t>
      </w:r>
      <w:r w:rsidR="004968BF" w:rsidRPr="003441AE">
        <w:rPr>
          <w:color w:val="auto"/>
        </w:rPr>
        <w:t>.</w:t>
      </w:r>
      <w:r w:rsidR="00940B96">
        <w:rPr>
          <w:color w:val="auto"/>
        </w:rPr>
        <w:t xml:space="preserve"> Контроль за виконанням даного </w:t>
      </w:r>
      <w:r w:rsidR="004968BF" w:rsidRPr="003441AE">
        <w:rPr>
          <w:color w:val="auto"/>
        </w:rPr>
        <w:t xml:space="preserve">рішення покласти на заступника міського голови  </w:t>
      </w:r>
      <w:r w:rsidR="004968BF" w:rsidRPr="003441AE">
        <w:rPr>
          <w:b/>
          <w:color w:val="auto"/>
        </w:rPr>
        <w:t xml:space="preserve">з </w:t>
      </w:r>
      <w:r w:rsidR="004968BF" w:rsidRPr="003441AE">
        <w:rPr>
          <w:rStyle w:val="a7"/>
          <w:rFonts w:eastAsiaTheme="majorEastAsia"/>
          <w:b w:val="0"/>
          <w:color w:val="auto"/>
          <w:shd w:val="clear" w:color="auto" w:fill="FFFFFF"/>
        </w:rPr>
        <w:t>питань ді</w:t>
      </w:r>
      <w:r w:rsidR="00CE07B0">
        <w:rPr>
          <w:rStyle w:val="a7"/>
          <w:rFonts w:eastAsiaTheme="majorEastAsia"/>
          <w:b w:val="0"/>
          <w:color w:val="auto"/>
          <w:shd w:val="clear" w:color="auto" w:fill="FFFFFF"/>
        </w:rPr>
        <w:t>яльності виконавчих органів</w:t>
      </w:r>
      <w:r w:rsidR="004968BF" w:rsidRPr="005D776C">
        <w:rPr>
          <w:rStyle w:val="a7"/>
          <w:rFonts w:eastAsiaTheme="majorEastAsia"/>
          <w:b w:val="0"/>
          <w:color w:val="auto"/>
          <w:shd w:val="clear" w:color="auto" w:fill="FFFFFF"/>
        </w:rPr>
        <w:t xml:space="preserve"> </w:t>
      </w:r>
      <w:r w:rsidR="005D776C" w:rsidRPr="005D776C">
        <w:rPr>
          <w:rStyle w:val="a7"/>
          <w:rFonts w:eastAsiaTheme="majorEastAsia"/>
          <w:b w:val="0"/>
          <w:color w:val="auto"/>
          <w:shd w:val="clear" w:color="auto" w:fill="FFFFFF"/>
        </w:rPr>
        <w:t>ради</w:t>
      </w:r>
      <w:r w:rsidR="005D776C">
        <w:rPr>
          <w:rStyle w:val="a7"/>
          <w:rFonts w:eastAsiaTheme="majorEastAsia"/>
          <w:color w:val="auto"/>
          <w:shd w:val="clear" w:color="auto" w:fill="FFFFFF"/>
        </w:rPr>
        <w:t xml:space="preserve"> </w:t>
      </w:r>
      <w:r w:rsidR="00CE07B0">
        <w:rPr>
          <w:color w:val="auto"/>
        </w:rPr>
        <w:t>Ольгу БОРОВСЬКУ</w:t>
      </w:r>
      <w:r w:rsidR="004968BF" w:rsidRPr="003441AE">
        <w:rPr>
          <w:color w:val="auto"/>
        </w:rPr>
        <w:t>.</w:t>
      </w:r>
    </w:p>
    <w:p w:rsidR="006A4E31" w:rsidRDefault="006A4E31" w:rsidP="004968BF">
      <w:pPr>
        <w:rPr>
          <w:color w:val="auto"/>
        </w:rPr>
      </w:pPr>
    </w:p>
    <w:p w:rsidR="004968BF" w:rsidRDefault="00CE07B0" w:rsidP="004968BF">
      <w:pPr>
        <w:rPr>
          <w:b/>
          <w:color w:val="auto"/>
        </w:rPr>
      </w:pPr>
      <w:r>
        <w:rPr>
          <w:b/>
          <w:color w:val="auto"/>
        </w:rPr>
        <w:t>Секретар міської ради</w:t>
      </w:r>
      <w:r w:rsidR="004968BF" w:rsidRPr="003441AE">
        <w:rPr>
          <w:b/>
          <w:color w:val="auto"/>
        </w:rPr>
        <w:t xml:space="preserve">                               </w:t>
      </w:r>
      <w:r>
        <w:rPr>
          <w:b/>
          <w:color w:val="auto"/>
        </w:rPr>
        <w:t xml:space="preserve">          </w:t>
      </w:r>
      <w:r w:rsidR="004968BF" w:rsidRPr="003441AE">
        <w:rPr>
          <w:b/>
          <w:color w:val="auto"/>
        </w:rPr>
        <w:t xml:space="preserve">    </w:t>
      </w:r>
      <w:r>
        <w:rPr>
          <w:b/>
          <w:color w:val="auto"/>
        </w:rPr>
        <w:t xml:space="preserve"> Вадим КОЖУХОВСЬКИЙ</w:t>
      </w:r>
    </w:p>
    <w:sectPr w:rsidR="004968BF" w:rsidSect="00A844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81F0B"/>
    <w:rsid w:val="000279F2"/>
    <w:rsid w:val="000D7FB6"/>
    <w:rsid w:val="000E5EFC"/>
    <w:rsid w:val="00105026"/>
    <w:rsid w:val="0010799B"/>
    <w:rsid w:val="00166012"/>
    <w:rsid w:val="00187A78"/>
    <w:rsid w:val="001A4023"/>
    <w:rsid w:val="001A6A8D"/>
    <w:rsid w:val="001B02CA"/>
    <w:rsid w:val="001D152B"/>
    <w:rsid w:val="001D58F9"/>
    <w:rsid w:val="00210D44"/>
    <w:rsid w:val="0028716A"/>
    <w:rsid w:val="002975E6"/>
    <w:rsid w:val="002C593C"/>
    <w:rsid w:val="002D3498"/>
    <w:rsid w:val="0031269F"/>
    <w:rsid w:val="0032714E"/>
    <w:rsid w:val="003441AE"/>
    <w:rsid w:val="00462A0C"/>
    <w:rsid w:val="004968BF"/>
    <w:rsid w:val="004A4501"/>
    <w:rsid w:val="004B2CA5"/>
    <w:rsid w:val="004D25C9"/>
    <w:rsid w:val="005917A3"/>
    <w:rsid w:val="005D776C"/>
    <w:rsid w:val="00640FF0"/>
    <w:rsid w:val="006552BE"/>
    <w:rsid w:val="00655E4B"/>
    <w:rsid w:val="006A4E31"/>
    <w:rsid w:val="00713A68"/>
    <w:rsid w:val="007410AD"/>
    <w:rsid w:val="00744D2F"/>
    <w:rsid w:val="00781011"/>
    <w:rsid w:val="007C3268"/>
    <w:rsid w:val="007C5138"/>
    <w:rsid w:val="007C7390"/>
    <w:rsid w:val="007E4A38"/>
    <w:rsid w:val="00836E02"/>
    <w:rsid w:val="0085080F"/>
    <w:rsid w:val="0087651C"/>
    <w:rsid w:val="008D2776"/>
    <w:rsid w:val="00935905"/>
    <w:rsid w:val="00940B96"/>
    <w:rsid w:val="0095767B"/>
    <w:rsid w:val="009665AC"/>
    <w:rsid w:val="00994AD4"/>
    <w:rsid w:val="00A112A5"/>
    <w:rsid w:val="00A12C22"/>
    <w:rsid w:val="00A43D27"/>
    <w:rsid w:val="00A81F0B"/>
    <w:rsid w:val="00A844EF"/>
    <w:rsid w:val="00AB4C08"/>
    <w:rsid w:val="00AD3C9D"/>
    <w:rsid w:val="00B27DFC"/>
    <w:rsid w:val="00B530E8"/>
    <w:rsid w:val="00B7329E"/>
    <w:rsid w:val="00B80994"/>
    <w:rsid w:val="00B95CE9"/>
    <w:rsid w:val="00C019A0"/>
    <w:rsid w:val="00C1093B"/>
    <w:rsid w:val="00C71D48"/>
    <w:rsid w:val="00CD3D60"/>
    <w:rsid w:val="00CE07B0"/>
    <w:rsid w:val="00CF79C3"/>
    <w:rsid w:val="00D01685"/>
    <w:rsid w:val="00D16F66"/>
    <w:rsid w:val="00DC1655"/>
    <w:rsid w:val="00E0610D"/>
    <w:rsid w:val="00E2099C"/>
    <w:rsid w:val="00E213E5"/>
    <w:rsid w:val="00E25339"/>
    <w:rsid w:val="00E462AC"/>
    <w:rsid w:val="00E77D0E"/>
    <w:rsid w:val="00E90214"/>
    <w:rsid w:val="00EF11A6"/>
    <w:rsid w:val="00F0217F"/>
    <w:rsid w:val="00F2369A"/>
    <w:rsid w:val="00F2606E"/>
    <w:rsid w:val="00F37084"/>
    <w:rsid w:val="00F42786"/>
    <w:rsid w:val="00F575CD"/>
    <w:rsid w:val="00F92D42"/>
    <w:rsid w:val="00FD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28A3DC-6CBF-4E45-8DC8-ACF719671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F0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81F0B"/>
    <w:pPr>
      <w:keepNext/>
      <w:outlineLvl w:val="0"/>
    </w:pPr>
    <w:rPr>
      <w:b/>
      <w:color w:val="auto"/>
      <w:szCs w:val="20"/>
    </w:rPr>
  </w:style>
  <w:style w:type="paragraph" w:styleId="3">
    <w:name w:val="heading 3"/>
    <w:basedOn w:val="a"/>
    <w:next w:val="a"/>
    <w:link w:val="30"/>
    <w:qFormat/>
    <w:rsid w:val="00A81F0B"/>
    <w:pPr>
      <w:keepNext/>
      <w:jc w:val="center"/>
      <w:outlineLvl w:val="2"/>
    </w:pPr>
    <w:rPr>
      <w:b/>
      <w:color w:val="auto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E0610D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1F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81F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1F0B"/>
    <w:pPr>
      <w:jc w:val="both"/>
    </w:pPr>
    <w:rPr>
      <w:color w:val="auto"/>
      <w:szCs w:val="20"/>
    </w:rPr>
  </w:style>
  <w:style w:type="character" w:customStyle="1" w:styleId="a4">
    <w:name w:val="Основной текст Знак"/>
    <w:basedOn w:val="a0"/>
    <w:link w:val="a3"/>
    <w:rsid w:val="00A81F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A81F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462A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62AC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E0610D"/>
    <w:rPr>
      <w:rFonts w:asciiTheme="majorHAnsi" w:eastAsiaTheme="majorEastAsia" w:hAnsiTheme="majorHAnsi" w:cstheme="majorBidi"/>
      <w:i/>
      <w:iCs/>
      <w:color w:val="1F4D78" w:themeColor="accent1" w:themeShade="7F"/>
      <w:lang w:val="ru-RU" w:eastAsia="ru-RU"/>
    </w:rPr>
  </w:style>
  <w:style w:type="character" w:styleId="a7">
    <w:name w:val="Strong"/>
    <w:basedOn w:val="a0"/>
    <w:uiPriority w:val="22"/>
    <w:qFormat/>
    <w:rsid w:val="004968BF"/>
    <w:rPr>
      <w:b/>
      <w:bCs/>
    </w:rPr>
  </w:style>
  <w:style w:type="character" w:customStyle="1" w:styleId="rvts9">
    <w:name w:val="rvts9"/>
    <w:basedOn w:val="a0"/>
    <w:rsid w:val="00F42786"/>
  </w:style>
  <w:style w:type="character" w:customStyle="1" w:styleId="rvts37">
    <w:name w:val="rvts37"/>
    <w:basedOn w:val="a0"/>
    <w:rsid w:val="00F42786"/>
  </w:style>
  <w:style w:type="paragraph" w:customStyle="1" w:styleId="rvps7">
    <w:name w:val="rvps7"/>
    <w:basedOn w:val="a"/>
    <w:rsid w:val="00640FF0"/>
    <w:pPr>
      <w:spacing w:before="100" w:beforeAutospacing="1" w:after="100" w:afterAutospacing="1"/>
    </w:pPr>
    <w:rPr>
      <w:color w:val="auto"/>
      <w:sz w:val="24"/>
      <w:szCs w:val="24"/>
      <w:lang w:eastAsia="uk-UA"/>
    </w:rPr>
  </w:style>
  <w:style w:type="paragraph" w:customStyle="1" w:styleId="rvps6">
    <w:name w:val="rvps6"/>
    <w:basedOn w:val="a"/>
    <w:rsid w:val="00640FF0"/>
    <w:pPr>
      <w:spacing w:before="100" w:beforeAutospacing="1" w:after="100" w:afterAutospacing="1"/>
    </w:pPr>
    <w:rPr>
      <w:color w:val="auto"/>
      <w:sz w:val="24"/>
      <w:szCs w:val="24"/>
      <w:lang w:eastAsia="uk-UA"/>
    </w:rPr>
  </w:style>
  <w:style w:type="character" w:customStyle="1" w:styleId="rvts23">
    <w:name w:val="rvts23"/>
    <w:basedOn w:val="a0"/>
    <w:rsid w:val="00640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2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64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92</cp:revision>
  <cp:lastPrinted>2025-02-18T12:57:00Z</cp:lastPrinted>
  <dcterms:created xsi:type="dcterms:W3CDTF">2021-01-16T09:56:00Z</dcterms:created>
  <dcterms:modified xsi:type="dcterms:W3CDTF">2025-02-18T13:04:00Z</dcterms:modified>
</cp:coreProperties>
</file>