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E54DC" w14:textId="77777777" w:rsidR="006F64C8" w:rsidRPr="0073357C" w:rsidRDefault="006F64C8" w:rsidP="006F64C8">
      <w:pPr>
        <w:keepNext/>
        <w:rPr>
          <w:rFonts w:ascii="Arial" w:hAnsi="Arial"/>
          <w:b/>
          <w:color w:val="000000" w:themeColor="text1"/>
          <w:sz w:val="32"/>
        </w:rPr>
      </w:pPr>
      <w:r w:rsidRPr="0073357C">
        <w:rPr>
          <w:color w:val="000000" w:themeColor="text1"/>
          <w:sz w:val="28"/>
          <w:szCs w:val="22"/>
        </w:rPr>
        <w:t xml:space="preserve">                                                            </w:t>
      </w:r>
      <w:r w:rsidRPr="0073357C">
        <w:rPr>
          <w:b/>
          <w:noProof/>
          <w:color w:val="000000" w:themeColor="text1"/>
          <w:sz w:val="28"/>
          <w:szCs w:val="28"/>
          <w:lang w:val="ru-RU"/>
        </w:rPr>
        <w:drawing>
          <wp:inline distT="0" distB="0" distL="0" distR="0" wp14:anchorId="67202B81" wp14:editId="5831D93E">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3CEA2761" w14:textId="77777777" w:rsidR="006F64C8" w:rsidRPr="0073357C" w:rsidRDefault="006F64C8" w:rsidP="006F64C8">
      <w:pPr>
        <w:keepNext/>
        <w:jc w:val="center"/>
        <w:rPr>
          <w:b/>
          <w:color w:val="000000" w:themeColor="text1"/>
          <w:sz w:val="28"/>
          <w:szCs w:val="28"/>
        </w:rPr>
      </w:pPr>
      <w:r w:rsidRPr="0073357C">
        <w:rPr>
          <w:b/>
          <w:color w:val="000000" w:themeColor="text1"/>
          <w:sz w:val="28"/>
          <w:szCs w:val="28"/>
        </w:rPr>
        <w:t>УКРАЇНА</w:t>
      </w:r>
    </w:p>
    <w:p w14:paraId="7DF59B90" w14:textId="77777777" w:rsidR="006F64C8" w:rsidRPr="0073357C" w:rsidRDefault="006F64C8" w:rsidP="006F64C8">
      <w:pPr>
        <w:keepNext/>
        <w:jc w:val="center"/>
        <w:rPr>
          <w:b/>
          <w:bCs/>
          <w:color w:val="000000" w:themeColor="text1"/>
          <w:sz w:val="28"/>
          <w:szCs w:val="28"/>
        </w:rPr>
      </w:pPr>
      <w:r w:rsidRPr="0073357C">
        <w:rPr>
          <w:b/>
          <w:color w:val="000000" w:themeColor="text1"/>
          <w:sz w:val="28"/>
          <w:szCs w:val="28"/>
        </w:rPr>
        <w:t xml:space="preserve">ЖМЕРИНСЬКА МІСЬКА РАДА </w:t>
      </w:r>
      <w:r w:rsidRPr="0073357C">
        <w:rPr>
          <w:b/>
          <w:bCs/>
          <w:color w:val="000000" w:themeColor="text1"/>
          <w:sz w:val="28"/>
          <w:szCs w:val="28"/>
        </w:rPr>
        <w:t>ВІННИЦЬКОЇ ОБЛАСТІ</w:t>
      </w:r>
    </w:p>
    <w:p w14:paraId="525DCFA8" w14:textId="77777777" w:rsidR="006F64C8" w:rsidRPr="0073357C" w:rsidRDefault="006F64C8" w:rsidP="006F64C8">
      <w:pPr>
        <w:keepNext/>
        <w:keepLines/>
        <w:spacing w:after="4" w:line="268" w:lineRule="auto"/>
        <w:ind w:right="-1"/>
        <w:jc w:val="center"/>
        <w:outlineLvl w:val="1"/>
        <w:rPr>
          <w:b/>
          <w:color w:val="000000" w:themeColor="text1"/>
          <w:sz w:val="28"/>
          <w:szCs w:val="28"/>
        </w:rPr>
      </w:pPr>
      <w:r w:rsidRPr="0073357C">
        <w:rPr>
          <w:b/>
          <w:color w:val="000000" w:themeColor="text1"/>
          <w:sz w:val="28"/>
          <w:szCs w:val="28"/>
        </w:rPr>
        <w:t>ВИКОНАВЧИЙ КОМІТЕТ</w:t>
      </w:r>
    </w:p>
    <w:p w14:paraId="73F452E5" w14:textId="77777777" w:rsidR="006F64C8" w:rsidRPr="0073357C" w:rsidRDefault="006F64C8" w:rsidP="006F64C8">
      <w:pPr>
        <w:spacing w:after="13" w:line="266" w:lineRule="auto"/>
        <w:ind w:left="567" w:firstLine="698"/>
        <w:rPr>
          <w:color w:val="000000" w:themeColor="text1"/>
          <w:sz w:val="28"/>
          <w:szCs w:val="22"/>
        </w:rPr>
      </w:pPr>
    </w:p>
    <w:p w14:paraId="7F1D067C" w14:textId="77777777" w:rsidR="006F64C8" w:rsidRPr="0073357C" w:rsidRDefault="006F64C8" w:rsidP="006F64C8">
      <w:pPr>
        <w:jc w:val="center"/>
        <w:outlineLvl w:val="6"/>
        <w:rPr>
          <w:b/>
          <w:color w:val="000000" w:themeColor="text1"/>
          <w:sz w:val="28"/>
          <w:szCs w:val="28"/>
        </w:rPr>
      </w:pPr>
      <w:r w:rsidRPr="0073357C">
        <w:rPr>
          <w:b/>
          <w:color w:val="000000" w:themeColor="text1"/>
          <w:w w:val="120"/>
          <w:sz w:val="28"/>
          <w:szCs w:val="28"/>
        </w:rPr>
        <w:t>РІШЕННЯ</w:t>
      </w:r>
    </w:p>
    <w:p w14:paraId="178EC773" w14:textId="77777777" w:rsidR="006F64C8" w:rsidRPr="0073357C" w:rsidRDefault="006F64C8" w:rsidP="006F64C8">
      <w:pPr>
        <w:shd w:val="clear" w:color="auto" w:fill="FFFFFF"/>
        <w:spacing w:after="13" w:line="266" w:lineRule="auto"/>
        <w:ind w:left="567" w:firstLine="698"/>
        <w:rPr>
          <w:color w:val="000000" w:themeColor="text1"/>
          <w:sz w:val="28"/>
          <w:szCs w:val="28"/>
        </w:rPr>
      </w:pPr>
    </w:p>
    <w:p w14:paraId="5B8638C1" w14:textId="6FAF4F03" w:rsidR="006F64C8" w:rsidRPr="0073357C" w:rsidRDefault="006F5E35" w:rsidP="006F64C8">
      <w:pPr>
        <w:rPr>
          <w:color w:val="000000" w:themeColor="text1"/>
          <w:sz w:val="28"/>
          <w:szCs w:val="28"/>
        </w:rPr>
      </w:pPr>
      <w:r>
        <w:rPr>
          <w:color w:val="000000" w:themeColor="text1"/>
          <w:sz w:val="28"/>
          <w:szCs w:val="24"/>
        </w:rPr>
        <w:t xml:space="preserve">від «20» березня </w:t>
      </w:r>
      <w:r w:rsidR="006F64C8" w:rsidRPr="0073357C">
        <w:rPr>
          <w:color w:val="000000" w:themeColor="text1"/>
          <w:sz w:val="28"/>
          <w:szCs w:val="24"/>
        </w:rPr>
        <w:t>202</w:t>
      </w:r>
      <w:r w:rsidR="00C07EE8" w:rsidRPr="0073357C">
        <w:rPr>
          <w:color w:val="000000" w:themeColor="text1"/>
          <w:sz w:val="28"/>
          <w:szCs w:val="24"/>
        </w:rPr>
        <w:t>5</w:t>
      </w:r>
      <w:r w:rsidR="006F64C8" w:rsidRPr="0073357C">
        <w:rPr>
          <w:color w:val="000000" w:themeColor="text1"/>
          <w:sz w:val="28"/>
          <w:szCs w:val="24"/>
        </w:rPr>
        <w:t xml:space="preserve"> р.</w:t>
      </w:r>
      <w:r w:rsidR="006F64C8" w:rsidRPr="0073357C">
        <w:rPr>
          <w:color w:val="000000" w:themeColor="text1"/>
          <w:sz w:val="28"/>
          <w:szCs w:val="24"/>
        </w:rPr>
        <w:tab/>
        <w:t xml:space="preserve">       </w:t>
      </w:r>
      <w:r w:rsidR="006F64C8" w:rsidRPr="0073357C">
        <w:rPr>
          <w:color w:val="000000" w:themeColor="text1"/>
          <w:sz w:val="28"/>
          <w:szCs w:val="28"/>
        </w:rPr>
        <w:t>м. Жмеринка</w:t>
      </w:r>
      <w:r>
        <w:rPr>
          <w:color w:val="000000" w:themeColor="text1"/>
          <w:sz w:val="28"/>
          <w:szCs w:val="24"/>
        </w:rPr>
        <w:tab/>
      </w:r>
      <w:r>
        <w:rPr>
          <w:color w:val="000000" w:themeColor="text1"/>
          <w:sz w:val="28"/>
          <w:szCs w:val="24"/>
        </w:rPr>
        <w:tab/>
        <w:t xml:space="preserve">          № 101</w:t>
      </w:r>
      <w:r w:rsidR="006F64C8" w:rsidRPr="0073357C">
        <w:rPr>
          <w:color w:val="000000" w:themeColor="text1"/>
          <w:sz w:val="28"/>
          <w:szCs w:val="24"/>
        </w:rPr>
        <w:t xml:space="preserve"> </w:t>
      </w:r>
    </w:p>
    <w:p w14:paraId="473C23DF" w14:textId="77777777" w:rsidR="00BB62F4" w:rsidRPr="0073357C" w:rsidRDefault="00BB62F4" w:rsidP="00EE291E">
      <w:pPr>
        <w:rPr>
          <w:bCs/>
          <w:color w:val="000000" w:themeColor="text1"/>
          <w:sz w:val="28"/>
          <w:szCs w:val="28"/>
        </w:rPr>
      </w:pPr>
    </w:p>
    <w:p w14:paraId="69390118" w14:textId="77777777" w:rsidR="00194F04" w:rsidRPr="0073357C" w:rsidRDefault="00EE291E" w:rsidP="00EE291E">
      <w:pPr>
        <w:rPr>
          <w:color w:val="000000" w:themeColor="text1"/>
          <w:sz w:val="28"/>
        </w:rPr>
      </w:pPr>
      <w:r w:rsidRPr="0073357C">
        <w:rPr>
          <w:bCs/>
          <w:color w:val="000000" w:themeColor="text1"/>
          <w:sz w:val="28"/>
          <w:szCs w:val="28"/>
        </w:rPr>
        <w:t>Про затвердження Порядку відбору</w:t>
      </w:r>
    </w:p>
    <w:p w14:paraId="4AEBE2D0" w14:textId="77777777" w:rsidR="00E613A9" w:rsidRPr="0073357C" w:rsidRDefault="00EE291E" w:rsidP="00EE291E">
      <w:pPr>
        <w:rPr>
          <w:color w:val="000000" w:themeColor="text1"/>
          <w:sz w:val="28"/>
        </w:rPr>
      </w:pPr>
      <w:r w:rsidRPr="0073357C">
        <w:rPr>
          <w:bCs/>
          <w:color w:val="000000" w:themeColor="text1"/>
          <w:sz w:val="28"/>
          <w:szCs w:val="28"/>
        </w:rPr>
        <w:t>громадських організацій, на утриманні</w:t>
      </w:r>
    </w:p>
    <w:p w14:paraId="56693162" w14:textId="77777777" w:rsidR="00EE291E" w:rsidRPr="0073357C" w:rsidRDefault="00EE291E" w:rsidP="00EE291E">
      <w:pPr>
        <w:jc w:val="both"/>
        <w:rPr>
          <w:color w:val="000000" w:themeColor="text1"/>
          <w:sz w:val="28"/>
        </w:rPr>
      </w:pPr>
      <w:r w:rsidRPr="0073357C">
        <w:rPr>
          <w:bCs/>
          <w:color w:val="000000" w:themeColor="text1"/>
          <w:sz w:val="28"/>
          <w:szCs w:val="28"/>
        </w:rPr>
        <w:t>яких знаходяться притулки для безпритульних</w:t>
      </w:r>
    </w:p>
    <w:p w14:paraId="1C98650E" w14:textId="77777777" w:rsidR="00EE291E" w:rsidRPr="0073357C" w:rsidRDefault="00E31760" w:rsidP="00E31760">
      <w:pPr>
        <w:jc w:val="both"/>
        <w:rPr>
          <w:color w:val="000000" w:themeColor="text1"/>
          <w:sz w:val="28"/>
        </w:rPr>
      </w:pPr>
      <w:r w:rsidRPr="0073357C">
        <w:rPr>
          <w:bCs/>
          <w:color w:val="000000" w:themeColor="text1"/>
          <w:sz w:val="28"/>
          <w:szCs w:val="28"/>
        </w:rPr>
        <w:t>тварин (котів, собак), що виловлені/знайдені</w:t>
      </w:r>
    </w:p>
    <w:p w14:paraId="1D698582" w14:textId="77777777" w:rsidR="00EE291E" w:rsidRPr="0073357C" w:rsidRDefault="00E31760" w:rsidP="00E31760">
      <w:pPr>
        <w:jc w:val="both"/>
        <w:rPr>
          <w:color w:val="000000" w:themeColor="text1"/>
          <w:sz w:val="28"/>
        </w:rPr>
      </w:pPr>
      <w:r w:rsidRPr="0073357C">
        <w:rPr>
          <w:bCs/>
          <w:color w:val="000000" w:themeColor="text1"/>
          <w:sz w:val="28"/>
          <w:szCs w:val="28"/>
        </w:rPr>
        <w:t>на території населених пунктів Жмеринської</w:t>
      </w:r>
    </w:p>
    <w:p w14:paraId="74338146" w14:textId="77777777" w:rsidR="00E31760" w:rsidRPr="0073357C" w:rsidRDefault="00E31760" w:rsidP="00E31760">
      <w:pPr>
        <w:jc w:val="both"/>
        <w:rPr>
          <w:bCs/>
          <w:color w:val="000000" w:themeColor="text1"/>
          <w:sz w:val="28"/>
          <w:szCs w:val="28"/>
        </w:rPr>
      </w:pPr>
      <w:r w:rsidRPr="0073357C">
        <w:rPr>
          <w:color w:val="000000" w:themeColor="text1"/>
          <w:sz w:val="28"/>
        </w:rPr>
        <w:t xml:space="preserve">міської територіальної громади </w:t>
      </w:r>
      <w:r w:rsidRPr="0073357C">
        <w:rPr>
          <w:bCs/>
          <w:color w:val="000000" w:themeColor="text1"/>
          <w:sz w:val="28"/>
          <w:szCs w:val="28"/>
        </w:rPr>
        <w:t xml:space="preserve">для надання </w:t>
      </w:r>
    </w:p>
    <w:p w14:paraId="76F34B58" w14:textId="0BDD98C7" w:rsidR="00E31760" w:rsidRPr="0073357C" w:rsidRDefault="00E31760" w:rsidP="00E31760">
      <w:pPr>
        <w:jc w:val="both"/>
        <w:rPr>
          <w:bCs/>
          <w:color w:val="000000" w:themeColor="text1"/>
          <w:sz w:val="28"/>
          <w:szCs w:val="28"/>
        </w:rPr>
      </w:pPr>
      <w:r w:rsidRPr="0073357C">
        <w:rPr>
          <w:bCs/>
          <w:color w:val="000000" w:themeColor="text1"/>
          <w:sz w:val="28"/>
          <w:szCs w:val="28"/>
        </w:rPr>
        <w:t xml:space="preserve">фінансової підтримки з </w:t>
      </w:r>
      <w:r w:rsidR="00CD206D" w:rsidRPr="000428BE">
        <w:rPr>
          <w:sz w:val="28"/>
          <w:szCs w:val="28"/>
        </w:rPr>
        <w:t>бюджету міської ТГ</w:t>
      </w:r>
      <w:r w:rsidR="00CD206D" w:rsidRPr="0073357C">
        <w:rPr>
          <w:bCs/>
          <w:color w:val="000000" w:themeColor="text1"/>
          <w:sz w:val="28"/>
          <w:szCs w:val="28"/>
        </w:rPr>
        <w:t xml:space="preserve"> </w:t>
      </w:r>
    </w:p>
    <w:p w14:paraId="6E9E64FA" w14:textId="77777777" w:rsidR="00E31760" w:rsidRPr="0073357C" w:rsidRDefault="00E31760" w:rsidP="00E31760">
      <w:pPr>
        <w:jc w:val="both"/>
        <w:rPr>
          <w:bCs/>
          <w:color w:val="000000" w:themeColor="text1"/>
          <w:sz w:val="28"/>
          <w:szCs w:val="28"/>
        </w:rPr>
      </w:pPr>
    </w:p>
    <w:p w14:paraId="4D94CE52" w14:textId="77777777" w:rsidR="001E4C32" w:rsidRPr="0073357C" w:rsidRDefault="00954396" w:rsidP="00DF2EC7">
      <w:pPr>
        <w:jc w:val="both"/>
        <w:rPr>
          <w:color w:val="000000" w:themeColor="text1"/>
          <w:sz w:val="28"/>
          <w:szCs w:val="28"/>
        </w:rPr>
      </w:pPr>
      <w:r w:rsidRPr="0073357C">
        <w:rPr>
          <w:color w:val="000000" w:themeColor="text1"/>
          <w:sz w:val="28"/>
        </w:rPr>
        <w:t xml:space="preserve">          </w:t>
      </w:r>
      <w:r w:rsidR="007F75FC" w:rsidRPr="0073357C">
        <w:rPr>
          <w:color w:val="000000" w:themeColor="text1"/>
          <w:sz w:val="28"/>
          <w:szCs w:val="28"/>
        </w:rPr>
        <w:t xml:space="preserve">Відповідно до статті 26 Закону України "Про місцеве самоврядування в Україні", статті 17 Закону України "Про статус депутатів місцевих рад", Закону України "Про захист тварин від жорстокого поводження", з метою вдосконалення механізму надання фінансової підтримки з бюджету </w:t>
      </w:r>
      <w:r w:rsidRPr="0073357C">
        <w:rPr>
          <w:color w:val="000000" w:themeColor="text1"/>
          <w:sz w:val="28"/>
          <w:szCs w:val="28"/>
        </w:rPr>
        <w:t>Жмеринської міської територіальної громади</w:t>
      </w:r>
      <w:r w:rsidR="007F75FC" w:rsidRPr="0073357C">
        <w:rPr>
          <w:color w:val="000000" w:themeColor="text1"/>
          <w:sz w:val="28"/>
          <w:szCs w:val="28"/>
        </w:rPr>
        <w:t xml:space="preserve"> громадським організаціям, діяльність яких пов'язана з утриманням притулків для безпритульних тварин (котів, собак), </w:t>
      </w:r>
      <w:r w:rsidRPr="0073357C">
        <w:rPr>
          <w:color w:val="000000" w:themeColor="text1"/>
          <w:sz w:val="28"/>
          <w:szCs w:val="28"/>
        </w:rPr>
        <w:t>міська рада вирішила:</w:t>
      </w:r>
    </w:p>
    <w:p w14:paraId="60BBF13C" w14:textId="77777777" w:rsidR="006F3E7E" w:rsidRPr="0073357C" w:rsidRDefault="004C65E2" w:rsidP="00DF2EC7">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 xml:space="preserve">          </w:t>
      </w:r>
      <w:r w:rsidR="006F3E7E" w:rsidRPr="0073357C">
        <w:rPr>
          <w:color w:val="000000" w:themeColor="text1"/>
          <w:sz w:val="28"/>
          <w:szCs w:val="28"/>
        </w:rPr>
        <w:t xml:space="preserve">1. Затвердити Порядок відбору громадських організацій, на утриманні яких знаходяться притулки для безпритульних тварин (котів, собак), що виловлені/знайдені на території </w:t>
      </w:r>
      <w:r w:rsidR="00FC5BBD" w:rsidRPr="0073357C">
        <w:rPr>
          <w:color w:val="000000" w:themeColor="text1"/>
          <w:sz w:val="28"/>
          <w:szCs w:val="28"/>
        </w:rPr>
        <w:t>населених пунктів Жмеринської міської територіальної громади</w:t>
      </w:r>
      <w:r w:rsidR="006F3E7E" w:rsidRPr="0073357C">
        <w:rPr>
          <w:color w:val="000000" w:themeColor="text1"/>
          <w:sz w:val="28"/>
          <w:szCs w:val="28"/>
        </w:rPr>
        <w:t xml:space="preserve"> для надання фінансової підтримки з міського бюджету, що додається.</w:t>
      </w:r>
    </w:p>
    <w:p w14:paraId="252275A6" w14:textId="520E1F7E" w:rsidR="006F3E7E" w:rsidRPr="0073357C" w:rsidRDefault="006F3E7E" w:rsidP="00DF2EC7">
      <w:pPr>
        <w:jc w:val="both"/>
        <w:rPr>
          <w:color w:val="000000" w:themeColor="text1"/>
          <w:sz w:val="28"/>
          <w:szCs w:val="28"/>
        </w:rPr>
      </w:pPr>
      <w:r w:rsidRPr="0073357C">
        <w:rPr>
          <w:color w:val="000000" w:themeColor="text1"/>
          <w:sz w:val="28"/>
          <w:szCs w:val="28"/>
        </w:rPr>
        <w:t xml:space="preserve">     </w:t>
      </w:r>
      <w:r w:rsidR="00733FC0" w:rsidRPr="0073357C">
        <w:rPr>
          <w:color w:val="000000" w:themeColor="text1"/>
          <w:sz w:val="28"/>
          <w:szCs w:val="28"/>
        </w:rPr>
        <w:t xml:space="preserve">    </w:t>
      </w:r>
      <w:r w:rsidRPr="0073357C">
        <w:rPr>
          <w:color w:val="000000" w:themeColor="text1"/>
          <w:sz w:val="28"/>
          <w:szCs w:val="28"/>
        </w:rPr>
        <w:t xml:space="preserve">2. </w:t>
      </w:r>
      <w:r w:rsidR="0081363F" w:rsidRPr="0073357C">
        <w:rPr>
          <w:color w:val="000000" w:themeColor="text1"/>
          <w:sz w:val="28"/>
          <w:szCs w:val="28"/>
        </w:rPr>
        <w:t>Управлінню житлово-комунального господарства забезпечити оприлюднення цього рішення в установленому законодавством порядку.</w:t>
      </w:r>
    </w:p>
    <w:p w14:paraId="36081588" w14:textId="5F2C832B" w:rsidR="0048565D" w:rsidRPr="0073357C" w:rsidRDefault="0048565D" w:rsidP="00DF2EC7">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 xml:space="preserve">         </w:t>
      </w:r>
      <w:hyperlink r:id="rId9" w:tgtFrame="_blank" w:history="1">
        <w:r w:rsidR="00733FC0" w:rsidRPr="0073357C">
          <w:rPr>
            <w:color w:val="000000" w:themeColor="text1"/>
            <w:sz w:val="28"/>
            <w:szCs w:val="28"/>
          </w:rPr>
          <w:t xml:space="preserve">3. </w:t>
        </w:r>
        <w:r w:rsidR="0081363F" w:rsidRPr="0073357C">
          <w:rPr>
            <w:color w:val="000000" w:themeColor="text1"/>
            <w:sz w:val="28"/>
            <w:szCs w:val="28"/>
          </w:rPr>
          <w:t>Це рішення набирає чинності з дня його офіційного оприлюднення</w:t>
        </w:r>
        <w:r w:rsidRPr="0073357C">
          <w:rPr>
            <w:color w:val="000000" w:themeColor="text1"/>
            <w:sz w:val="28"/>
            <w:szCs w:val="28"/>
          </w:rPr>
          <w:t>.</w:t>
        </w:r>
      </w:hyperlink>
    </w:p>
    <w:p w14:paraId="6F2ECD08" w14:textId="77777777" w:rsidR="000311AA" w:rsidRPr="00DF2EC7" w:rsidRDefault="00733FC0" w:rsidP="00733FC0">
      <w:pPr>
        <w:shd w:val="clear" w:color="auto" w:fill="FFFFFF"/>
        <w:rPr>
          <w:color w:val="000000" w:themeColor="text1"/>
          <w:sz w:val="28"/>
          <w:szCs w:val="28"/>
        </w:rPr>
      </w:pPr>
      <w:r w:rsidRPr="00DF2EC7">
        <w:rPr>
          <w:color w:val="000000" w:themeColor="text1"/>
          <w:sz w:val="28"/>
          <w:szCs w:val="28"/>
        </w:rPr>
        <w:t xml:space="preserve">         </w:t>
      </w:r>
      <w:r w:rsidR="000311AA" w:rsidRPr="00DF2EC7">
        <w:rPr>
          <w:color w:val="000000" w:themeColor="text1"/>
          <w:sz w:val="28"/>
          <w:szCs w:val="28"/>
        </w:rPr>
        <w:t xml:space="preserve">4. </w:t>
      </w:r>
      <w:r w:rsidR="000311AA" w:rsidRPr="00DF2EC7">
        <w:rPr>
          <w:color w:val="000000" w:themeColor="text1"/>
          <w:spacing w:val="1"/>
          <w:sz w:val="28"/>
          <w:szCs w:val="28"/>
        </w:rPr>
        <w:t xml:space="preserve">Контроль за виконанням даного рішення покласти на </w:t>
      </w:r>
      <w:r w:rsidRPr="00DF2EC7">
        <w:rPr>
          <w:color w:val="000000" w:themeColor="text1"/>
          <w:spacing w:val="1"/>
          <w:sz w:val="28"/>
          <w:szCs w:val="28"/>
        </w:rPr>
        <w:t>заступника міського голови з питань діяльності виконавчих органів ради  Ірину ДАЦКО.</w:t>
      </w:r>
    </w:p>
    <w:p w14:paraId="717CA8CF" w14:textId="77777777" w:rsidR="007A2670" w:rsidRPr="0073357C" w:rsidRDefault="00F64B85" w:rsidP="00F64B85">
      <w:pPr>
        <w:shd w:val="clear" w:color="auto" w:fill="FFFFFF"/>
        <w:spacing w:before="322" w:after="110" w:line="317" w:lineRule="exact"/>
        <w:ind w:right="5"/>
        <w:jc w:val="both"/>
        <w:rPr>
          <w:b/>
          <w:color w:val="000000" w:themeColor="text1"/>
          <w:spacing w:val="-12"/>
          <w:sz w:val="28"/>
          <w:szCs w:val="28"/>
        </w:rPr>
      </w:pPr>
      <w:r w:rsidRPr="0073357C">
        <w:rPr>
          <w:b/>
          <w:color w:val="000000" w:themeColor="text1"/>
          <w:spacing w:val="-10"/>
          <w:sz w:val="28"/>
          <w:szCs w:val="28"/>
        </w:rPr>
        <w:t xml:space="preserve">Секретар міської ради                                    </w:t>
      </w:r>
      <w:r w:rsidR="00194F04" w:rsidRPr="0073357C">
        <w:rPr>
          <w:b/>
          <w:color w:val="000000" w:themeColor="text1"/>
          <w:spacing w:val="-10"/>
          <w:sz w:val="28"/>
          <w:szCs w:val="28"/>
        </w:rPr>
        <w:t xml:space="preserve">            </w:t>
      </w:r>
      <w:r w:rsidRPr="0073357C">
        <w:rPr>
          <w:b/>
          <w:color w:val="000000" w:themeColor="text1"/>
          <w:spacing w:val="-10"/>
          <w:sz w:val="28"/>
          <w:szCs w:val="28"/>
        </w:rPr>
        <w:t xml:space="preserve">         Вадим КОЖУХОВСЬКИЙ</w:t>
      </w:r>
    </w:p>
    <w:p w14:paraId="094FA4AB" w14:textId="77777777" w:rsidR="008245F7" w:rsidRPr="0073357C" w:rsidRDefault="002C3DE6" w:rsidP="008245F7">
      <w:pPr>
        <w:jc w:val="both"/>
        <w:rPr>
          <w:rFonts w:eastAsiaTheme="minorHAnsi"/>
          <w:color w:val="000000" w:themeColor="text1"/>
          <w:sz w:val="28"/>
          <w:szCs w:val="28"/>
          <w:lang w:eastAsia="en-US"/>
        </w:rPr>
      </w:pPr>
      <w:bookmarkStart w:id="0" w:name="76"/>
      <w:bookmarkStart w:id="1" w:name="6"/>
      <w:bookmarkStart w:id="2" w:name="7"/>
      <w:bookmarkEnd w:id="0"/>
      <w:bookmarkEnd w:id="1"/>
      <w:bookmarkEnd w:id="2"/>
      <w:r w:rsidRPr="0073357C">
        <w:rPr>
          <w:b/>
          <w:color w:val="000000" w:themeColor="text1"/>
          <w:sz w:val="28"/>
          <w:szCs w:val="28"/>
        </w:rPr>
        <w:lastRenderedPageBreak/>
        <w:t xml:space="preserve">                                                                            </w:t>
      </w:r>
      <w:r w:rsidR="0099795C" w:rsidRPr="0073357C">
        <w:rPr>
          <w:b/>
          <w:color w:val="000000" w:themeColor="text1"/>
          <w:sz w:val="28"/>
          <w:szCs w:val="28"/>
        </w:rPr>
        <w:t xml:space="preserve">                          </w:t>
      </w:r>
      <w:r w:rsidR="008245F7" w:rsidRPr="0073357C">
        <w:rPr>
          <w:rFonts w:eastAsiaTheme="minorHAnsi"/>
          <w:color w:val="000000" w:themeColor="text1"/>
          <w:sz w:val="28"/>
          <w:szCs w:val="28"/>
          <w:lang w:eastAsia="en-US"/>
        </w:rPr>
        <w:t xml:space="preserve">Додаток </w:t>
      </w:r>
    </w:p>
    <w:p w14:paraId="4F6CF59C" w14:textId="78213677" w:rsidR="008245F7" w:rsidRPr="0073357C" w:rsidRDefault="0099795C" w:rsidP="008245F7">
      <w:pPr>
        <w:jc w:val="both"/>
        <w:rPr>
          <w:rFonts w:eastAsiaTheme="minorHAnsi"/>
          <w:color w:val="000000" w:themeColor="text1"/>
          <w:sz w:val="28"/>
          <w:szCs w:val="28"/>
          <w:lang w:eastAsia="en-US"/>
        </w:rPr>
      </w:pPr>
      <w:r w:rsidRPr="0073357C">
        <w:rPr>
          <w:rFonts w:eastAsiaTheme="minorHAnsi"/>
          <w:color w:val="000000" w:themeColor="text1"/>
          <w:sz w:val="28"/>
          <w:szCs w:val="28"/>
          <w:lang w:eastAsia="en-US"/>
        </w:rPr>
        <w:t xml:space="preserve">  </w:t>
      </w:r>
      <w:r w:rsidR="008245F7" w:rsidRPr="0073357C">
        <w:rPr>
          <w:rFonts w:eastAsiaTheme="minorHAnsi"/>
          <w:color w:val="000000" w:themeColor="text1"/>
          <w:sz w:val="28"/>
          <w:szCs w:val="28"/>
          <w:lang w:eastAsia="en-US"/>
        </w:rPr>
        <w:t xml:space="preserve">                                                                            </w:t>
      </w:r>
      <w:r w:rsidR="002C3DE6" w:rsidRPr="0073357C">
        <w:rPr>
          <w:rFonts w:eastAsiaTheme="minorHAnsi"/>
          <w:color w:val="000000" w:themeColor="text1"/>
          <w:sz w:val="28"/>
          <w:szCs w:val="28"/>
          <w:lang w:eastAsia="en-US"/>
        </w:rPr>
        <w:t xml:space="preserve"> </w:t>
      </w:r>
      <w:r w:rsidR="006F5E35">
        <w:rPr>
          <w:rFonts w:eastAsiaTheme="minorHAnsi"/>
          <w:color w:val="000000" w:themeColor="text1"/>
          <w:sz w:val="28"/>
          <w:szCs w:val="28"/>
          <w:lang w:eastAsia="en-US"/>
        </w:rPr>
        <w:t xml:space="preserve">від 20 березня </w:t>
      </w:r>
      <w:bookmarkStart w:id="3" w:name="_GoBack"/>
      <w:bookmarkEnd w:id="3"/>
      <w:r w:rsidR="008245F7" w:rsidRPr="0073357C">
        <w:rPr>
          <w:rFonts w:eastAsiaTheme="minorHAnsi"/>
          <w:color w:val="000000" w:themeColor="text1"/>
          <w:sz w:val="28"/>
          <w:szCs w:val="28"/>
          <w:lang w:eastAsia="en-US"/>
        </w:rPr>
        <w:t>202</w:t>
      </w:r>
      <w:r w:rsidR="002E46F2" w:rsidRPr="0073357C">
        <w:rPr>
          <w:rFonts w:eastAsiaTheme="minorHAnsi"/>
          <w:color w:val="000000" w:themeColor="text1"/>
          <w:sz w:val="28"/>
          <w:szCs w:val="28"/>
          <w:lang w:eastAsia="en-US"/>
        </w:rPr>
        <w:t>5</w:t>
      </w:r>
      <w:r w:rsidR="006F5E35">
        <w:rPr>
          <w:rFonts w:eastAsiaTheme="minorHAnsi"/>
          <w:color w:val="000000" w:themeColor="text1"/>
          <w:sz w:val="28"/>
          <w:szCs w:val="28"/>
          <w:lang w:eastAsia="en-US"/>
        </w:rPr>
        <w:t xml:space="preserve"> р. № 101</w:t>
      </w:r>
    </w:p>
    <w:p w14:paraId="22173212" w14:textId="77777777" w:rsidR="008245F7" w:rsidRPr="0073357C" w:rsidRDefault="008245F7" w:rsidP="008245F7">
      <w:pPr>
        <w:spacing w:after="160" w:line="259" w:lineRule="auto"/>
        <w:jc w:val="center"/>
        <w:rPr>
          <w:rFonts w:eastAsiaTheme="minorHAnsi"/>
          <w:b/>
          <w:noProof/>
          <w:color w:val="000000" w:themeColor="text1"/>
          <w:sz w:val="28"/>
          <w:szCs w:val="28"/>
        </w:rPr>
      </w:pPr>
    </w:p>
    <w:p w14:paraId="6EE8B28E" w14:textId="1A6CAD4E" w:rsidR="00D42CC8" w:rsidRPr="0073357C" w:rsidRDefault="00D42CC8" w:rsidP="00593F63">
      <w:pPr>
        <w:shd w:val="clear" w:color="auto" w:fill="FFFFFF"/>
        <w:spacing w:before="100" w:beforeAutospacing="1" w:after="100" w:afterAutospacing="1"/>
        <w:jc w:val="center"/>
        <w:textAlignment w:val="top"/>
        <w:outlineLvl w:val="2"/>
        <w:rPr>
          <w:b/>
          <w:bCs/>
          <w:color w:val="000000" w:themeColor="text1"/>
          <w:sz w:val="28"/>
          <w:szCs w:val="28"/>
        </w:rPr>
      </w:pPr>
      <w:bookmarkStart w:id="4" w:name="OLE_LINK21"/>
      <w:bookmarkStart w:id="5" w:name="OLE_LINK22"/>
      <w:r w:rsidRPr="0073357C">
        <w:rPr>
          <w:b/>
          <w:bCs/>
          <w:color w:val="000000" w:themeColor="text1"/>
          <w:sz w:val="28"/>
          <w:szCs w:val="28"/>
        </w:rPr>
        <w:t>Порядок відбору</w:t>
      </w:r>
      <w:r w:rsidRPr="0073357C">
        <w:rPr>
          <w:b/>
          <w:bCs/>
          <w:color w:val="000000" w:themeColor="text1"/>
          <w:sz w:val="28"/>
          <w:szCs w:val="28"/>
        </w:rPr>
        <w:br/>
        <w:t xml:space="preserve">громадських організацій, на утриманні яких перебувають притулки для безпритульних тварин (котів, собак), що виловлені/знайдені на території </w:t>
      </w:r>
      <w:r w:rsidR="002E46F2" w:rsidRPr="0073357C">
        <w:rPr>
          <w:b/>
          <w:bCs/>
          <w:color w:val="000000" w:themeColor="text1"/>
          <w:sz w:val="28"/>
          <w:szCs w:val="28"/>
        </w:rPr>
        <w:t>населених пунктів Жмеринської міської територіальної громади</w:t>
      </w:r>
      <w:r w:rsidRPr="0073357C">
        <w:rPr>
          <w:b/>
          <w:bCs/>
          <w:color w:val="000000" w:themeColor="text1"/>
          <w:sz w:val="28"/>
          <w:szCs w:val="28"/>
        </w:rPr>
        <w:t xml:space="preserve">, для надання фінансової підтримки з </w:t>
      </w:r>
      <w:r w:rsidR="00CD206D" w:rsidRPr="00CD206D">
        <w:rPr>
          <w:b/>
          <w:sz w:val="28"/>
          <w:szCs w:val="28"/>
        </w:rPr>
        <w:t>бюджету міської ТГ</w:t>
      </w:r>
    </w:p>
    <w:p w14:paraId="20E4714E" w14:textId="77777777" w:rsidR="0081363F" w:rsidRPr="0073357C" w:rsidRDefault="0081363F" w:rsidP="0081363F">
      <w:pPr>
        <w:rPr>
          <w:color w:val="000000" w:themeColor="text1"/>
          <w:sz w:val="28"/>
          <w:szCs w:val="28"/>
        </w:rPr>
      </w:pPr>
      <w:r w:rsidRPr="0073357C">
        <w:rPr>
          <w:color w:val="000000" w:themeColor="text1"/>
          <w:sz w:val="28"/>
          <w:szCs w:val="28"/>
        </w:rPr>
        <w:t>1. Загальні положення</w:t>
      </w:r>
    </w:p>
    <w:p w14:paraId="76DB7D66" w14:textId="77777777" w:rsidR="0081363F" w:rsidRPr="0073357C" w:rsidRDefault="0081363F" w:rsidP="0081363F">
      <w:pPr>
        <w:rPr>
          <w:color w:val="000000" w:themeColor="text1"/>
          <w:sz w:val="28"/>
          <w:szCs w:val="28"/>
        </w:rPr>
      </w:pPr>
    </w:p>
    <w:p w14:paraId="5D669782" w14:textId="77777777" w:rsidR="0081363F" w:rsidRPr="0073357C" w:rsidRDefault="0081363F" w:rsidP="0081363F">
      <w:pPr>
        <w:jc w:val="both"/>
        <w:rPr>
          <w:color w:val="000000" w:themeColor="text1"/>
          <w:sz w:val="28"/>
          <w:szCs w:val="28"/>
        </w:rPr>
      </w:pPr>
      <w:r w:rsidRPr="0073357C">
        <w:rPr>
          <w:color w:val="000000" w:themeColor="text1"/>
          <w:sz w:val="28"/>
          <w:szCs w:val="28"/>
        </w:rPr>
        <w:t>1.1. Цей Порядок визначає механізм конкурсного відбору громадських організацій (далі – ГО), діяльність яких пов’язана з утриманням притулків для безпритульних тварин (котів, собак), для надання фінансової підтримки за рахунок коштів бюджету Жмеринської міської територіальної громади.</w:t>
      </w:r>
    </w:p>
    <w:p w14:paraId="43CF2DD1" w14:textId="77777777" w:rsidR="0081363F" w:rsidRPr="0073357C" w:rsidRDefault="0081363F" w:rsidP="0081363F">
      <w:pPr>
        <w:jc w:val="both"/>
        <w:rPr>
          <w:color w:val="000000" w:themeColor="text1"/>
          <w:sz w:val="28"/>
          <w:szCs w:val="28"/>
        </w:rPr>
      </w:pPr>
    </w:p>
    <w:p w14:paraId="7E1D91B9" w14:textId="77777777" w:rsidR="0081363F" w:rsidRPr="0073357C" w:rsidRDefault="0081363F" w:rsidP="0081363F">
      <w:pPr>
        <w:jc w:val="both"/>
        <w:rPr>
          <w:color w:val="000000" w:themeColor="text1"/>
          <w:sz w:val="28"/>
          <w:szCs w:val="28"/>
        </w:rPr>
      </w:pPr>
      <w:r w:rsidRPr="0073357C">
        <w:rPr>
          <w:color w:val="000000" w:themeColor="text1"/>
          <w:sz w:val="28"/>
          <w:szCs w:val="28"/>
        </w:rPr>
        <w:t>1.2. Відбір проводиться щорічно на конкурсній основі на бюджетний рік у межах виконання Програми «З поводження з безпритульними тваринами на території Жмеринської міської територіальної громади на 2025-2028 роки».</w:t>
      </w:r>
    </w:p>
    <w:p w14:paraId="4F6C6E80" w14:textId="77777777" w:rsidR="0081363F" w:rsidRPr="0073357C" w:rsidRDefault="0081363F" w:rsidP="0081363F">
      <w:pPr>
        <w:jc w:val="both"/>
        <w:rPr>
          <w:color w:val="000000" w:themeColor="text1"/>
          <w:sz w:val="28"/>
          <w:szCs w:val="28"/>
        </w:rPr>
      </w:pPr>
    </w:p>
    <w:p w14:paraId="0DD80DED" w14:textId="77777777" w:rsidR="0081363F" w:rsidRPr="0073357C" w:rsidRDefault="0081363F" w:rsidP="0081363F">
      <w:pPr>
        <w:jc w:val="both"/>
        <w:rPr>
          <w:color w:val="000000" w:themeColor="text1"/>
          <w:sz w:val="28"/>
          <w:szCs w:val="28"/>
        </w:rPr>
      </w:pPr>
      <w:r w:rsidRPr="0073357C">
        <w:rPr>
          <w:color w:val="000000" w:themeColor="text1"/>
          <w:sz w:val="28"/>
          <w:szCs w:val="28"/>
        </w:rPr>
        <w:t>1.3. Фінансова підтримка може бути використана виключно на:</w:t>
      </w:r>
    </w:p>
    <w:p w14:paraId="349B0661" w14:textId="1C142200" w:rsidR="0081363F" w:rsidRPr="0073357C" w:rsidRDefault="0081363F" w:rsidP="0081363F">
      <w:pPr>
        <w:tabs>
          <w:tab w:val="left" w:pos="0"/>
          <w:tab w:val="left" w:pos="426"/>
        </w:tabs>
        <w:jc w:val="both"/>
        <w:rPr>
          <w:color w:val="000000" w:themeColor="text1"/>
          <w:sz w:val="28"/>
          <w:szCs w:val="28"/>
        </w:rPr>
      </w:pPr>
      <w:r w:rsidRPr="0073357C">
        <w:rPr>
          <w:color w:val="000000" w:themeColor="text1"/>
          <w:sz w:val="28"/>
          <w:szCs w:val="28"/>
        </w:rPr>
        <w:tab/>
        <w:t>-</w:t>
      </w:r>
      <w:r w:rsidRPr="0073357C">
        <w:rPr>
          <w:color w:val="000000" w:themeColor="text1"/>
          <w:sz w:val="28"/>
          <w:szCs w:val="28"/>
        </w:rPr>
        <w:tab/>
        <w:t>харчування, забезпечення водою, ветеринарні послуги, стерилізацію;</w:t>
      </w:r>
    </w:p>
    <w:p w14:paraId="3A508371" w14:textId="1AF16A92" w:rsidR="0081363F" w:rsidRPr="0073357C" w:rsidRDefault="0081363F" w:rsidP="0081363F">
      <w:pPr>
        <w:tabs>
          <w:tab w:val="left" w:pos="0"/>
          <w:tab w:val="left" w:pos="426"/>
        </w:tabs>
        <w:jc w:val="both"/>
        <w:rPr>
          <w:color w:val="000000" w:themeColor="text1"/>
          <w:sz w:val="28"/>
          <w:szCs w:val="28"/>
        </w:rPr>
      </w:pPr>
      <w:r w:rsidRPr="0073357C">
        <w:rPr>
          <w:color w:val="000000" w:themeColor="text1"/>
          <w:sz w:val="28"/>
          <w:szCs w:val="28"/>
        </w:rPr>
        <w:tab/>
        <w:t>-</w:t>
      </w:r>
      <w:r w:rsidRPr="0073357C">
        <w:rPr>
          <w:color w:val="000000" w:themeColor="text1"/>
          <w:sz w:val="28"/>
          <w:szCs w:val="28"/>
        </w:rPr>
        <w:tab/>
        <w:t>утримання притулку (комунальні послуги, оренда, обігрів, санітарна обробка);</w:t>
      </w:r>
    </w:p>
    <w:p w14:paraId="7E909CD4" w14:textId="2D6E7EE7" w:rsidR="001C1761" w:rsidRPr="0073357C" w:rsidRDefault="0081363F" w:rsidP="0081363F">
      <w:pPr>
        <w:tabs>
          <w:tab w:val="left" w:pos="0"/>
          <w:tab w:val="left" w:pos="426"/>
        </w:tabs>
        <w:spacing w:after="240"/>
        <w:jc w:val="both"/>
        <w:rPr>
          <w:color w:val="000000" w:themeColor="text1"/>
          <w:sz w:val="28"/>
          <w:szCs w:val="28"/>
        </w:rPr>
      </w:pPr>
      <w:r w:rsidRPr="0073357C">
        <w:rPr>
          <w:color w:val="000000" w:themeColor="text1"/>
          <w:sz w:val="28"/>
          <w:szCs w:val="28"/>
        </w:rPr>
        <w:tab/>
        <w:t>-</w:t>
      </w:r>
      <w:r w:rsidRPr="0073357C">
        <w:rPr>
          <w:color w:val="000000" w:themeColor="text1"/>
          <w:sz w:val="28"/>
          <w:szCs w:val="28"/>
        </w:rPr>
        <w:tab/>
        <w:t>заходи з прилаштування тварин, реєстрацію та чіпування.</w:t>
      </w:r>
      <w:bookmarkStart w:id="6" w:name="18"/>
      <w:bookmarkEnd w:id="6"/>
    </w:p>
    <w:p w14:paraId="67AA0B4F" w14:textId="27563EC6" w:rsidR="00F91401" w:rsidRPr="0073357C" w:rsidRDefault="00F91401" w:rsidP="00F91401">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1.4. Метою проведення конкурсного відбору є визначення громадських організацій, на утриманні яких перебувають притулки для безпритульних тварин, в яких розміщені безпритульні собаки та коти, в тому числі виловлені/знайдені на території населених пунктів Жмеринської міської територіальної громади, для надання фінансової підтримки з міського бюджету для покращення умов утримання, стерилізації та суттєвого підвищення рівня прилаштування тварин, що своєю чергою безпосередньо впливає на зменшення кількості безпритульних тварин на території громади, а також сприяння громадським організаціям в регулюванні чисельності безпритульних тварин, належній їх реєстрації та покращенні умов утримання безпритульних тварин.</w:t>
      </w:r>
      <w:bookmarkStart w:id="7" w:name="21"/>
      <w:bookmarkEnd w:id="7"/>
    </w:p>
    <w:p w14:paraId="4DD5B63D" w14:textId="63BA8303" w:rsidR="0081363F" w:rsidRPr="0073357C" w:rsidRDefault="0081363F" w:rsidP="0081363F">
      <w:pPr>
        <w:rPr>
          <w:color w:val="000000" w:themeColor="text1"/>
          <w:sz w:val="28"/>
          <w:szCs w:val="28"/>
        </w:rPr>
      </w:pPr>
      <w:r w:rsidRPr="0073357C">
        <w:rPr>
          <w:color w:val="000000" w:themeColor="text1"/>
          <w:sz w:val="28"/>
          <w:szCs w:val="28"/>
        </w:rPr>
        <w:t>2. Організація конкурсного відбору.</w:t>
      </w:r>
    </w:p>
    <w:p w14:paraId="1ABD2345" w14:textId="77777777" w:rsidR="0081363F" w:rsidRPr="0073357C" w:rsidRDefault="0081363F" w:rsidP="0081363F">
      <w:pPr>
        <w:rPr>
          <w:color w:val="000000" w:themeColor="text1"/>
          <w:sz w:val="28"/>
          <w:szCs w:val="28"/>
        </w:rPr>
      </w:pPr>
    </w:p>
    <w:p w14:paraId="64FED120" w14:textId="674E8742" w:rsidR="0081363F" w:rsidRPr="0073357C" w:rsidRDefault="0081363F" w:rsidP="00F91401">
      <w:pPr>
        <w:jc w:val="both"/>
        <w:rPr>
          <w:color w:val="000000" w:themeColor="text1"/>
          <w:sz w:val="28"/>
          <w:szCs w:val="28"/>
        </w:rPr>
      </w:pPr>
      <w:r w:rsidRPr="0073357C">
        <w:rPr>
          <w:color w:val="000000" w:themeColor="text1"/>
          <w:sz w:val="28"/>
          <w:szCs w:val="28"/>
        </w:rPr>
        <w:t xml:space="preserve">2.1. </w:t>
      </w:r>
      <w:r w:rsidR="00F91401" w:rsidRPr="0073357C">
        <w:rPr>
          <w:color w:val="000000" w:themeColor="text1"/>
          <w:sz w:val="28"/>
          <w:szCs w:val="28"/>
        </w:rPr>
        <w:t xml:space="preserve">Конкурсний відбір громадських організацій, що здійснюють діяльність, пов'язану із утриманням притулків для безпритульних тварин на території населених пунктів Жмеринської міської територіальної громади, для надання фінансової підтримки з </w:t>
      </w:r>
      <w:r w:rsidR="00CD206D" w:rsidRPr="000428BE">
        <w:rPr>
          <w:sz w:val="28"/>
          <w:szCs w:val="28"/>
        </w:rPr>
        <w:t>бюджету міської ТГ</w:t>
      </w:r>
      <w:r w:rsidR="00CD206D" w:rsidRPr="0073357C">
        <w:rPr>
          <w:color w:val="000000" w:themeColor="text1"/>
          <w:sz w:val="28"/>
          <w:szCs w:val="28"/>
        </w:rPr>
        <w:t xml:space="preserve"> </w:t>
      </w:r>
      <w:r w:rsidR="00F91401" w:rsidRPr="0073357C">
        <w:rPr>
          <w:color w:val="000000" w:themeColor="text1"/>
          <w:sz w:val="28"/>
          <w:szCs w:val="28"/>
        </w:rPr>
        <w:t xml:space="preserve">організовує та </w:t>
      </w:r>
      <w:r w:rsidR="00F91401" w:rsidRPr="0073357C">
        <w:rPr>
          <w:color w:val="000000" w:themeColor="text1"/>
          <w:sz w:val="28"/>
          <w:szCs w:val="28"/>
        </w:rPr>
        <w:lastRenderedPageBreak/>
        <w:t>проводить </w:t>
      </w:r>
      <w:hyperlink r:id="rId10" w:tgtFrame="_blank" w:history="1">
        <w:r w:rsidR="00F91401" w:rsidRPr="0073357C">
          <w:rPr>
            <w:color w:val="000000" w:themeColor="text1"/>
            <w:sz w:val="28"/>
            <w:szCs w:val="28"/>
          </w:rPr>
          <w:t>управління</w:t>
        </w:r>
      </w:hyperlink>
      <w:r w:rsidR="00F91401" w:rsidRPr="0073357C">
        <w:rPr>
          <w:color w:val="000000" w:themeColor="text1"/>
          <w:sz w:val="28"/>
          <w:szCs w:val="28"/>
        </w:rPr>
        <w:t xml:space="preserve"> житлово-комунального господарства Жмеринської міської ради</w:t>
      </w:r>
      <w:r w:rsidRPr="0073357C">
        <w:rPr>
          <w:color w:val="000000" w:themeColor="text1"/>
          <w:sz w:val="28"/>
          <w:szCs w:val="28"/>
        </w:rPr>
        <w:t xml:space="preserve"> (далі – Організатор).</w:t>
      </w:r>
    </w:p>
    <w:p w14:paraId="1EA9A845" w14:textId="77777777" w:rsidR="0081363F" w:rsidRPr="0073357C" w:rsidRDefault="0081363F" w:rsidP="0081363F">
      <w:pPr>
        <w:rPr>
          <w:color w:val="000000" w:themeColor="text1"/>
          <w:sz w:val="28"/>
          <w:szCs w:val="28"/>
        </w:rPr>
      </w:pPr>
    </w:p>
    <w:p w14:paraId="2F7B1EC9" w14:textId="26E8D0E3" w:rsidR="0081363F" w:rsidRPr="0073357C" w:rsidRDefault="0081363F" w:rsidP="0081363F">
      <w:pPr>
        <w:shd w:val="clear" w:color="auto" w:fill="FFFFFF"/>
        <w:jc w:val="both"/>
        <w:textAlignment w:val="top"/>
        <w:rPr>
          <w:color w:val="000000" w:themeColor="text1"/>
          <w:sz w:val="28"/>
          <w:szCs w:val="28"/>
        </w:rPr>
      </w:pPr>
      <w:r w:rsidRPr="0073357C">
        <w:rPr>
          <w:color w:val="000000" w:themeColor="text1"/>
          <w:sz w:val="28"/>
          <w:szCs w:val="28"/>
        </w:rPr>
        <w:t>2.2. З метою відбору громадських організацій</w:t>
      </w:r>
      <w:r w:rsidR="00E51181" w:rsidRPr="0073357C">
        <w:rPr>
          <w:color w:val="000000" w:themeColor="text1"/>
          <w:sz w:val="28"/>
          <w:szCs w:val="28"/>
        </w:rPr>
        <w:t>,</w:t>
      </w:r>
      <w:r w:rsidRPr="0073357C">
        <w:rPr>
          <w:color w:val="000000" w:themeColor="text1"/>
          <w:sz w:val="28"/>
          <w:szCs w:val="28"/>
        </w:rPr>
        <w:t xml:space="preserve"> </w:t>
      </w:r>
      <w:r w:rsidR="00E51181" w:rsidRPr="0073357C">
        <w:rPr>
          <w:color w:val="000000" w:themeColor="text1"/>
          <w:sz w:val="28"/>
          <w:szCs w:val="28"/>
        </w:rPr>
        <w:t xml:space="preserve">на утриманні яких перебувають притулки для безпритульних тварин (котів, собак), що виловлені/знайдені на території населених пунктів Жмеринської міської територіальної громади, для надання фінансової підтримки з </w:t>
      </w:r>
      <w:r w:rsidR="00CD206D" w:rsidRPr="000428BE">
        <w:rPr>
          <w:sz w:val="28"/>
          <w:szCs w:val="28"/>
        </w:rPr>
        <w:t>бюджету міської ТГ</w:t>
      </w:r>
      <w:r w:rsidR="00E51181" w:rsidRPr="0073357C">
        <w:rPr>
          <w:color w:val="000000" w:themeColor="text1"/>
          <w:sz w:val="28"/>
          <w:szCs w:val="28"/>
        </w:rPr>
        <w:t xml:space="preserve">, </w:t>
      </w:r>
      <w:r w:rsidRPr="0073357C">
        <w:rPr>
          <w:color w:val="000000" w:themeColor="text1"/>
          <w:sz w:val="28"/>
          <w:szCs w:val="28"/>
        </w:rPr>
        <w:t>рішенням виконавчого комітету Жмеринської міської ради утворюється конкурсна комісія у складі голови, заступника голови, секретаря та членів конкурсної комісії.</w:t>
      </w:r>
    </w:p>
    <w:p w14:paraId="76E04126" w14:textId="77777777" w:rsidR="0081363F" w:rsidRPr="0073357C" w:rsidRDefault="0081363F" w:rsidP="0081363F">
      <w:pPr>
        <w:shd w:val="clear" w:color="auto" w:fill="FFFFFF"/>
        <w:spacing w:before="100" w:beforeAutospacing="1" w:after="100" w:afterAutospacing="1"/>
        <w:jc w:val="both"/>
        <w:textAlignment w:val="top"/>
        <w:rPr>
          <w:color w:val="000000" w:themeColor="text1"/>
          <w:sz w:val="28"/>
          <w:szCs w:val="28"/>
        </w:rPr>
      </w:pPr>
      <w:bookmarkStart w:id="8" w:name="78"/>
      <w:bookmarkStart w:id="9" w:name="23"/>
      <w:bookmarkEnd w:id="8"/>
      <w:bookmarkEnd w:id="9"/>
      <w:r w:rsidRPr="0073357C">
        <w:rPr>
          <w:color w:val="000000" w:themeColor="text1"/>
          <w:sz w:val="28"/>
          <w:szCs w:val="28"/>
        </w:rPr>
        <w:t>Конкурсну комісію очолює заступник міського голови з питань діяльності виконавчих органів ради</w:t>
      </w:r>
      <w:bookmarkStart w:id="10" w:name="79"/>
      <w:bookmarkStart w:id="11" w:name="24"/>
      <w:bookmarkEnd w:id="10"/>
      <w:bookmarkEnd w:id="11"/>
      <w:r w:rsidRPr="0073357C">
        <w:rPr>
          <w:color w:val="000000" w:themeColor="text1"/>
          <w:sz w:val="28"/>
          <w:szCs w:val="28"/>
        </w:rPr>
        <w:t xml:space="preserve">. </w:t>
      </w:r>
    </w:p>
    <w:p w14:paraId="677C05D6" w14:textId="09AAC1FA" w:rsidR="0081363F" w:rsidRPr="0073357C" w:rsidRDefault="0081363F" w:rsidP="00F91401">
      <w:pPr>
        <w:shd w:val="clear" w:color="auto" w:fill="FFFFFF"/>
        <w:spacing w:before="100" w:beforeAutospacing="1"/>
        <w:jc w:val="both"/>
        <w:textAlignment w:val="top"/>
        <w:rPr>
          <w:color w:val="000000" w:themeColor="text1"/>
          <w:sz w:val="28"/>
          <w:szCs w:val="28"/>
        </w:rPr>
      </w:pPr>
      <w:r w:rsidRPr="0073357C">
        <w:rPr>
          <w:color w:val="000000" w:themeColor="text1"/>
          <w:sz w:val="28"/>
          <w:szCs w:val="28"/>
        </w:rPr>
        <w:t>У разі відсутності голови конкурсної комісії його обов'язки виконує заступник голови конкурсної комісії.</w:t>
      </w:r>
    </w:p>
    <w:p w14:paraId="7A191B7C" w14:textId="2B9608DD" w:rsidR="0081363F" w:rsidRPr="0073357C" w:rsidRDefault="0081363F" w:rsidP="00FB6D8B">
      <w:pPr>
        <w:shd w:val="clear" w:color="auto" w:fill="FFFFFF"/>
        <w:spacing w:before="240"/>
        <w:jc w:val="both"/>
        <w:textAlignment w:val="top"/>
        <w:rPr>
          <w:color w:val="000000" w:themeColor="text1"/>
          <w:sz w:val="28"/>
          <w:szCs w:val="28"/>
        </w:rPr>
      </w:pPr>
      <w:r w:rsidRPr="0073357C">
        <w:rPr>
          <w:color w:val="000000" w:themeColor="text1"/>
          <w:sz w:val="28"/>
          <w:szCs w:val="28"/>
        </w:rPr>
        <w:t xml:space="preserve">До складу конкурсної комісії </w:t>
      </w:r>
      <w:r w:rsidR="00E51181" w:rsidRPr="0073357C">
        <w:rPr>
          <w:color w:val="000000" w:themeColor="text1"/>
          <w:sz w:val="28"/>
          <w:szCs w:val="28"/>
        </w:rPr>
        <w:t xml:space="preserve">можуть </w:t>
      </w:r>
      <w:r w:rsidRPr="0073357C">
        <w:rPr>
          <w:color w:val="000000" w:themeColor="text1"/>
          <w:sz w:val="28"/>
          <w:szCs w:val="28"/>
        </w:rPr>
        <w:t>вход</w:t>
      </w:r>
      <w:r w:rsidR="00E51181" w:rsidRPr="0073357C">
        <w:rPr>
          <w:color w:val="000000" w:themeColor="text1"/>
          <w:sz w:val="28"/>
          <w:szCs w:val="28"/>
        </w:rPr>
        <w:t>ити</w:t>
      </w:r>
      <w:r w:rsidRPr="0073357C">
        <w:rPr>
          <w:color w:val="000000" w:themeColor="text1"/>
          <w:sz w:val="28"/>
          <w:szCs w:val="28"/>
        </w:rPr>
        <w:t xml:space="preserve">: не більше ніж два представники  </w:t>
      </w:r>
      <w:hyperlink r:id="rId11" w:tgtFrame="_blank" w:history="1">
        <w:r w:rsidRPr="0073357C">
          <w:rPr>
            <w:color w:val="000000" w:themeColor="text1"/>
            <w:sz w:val="28"/>
            <w:szCs w:val="28"/>
          </w:rPr>
          <w:t>Управління житлово-комунального господарства Жмеринської міської ради</w:t>
        </w:r>
      </w:hyperlink>
      <w:r w:rsidRPr="0073357C">
        <w:rPr>
          <w:color w:val="000000" w:themeColor="text1"/>
          <w:sz w:val="28"/>
          <w:szCs w:val="28"/>
        </w:rPr>
        <w:t>; не більше ніж два представники від кожної з депутатських фракцій Жмеринської міської ради, Управління економіки та розвитку інфраструктури виконавчого комітету Жмеринської міської ради, Громадської ради при виконавчому комітеті Жмеринської міської ради (за згодою), громадської організації, яка має позитивний досвід утримання притулків для безпритульних тварин (котів, собак) протягом не менше ніж одного року (за згодою), фахівця-експерта у відповідній галузі.</w:t>
      </w:r>
    </w:p>
    <w:p w14:paraId="4F5D7ACA" w14:textId="1BF8CE6B" w:rsidR="0081363F" w:rsidRPr="0073357C" w:rsidRDefault="0081363F" w:rsidP="0081363F">
      <w:pPr>
        <w:rPr>
          <w:color w:val="000000" w:themeColor="text1"/>
          <w:sz w:val="28"/>
          <w:szCs w:val="28"/>
        </w:rPr>
      </w:pPr>
    </w:p>
    <w:p w14:paraId="13E4DBEC" w14:textId="7AE8C452" w:rsidR="0081363F" w:rsidRPr="0073357C" w:rsidRDefault="0081363F" w:rsidP="0081363F">
      <w:pPr>
        <w:rPr>
          <w:color w:val="000000" w:themeColor="text1"/>
          <w:sz w:val="28"/>
          <w:szCs w:val="28"/>
        </w:rPr>
      </w:pPr>
      <w:r w:rsidRPr="0073357C">
        <w:rPr>
          <w:color w:val="000000" w:themeColor="text1"/>
          <w:sz w:val="28"/>
          <w:szCs w:val="28"/>
        </w:rPr>
        <w:t>2.3. Члени конкурсної комісії працюють на громадських засадах.</w:t>
      </w:r>
    </w:p>
    <w:p w14:paraId="05045897" w14:textId="77777777" w:rsidR="00F91401" w:rsidRPr="0073357C" w:rsidRDefault="00F91401" w:rsidP="00F91401">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2.4. Не може бути членом конкурсної комісії особа, що є керівником, членом керівних органів або членом громадської організації, яка подала заяву для участі в конкурсному відборі, який проводиться конкурсною комісією.</w:t>
      </w:r>
    </w:p>
    <w:p w14:paraId="6A0801AB" w14:textId="3A23497C" w:rsidR="00F91401" w:rsidRPr="0073357C" w:rsidRDefault="00F91401" w:rsidP="00F91401">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2.5. Організаційно-технічне забезпечення роботи конкурсної комісії здійснює управління житлово-комунального господарства Жмеринської міської ради.</w:t>
      </w:r>
    </w:p>
    <w:p w14:paraId="5034EFE9" w14:textId="660F705A" w:rsidR="00F91401" w:rsidRPr="0073357C" w:rsidRDefault="00F91401" w:rsidP="00F91401">
      <w:pPr>
        <w:shd w:val="clear" w:color="auto" w:fill="FFFFFF"/>
        <w:spacing w:before="100" w:beforeAutospacing="1" w:after="100" w:afterAutospacing="1"/>
        <w:jc w:val="both"/>
        <w:textAlignment w:val="top"/>
        <w:rPr>
          <w:color w:val="000000" w:themeColor="text1"/>
          <w:sz w:val="28"/>
          <w:szCs w:val="28"/>
        </w:rPr>
      </w:pPr>
      <w:bookmarkStart w:id="12" w:name="29"/>
      <w:bookmarkEnd w:id="12"/>
      <w:r w:rsidRPr="0073357C">
        <w:rPr>
          <w:color w:val="000000" w:themeColor="text1"/>
          <w:sz w:val="28"/>
          <w:szCs w:val="28"/>
        </w:rPr>
        <w:t>2.6. Організаційною формою роботи конкурсної комісії є засідання, що проводяться щорічно.</w:t>
      </w:r>
    </w:p>
    <w:p w14:paraId="19E4A1FA" w14:textId="253D5508" w:rsidR="00F91401" w:rsidRPr="0073357C" w:rsidRDefault="00F91401" w:rsidP="00F91401">
      <w:pPr>
        <w:shd w:val="clear" w:color="auto" w:fill="FFFFFF"/>
        <w:spacing w:before="100" w:beforeAutospacing="1" w:after="100" w:afterAutospacing="1"/>
        <w:jc w:val="both"/>
        <w:textAlignment w:val="top"/>
        <w:rPr>
          <w:color w:val="000000" w:themeColor="text1"/>
          <w:sz w:val="28"/>
          <w:szCs w:val="28"/>
        </w:rPr>
      </w:pPr>
      <w:bookmarkStart w:id="13" w:name="30"/>
      <w:bookmarkEnd w:id="13"/>
      <w:r w:rsidRPr="0073357C">
        <w:rPr>
          <w:color w:val="000000" w:themeColor="text1"/>
          <w:sz w:val="28"/>
          <w:szCs w:val="28"/>
        </w:rPr>
        <w:t>2.7. Рішення про скликання засідання конкурсної комісії приймається головою конкурсної комісії.</w:t>
      </w:r>
    </w:p>
    <w:p w14:paraId="7326AF9C" w14:textId="5A9DADA4" w:rsidR="00F91401" w:rsidRPr="0073357C" w:rsidRDefault="00F91401" w:rsidP="00F91401">
      <w:pPr>
        <w:shd w:val="clear" w:color="auto" w:fill="FFFFFF"/>
        <w:spacing w:before="100" w:beforeAutospacing="1" w:after="100" w:afterAutospacing="1"/>
        <w:jc w:val="both"/>
        <w:textAlignment w:val="top"/>
        <w:rPr>
          <w:color w:val="000000" w:themeColor="text1"/>
          <w:sz w:val="28"/>
          <w:szCs w:val="28"/>
        </w:rPr>
      </w:pPr>
      <w:bookmarkStart w:id="14" w:name="31"/>
      <w:bookmarkEnd w:id="14"/>
      <w:r w:rsidRPr="0073357C">
        <w:rPr>
          <w:color w:val="000000" w:themeColor="text1"/>
          <w:sz w:val="28"/>
          <w:szCs w:val="28"/>
        </w:rPr>
        <w:t>2.8. Засідання конкурсної комісії є чинним, якщо на ньому присутні не менше половини складу комісії.</w:t>
      </w:r>
    </w:p>
    <w:p w14:paraId="4A1B861B" w14:textId="09F0ABBE" w:rsidR="0081363F" w:rsidRPr="0073357C" w:rsidRDefault="00F91401" w:rsidP="00F91401">
      <w:pPr>
        <w:shd w:val="clear" w:color="auto" w:fill="FFFFFF"/>
        <w:spacing w:before="100" w:beforeAutospacing="1" w:after="100" w:afterAutospacing="1"/>
        <w:jc w:val="both"/>
        <w:textAlignment w:val="top"/>
        <w:rPr>
          <w:color w:val="000000" w:themeColor="text1"/>
          <w:sz w:val="28"/>
          <w:szCs w:val="28"/>
        </w:rPr>
      </w:pPr>
      <w:bookmarkStart w:id="15" w:name="32"/>
      <w:bookmarkEnd w:id="15"/>
      <w:r w:rsidRPr="0073357C">
        <w:rPr>
          <w:color w:val="000000" w:themeColor="text1"/>
          <w:sz w:val="28"/>
          <w:szCs w:val="28"/>
        </w:rPr>
        <w:t xml:space="preserve">2.9. Члени конкурсної комісії зобов'язані запобігати конфлікту інтересів під час розгляду документів від громадських організацій. Перед початком </w:t>
      </w:r>
      <w:r w:rsidRPr="0073357C">
        <w:rPr>
          <w:color w:val="000000" w:themeColor="text1"/>
          <w:sz w:val="28"/>
          <w:szCs w:val="28"/>
        </w:rPr>
        <w:lastRenderedPageBreak/>
        <w:t xml:space="preserve">розгляду документів член конкурсної комісії зобов'язаний повідомити про наявність конфлікту інтересів та надати пояснення щодо обставин, які можуть перешкодити об'єктивному виконанню ним обов'язків. Член комісії, у якого виявлено конфлікт інтересів, виводиться з її складу рішенням організатора конкурсного відбору за поданням голови конкурсної комісії. Якщо конфлікт інтересів виявлено після ухвалення конкурсною комісією рішення про визначення переліку громадських організацій, що можуть отримати фінансову підтримку з </w:t>
      </w:r>
      <w:r w:rsidR="00CD206D" w:rsidRPr="000428BE">
        <w:rPr>
          <w:sz w:val="28"/>
          <w:szCs w:val="28"/>
        </w:rPr>
        <w:t>бюджету міської ТГ</w:t>
      </w:r>
      <w:r w:rsidRPr="0073357C">
        <w:rPr>
          <w:color w:val="000000" w:themeColor="text1"/>
          <w:sz w:val="28"/>
          <w:szCs w:val="28"/>
        </w:rPr>
        <w:t>, зазначене рішення підлягає перегляду. Індивідуальні оцінки члена конкурсної комісії, в якого виявлено конфлікт інтересів, не враховуються.</w:t>
      </w:r>
    </w:p>
    <w:p w14:paraId="79A56966" w14:textId="25358A73" w:rsidR="00F91401" w:rsidRPr="0073357C" w:rsidRDefault="001C1761" w:rsidP="00F91401">
      <w:pPr>
        <w:rPr>
          <w:color w:val="000000" w:themeColor="text1"/>
          <w:sz w:val="28"/>
          <w:szCs w:val="28"/>
        </w:rPr>
      </w:pPr>
      <w:bookmarkStart w:id="16" w:name="19"/>
      <w:bookmarkEnd w:id="16"/>
      <w:r w:rsidRPr="0073357C">
        <w:rPr>
          <w:color w:val="000000" w:themeColor="text1"/>
          <w:sz w:val="28"/>
          <w:szCs w:val="28"/>
        </w:rPr>
        <w:t>3.</w:t>
      </w:r>
      <w:r w:rsidR="00F91401" w:rsidRPr="0073357C">
        <w:rPr>
          <w:color w:val="000000" w:themeColor="text1"/>
          <w:sz w:val="28"/>
          <w:szCs w:val="28"/>
        </w:rPr>
        <w:t xml:space="preserve"> Подання заявок та їх розгляд.</w:t>
      </w:r>
    </w:p>
    <w:p w14:paraId="59C95E5F" w14:textId="77777777" w:rsidR="00F91401" w:rsidRPr="0073357C" w:rsidRDefault="00F91401" w:rsidP="00F91401">
      <w:pPr>
        <w:rPr>
          <w:color w:val="000000" w:themeColor="text1"/>
          <w:sz w:val="28"/>
          <w:szCs w:val="28"/>
        </w:rPr>
      </w:pPr>
    </w:p>
    <w:p w14:paraId="465407BF" w14:textId="613E0480" w:rsidR="00F91401" w:rsidRPr="0073357C" w:rsidRDefault="00F91401" w:rsidP="00FB6D8B">
      <w:pPr>
        <w:shd w:val="clear" w:color="auto" w:fill="FFFFFF"/>
        <w:spacing w:after="100" w:afterAutospacing="1"/>
        <w:jc w:val="both"/>
        <w:textAlignment w:val="top"/>
        <w:rPr>
          <w:color w:val="000000" w:themeColor="text1"/>
          <w:sz w:val="28"/>
          <w:szCs w:val="28"/>
        </w:rPr>
      </w:pPr>
      <w:r w:rsidRPr="0073357C">
        <w:rPr>
          <w:color w:val="000000" w:themeColor="text1"/>
          <w:sz w:val="28"/>
          <w:szCs w:val="28"/>
        </w:rPr>
        <w:t xml:space="preserve">3.1. </w:t>
      </w:r>
      <w:r w:rsidR="00FB6D8B" w:rsidRPr="0073357C">
        <w:rPr>
          <w:color w:val="000000" w:themeColor="text1"/>
          <w:sz w:val="28"/>
          <w:szCs w:val="28"/>
        </w:rPr>
        <w:t>Організатор оприлюднює оголошення про проведення конкурсного від</w:t>
      </w:r>
      <w:r w:rsidR="00405AB9">
        <w:rPr>
          <w:color w:val="000000" w:themeColor="text1"/>
          <w:sz w:val="28"/>
          <w:szCs w:val="28"/>
        </w:rPr>
        <w:t>бору на офіційній веб-сторінці Жмеринської міської ради</w:t>
      </w:r>
      <w:r w:rsidR="00FB6D8B" w:rsidRPr="0073357C">
        <w:rPr>
          <w:color w:val="000000" w:themeColor="text1"/>
          <w:sz w:val="28"/>
          <w:szCs w:val="28"/>
        </w:rPr>
        <w:t>.</w:t>
      </w:r>
    </w:p>
    <w:p w14:paraId="07200EFE" w14:textId="3A0A8C8D" w:rsidR="00FB6D8B" w:rsidRPr="0073357C" w:rsidRDefault="00F91401" w:rsidP="00FB6D8B">
      <w:pPr>
        <w:shd w:val="clear" w:color="auto" w:fill="FFFFFF"/>
        <w:spacing w:after="100" w:afterAutospacing="1"/>
        <w:jc w:val="both"/>
        <w:textAlignment w:val="top"/>
        <w:rPr>
          <w:color w:val="000000" w:themeColor="text1"/>
          <w:sz w:val="28"/>
          <w:szCs w:val="28"/>
        </w:rPr>
      </w:pPr>
      <w:r w:rsidRPr="0073357C">
        <w:rPr>
          <w:color w:val="000000" w:themeColor="text1"/>
          <w:sz w:val="28"/>
          <w:szCs w:val="28"/>
        </w:rPr>
        <w:t xml:space="preserve">3.2. ГО </w:t>
      </w:r>
      <w:r w:rsidR="00FB6D8B" w:rsidRPr="0073357C">
        <w:rPr>
          <w:color w:val="000000" w:themeColor="text1"/>
          <w:sz w:val="28"/>
          <w:szCs w:val="28"/>
        </w:rPr>
        <w:t>подають визначений пакет документів організаторові конкурсного відбору в паперовій формі (особисто або направляють поштою рекомендованим листом) або в електронному вигляді, засвідчивши КЕП (кваліфікованим електронним підписом), за адресою, що визначена в оголошенні про проведення конкурсного відбору.</w:t>
      </w:r>
    </w:p>
    <w:p w14:paraId="20B9F1CC" w14:textId="329CC743" w:rsidR="00F91401" w:rsidRPr="0073357C" w:rsidRDefault="00FB6D8B" w:rsidP="00F91401">
      <w:pPr>
        <w:rPr>
          <w:color w:val="000000" w:themeColor="text1"/>
          <w:sz w:val="28"/>
          <w:szCs w:val="28"/>
        </w:rPr>
      </w:pPr>
      <w:r w:rsidRPr="0073357C">
        <w:rPr>
          <w:color w:val="000000" w:themeColor="text1"/>
          <w:sz w:val="28"/>
          <w:szCs w:val="28"/>
        </w:rPr>
        <w:t>3.3. ГО подають визначений пакет документів:</w:t>
      </w:r>
    </w:p>
    <w:p w14:paraId="187DD68F" w14:textId="7D4684FF" w:rsidR="00F91401" w:rsidRPr="0073357C" w:rsidRDefault="00F91401" w:rsidP="00FB6D8B">
      <w:pPr>
        <w:pStyle w:val="aff1"/>
        <w:numPr>
          <w:ilvl w:val="0"/>
          <w:numId w:val="17"/>
        </w:numPr>
        <w:tabs>
          <w:tab w:val="left" w:pos="284"/>
        </w:tabs>
        <w:ind w:left="0" w:firstLine="0"/>
        <w:rPr>
          <w:color w:val="000000" w:themeColor="text1"/>
          <w:sz w:val="28"/>
          <w:szCs w:val="28"/>
        </w:rPr>
      </w:pPr>
      <w:r w:rsidRPr="0073357C">
        <w:rPr>
          <w:color w:val="000000" w:themeColor="text1"/>
          <w:sz w:val="28"/>
          <w:szCs w:val="28"/>
        </w:rPr>
        <w:t>заяву на участь;</w:t>
      </w:r>
    </w:p>
    <w:p w14:paraId="2E9CEF50" w14:textId="1F35B313" w:rsidR="00F91401" w:rsidRPr="0073357C" w:rsidRDefault="00F91401" w:rsidP="00163009">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копію статуту;</w:t>
      </w:r>
    </w:p>
    <w:p w14:paraId="55958EDA" w14:textId="36869E6C" w:rsidR="00F91401" w:rsidRPr="0073357C" w:rsidRDefault="00F91401" w:rsidP="00163009">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копію рішення про включення до Реєстру неприбуткових організацій;</w:t>
      </w:r>
    </w:p>
    <w:p w14:paraId="65962346" w14:textId="6E094DF0" w:rsidR="00F91401" w:rsidRPr="0073357C" w:rsidRDefault="00F91401" w:rsidP="00163009">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витяг з ЄДРПОУ;</w:t>
      </w:r>
    </w:p>
    <w:p w14:paraId="44EFA642" w14:textId="70434C23" w:rsidR="00FB6D8B" w:rsidRPr="0073357C" w:rsidRDefault="00FB6D8B" w:rsidP="00163009">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інформацію про діяльність ГО за останні два роки (чи з моменту реєстрації, якщо термін існування громадської організації менше ніж два роки);</w:t>
      </w:r>
    </w:p>
    <w:p w14:paraId="259DEBEA" w14:textId="5ADC502C" w:rsidR="00F91401" w:rsidRPr="0073357C" w:rsidRDefault="00F91401" w:rsidP="00163009">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 xml:space="preserve">копію </w:t>
      </w:r>
      <w:r w:rsidR="00FB6D8B" w:rsidRPr="0073357C">
        <w:rPr>
          <w:color w:val="000000" w:themeColor="text1"/>
          <w:sz w:val="28"/>
          <w:szCs w:val="28"/>
        </w:rPr>
        <w:t>засідання вищого органу управління про склад керівництва</w:t>
      </w:r>
      <w:r w:rsidRPr="0073357C">
        <w:rPr>
          <w:color w:val="000000" w:themeColor="text1"/>
          <w:sz w:val="28"/>
          <w:szCs w:val="28"/>
        </w:rPr>
        <w:t>;</w:t>
      </w:r>
    </w:p>
    <w:p w14:paraId="36704115" w14:textId="00676A37" w:rsidR="00F91401" w:rsidRPr="0073357C" w:rsidRDefault="00F91401" w:rsidP="00163009">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довідку про кількість утримуваних тварин;</w:t>
      </w:r>
    </w:p>
    <w:p w14:paraId="0B7D8AA3" w14:textId="78DE10F0" w:rsidR="00F91401" w:rsidRPr="0073357C" w:rsidRDefault="00163009" w:rsidP="00FB6D8B">
      <w:pPr>
        <w:pStyle w:val="aff1"/>
        <w:numPr>
          <w:ilvl w:val="0"/>
          <w:numId w:val="17"/>
        </w:numPr>
        <w:tabs>
          <w:tab w:val="left" w:pos="284"/>
        </w:tabs>
        <w:ind w:left="0" w:firstLine="0"/>
        <w:rPr>
          <w:color w:val="000000" w:themeColor="text1"/>
          <w:sz w:val="28"/>
          <w:szCs w:val="28"/>
        </w:rPr>
      </w:pPr>
      <w:r w:rsidRPr="0073357C">
        <w:rPr>
          <w:color w:val="000000" w:themeColor="text1"/>
          <w:sz w:val="28"/>
          <w:szCs w:val="28"/>
        </w:rPr>
        <w:t xml:space="preserve">детальну </w:t>
      </w:r>
      <w:r w:rsidR="00F91401" w:rsidRPr="0073357C">
        <w:rPr>
          <w:color w:val="000000" w:themeColor="text1"/>
          <w:sz w:val="28"/>
          <w:szCs w:val="28"/>
        </w:rPr>
        <w:t xml:space="preserve">інформацію </w:t>
      </w:r>
      <w:r w:rsidR="00FB6D8B" w:rsidRPr="0073357C">
        <w:rPr>
          <w:color w:val="000000" w:themeColor="text1"/>
          <w:sz w:val="28"/>
          <w:szCs w:val="28"/>
        </w:rPr>
        <w:t>щодо території розташування місця утримання безпритульних тварин (котів, собак), що перебувають на утриманні громадської організації</w:t>
      </w:r>
      <w:r w:rsidRPr="0073357C">
        <w:rPr>
          <w:color w:val="000000" w:themeColor="text1"/>
          <w:sz w:val="28"/>
          <w:szCs w:val="28"/>
        </w:rPr>
        <w:t xml:space="preserve"> (в тому числі фотоматеріали)</w:t>
      </w:r>
      <w:r w:rsidR="00F91401" w:rsidRPr="0073357C">
        <w:rPr>
          <w:color w:val="000000" w:themeColor="text1"/>
          <w:sz w:val="28"/>
          <w:szCs w:val="28"/>
        </w:rPr>
        <w:t>;</w:t>
      </w:r>
    </w:p>
    <w:p w14:paraId="7B336E59" w14:textId="5413D68B" w:rsidR="00FB6D8B" w:rsidRPr="0073357C" w:rsidRDefault="00FB6D8B" w:rsidP="00163009">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відомості щодо кількості безпритульних тварин (котів, собак), що перебувають на утриманні в притулку для безпритульних тварин громадської організації та були виловлені (знайдені), подають у вигляді довідки від притулку з інформацією про кількість собак та кішок станом на 1 число місяця, у якому подається заява на участь у конкурсному відборі, з подальшою перевіркою достовірності наданої інформації членами комісії на другому етапі відбору, передбаченого цим Порядком;</w:t>
      </w:r>
    </w:p>
    <w:p w14:paraId="6A3C580B" w14:textId="707421D3" w:rsidR="00F91401" w:rsidRPr="0073357C" w:rsidRDefault="00F91401" w:rsidP="00163009">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 xml:space="preserve">звіт </w:t>
      </w:r>
      <w:r w:rsidR="00FB6D8B" w:rsidRPr="0073357C">
        <w:rPr>
          <w:color w:val="000000" w:themeColor="text1"/>
          <w:sz w:val="28"/>
          <w:szCs w:val="28"/>
        </w:rPr>
        <w:t>про використання коштів місцевого бюджету Жмеринської міської територіальної громади за попередній рік з відповідними підтверджуючими документами (для громадських організацій, що отримали бюджетні кошти у попередньому році при наявності);</w:t>
      </w:r>
    </w:p>
    <w:p w14:paraId="43A94430" w14:textId="2EFB7119" w:rsidR="00FB6D8B" w:rsidRPr="0073357C" w:rsidRDefault="00FB6D8B" w:rsidP="00FB6D8B">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lastRenderedPageBreak/>
        <w:t>письмову згоду на можливість проведення перевірки членами конкурсної комісії</w:t>
      </w:r>
      <w:r w:rsidR="00163009" w:rsidRPr="0073357C">
        <w:rPr>
          <w:color w:val="000000" w:themeColor="text1"/>
          <w:sz w:val="28"/>
          <w:szCs w:val="28"/>
        </w:rPr>
        <w:t xml:space="preserve"> </w:t>
      </w:r>
      <w:r w:rsidRPr="0073357C">
        <w:rPr>
          <w:color w:val="000000" w:themeColor="text1"/>
          <w:sz w:val="28"/>
          <w:szCs w:val="28"/>
        </w:rPr>
        <w:t>умов утримання безпритульних тварин в притулку громадської організації, яка подала заяву на участь у конкурсному відборі, з виїздом на місце та складанням відповідного акту про умови утримання безпритульних тварин, яким спростовується чи підтверджується достовірність викладеної у зверненні інформації</w:t>
      </w:r>
      <w:r w:rsidR="00D01516" w:rsidRPr="0073357C">
        <w:rPr>
          <w:color w:val="000000" w:themeColor="text1"/>
          <w:sz w:val="28"/>
          <w:szCs w:val="28"/>
        </w:rPr>
        <w:t>;</w:t>
      </w:r>
    </w:p>
    <w:p w14:paraId="074956C4" w14:textId="2925AE08" w:rsidR="00D01516" w:rsidRPr="0073357C" w:rsidRDefault="00D01516" w:rsidP="00FB6D8B">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інформацію про кількість тварин (котів, собак) які учасник конкурсу готовий прийняти на утримання та прилаштування;</w:t>
      </w:r>
    </w:p>
    <w:p w14:paraId="25923D81" w14:textId="0AF1CDAF" w:rsidR="00072A65" w:rsidRPr="0073357C" w:rsidRDefault="00072A65" w:rsidP="00FB6D8B">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 xml:space="preserve">гарантійний лист, що </w:t>
      </w:r>
      <w:r w:rsidR="00BC6A05" w:rsidRPr="0073357C">
        <w:rPr>
          <w:color w:val="000000" w:themeColor="text1"/>
          <w:sz w:val="28"/>
          <w:szCs w:val="28"/>
        </w:rPr>
        <w:t xml:space="preserve">утримання </w:t>
      </w:r>
      <w:r w:rsidRPr="0073357C">
        <w:rPr>
          <w:color w:val="000000" w:themeColor="text1"/>
          <w:sz w:val="28"/>
          <w:szCs w:val="28"/>
        </w:rPr>
        <w:t>тварин (ко</w:t>
      </w:r>
      <w:r w:rsidR="00BC6A05" w:rsidRPr="0073357C">
        <w:rPr>
          <w:color w:val="000000" w:themeColor="text1"/>
          <w:sz w:val="28"/>
          <w:szCs w:val="28"/>
        </w:rPr>
        <w:t>тів</w:t>
      </w:r>
      <w:r w:rsidRPr="0073357C">
        <w:rPr>
          <w:color w:val="000000" w:themeColor="text1"/>
          <w:sz w:val="28"/>
          <w:szCs w:val="28"/>
        </w:rPr>
        <w:t xml:space="preserve"> та собак) </w:t>
      </w:r>
      <w:r w:rsidR="00BC6A05" w:rsidRPr="0073357C">
        <w:rPr>
          <w:color w:val="000000" w:themeColor="text1"/>
          <w:sz w:val="28"/>
          <w:szCs w:val="28"/>
        </w:rPr>
        <w:t xml:space="preserve">буде </w:t>
      </w:r>
      <w:r w:rsidRPr="0073357C">
        <w:rPr>
          <w:color w:val="000000" w:themeColor="text1"/>
          <w:sz w:val="28"/>
          <w:szCs w:val="28"/>
        </w:rPr>
        <w:t>здійсню</w:t>
      </w:r>
      <w:r w:rsidR="00BC6A05" w:rsidRPr="0073357C">
        <w:rPr>
          <w:color w:val="000000" w:themeColor="text1"/>
          <w:sz w:val="28"/>
          <w:szCs w:val="28"/>
        </w:rPr>
        <w:t>вати</w:t>
      </w:r>
      <w:r w:rsidRPr="0073357C">
        <w:rPr>
          <w:color w:val="000000" w:themeColor="text1"/>
          <w:sz w:val="28"/>
          <w:szCs w:val="28"/>
        </w:rPr>
        <w:t>ся відповідно до Конституції України, Законів України "Про захист тварин від жорстокого поводження", "Про ветеринарну медицину", та інших нормативно-правових актів у цій сфері</w:t>
      </w:r>
      <w:r w:rsidR="00BC6A05" w:rsidRPr="0073357C">
        <w:rPr>
          <w:color w:val="000000" w:themeColor="text1"/>
          <w:sz w:val="28"/>
          <w:szCs w:val="28"/>
        </w:rPr>
        <w:t>;</w:t>
      </w:r>
    </w:p>
    <w:p w14:paraId="12158F53" w14:textId="7BA7EBFA" w:rsidR="00D01516" w:rsidRPr="0073357C" w:rsidRDefault="00D01516" w:rsidP="00FB6D8B">
      <w:pPr>
        <w:pStyle w:val="aff1"/>
        <w:numPr>
          <w:ilvl w:val="0"/>
          <w:numId w:val="17"/>
        </w:numPr>
        <w:tabs>
          <w:tab w:val="left" w:pos="284"/>
        </w:tabs>
        <w:ind w:left="0" w:firstLine="0"/>
        <w:jc w:val="both"/>
        <w:rPr>
          <w:color w:val="000000" w:themeColor="text1"/>
          <w:sz w:val="28"/>
          <w:szCs w:val="28"/>
        </w:rPr>
      </w:pPr>
      <w:r w:rsidRPr="0073357C">
        <w:rPr>
          <w:color w:val="000000" w:themeColor="text1"/>
          <w:sz w:val="28"/>
          <w:szCs w:val="28"/>
        </w:rPr>
        <w:t>інформацію про вартість утримання однієї тварини, а також вартість відлову та перевезення до місця утримання.</w:t>
      </w:r>
    </w:p>
    <w:p w14:paraId="280A8D1E" w14:textId="180BB951" w:rsidR="00F91401" w:rsidRPr="0073357C" w:rsidRDefault="00FB6D8B" w:rsidP="00FB6D8B">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3.4. Документи, зазначені в пункті 3.3. цього Порядку, засвідчуються на кожній сторінці підписом керівника, скріпленим печаткою громадської організації (за наявності).</w:t>
      </w:r>
    </w:p>
    <w:p w14:paraId="37D479B0" w14:textId="36AAC196" w:rsidR="00F91401" w:rsidRPr="0073357C" w:rsidRDefault="00F91401" w:rsidP="00FB6D8B">
      <w:pPr>
        <w:jc w:val="both"/>
        <w:rPr>
          <w:color w:val="000000" w:themeColor="text1"/>
          <w:sz w:val="28"/>
          <w:szCs w:val="28"/>
        </w:rPr>
      </w:pPr>
      <w:r w:rsidRPr="0073357C">
        <w:rPr>
          <w:color w:val="000000" w:themeColor="text1"/>
          <w:sz w:val="28"/>
          <w:szCs w:val="28"/>
        </w:rPr>
        <w:t>3.</w:t>
      </w:r>
      <w:r w:rsidR="00FB6D8B" w:rsidRPr="0073357C">
        <w:rPr>
          <w:color w:val="000000" w:themeColor="text1"/>
          <w:sz w:val="28"/>
          <w:szCs w:val="28"/>
        </w:rPr>
        <w:t>5</w:t>
      </w:r>
      <w:r w:rsidRPr="0073357C">
        <w:rPr>
          <w:color w:val="000000" w:themeColor="text1"/>
          <w:sz w:val="28"/>
          <w:szCs w:val="28"/>
        </w:rPr>
        <w:t>. Конкурсна комісія має право перевіряти умови утримання тварин шляхом виїзду на місце.</w:t>
      </w:r>
    </w:p>
    <w:p w14:paraId="11D178C2" w14:textId="2EB0F5AD" w:rsidR="00FB6D8B" w:rsidRPr="0073357C" w:rsidRDefault="00FB6D8B" w:rsidP="00FB6D8B">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3.6. До участі у конкурсному відборі допускаються громадські організації, що набули статусу юридичної особи не менше ніж за один рік до дати оголошення конкурсного відбору та статутна діяльність яких пов'язана з утриманням притулків для безпритульних тварин, у яких розміщуються виловлені/знайдені коти та собаки.</w:t>
      </w:r>
    </w:p>
    <w:p w14:paraId="443553D2" w14:textId="50A6914D" w:rsidR="00FB6D8B" w:rsidRPr="0073357C" w:rsidRDefault="00FB6D8B" w:rsidP="00FB6D8B">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3.7. Строк подання заявок - 30 днів із дня оприлюднення оголошення про проведення конкурсного відбору.</w:t>
      </w:r>
    </w:p>
    <w:p w14:paraId="1EF1ED27" w14:textId="77777777" w:rsidR="00FB6D8B" w:rsidRPr="0073357C" w:rsidRDefault="00FB6D8B" w:rsidP="00FB6D8B">
      <w:pPr>
        <w:rPr>
          <w:color w:val="000000" w:themeColor="text1"/>
          <w:sz w:val="28"/>
          <w:szCs w:val="28"/>
        </w:rPr>
      </w:pPr>
      <w:bookmarkStart w:id="17" w:name="36"/>
      <w:bookmarkStart w:id="18" w:name="43"/>
      <w:bookmarkStart w:id="19" w:name="48"/>
      <w:bookmarkEnd w:id="17"/>
      <w:bookmarkEnd w:id="18"/>
      <w:bookmarkEnd w:id="19"/>
      <w:r w:rsidRPr="0073357C">
        <w:rPr>
          <w:color w:val="000000" w:themeColor="text1"/>
          <w:sz w:val="28"/>
          <w:szCs w:val="28"/>
        </w:rPr>
        <w:t>4. Визначення переможців</w:t>
      </w:r>
    </w:p>
    <w:p w14:paraId="4223B07C" w14:textId="77777777" w:rsidR="00FB6D8B" w:rsidRPr="0073357C" w:rsidRDefault="00FB6D8B" w:rsidP="00FB6D8B">
      <w:pPr>
        <w:rPr>
          <w:color w:val="000000" w:themeColor="text1"/>
          <w:sz w:val="28"/>
          <w:szCs w:val="28"/>
        </w:rPr>
      </w:pPr>
    </w:p>
    <w:p w14:paraId="6E364B2D" w14:textId="77777777" w:rsidR="00FB6D8B" w:rsidRPr="0073357C" w:rsidRDefault="00FB6D8B" w:rsidP="00FB6D8B">
      <w:pPr>
        <w:rPr>
          <w:color w:val="000000" w:themeColor="text1"/>
          <w:sz w:val="28"/>
          <w:szCs w:val="28"/>
        </w:rPr>
      </w:pPr>
      <w:r w:rsidRPr="0073357C">
        <w:rPr>
          <w:color w:val="000000" w:themeColor="text1"/>
          <w:sz w:val="28"/>
          <w:szCs w:val="28"/>
        </w:rPr>
        <w:t>4.1. Конкурсний відбір проводиться у два етапи:</w:t>
      </w:r>
    </w:p>
    <w:p w14:paraId="33EEFE27" w14:textId="60E3F22B" w:rsidR="00FB6D8B" w:rsidRPr="0073357C" w:rsidRDefault="00FB6D8B" w:rsidP="00FB6D8B">
      <w:pPr>
        <w:pStyle w:val="aff1"/>
        <w:numPr>
          <w:ilvl w:val="0"/>
          <w:numId w:val="19"/>
        </w:numPr>
        <w:tabs>
          <w:tab w:val="left" w:pos="284"/>
          <w:tab w:val="left" w:pos="426"/>
        </w:tabs>
        <w:ind w:left="0" w:firstLine="0"/>
        <w:jc w:val="both"/>
        <w:rPr>
          <w:color w:val="000000" w:themeColor="text1"/>
          <w:sz w:val="28"/>
          <w:szCs w:val="28"/>
        </w:rPr>
      </w:pPr>
      <w:r w:rsidRPr="0073357C">
        <w:rPr>
          <w:b/>
          <w:bCs/>
          <w:color w:val="000000" w:themeColor="text1"/>
          <w:sz w:val="28"/>
          <w:szCs w:val="28"/>
        </w:rPr>
        <w:t>Перший етап</w:t>
      </w:r>
      <w:r w:rsidRPr="0073357C">
        <w:rPr>
          <w:color w:val="000000" w:themeColor="text1"/>
          <w:sz w:val="28"/>
          <w:szCs w:val="28"/>
        </w:rPr>
        <w:t xml:space="preserve"> – формування конкурсної комісії, оголошення конкурсу, прийом документів на участь у конкурсному відборі, аналіз відповідності поданих заяв вимогам конкурсного відбору.</w:t>
      </w:r>
    </w:p>
    <w:p w14:paraId="7298DAEF" w14:textId="5DF166E5" w:rsidR="00FB6D8B" w:rsidRPr="0073357C" w:rsidRDefault="00FB6D8B" w:rsidP="00FB6D8B">
      <w:pPr>
        <w:pStyle w:val="aff1"/>
        <w:numPr>
          <w:ilvl w:val="0"/>
          <w:numId w:val="19"/>
        </w:numPr>
        <w:tabs>
          <w:tab w:val="left" w:pos="284"/>
          <w:tab w:val="left" w:pos="426"/>
        </w:tabs>
        <w:ind w:left="0" w:firstLine="0"/>
        <w:jc w:val="both"/>
        <w:rPr>
          <w:color w:val="000000" w:themeColor="text1"/>
          <w:sz w:val="28"/>
          <w:szCs w:val="28"/>
        </w:rPr>
      </w:pPr>
      <w:r w:rsidRPr="0073357C">
        <w:rPr>
          <w:b/>
          <w:bCs/>
          <w:color w:val="000000" w:themeColor="text1"/>
          <w:sz w:val="28"/>
          <w:szCs w:val="28"/>
        </w:rPr>
        <w:t>Другий етап</w:t>
      </w:r>
      <w:r w:rsidRPr="0073357C">
        <w:rPr>
          <w:color w:val="000000" w:themeColor="text1"/>
          <w:sz w:val="28"/>
          <w:szCs w:val="28"/>
        </w:rPr>
        <w:t xml:space="preserve"> – оцінка заявок за встановленими критеріями</w:t>
      </w:r>
      <w:r w:rsidR="007D39F1" w:rsidRPr="0073357C">
        <w:rPr>
          <w:color w:val="000000" w:themeColor="text1"/>
          <w:sz w:val="28"/>
          <w:szCs w:val="28"/>
        </w:rPr>
        <w:t>, визначення переможців конкурсу</w:t>
      </w:r>
      <w:r w:rsidRPr="0073357C">
        <w:rPr>
          <w:color w:val="000000" w:themeColor="text1"/>
          <w:sz w:val="28"/>
          <w:szCs w:val="28"/>
        </w:rPr>
        <w:t xml:space="preserve"> та розподіл фінансової підтримки між організаціями, що пройшли перший етап.</w:t>
      </w:r>
    </w:p>
    <w:p w14:paraId="6D13E893" w14:textId="77777777" w:rsidR="00FB6D8B" w:rsidRPr="0073357C" w:rsidRDefault="00FB6D8B" w:rsidP="00FB6D8B">
      <w:pPr>
        <w:rPr>
          <w:color w:val="000000" w:themeColor="text1"/>
          <w:sz w:val="28"/>
          <w:szCs w:val="28"/>
        </w:rPr>
      </w:pPr>
    </w:p>
    <w:p w14:paraId="401AE703" w14:textId="55EDE5A9" w:rsidR="00FB6D8B" w:rsidRPr="0073357C" w:rsidRDefault="00FB6D8B" w:rsidP="00FB6D8B">
      <w:pPr>
        <w:pStyle w:val="p1"/>
        <w:ind w:left="0"/>
        <w:rPr>
          <w:rFonts w:ascii="Times New Roman" w:hAnsi="Times New Roman"/>
          <w:color w:val="000000" w:themeColor="text1"/>
          <w:sz w:val="28"/>
          <w:szCs w:val="28"/>
        </w:rPr>
      </w:pPr>
      <w:r w:rsidRPr="0073357C">
        <w:rPr>
          <w:rStyle w:val="s1"/>
          <w:rFonts w:ascii="Times New Roman" w:eastAsiaTheme="minorEastAsia" w:hAnsi="Times New Roman"/>
          <w:color w:val="000000" w:themeColor="text1"/>
          <w:sz w:val="28"/>
          <w:szCs w:val="28"/>
        </w:rPr>
        <w:t>4.</w:t>
      </w:r>
      <w:r w:rsidR="00275043" w:rsidRPr="0073357C">
        <w:rPr>
          <w:rStyle w:val="s1"/>
          <w:rFonts w:ascii="Times New Roman" w:eastAsiaTheme="minorEastAsia" w:hAnsi="Times New Roman"/>
          <w:color w:val="000000" w:themeColor="text1"/>
          <w:sz w:val="28"/>
          <w:szCs w:val="28"/>
        </w:rPr>
        <w:t>2</w:t>
      </w:r>
      <w:r w:rsidRPr="0073357C">
        <w:rPr>
          <w:rStyle w:val="s1"/>
          <w:rFonts w:ascii="Times New Roman" w:eastAsiaTheme="minorEastAsia" w:hAnsi="Times New Roman"/>
          <w:color w:val="000000" w:themeColor="text1"/>
          <w:sz w:val="28"/>
          <w:szCs w:val="28"/>
        </w:rPr>
        <w:t xml:space="preserve">. </w:t>
      </w:r>
      <w:r w:rsidRPr="0073357C">
        <w:rPr>
          <w:rStyle w:val="s2"/>
          <w:rFonts w:ascii="Times New Roman" w:eastAsiaTheme="minorEastAsia" w:hAnsi="Times New Roman"/>
          <w:color w:val="000000" w:themeColor="text1"/>
          <w:sz w:val="28"/>
          <w:szCs w:val="28"/>
        </w:rPr>
        <w:t>Визначення переможців конкурсу</w:t>
      </w:r>
    </w:p>
    <w:p w14:paraId="2A5DD850" w14:textId="77777777" w:rsidR="00925CD2" w:rsidRPr="0073357C" w:rsidRDefault="00FB6D8B" w:rsidP="00FB6D8B">
      <w:pPr>
        <w:pStyle w:val="p2"/>
        <w:numPr>
          <w:ilvl w:val="0"/>
          <w:numId w:val="24"/>
        </w:numPr>
        <w:tabs>
          <w:tab w:val="left" w:pos="284"/>
        </w:tabs>
        <w:ind w:left="0" w:firstLine="0"/>
        <w:jc w:val="both"/>
        <w:rPr>
          <w:rStyle w:val="s1"/>
          <w:rFonts w:ascii="Times New Roman" w:hAnsi="Times New Roman"/>
          <w:color w:val="000000" w:themeColor="text1"/>
          <w:sz w:val="28"/>
          <w:szCs w:val="28"/>
        </w:rPr>
      </w:pPr>
      <w:r w:rsidRPr="0073357C">
        <w:rPr>
          <w:rStyle w:val="s1"/>
          <w:rFonts w:ascii="Times New Roman" w:eastAsiaTheme="minorEastAsia" w:hAnsi="Times New Roman"/>
          <w:color w:val="000000" w:themeColor="text1"/>
          <w:sz w:val="28"/>
          <w:szCs w:val="28"/>
        </w:rPr>
        <w:t>переможцями конкурсу визнаються громадські організації, які</w:t>
      </w:r>
      <w:r w:rsidR="00925CD2" w:rsidRPr="0073357C">
        <w:rPr>
          <w:rStyle w:val="s1"/>
          <w:rFonts w:ascii="Times New Roman" w:eastAsiaTheme="minorEastAsia" w:hAnsi="Times New Roman"/>
          <w:color w:val="000000" w:themeColor="text1"/>
          <w:sz w:val="28"/>
          <w:szCs w:val="28"/>
        </w:rPr>
        <w:t>:</w:t>
      </w:r>
    </w:p>
    <w:p w14:paraId="13FB4525" w14:textId="3BF7E9D1" w:rsidR="00120168" w:rsidRDefault="00925CD2" w:rsidP="00925CD2">
      <w:pPr>
        <w:pStyle w:val="p2"/>
        <w:numPr>
          <w:ilvl w:val="0"/>
          <w:numId w:val="26"/>
        </w:numPr>
        <w:tabs>
          <w:tab w:val="left" w:pos="284"/>
        </w:tabs>
        <w:ind w:left="0" w:firstLine="284"/>
        <w:jc w:val="both"/>
        <w:rPr>
          <w:rStyle w:val="s1"/>
          <w:rFonts w:ascii="Times New Roman" w:eastAsiaTheme="minorEastAsia" w:hAnsi="Times New Roman"/>
          <w:color w:val="000000" w:themeColor="text1"/>
          <w:sz w:val="28"/>
          <w:szCs w:val="28"/>
        </w:rPr>
      </w:pPr>
      <w:r w:rsidRPr="0073357C">
        <w:rPr>
          <w:rStyle w:val="s1"/>
          <w:rFonts w:ascii="Times New Roman" w:eastAsiaTheme="minorEastAsia" w:hAnsi="Times New Roman"/>
          <w:color w:val="000000" w:themeColor="text1"/>
          <w:sz w:val="28"/>
          <w:szCs w:val="28"/>
        </w:rPr>
        <w:t>Г</w:t>
      </w:r>
      <w:r w:rsidR="00D01516" w:rsidRPr="0073357C">
        <w:rPr>
          <w:rStyle w:val="s1"/>
          <w:rFonts w:ascii="Times New Roman" w:eastAsiaTheme="minorEastAsia" w:hAnsi="Times New Roman"/>
          <w:color w:val="000000" w:themeColor="text1"/>
          <w:sz w:val="28"/>
          <w:szCs w:val="28"/>
        </w:rPr>
        <w:t xml:space="preserve">отові </w:t>
      </w:r>
      <w:r w:rsidRPr="0073357C">
        <w:rPr>
          <w:rStyle w:val="s1"/>
          <w:rFonts w:ascii="Times New Roman" w:eastAsiaTheme="minorEastAsia" w:hAnsi="Times New Roman"/>
          <w:color w:val="000000" w:themeColor="text1"/>
          <w:sz w:val="28"/>
          <w:szCs w:val="28"/>
        </w:rPr>
        <w:t>прийняти</w:t>
      </w:r>
      <w:r w:rsidR="00F90DAF">
        <w:rPr>
          <w:rStyle w:val="s1"/>
          <w:rFonts w:ascii="Times New Roman" w:eastAsiaTheme="minorEastAsia" w:hAnsi="Times New Roman"/>
          <w:color w:val="000000" w:themeColor="text1"/>
          <w:sz w:val="28"/>
          <w:szCs w:val="28"/>
        </w:rPr>
        <w:t xml:space="preserve"> не менше 15 собак або</w:t>
      </w:r>
      <w:r w:rsidR="00D01516" w:rsidRPr="0073357C">
        <w:rPr>
          <w:rStyle w:val="s1"/>
          <w:rFonts w:ascii="Times New Roman" w:eastAsiaTheme="minorEastAsia" w:hAnsi="Times New Roman"/>
          <w:color w:val="000000" w:themeColor="text1"/>
          <w:sz w:val="28"/>
          <w:szCs w:val="28"/>
        </w:rPr>
        <w:t xml:space="preserve"> 25 котів на утримання та прилаштування</w:t>
      </w:r>
      <w:r w:rsidR="007D39F1" w:rsidRPr="0073357C">
        <w:rPr>
          <w:rStyle w:val="s1"/>
          <w:rFonts w:ascii="Times New Roman" w:eastAsiaTheme="minorEastAsia" w:hAnsi="Times New Roman"/>
          <w:color w:val="000000" w:themeColor="text1"/>
          <w:sz w:val="28"/>
          <w:szCs w:val="28"/>
        </w:rPr>
        <w:t>,</w:t>
      </w:r>
      <w:r w:rsidR="00D01516" w:rsidRPr="0073357C">
        <w:rPr>
          <w:rStyle w:val="s1"/>
          <w:rFonts w:ascii="Times New Roman" w:eastAsiaTheme="minorEastAsia" w:hAnsi="Times New Roman"/>
          <w:color w:val="000000" w:themeColor="text1"/>
          <w:sz w:val="28"/>
          <w:szCs w:val="28"/>
        </w:rPr>
        <w:t xml:space="preserve"> та вартість послуг яких не перевищує</w:t>
      </w:r>
      <w:r w:rsidR="00120168">
        <w:rPr>
          <w:rStyle w:val="s1"/>
          <w:rFonts w:ascii="Times New Roman" w:eastAsiaTheme="minorEastAsia" w:hAnsi="Times New Roman"/>
          <w:color w:val="000000" w:themeColor="text1"/>
          <w:sz w:val="28"/>
          <w:szCs w:val="28"/>
        </w:rPr>
        <w:t>:</w:t>
      </w:r>
    </w:p>
    <w:p w14:paraId="68962A05" w14:textId="65575D24" w:rsidR="00120168" w:rsidRDefault="00120168" w:rsidP="00120168">
      <w:pPr>
        <w:pStyle w:val="p2"/>
        <w:numPr>
          <w:ilvl w:val="0"/>
          <w:numId w:val="24"/>
        </w:numPr>
        <w:tabs>
          <w:tab w:val="left" w:pos="284"/>
        </w:tabs>
        <w:jc w:val="both"/>
        <w:rPr>
          <w:rStyle w:val="s1"/>
          <w:rFonts w:ascii="Times New Roman" w:eastAsiaTheme="minorEastAsia" w:hAnsi="Times New Roman"/>
          <w:color w:val="000000" w:themeColor="text1"/>
          <w:sz w:val="28"/>
          <w:szCs w:val="28"/>
        </w:rPr>
      </w:pPr>
      <w:r>
        <w:rPr>
          <w:rStyle w:val="s1"/>
          <w:rFonts w:ascii="Times New Roman" w:eastAsiaTheme="minorEastAsia" w:hAnsi="Times New Roman"/>
          <w:color w:val="000000" w:themeColor="text1"/>
          <w:sz w:val="28"/>
          <w:szCs w:val="28"/>
        </w:rPr>
        <w:lastRenderedPageBreak/>
        <w:t>на собаку до 10 кг – 130 грн. на добу;</w:t>
      </w:r>
    </w:p>
    <w:p w14:paraId="0857D382" w14:textId="24F4883E" w:rsidR="00120168" w:rsidRDefault="00120168" w:rsidP="00120168">
      <w:pPr>
        <w:pStyle w:val="p2"/>
        <w:numPr>
          <w:ilvl w:val="0"/>
          <w:numId w:val="24"/>
        </w:numPr>
        <w:tabs>
          <w:tab w:val="left" w:pos="284"/>
        </w:tabs>
        <w:jc w:val="both"/>
        <w:rPr>
          <w:rStyle w:val="s1"/>
          <w:rFonts w:ascii="Times New Roman" w:eastAsiaTheme="minorEastAsia" w:hAnsi="Times New Roman"/>
          <w:color w:val="000000" w:themeColor="text1"/>
          <w:sz w:val="28"/>
          <w:szCs w:val="28"/>
        </w:rPr>
      </w:pPr>
      <w:r>
        <w:rPr>
          <w:rStyle w:val="s1"/>
          <w:rFonts w:ascii="Times New Roman" w:eastAsiaTheme="minorEastAsia" w:hAnsi="Times New Roman"/>
          <w:color w:val="000000" w:themeColor="text1"/>
          <w:sz w:val="28"/>
          <w:szCs w:val="28"/>
        </w:rPr>
        <w:t>на собаку від 11 до 20 кг – 180 грн. на добу;</w:t>
      </w:r>
    </w:p>
    <w:p w14:paraId="2C3A6166" w14:textId="0CD5FA4C" w:rsidR="00376C36" w:rsidRDefault="00376C36" w:rsidP="00376C36">
      <w:pPr>
        <w:pStyle w:val="p2"/>
        <w:numPr>
          <w:ilvl w:val="0"/>
          <w:numId w:val="24"/>
        </w:numPr>
        <w:tabs>
          <w:tab w:val="left" w:pos="284"/>
        </w:tabs>
        <w:jc w:val="both"/>
        <w:rPr>
          <w:rStyle w:val="s1"/>
          <w:rFonts w:ascii="Times New Roman" w:eastAsiaTheme="minorEastAsia" w:hAnsi="Times New Roman"/>
          <w:color w:val="000000" w:themeColor="text1"/>
          <w:sz w:val="28"/>
          <w:szCs w:val="28"/>
        </w:rPr>
      </w:pPr>
      <w:r>
        <w:rPr>
          <w:rStyle w:val="s1"/>
          <w:rFonts w:ascii="Times New Roman" w:eastAsiaTheme="minorEastAsia" w:hAnsi="Times New Roman"/>
          <w:color w:val="000000" w:themeColor="text1"/>
          <w:sz w:val="28"/>
          <w:szCs w:val="28"/>
        </w:rPr>
        <w:t>на собаку більше 20 кг – 220 грн. на добу;</w:t>
      </w:r>
    </w:p>
    <w:p w14:paraId="639D0AFD" w14:textId="05BF4BB6" w:rsidR="00120168" w:rsidRDefault="00376C36" w:rsidP="00120168">
      <w:pPr>
        <w:pStyle w:val="p2"/>
        <w:numPr>
          <w:ilvl w:val="0"/>
          <w:numId w:val="24"/>
        </w:numPr>
        <w:tabs>
          <w:tab w:val="left" w:pos="284"/>
        </w:tabs>
        <w:jc w:val="both"/>
        <w:rPr>
          <w:rStyle w:val="s1"/>
          <w:rFonts w:ascii="Times New Roman" w:eastAsiaTheme="minorEastAsia" w:hAnsi="Times New Roman"/>
          <w:color w:val="000000" w:themeColor="text1"/>
          <w:sz w:val="28"/>
          <w:szCs w:val="28"/>
        </w:rPr>
      </w:pPr>
      <w:r>
        <w:rPr>
          <w:rStyle w:val="s1"/>
          <w:rFonts w:ascii="Times New Roman" w:eastAsiaTheme="minorEastAsia" w:hAnsi="Times New Roman"/>
          <w:color w:val="000000" w:themeColor="text1"/>
          <w:sz w:val="28"/>
          <w:szCs w:val="28"/>
        </w:rPr>
        <w:t>на кота  - 120 грн. на добу.</w:t>
      </w:r>
    </w:p>
    <w:p w14:paraId="3DD7F52C" w14:textId="16C82903" w:rsidR="00925CD2" w:rsidRPr="00376C36" w:rsidRDefault="00925CD2" w:rsidP="00925CD2">
      <w:pPr>
        <w:pStyle w:val="p2"/>
        <w:numPr>
          <w:ilvl w:val="0"/>
          <w:numId w:val="26"/>
        </w:numPr>
        <w:tabs>
          <w:tab w:val="left" w:pos="284"/>
        </w:tabs>
        <w:jc w:val="both"/>
        <w:rPr>
          <w:rStyle w:val="s1"/>
          <w:rFonts w:ascii="Times New Roman" w:hAnsi="Times New Roman"/>
          <w:color w:val="000000" w:themeColor="text1"/>
          <w:sz w:val="28"/>
          <w:szCs w:val="28"/>
        </w:rPr>
      </w:pPr>
      <w:r w:rsidRPr="0073357C">
        <w:rPr>
          <w:rStyle w:val="s1"/>
          <w:rFonts w:ascii="Times New Roman" w:eastAsiaTheme="minorEastAsia" w:hAnsi="Times New Roman"/>
          <w:color w:val="000000" w:themeColor="text1"/>
          <w:sz w:val="28"/>
          <w:szCs w:val="28"/>
          <w:shd w:val="clear" w:color="auto" w:fill="FFFFFF" w:themeFill="background1"/>
        </w:rPr>
        <w:t>Термін утримання становитиме не менш</w:t>
      </w:r>
      <w:r w:rsidR="00405AB9">
        <w:rPr>
          <w:rStyle w:val="s1"/>
          <w:rFonts w:ascii="Times New Roman" w:eastAsiaTheme="minorEastAsia" w:hAnsi="Times New Roman"/>
          <w:color w:val="000000" w:themeColor="text1"/>
          <w:sz w:val="28"/>
          <w:szCs w:val="28"/>
          <w:shd w:val="clear" w:color="auto" w:fill="FFFFFF" w:themeFill="background1"/>
        </w:rPr>
        <w:t>е 6 місяців.</w:t>
      </w:r>
    </w:p>
    <w:p w14:paraId="00B174D9" w14:textId="72F37604" w:rsidR="00FB6D8B" w:rsidRPr="0073357C" w:rsidRDefault="00376C36" w:rsidP="00376C36">
      <w:pPr>
        <w:pStyle w:val="p2"/>
        <w:tabs>
          <w:tab w:val="left" w:pos="284"/>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Ф</w:t>
      </w:r>
      <w:r w:rsidR="00FB6D8B" w:rsidRPr="00376C36">
        <w:rPr>
          <w:rStyle w:val="s1"/>
          <w:rFonts w:ascii="Times New Roman" w:eastAsiaTheme="minorEastAsia" w:hAnsi="Times New Roman"/>
          <w:color w:val="000000" w:themeColor="text1"/>
          <w:sz w:val="28"/>
          <w:szCs w:val="28"/>
        </w:rPr>
        <w:t>інансування розподіляється пропорційно кількості тварин</w:t>
      </w:r>
      <w:r w:rsidR="007D39F1" w:rsidRPr="00376C36">
        <w:rPr>
          <w:rStyle w:val="s1"/>
          <w:rFonts w:ascii="Times New Roman" w:eastAsiaTheme="minorEastAsia" w:hAnsi="Times New Roman"/>
          <w:color w:val="000000" w:themeColor="text1"/>
          <w:sz w:val="28"/>
          <w:szCs w:val="28"/>
        </w:rPr>
        <w:t>,</w:t>
      </w:r>
      <w:r w:rsidR="00FB6D8B" w:rsidRPr="00376C36">
        <w:rPr>
          <w:rStyle w:val="s1"/>
          <w:rFonts w:ascii="Times New Roman" w:eastAsiaTheme="minorEastAsia" w:hAnsi="Times New Roman"/>
          <w:color w:val="000000" w:themeColor="text1"/>
          <w:sz w:val="28"/>
          <w:szCs w:val="28"/>
        </w:rPr>
        <w:t xml:space="preserve"> </w:t>
      </w:r>
      <w:r w:rsidR="00D01516" w:rsidRPr="00376C36">
        <w:rPr>
          <w:rStyle w:val="s1"/>
          <w:rFonts w:ascii="Times New Roman" w:eastAsiaTheme="minorEastAsia" w:hAnsi="Times New Roman"/>
          <w:color w:val="000000" w:themeColor="text1"/>
          <w:sz w:val="28"/>
          <w:szCs w:val="28"/>
        </w:rPr>
        <w:t>які переможці конкурсу готові прийняти на утримання</w:t>
      </w:r>
      <w:r w:rsidR="00FB6D8B" w:rsidRPr="00376C36">
        <w:rPr>
          <w:rStyle w:val="s1"/>
          <w:rFonts w:ascii="Times New Roman" w:eastAsiaTheme="minorEastAsia" w:hAnsi="Times New Roman"/>
          <w:color w:val="000000" w:themeColor="text1"/>
          <w:sz w:val="28"/>
          <w:szCs w:val="28"/>
        </w:rPr>
        <w:t>.</w:t>
      </w:r>
      <w:r>
        <w:rPr>
          <w:rFonts w:ascii="Times New Roman" w:hAnsi="Times New Roman"/>
          <w:color w:val="000000" w:themeColor="text1"/>
          <w:sz w:val="28"/>
          <w:szCs w:val="28"/>
        </w:rPr>
        <w:t xml:space="preserve"> </w:t>
      </w:r>
      <w:r>
        <w:rPr>
          <w:rStyle w:val="s1"/>
          <w:rFonts w:ascii="Times New Roman" w:eastAsiaTheme="minorEastAsia" w:hAnsi="Times New Roman"/>
          <w:color w:val="000000" w:themeColor="text1"/>
          <w:sz w:val="28"/>
          <w:szCs w:val="28"/>
        </w:rPr>
        <w:t>У</w:t>
      </w:r>
      <w:r w:rsidR="00FB6D8B" w:rsidRPr="0073357C">
        <w:rPr>
          <w:rStyle w:val="s1"/>
          <w:rFonts w:ascii="Times New Roman" w:eastAsiaTheme="minorEastAsia" w:hAnsi="Times New Roman"/>
          <w:color w:val="000000" w:themeColor="text1"/>
          <w:sz w:val="28"/>
          <w:szCs w:val="28"/>
        </w:rPr>
        <w:t xml:space="preserve"> разі рівної кількості </w:t>
      </w:r>
      <w:r w:rsidR="007D39F1" w:rsidRPr="0073357C">
        <w:rPr>
          <w:rStyle w:val="s1"/>
          <w:rFonts w:ascii="Times New Roman" w:eastAsiaTheme="minorEastAsia" w:hAnsi="Times New Roman"/>
          <w:color w:val="000000" w:themeColor="text1"/>
          <w:sz w:val="28"/>
          <w:szCs w:val="28"/>
        </w:rPr>
        <w:t>голосів конкурсної комісії,</w:t>
      </w:r>
      <w:r w:rsidR="00FB6D8B" w:rsidRPr="0073357C">
        <w:rPr>
          <w:rStyle w:val="s1"/>
          <w:rFonts w:ascii="Times New Roman" w:eastAsiaTheme="minorEastAsia" w:hAnsi="Times New Roman"/>
          <w:color w:val="000000" w:themeColor="text1"/>
          <w:sz w:val="28"/>
          <w:szCs w:val="28"/>
        </w:rPr>
        <w:t xml:space="preserve"> пріоритет надається ГО, що має вищий показник прилаштування тварин.</w:t>
      </w:r>
    </w:p>
    <w:p w14:paraId="32DC483A" w14:textId="77777777" w:rsidR="00FB6D8B" w:rsidRPr="0073357C" w:rsidRDefault="00FB6D8B" w:rsidP="00FB6D8B">
      <w:pPr>
        <w:pStyle w:val="p4"/>
        <w:ind w:left="720"/>
        <w:jc w:val="both"/>
        <w:rPr>
          <w:rFonts w:ascii="Times New Roman" w:hAnsi="Times New Roman"/>
          <w:color w:val="000000" w:themeColor="text1"/>
          <w:sz w:val="28"/>
          <w:szCs w:val="28"/>
        </w:rPr>
      </w:pPr>
    </w:p>
    <w:p w14:paraId="47CBB708" w14:textId="0C7A6892" w:rsidR="00FB6D8B" w:rsidRPr="0073357C" w:rsidRDefault="00FB6D8B" w:rsidP="00FB6D8B">
      <w:pPr>
        <w:pStyle w:val="p2"/>
        <w:ind w:left="0"/>
        <w:jc w:val="both"/>
        <w:rPr>
          <w:rStyle w:val="s1"/>
          <w:rFonts w:ascii="Times New Roman" w:eastAsiaTheme="minorEastAsia" w:hAnsi="Times New Roman"/>
          <w:color w:val="000000" w:themeColor="text1"/>
          <w:sz w:val="28"/>
          <w:szCs w:val="28"/>
        </w:rPr>
      </w:pPr>
      <w:r w:rsidRPr="0073357C">
        <w:rPr>
          <w:rStyle w:val="s1"/>
          <w:rFonts w:ascii="Times New Roman" w:eastAsiaTheme="minorEastAsia" w:hAnsi="Times New Roman"/>
          <w:color w:val="000000" w:themeColor="text1"/>
          <w:sz w:val="28"/>
          <w:szCs w:val="28"/>
        </w:rPr>
        <w:t>4.</w:t>
      </w:r>
      <w:r w:rsidR="00405AB9">
        <w:rPr>
          <w:rStyle w:val="s1"/>
          <w:rFonts w:ascii="Times New Roman" w:eastAsiaTheme="minorEastAsia" w:hAnsi="Times New Roman"/>
          <w:color w:val="000000" w:themeColor="text1"/>
          <w:sz w:val="28"/>
          <w:szCs w:val="28"/>
        </w:rPr>
        <w:t>3</w:t>
      </w:r>
      <w:r w:rsidRPr="0073357C">
        <w:rPr>
          <w:rStyle w:val="s1"/>
          <w:rFonts w:ascii="Times New Roman" w:eastAsiaTheme="minorEastAsia" w:hAnsi="Times New Roman"/>
          <w:color w:val="000000" w:themeColor="text1"/>
          <w:sz w:val="28"/>
          <w:szCs w:val="28"/>
        </w:rPr>
        <w:t>. Рішення конкурсної комісії ухвалюється простою більшістю голосів та оформлюється протоколом, який підписують усі присутні члени комісії.</w:t>
      </w:r>
      <w:r w:rsidRPr="0073357C">
        <w:rPr>
          <w:rFonts w:ascii="Times New Roman" w:hAnsi="Times New Roman"/>
          <w:color w:val="000000" w:themeColor="text1"/>
          <w:sz w:val="28"/>
          <w:szCs w:val="28"/>
        </w:rPr>
        <w:t xml:space="preserve"> </w:t>
      </w:r>
      <w:r w:rsidRPr="0073357C">
        <w:rPr>
          <w:rFonts w:ascii="Times New Roman" w:eastAsiaTheme="minorEastAsia" w:hAnsi="Times New Roman"/>
          <w:color w:val="000000" w:themeColor="text1"/>
          <w:sz w:val="28"/>
          <w:szCs w:val="28"/>
        </w:rPr>
        <w:t>Члени конкурсної комісії здійснюють оцінку неупереджено, конфіденційно, індивідуально і незалежно один від одного.</w:t>
      </w:r>
    </w:p>
    <w:p w14:paraId="10D765FD" w14:textId="5C9A3978" w:rsidR="00FB6D8B" w:rsidRPr="0073357C" w:rsidRDefault="00FB6D8B" w:rsidP="00FB6D8B">
      <w:pPr>
        <w:shd w:val="clear" w:color="auto" w:fill="FFFFFF"/>
        <w:spacing w:before="100" w:beforeAutospacing="1" w:after="100" w:afterAutospacing="1"/>
        <w:jc w:val="both"/>
        <w:textAlignment w:val="top"/>
        <w:rPr>
          <w:color w:val="000000" w:themeColor="text1"/>
          <w:sz w:val="28"/>
          <w:szCs w:val="28"/>
        </w:rPr>
      </w:pPr>
      <w:r w:rsidRPr="0073357C">
        <w:rPr>
          <w:rStyle w:val="s1"/>
          <w:rFonts w:ascii="Times New Roman" w:eastAsiaTheme="minorEastAsia" w:hAnsi="Times New Roman"/>
          <w:color w:val="000000" w:themeColor="text1"/>
          <w:sz w:val="28"/>
          <w:szCs w:val="28"/>
        </w:rPr>
        <w:t>4.</w:t>
      </w:r>
      <w:r w:rsidR="00405AB9">
        <w:rPr>
          <w:rStyle w:val="s1"/>
          <w:rFonts w:ascii="Times New Roman" w:eastAsiaTheme="minorEastAsia" w:hAnsi="Times New Roman"/>
          <w:color w:val="000000" w:themeColor="text1"/>
          <w:sz w:val="28"/>
          <w:szCs w:val="28"/>
        </w:rPr>
        <w:t>4</w:t>
      </w:r>
      <w:r w:rsidRPr="0073357C">
        <w:rPr>
          <w:rStyle w:val="s1"/>
          <w:rFonts w:ascii="Times New Roman" w:eastAsiaTheme="minorEastAsia" w:hAnsi="Times New Roman"/>
          <w:color w:val="000000" w:themeColor="text1"/>
          <w:sz w:val="28"/>
          <w:szCs w:val="28"/>
        </w:rPr>
        <w:t xml:space="preserve">. </w:t>
      </w:r>
      <w:r w:rsidRPr="0073357C">
        <w:rPr>
          <w:color w:val="000000" w:themeColor="text1"/>
          <w:sz w:val="28"/>
          <w:szCs w:val="28"/>
        </w:rPr>
        <w:t>Конкурсна комісія перевіряє достовірність інформації, зазначеної у заявах. Конкурсна комісія може звертатися за підтвердженням інформації, наданої учасниками конкурсного відбору, до органів державної влади, органів місцевого самоврядування, підприємств, установ, організацій відповідно до їх компетенції.</w:t>
      </w:r>
    </w:p>
    <w:p w14:paraId="32705C19" w14:textId="20799D3E" w:rsidR="00FB6D8B" w:rsidRPr="0073357C" w:rsidRDefault="00FB6D8B" w:rsidP="00FB6D8B">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4.</w:t>
      </w:r>
      <w:r w:rsidR="00405AB9">
        <w:rPr>
          <w:color w:val="000000" w:themeColor="text1"/>
          <w:sz w:val="28"/>
          <w:szCs w:val="28"/>
        </w:rPr>
        <w:t>5</w:t>
      </w:r>
      <w:r w:rsidRPr="0073357C">
        <w:rPr>
          <w:color w:val="000000" w:themeColor="text1"/>
          <w:sz w:val="28"/>
          <w:szCs w:val="28"/>
        </w:rPr>
        <w:t>. У разі наявності у представників конкурсної комісії підстав, які ставлять під сумнів достовірність викладеної у заяві інформації та підтримки такої ініціативи простою більшістю складу конкурсної комісії, може бути організована перевірка, із залученням спеціалістів ветеринарної медицини, умов утримання безпритульних тварин у притулку громадської організації, яка подала заяву на участь у конкурсному відборі з виїздом на місце та складанням відповідного акту про умови утримання безпритульних тварин, в якому підтверджується чи спростовується достовірність викладеної у зверненні інформації.</w:t>
      </w:r>
    </w:p>
    <w:p w14:paraId="0940B627" w14:textId="21291C6A" w:rsidR="00FB6D8B" w:rsidRPr="0073357C" w:rsidRDefault="00FB6D8B" w:rsidP="00FB6D8B">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4.</w:t>
      </w:r>
      <w:r w:rsidR="00405AB9">
        <w:rPr>
          <w:color w:val="000000" w:themeColor="text1"/>
          <w:sz w:val="28"/>
          <w:szCs w:val="28"/>
        </w:rPr>
        <w:t>6</w:t>
      </w:r>
      <w:r w:rsidRPr="0073357C">
        <w:rPr>
          <w:color w:val="000000" w:themeColor="text1"/>
          <w:sz w:val="28"/>
          <w:szCs w:val="28"/>
        </w:rPr>
        <w:t>. До участі у другому етапі конкурсного відбору громадські організації не допускаються, якщо:</w:t>
      </w:r>
    </w:p>
    <w:p w14:paraId="1298B08A" w14:textId="5D580A39" w:rsidR="00FB6D8B" w:rsidRPr="0073357C" w:rsidRDefault="00FB6D8B" w:rsidP="00FB6D8B">
      <w:pPr>
        <w:pStyle w:val="aff1"/>
        <w:numPr>
          <w:ilvl w:val="0"/>
          <w:numId w:val="25"/>
        </w:numPr>
        <w:shd w:val="clear" w:color="auto" w:fill="FFFFFF"/>
        <w:tabs>
          <w:tab w:val="left" w:pos="284"/>
        </w:tabs>
        <w:spacing w:before="100" w:beforeAutospacing="1" w:after="100" w:afterAutospacing="1"/>
        <w:ind w:left="0" w:firstLine="0"/>
        <w:jc w:val="both"/>
        <w:textAlignment w:val="top"/>
        <w:rPr>
          <w:color w:val="000000" w:themeColor="text1"/>
          <w:sz w:val="28"/>
          <w:szCs w:val="28"/>
        </w:rPr>
      </w:pPr>
      <w:bookmarkStart w:id="20" w:name="53"/>
      <w:bookmarkEnd w:id="20"/>
      <w:r w:rsidRPr="0073357C">
        <w:rPr>
          <w:color w:val="000000" w:themeColor="text1"/>
          <w:sz w:val="28"/>
          <w:szCs w:val="28"/>
        </w:rPr>
        <w:t>громадська організація перебуває у стані припинення;</w:t>
      </w:r>
    </w:p>
    <w:p w14:paraId="06B964B8" w14:textId="35DEDABB" w:rsidR="00FB6D8B" w:rsidRPr="0073357C" w:rsidRDefault="00FB6D8B" w:rsidP="00FB6D8B">
      <w:pPr>
        <w:pStyle w:val="aff1"/>
        <w:numPr>
          <w:ilvl w:val="0"/>
          <w:numId w:val="25"/>
        </w:numPr>
        <w:shd w:val="clear" w:color="auto" w:fill="FFFFFF"/>
        <w:tabs>
          <w:tab w:val="left" w:pos="284"/>
        </w:tabs>
        <w:spacing w:before="100" w:beforeAutospacing="1" w:after="100" w:afterAutospacing="1"/>
        <w:ind w:left="0" w:firstLine="0"/>
        <w:jc w:val="both"/>
        <w:textAlignment w:val="top"/>
        <w:rPr>
          <w:color w:val="000000" w:themeColor="text1"/>
          <w:sz w:val="28"/>
          <w:szCs w:val="28"/>
        </w:rPr>
      </w:pPr>
      <w:bookmarkStart w:id="21" w:name="54"/>
      <w:bookmarkEnd w:id="21"/>
      <w:r w:rsidRPr="0073357C">
        <w:rPr>
          <w:color w:val="000000" w:themeColor="text1"/>
          <w:sz w:val="28"/>
          <w:szCs w:val="28"/>
        </w:rPr>
        <w:t>подано недостовірну інформацію про діяльність громадської організації;</w:t>
      </w:r>
    </w:p>
    <w:p w14:paraId="417A069C" w14:textId="313AB7D6" w:rsidR="00E51181" w:rsidRPr="0073357C" w:rsidRDefault="00E51181" w:rsidP="00FB6D8B">
      <w:pPr>
        <w:pStyle w:val="aff1"/>
        <w:numPr>
          <w:ilvl w:val="0"/>
          <w:numId w:val="25"/>
        </w:numPr>
        <w:shd w:val="clear" w:color="auto" w:fill="FFFFFF"/>
        <w:tabs>
          <w:tab w:val="left" w:pos="284"/>
        </w:tabs>
        <w:spacing w:before="100" w:beforeAutospacing="1" w:after="100" w:afterAutospacing="1"/>
        <w:ind w:left="0" w:firstLine="0"/>
        <w:jc w:val="both"/>
        <w:textAlignment w:val="top"/>
        <w:rPr>
          <w:color w:val="000000" w:themeColor="text1"/>
          <w:sz w:val="28"/>
          <w:szCs w:val="28"/>
        </w:rPr>
      </w:pPr>
      <w:r w:rsidRPr="0073357C">
        <w:rPr>
          <w:color w:val="000000" w:themeColor="text1"/>
          <w:sz w:val="28"/>
          <w:szCs w:val="28"/>
        </w:rPr>
        <w:t>подано не повний перелік документів, який вимагається пунктом 3.3 даного Положення;</w:t>
      </w:r>
    </w:p>
    <w:p w14:paraId="11599E5E" w14:textId="77777777" w:rsidR="00FB6D8B" w:rsidRPr="0073357C" w:rsidRDefault="00FB6D8B" w:rsidP="00FB6D8B">
      <w:pPr>
        <w:pStyle w:val="aff1"/>
        <w:numPr>
          <w:ilvl w:val="0"/>
          <w:numId w:val="25"/>
        </w:numPr>
        <w:shd w:val="clear" w:color="auto" w:fill="FFFFFF"/>
        <w:tabs>
          <w:tab w:val="left" w:pos="284"/>
        </w:tabs>
        <w:spacing w:before="100" w:beforeAutospacing="1" w:after="100" w:afterAutospacing="1"/>
        <w:ind w:left="0" w:firstLine="0"/>
        <w:jc w:val="both"/>
        <w:textAlignment w:val="top"/>
        <w:rPr>
          <w:color w:val="000000" w:themeColor="text1"/>
          <w:sz w:val="28"/>
          <w:szCs w:val="28"/>
        </w:rPr>
      </w:pPr>
      <w:bookmarkStart w:id="22" w:name="55"/>
      <w:bookmarkEnd w:id="22"/>
      <w:r w:rsidRPr="0073357C">
        <w:rPr>
          <w:color w:val="000000" w:themeColor="text1"/>
          <w:sz w:val="28"/>
          <w:szCs w:val="28"/>
        </w:rPr>
        <w:t>заявку для участі у конкурсному відборі подано після закінчення встановленого для цього строку або заявка не містить повного комплекту необхідних документів;</w:t>
      </w:r>
    </w:p>
    <w:p w14:paraId="361D467A" w14:textId="77777777" w:rsidR="00FB6D8B" w:rsidRPr="0073357C" w:rsidRDefault="00FB6D8B" w:rsidP="00FB6D8B">
      <w:pPr>
        <w:pStyle w:val="aff1"/>
        <w:numPr>
          <w:ilvl w:val="0"/>
          <w:numId w:val="25"/>
        </w:numPr>
        <w:shd w:val="clear" w:color="auto" w:fill="FFFFFF"/>
        <w:tabs>
          <w:tab w:val="left" w:pos="284"/>
        </w:tabs>
        <w:spacing w:before="100" w:beforeAutospacing="1" w:after="100" w:afterAutospacing="1"/>
        <w:ind w:left="0" w:firstLine="0"/>
        <w:jc w:val="both"/>
        <w:textAlignment w:val="top"/>
        <w:rPr>
          <w:color w:val="000000" w:themeColor="text1"/>
          <w:sz w:val="28"/>
          <w:szCs w:val="28"/>
        </w:rPr>
      </w:pPr>
      <w:bookmarkStart w:id="23" w:name="56"/>
      <w:bookmarkEnd w:id="23"/>
      <w:r w:rsidRPr="0073357C">
        <w:rPr>
          <w:color w:val="000000" w:themeColor="text1"/>
          <w:sz w:val="28"/>
          <w:szCs w:val="28"/>
        </w:rPr>
        <w:t>громадська організація подала офіційний лист про відкликання своєї заяви на участь у конкурсі;</w:t>
      </w:r>
    </w:p>
    <w:p w14:paraId="4898B172" w14:textId="7E17FF01" w:rsidR="00FB6D8B" w:rsidRPr="0073357C" w:rsidRDefault="00FB6D8B" w:rsidP="00FB6D8B">
      <w:pPr>
        <w:shd w:val="clear" w:color="auto" w:fill="FFFFFF"/>
        <w:spacing w:before="100" w:beforeAutospacing="1" w:after="100" w:afterAutospacing="1"/>
        <w:jc w:val="both"/>
        <w:textAlignment w:val="top"/>
        <w:rPr>
          <w:color w:val="000000" w:themeColor="text1"/>
          <w:sz w:val="28"/>
          <w:szCs w:val="28"/>
        </w:rPr>
      </w:pPr>
      <w:bookmarkStart w:id="24" w:name="57"/>
      <w:bookmarkStart w:id="25" w:name="58"/>
      <w:bookmarkEnd w:id="24"/>
      <w:bookmarkEnd w:id="25"/>
      <w:r w:rsidRPr="0073357C">
        <w:rPr>
          <w:color w:val="000000" w:themeColor="text1"/>
          <w:sz w:val="28"/>
          <w:szCs w:val="28"/>
        </w:rPr>
        <w:lastRenderedPageBreak/>
        <w:t>4.</w:t>
      </w:r>
      <w:r w:rsidR="00405AB9">
        <w:rPr>
          <w:color w:val="000000" w:themeColor="text1"/>
          <w:sz w:val="28"/>
          <w:szCs w:val="28"/>
        </w:rPr>
        <w:t>7</w:t>
      </w:r>
      <w:r w:rsidRPr="0073357C">
        <w:rPr>
          <w:color w:val="000000" w:themeColor="text1"/>
          <w:sz w:val="28"/>
          <w:szCs w:val="28"/>
        </w:rPr>
        <w:t>. Рішення конкурсної комісії оформлюються протоколами, які підписують усі присутні на засіданні члени конкурсної комісії. Протоколи засідань оприлюднюються н</w:t>
      </w:r>
      <w:r w:rsidR="0073357C">
        <w:rPr>
          <w:color w:val="000000" w:themeColor="text1"/>
          <w:sz w:val="28"/>
          <w:szCs w:val="28"/>
        </w:rPr>
        <w:t xml:space="preserve">а офіційному сайті </w:t>
      </w:r>
      <w:r w:rsidRPr="0073357C">
        <w:rPr>
          <w:color w:val="000000" w:themeColor="text1"/>
          <w:sz w:val="28"/>
          <w:szCs w:val="28"/>
        </w:rPr>
        <w:t>Жмеринської міської ради.</w:t>
      </w:r>
    </w:p>
    <w:p w14:paraId="25C39617" w14:textId="587CF5E4" w:rsidR="00FB6D8B" w:rsidRPr="0073357C" w:rsidRDefault="00FB6D8B" w:rsidP="00FB6D8B">
      <w:pPr>
        <w:pStyle w:val="p2"/>
        <w:ind w:left="0"/>
        <w:rPr>
          <w:rStyle w:val="s1"/>
          <w:rFonts w:ascii="Times New Roman" w:eastAsiaTheme="minorEastAsia" w:hAnsi="Times New Roman"/>
          <w:color w:val="000000" w:themeColor="text1"/>
          <w:sz w:val="28"/>
          <w:szCs w:val="28"/>
        </w:rPr>
      </w:pPr>
      <w:r w:rsidRPr="0073357C">
        <w:rPr>
          <w:rStyle w:val="s1"/>
          <w:rFonts w:ascii="Times New Roman" w:eastAsiaTheme="minorEastAsia" w:hAnsi="Times New Roman"/>
          <w:color w:val="000000" w:themeColor="text1"/>
          <w:sz w:val="28"/>
          <w:szCs w:val="28"/>
        </w:rPr>
        <w:t>4.</w:t>
      </w:r>
      <w:r w:rsidR="00405AB9">
        <w:rPr>
          <w:rStyle w:val="s1"/>
          <w:rFonts w:ascii="Times New Roman" w:eastAsiaTheme="minorEastAsia" w:hAnsi="Times New Roman"/>
          <w:color w:val="000000" w:themeColor="text1"/>
          <w:sz w:val="28"/>
          <w:szCs w:val="28"/>
        </w:rPr>
        <w:t>8</w:t>
      </w:r>
      <w:r w:rsidRPr="0073357C">
        <w:rPr>
          <w:rStyle w:val="s1"/>
          <w:rFonts w:ascii="Times New Roman" w:eastAsiaTheme="minorEastAsia" w:hAnsi="Times New Roman"/>
          <w:color w:val="000000" w:themeColor="text1"/>
          <w:sz w:val="28"/>
          <w:szCs w:val="28"/>
        </w:rPr>
        <w:t xml:space="preserve">. Список переможців конкурсного відбору оприлюднюється на офіційному </w:t>
      </w:r>
      <w:r w:rsidR="0073357C">
        <w:rPr>
          <w:rStyle w:val="s1"/>
          <w:rFonts w:ascii="Times New Roman" w:eastAsiaTheme="minorEastAsia" w:hAnsi="Times New Roman"/>
          <w:color w:val="000000" w:themeColor="text1"/>
          <w:sz w:val="28"/>
          <w:szCs w:val="28"/>
        </w:rPr>
        <w:t>сайті</w:t>
      </w:r>
      <w:r w:rsidRPr="0073357C">
        <w:rPr>
          <w:rStyle w:val="s1"/>
          <w:rFonts w:ascii="Times New Roman" w:eastAsiaTheme="minorEastAsia" w:hAnsi="Times New Roman"/>
          <w:color w:val="000000" w:themeColor="text1"/>
          <w:sz w:val="28"/>
          <w:szCs w:val="28"/>
        </w:rPr>
        <w:t xml:space="preserve"> Жмеринської міської ради.</w:t>
      </w:r>
    </w:p>
    <w:p w14:paraId="58C48D82" w14:textId="7E7C6403" w:rsidR="00FB6D8B" w:rsidRPr="0073357C" w:rsidRDefault="00FB6D8B" w:rsidP="00FB6D8B">
      <w:pPr>
        <w:shd w:val="clear" w:color="auto" w:fill="FFFFFF"/>
        <w:spacing w:before="100" w:beforeAutospacing="1" w:after="100" w:afterAutospacing="1"/>
        <w:jc w:val="both"/>
        <w:textAlignment w:val="top"/>
        <w:rPr>
          <w:color w:val="000000" w:themeColor="text1"/>
          <w:sz w:val="28"/>
          <w:szCs w:val="28"/>
        </w:rPr>
      </w:pPr>
      <w:r w:rsidRPr="0073357C">
        <w:rPr>
          <w:color w:val="000000" w:themeColor="text1"/>
          <w:sz w:val="28"/>
          <w:szCs w:val="28"/>
        </w:rPr>
        <w:t>4.</w:t>
      </w:r>
      <w:r w:rsidR="00405AB9">
        <w:rPr>
          <w:color w:val="000000" w:themeColor="text1"/>
          <w:sz w:val="28"/>
          <w:szCs w:val="28"/>
        </w:rPr>
        <w:t>9</w:t>
      </w:r>
      <w:r w:rsidR="0073357C" w:rsidRPr="00DF2EC7">
        <w:rPr>
          <w:color w:val="000000" w:themeColor="text1"/>
          <w:sz w:val="28"/>
          <w:szCs w:val="28"/>
        </w:rPr>
        <w:t>.</w:t>
      </w:r>
      <w:r w:rsidRPr="0073357C">
        <w:rPr>
          <w:color w:val="000000" w:themeColor="text1"/>
          <w:sz w:val="28"/>
          <w:szCs w:val="28"/>
        </w:rPr>
        <w:t xml:space="preserve"> Протягом місяця після затвердження бюджету Жмеринської міської територіальної громади на відповідний рік, в межах визначеного обсягу видатків на надання фінансової підтримки громадським організаціям, організатор визначає розмір фінансової підтримки по кожній громадській організації, що пройшла перший етап конкурсного відбору, пропорційно кількості безпритульних тварин (котів та собак), які ГО готова взяти на утримання.</w:t>
      </w:r>
    </w:p>
    <w:p w14:paraId="3A30AF49" w14:textId="77777777" w:rsidR="00FB6D8B" w:rsidRPr="0073357C" w:rsidRDefault="00FB6D8B" w:rsidP="00FB6D8B">
      <w:pPr>
        <w:pStyle w:val="p5"/>
        <w:rPr>
          <w:rFonts w:ascii="Times New Roman" w:hAnsi="Times New Roman"/>
          <w:b/>
          <w:bCs/>
          <w:color w:val="000000" w:themeColor="text1"/>
          <w:sz w:val="28"/>
          <w:szCs w:val="28"/>
        </w:rPr>
      </w:pPr>
      <w:r w:rsidRPr="0073357C">
        <w:rPr>
          <w:rStyle w:val="s2"/>
          <w:rFonts w:ascii="Times New Roman" w:eastAsiaTheme="minorEastAsia" w:hAnsi="Times New Roman"/>
          <w:b w:val="0"/>
          <w:bCs w:val="0"/>
          <w:color w:val="000000" w:themeColor="text1"/>
          <w:sz w:val="28"/>
          <w:szCs w:val="28"/>
        </w:rPr>
        <w:t>5. Використання бюджетних коштів та контроль</w:t>
      </w:r>
    </w:p>
    <w:p w14:paraId="1387DCB4" w14:textId="7381CD5E" w:rsidR="00FB6D8B" w:rsidRPr="0073357C" w:rsidRDefault="00FB6D8B" w:rsidP="00FB6D8B">
      <w:pPr>
        <w:autoSpaceDE/>
        <w:autoSpaceDN/>
        <w:spacing w:before="100" w:beforeAutospacing="1" w:after="100" w:afterAutospacing="1"/>
        <w:jc w:val="both"/>
        <w:rPr>
          <w:color w:val="000000" w:themeColor="text1"/>
          <w:sz w:val="28"/>
          <w:szCs w:val="28"/>
        </w:rPr>
      </w:pPr>
      <w:r w:rsidRPr="0073357C">
        <w:rPr>
          <w:color w:val="000000" w:themeColor="text1"/>
          <w:sz w:val="28"/>
          <w:szCs w:val="28"/>
        </w:rPr>
        <w:t>5.1. Фінансова підтримка ГО здійснюється у межах бюджетного року.</w:t>
      </w:r>
    </w:p>
    <w:p w14:paraId="239909ED" w14:textId="0E2AB5A1" w:rsidR="00FB6D8B" w:rsidRPr="0073357C" w:rsidRDefault="00FB6D8B" w:rsidP="00FB6D8B">
      <w:pPr>
        <w:autoSpaceDE/>
        <w:autoSpaceDN/>
        <w:spacing w:before="100" w:beforeAutospacing="1" w:after="100" w:afterAutospacing="1"/>
        <w:jc w:val="both"/>
        <w:rPr>
          <w:color w:val="000000" w:themeColor="text1"/>
          <w:sz w:val="28"/>
          <w:szCs w:val="28"/>
        </w:rPr>
      </w:pPr>
      <w:r w:rsidRPr="0073357C">
        <w:rPr>
          <w:color w:val="000000" w:themeColor="text1"/>
          <w:sz w:val="28"/>
          <w:szCs w:val="28"/>
        </w:rPr>
        <w:t xml:space="preserve">5.2. ГО </w:t>
      </w:r>
      <w:r w:rsidR="00F77A0F" w:rsidRPr="0073357C">
        <w:rPr>
          <w:color w:val="000000" w:themeColor="text1"/>
          <w:sz w:val="28"/>
          <w:szCs w:val="28"/>
        </w:rPr>
        <w:t>щомісячно до 5 числа місяця, наступного за звітним, подають організатору конкурсного відбору звіт про використання бюджетних коштів</w:t>
      </w:r>
      <w:r w:rsidR="004224FE" w:rsidRPr="0073357C">
        <w:rPr>
          <w:color w:val="000000" w:themeColor="text1"/>
          <w:sz w:val="28"/>
          <w:szCs w:val="28"/>
        </w:rPr>
        <w:t xml:space="preserve"> з наданням підтверджуючих документів</w:t>
      </w:r>
      <w:r w:rsidRPr="0073357C">
        <w:rPr>
          <w:color w:val="000000" w:themeColor="text1"/>
          <w:sz w:val="28"/>
          <w:szCs w:val="28"/>
        </w:rPr>
        <w:t>.</w:t>
      </w:r>
    </w:p>
    <w:p w14:paraId="4B8C4ED4" w14:textId="716FA1C1" w:rsidR="00FB6D8B" w:rsidRPr="0073357C" w:rsidRDefault="00FB6D8B" w:rsidP="00FB6D8B">
      <w:pPr>
        <w:autoSpaceDE/>
        <w:autoSpaceDN/>
        <w:spacing w:before="100" w:beforeAutospacing="1" w:after="100" w:afterAutospacing="1"/>
        <w:jc w:val="both"/>
        <w:rPr>
          <w:color w:val="000000" w:themeColor="text1"/>
          <w:sz w:val="28"/>
          <w:szCs w:val="28"/>
        </w:rPr>
      </w:pPr>
      <w:r w:rsidRPr="0073357C">
        <w:rPr>
          <w:color w:val="000000" w:themeColor="text1"/>
          <w:sz w:val="28"/>
          <w:szCs w:val="28"/>
        </w:rPr>
        <w:t>5.3. Організатор конкурсного відбору здійснює контроль за ефективним використанням коштів.</w:t>
      </w:r>
    </w:p>
    <w:p w14:paraId="3C107E12" w14:textId="66D02D16" w:rsidR="009E0418" w:rsidRPr="0073357C" w:rsidRDefault="00FB6D8B" w:rsidP="00FB6D8B">
      <w:pPr>
        <w:autoSpaceDE/>
        <w:autoSpaceDN/>
        <w:spacing w:before="100" w:beforeAutospacing="1" w:after="100" w:afterAutospacing="1"/>
        <w:jc w:val="both"/>
        <w:rPr>
          <w:color w:val="000000" w:themeColor="text1"/>
          <w:sz w:val="28"/>
          <w:szCs w:val="28"/>
        </w:rPr>
      </w:pPr>
      <w:r w:rsidRPr="0073357C">
        <w:rPr>
          <w:color w:val="000000" w:themeColor="text1"/>
          <w:sz w:val="28"/>
          <w:szCs w:val="28"/>
        </w:rPr>
        <w:t>5.4. У разі виявлення фактів нецільового використання</w:t>
      </w:r>
      <w:r w:rsidR="009E0418">
        <w:rPr>
          <w:color w:val="000000" w:themeColor="text1"/>
          <w:sz w:val="28"/>
          <w:szCs w:val="28"/>
        </w:rPr>
        <w:t xml:space="preserve"> коштів та неналежного утримання тварин - </w:t>
      </w:r>
      <w:r w:rsidRPr="0073357C">
        <w:rPr>
          <w:color w:val="000000" w:themeColor="text1"/>
          <w:sz w:val="28"/>
          <w:szCs w:val="28"/>
        </w:rPr>
        <w:t xml:space="preserve"> фінансування припиняється.</w:t>
      </w:r>
    </w:p>
    <w:p w14:paraId="010DE481" w14:textId="28F3FE8E" w:rsidR="001C1761" w:rsidRPr="0073357C" w:rsidRDefault="00F77A0F" w:rsidP="00436BDF">
      <w:pPr>
        <w:shd w:val="clear" w:color="auto" w:fill="FFFFFF"/>
        <w:spacing w:before="100" w:beforeAutospacing="1" w:after="100" w:afterAutospacing="1"/>
        <w:jc w:val="both"/>
        <w:textAlignment w:val="top"/>
        <w:rPr>
          <w:color w:val="000000" w:themeColor="text1"/>
          <w:sz w:val="28"/>
          <w:szCs w:val="28"/>
        </w:rPr>
      </w:pPr>
      <w:bookmarkStart w:id="26" w:name="68"/>
      <w:bookmarkStart w:id="27" w:name="69"/>
      <w:bookmarkEnd w:id="26"/>
      <w:bookmarkEnd w:id="27"/>
      <w:r w:rsidRPr="0073357C">
        <w:rPr>
          <w:color w:val="000000" w:themeColor="text1"/>
          <w:sz w:val="28"/>
          <w:szCs w:val="28"/>
        </w:rPr>
        <w:t>5.5</w:t>
      </w:r>
      <w:r w:rsidR="001C1761" w:rsidRPr="0073357C">
        <w:rPr>
          <w:color w:val="000000" w:themeColor="text1"/>
          <w:sz w:val="28"/>
          <w:szCs w:val="28"/>
        </w:rPr>
        <w:t>. Складання та подання фінансової та бюджетної звітності про використання бюджетних коштів, а також контроль за їх цільовим та ефективним використанням здійснюється в установленому законодавством порядку.</w:t>
      </w:r>
    </w:p>
    <w:p w14:paraId="0D03CABC" w14:textId="010360E2" w:rsidR="001C1761" w:rsidRDefault="00F77A0F" w:rsidP="00436BDF">
      <w:pPr>
        <w:shd w:val="clear" w:color="auto" w:fill="FFFFFF"/>
        <w:spacing w:before="100" w:beforeAutospacing="1" w:after="100" w:afterAutospacing="1"/>
        <w:jc w:val="both"/>
        <w:textAlignment w:val="top"/>
        <w:rPr>
          <w:color w:val="000000" w:themeColor="text1"/>
          <w:sz w:val="28"/>
          <w:szCs w:val="28"/>
        </w:rPr>
      </w:pPr>
      <w:bookmarkStart w:id="28" w:name="70"/>
      <w:bookmarkEnd w:id="28"/>
      <w:r w:rsidRPr="0073357C">
        <w:rPr>
          <w:color w:val="000000" w:themeColor="text1"/>
          <w:sz w:val="28"/>
          <w:szCs w:val="28"/>
        </w:rPr>
        <w:t>5.6</w:t>
      </w:r>
      <w:r w:rsidR="001C1761" w:rsidRPr="0073357C">
        <w:rPr>
          <w:color w:val="000000" w:themeColor="text1"/>
          <w:sz w:val="28"/>
          <w:szCs w:val="28"/>
        </w:rPr>
        <w:t xml:space="preserve">. Відповідальність за нецільове використання коштів бюджету </w:t>
      </w:r>
      <w:r w:rsidR="000E2DED" w:rsidRPr="0073357C">
        <w:rPr>
          <w:color w:val="000000" w:themeColor="text1"/>
          <w:sz w:val="28"/>
          <w:szCs w:val="28"/>
        </w:rPr>
        <w:t>Жмеринської міської територіальної громади</w:t>
      </w:r>
      <w:r w:rsidR="001C1761" w:rsidRPr="0073357C">
        <w:rPr>
          <w:color w:val="000000" w:themeColor="text1"/>
          <w:sz w:val="28"/>
          <w:szCs w:val="28"/>
        </w:rPr>
        <w:t xml:space="preserve"> покладається на громадські організації</w:t>
      </w:r>
      <w:r w:rsidR="00E46307">
        <w:rPr>
          <w:color w:val="000000" w:themeColor="text1"/>
          <w:sz w:val="28"/>
          <w:szCs w:val="28"/>
        </w:rPr>
        <w:t>, які перемогли у конкурсному відборі.</w:t>
      </w:r>
    </w:p>
    <w:p w14:paraId="79A86117" w14:textId="69582535" w:rsidR="00376C36" w:rsidRDefault="00376C36" w:rsidP="00436BDF">
      <w:pPr>
        <w:shd w:val="clear" w:color="auto" w:fill="FFFFFF"/>
        <w:spacing w:before="100" w:beforeAutospacing="1" w:after="100" w:afterAutospacing="1"/>
        <w:jc w:val="both"/>
        <w:textAlignment w:val="top"/>
        <w:rPr>
          <w:color w:val="000000" w:themeColor="text1"/>
          <w:sz w:val="28"/>
          <w:szCs w:val="28"/>
        </w:rPr>
      </w:pPr>
      <w:r>
        <w:rPr>
          <w:color w:val="000000" w:themeColor="text1"/>
          <w:sz w:val="28"/>
          <w:szCs w:val="28"/>
        </w:rPr>
        <w:t xml:space="preserve">5.7. Переможець конкурсу повинен відкрити рахунок в органах Казначейства. </w:t>
      </w:r>
    </w:p>
    <w:p w14:paraId="759854AB" w14:textId="08DE5E0E" w:rsidR="00376C36" w:rsidRPr="00E46307" w:rsidRDefault="00376C36" w:rsidP="00436BDF">
      <w:pPr>
        <w:shd w:val="clear" w:color="auto" w:fill="FFFFFF"/>
        <w:spacing w:before="100" w:beforeAutospacing="1" w:after="100" w:afterAutospacing="1"/>
        <w:jc w:val="both"/>
        <w:textAlignment w:val="top"/>
        <w:rPr>
          <w:color w:val="000000" w:themeColor="text1"/>
          <w:sz w:val="28"/>
          <w:szCs w:val="28"/>
        </w:rPr>
      </w:pPr>
      <w:r>
        <w:rPr>
          <w:color w:val="000000" w:themeColor="text1"/>
          <w:sz w:val="28"/>
          <w:szCs w:val="28"/>
        </w:rPr>
        <w:t>5.8. Переможець конкурсу при використанні бюджетних коштів повинен дотримуватись вимог бюджетного законодавства.</w:t>
      </w:r>
    </w:p>
    <w:p w14:paraId="658545AB" w14:textId="3A1FB5F7" w:rsidR="001C1761" w:rsidRPr="0022774E" w:rsidRDefault="0022774E" w:rsidP="0022774E">
      <w:pPr>
        <w:shd w:val="clear" w:color="auto" w:fill="FFFFFF"/>
        <w:jc w:val="both"/>
        <w:textAlignment w:val="top"/>
        <w:rPr>
          <w:b/>
          <w:color w:val="000000" w:themeColor="text1"/>
          <w:sz w:val="28"/>
          <w:szCs w:val="28"/>
          <w:lang w:val="ru-RU"/>
        </w:rPr>
      </w:pPr>
      <w:bookmarkStart w:id="29" w:name="71"/>
      <w:bookmarkStart w:id="30" w:name="72"/>
      <w:bookmarkEnd w:id="4"/>
      <w:bookmarkEnd w:id="5"/>
      <w:bookmarkEnd w:id="29"/>
      <w:bookmarkEnd w:id="30"/>
      <w:r w:rsidRPr="0022774E">
        <w:rPr>
          <w:b/>
          <w:color w:val="000000" w:themeColor="text1"/>
          <w:sz w:val="28"/>
          <w:szCs w:val="28"/>
          <w:lang w:val="ru-RU"/>
        </w:rPr>
        <w:t xml:space="preserve">Заступник міського голови з питань </w:t>
      </w:r>
    </w:p>
    <w:p w14:paraId="6D9495F3" w14:textId="6E3EE514" w:rsidR="0022774E" w:rsidRPr="0022774E" w:rsidRDefault="0022774E" w:rsidP="0022774E">
      <w:pPr>
        <w:shd w:val="clear" w:color="auto" w:fill="FFFFFF"/>
        <w:jc w:val="both"/>
        <w:textAlignment w:val="top"/>
        <w:rPr>
          <w:b/>
          <w:color w:val="000000" w:themeColor="text1"/>
          <w:sz w:val="28"/>
          <w:szCs w:val="28"/>
        </w:rPr>
      </w:pPr>
      <w:r w:rsidRPr="0022774E">
        <w:rPr>
          <w:b/>
          <w:color w:val="000000" w:themeColor="text1"/>
          <w:sz w:val="28"/>
          <w:szCs w:val="28"/>
          <w:lang w:val="ru-RU"/>
        </w:rPr>
        <w:t>діяльності виконавчих органів ради                                          Ірина ДАЦКО</w:t>
      </w:r>
    </w:p>
    <w:sectPr w:rsidR="0022774E" w:rsidRPr="0022774E" w:rsidSect="001121A5">
      <w:pgSz w:w="11906" w:h="16838"/>
      <w:pgMar w:top="1134" w:right="850" w:bottom="1134" w:left="1701" w:header="709" w:footer="448" w:gutter="0"/>
      <w:cols w:space="709"/>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2C6B" w14:textId="77777777" w:rsidR="000025F4" w:rsidRDefault="000025F4">
      <w:r>
        <w:separator/>
      </w:r>
    </w:p>
  </w:endnote>
  <w:endnote w:type="continuationSeparator" w:id="0">
    <w:p w14:paraId="77094E03" w14:textId="77777777" w:rsidR="000025F4" w:rsidRDefault="0000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6C0BA" w14:textId="77777777" w:rsidR="000025F4" w:rsidRDefault="000025F4">
      <w:r>
        <w:separator/>
      </w:r>
    </w:p>
  </w:footnote>
  <w:footnote w:type="continuationSeparator" w:id="0">
    <w:p w14:paraId="0F3AA82E" w14:textId="77777777" w:rsidR="000025F4" w:rsidRDefault="000025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15C"/>
    <w:multiLevelType w:val="hybridMultilevel"/>
    <w:tmpl w:val="D2CA4656"/>
    <w:lvl w:ilvl="0" w:tplc="4EA80DB0">
      <w:numFmt w:val="bullet"/>
      <w:lvlText w:val="-"/>
      <w:lvlJc w:val="left"/>
      <w:pPr>
        <w:ind w:left="720" w:hanging="360"/>
      </w:pPr>
      <w:rPr>
        <w:rFonts w:ascii="Times New Roman" w:eastAsia="Times New Roman" w:hAnsi="Times New Roman" w:cs="Times New Roman" w:hint="default"/>
      </w:rPr>
    </w:lvl>
    <w:lvl w:ilvl="1" w:tplc="E842E5CA">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CE7DBC"/>
    <w:multiLevelType w:val="hybridMultilevel"/>
    <w:tmpl w:val="51708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85D57"/>
    <w:multiLevelType w:val="hybridMultilevel"/>
    <w:tmpl w:val="00762610"/>
    <w:lvl w:ilvl="0" w:tplc="39909692">
      <w:numFmt w:val="bullet"/>
      <w:lvlText w:val="•"/>
      <w:lvlJc w:val="left"/>
      <w:pPr>
        <w:ind w:left="1440" w:hanging="72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36E0C8B"/>
    <w:multiLevelType w:val="hybridMultilevel"/>
    <w:tmpl w:val="B6E01DA8"/>
    <w:lvl w:ilvl="0" w:tplc="0409000F">
      <w:start w:val="1"/>
      <w:numFmt w:val="decimal"/>
      <w:lvlText w:val="%1."/>
      <w:lvlJc w:val="left"/>
      <w:pPr>
        <w:ind w:left="720" w:hanging="360"/>
      </w:pPr>
      <w:rPr>
        <w:rFonts w:hint="default"/>
      </w:rPr>
    </w:lvl>
    <w:lvl w:ilvl="1" w:tplc="02D2A938">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13A3B"/>
    <w:multiLevelType w:val="hybridMultilevel"/>
    <w:tmpl w:val="A98E3902"/>
    <w:lvl w:ilvl="0" w:tplc="FD541ED8">
      <w:start w:val="3"/>
      <w:numFmt w:val="decimal"/>
      <w:lvlText w:val="%1."/>
      <w:lvlJc w:val="left"/>
      <w:pPr>
        <w:ind w:left="1920" w:hanging="360"/>
      </w:pPr>
      <w:rPr>
        <w:rFonts w:cs="Times New Roman" w:hint="default"/>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15:restartNumberingAfterBreak="0">
    <w:nsid w:val="1C470D93"/>
    <w:multiLevelType w:val="hybridMultilevel"/>
    <w:tmpl w:val="FF309A46"/>
    <w:lvl w:ilvl="0" w:tplc="0DF0357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BF2425"/>
    <w:multiLevelType w:val="hybridMultilevel"/>
    <w:tmpl w:val="2FAEACE4"/>
    <w:lvl w:ilvl="0" w:tplc="29A270F0">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1004204"/>
    <w:multiLevelType w:val="hybridMultilevel"/>
    <w:tmpl w:val="A9C8F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962F8"/>
    <w:multiLevelType w:val="hybridMultilevel"/>
    <w:tmpl w:val="03FC3B54"/>
    <w:lvl w:ilvl="0" w:tplc="0BC85E0A">
      <w:numFmt w:val="bullet"/>
      <w:lvlText w:val="-"/>
      <w:lvlJc w:val="left"/>
      <w:pPr>
        <w:ind w:left="1155" w:hanging="360"/>
      </w:pPr>
      <w:rPr>
        <w:rFonts w:ascii="Times New Roman" w:eastAsia="Times New Roman" w:hAnsi="Times New Roman" w:cs="Times New Roman" w:hint="default"/>
        <w:color w:val="auto"/>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15:restartNumberingAfterBreak="0">
    <w:nsid w:val="264D08EF"/>
    <w:multiLevelType w:val="hybridMultilevel"/>
    <w:tmpl w:val="97286676"/>
    <w:lvl w:ilvl="0" w:tplc="FFFFFFFF">
      <w:numFmt w:val="bullet"/>
      <w:lvlText w:val="-"/>
      <w:lvlJc w:val="left"/>
      <w:pPr>
        <w:ind w:left="720" w:hanging="360"/>
      </w:pPr>
      <w:rPr>
        <w:rFonts w:ascii="Times New Roman" w:eastAsia="Times New Roman" w:hAnsi="Times New Roman" w:cs="Times New Roman" w:hint="default"/>
      </w:rPr>
    </w:lvl>
    <w:lvl w:ilvl="1" w:tplc="4EA80DB0">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27283D"/>
    <w:multiLevelType w:val="hybridMultilevel"/>
    <w:tmpl w:val="B4D60016"/>
    <w:lvl w:ilvl="0" w:tplc="01E86D12">
      <w:numFmt w:val="bullet"/>
      <w:lvlText w:val="•"/>
      <w:lvlJc w:val="left"/>
      <w:pPr>
        <w:ind w:left="1440" w:hanging="72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FAF1672"/>
    <w:multiLevelType w:val="singleLevel"/>
    <w:tmpl w:val="0D664918"/>
    <w:lvl w:ilvl="0">
      <w:start w:val="1"/>
      <w:numFmt w:val="decimal"/>
      <w:lvlText w:val="%1."/>
      <w:legacy w:legacy="1" w:legacySpace="0" w:legacyIndent="293"/>
      <w:lvlJc w:val="left"/>
      <w:rPr>
        <w:rFonts w:ascii="Times New Roman" w:hAnsi="Times New Roman" w:cs="Times New Roman" w:hint="default"/>
      </w:rPr>
    </w:lvl>
  </w:abstractNum>
  <w:abstractNum w:abstractNumId="12" w15:restartNumberingAfterBreak="0">
    <w:nsid w:val="2FD66088"/>
    <w:multiLevelType w:val="hybridMultilevel"/>
    <w:tmpl w:val="0C36DEEA"/>
    <w:lvl w:ilvl="0" w:tplc="7F32012A">
      <w:start w:val="1"/>
      <w:numFmt w:val="decimal"/>
      <w:lvlText w:val="%1."/>
      <w:lvlJc w:val="left"/>
      <w:pPr>
        <w:ind w:left="9624" w:hanging="1260"/>
      </w:pPr>
      <w:rPr>
        <w:rFonts w:cs="Times New Roman" w:hint="default"/>
        <w:color w:val="auto"/>
      </w:rPr>
    </w:lvl>
    <w:lvl w:ilvl="1" w:tplc="04190019" w:tentative="1">
      <w:start w:val="1"/>
      <w:numFmt w:val="lowerLetter"/>
      <w:lvlText w:val="%2."/>
      <w:lvlJc w:val="left"/>
      <w:pPr>
        <w:ind w:left="9444" w:hanging="360"/>
      </w:pPr>
      <w:rPr>
        <w:rFonts w:cs="Times New Roman"/>
      </w:rPr>
    </w:lvl>
    <w:lvl w:ilvl="2" w:tplc="0419001B" w:tentative="1">
      <w:start w:val="1"/>
      <w:numFmt w:val="lowerRoman"/>
      <w:lvlText w:val="%3."/>
      <w:lvlJc w:val="right"/>
      <w:pPr>
        <w:ind w:left="10164" w:hanging="180"/>
      </w:pPr>
      <w:rPr>
        <w:rFonts w:cs="Times New Roman"/>
      </w:rPr>
    </w:lvl>
    <w:lvl w:ilvl="3" w:tplc="0419000F" w:tentative="1">
      <w:start w:val="1"/>
      <w:numFmt w:val="decimal"/>
      <w:lvlText w:val="%4."/>
      <w:lvlJc w:val="left"/>
      <w:pPr>
        <w:ind w:left="10884" w:hanging="360"/>
      </w:pPr>
      <w:rPr>
        <w:rFonts w:cs="Times New Roman"/>
      </w:rPr>
    </w:lvl>
    <w:lvl w:ilvl="4" w:tplc="04190019" w:tentative="1">
      <w:start w:val="1"/>
      <w:numFmt w:val="lowerLetter"/>
      <w:lvlText w:val="%5."/>
      <w:lvlJc w:val="left"/>
      <w:pPr>
        <w:ind w:left="11604" w:hanging="360"/>
      </w:pPr>
      <w:rPr>
        <w:rFonts w:cs="Times New Roman"/>
      </w:rPr>
    </w:lvl>
    <w:lvl w:ilvl="5" w:tplc="0419001B" w:tentative="1">
      <w:start w:val="1"/>
      <w:numFmt w:val="lowerRoman"/>
      <w:lvlText w:val="%6."/>
      <w:lvlJc w:val="right"/>
      <w:pPr>
        <w:ind w:left="12324" w:hanging="180"/>
      </w:pPr>
      <w:rPr>
        <w:rFonts w:cs="Times New Roman"/>
      </w:rPr>
    </w:lvl>
    <w:lvl w:ilvl="6" w:tplc="0419000F" w:tentative="1">
      <w:start w:val="1"/>
      <w:numFmt w:val="decimal"/>
      <w:lvlText w:val="%7."/>
      <w:lvlJc w:val="left"/>
      <w:pPr>
        <w:ind w:left="13044" w:hanging="360"/>
      </w:pPr>
      <w:rPr>
        <w:rFonts w:cs="Times New Roman"/>
      </w:rPr>
    </w:lvl>
    <w:lvl w:ilvl="7" w:tplc="04190019" w:tentative="1">
      <w:start w:val="1"/>
      <w:numFmt w:val="lowerLetter"/>
      <w:lvlText w:val="%8."/>
      <w:lvlJc w:val="left"/>
      <w:pPr>
        <w:ind w:left="13764" w:hanging="360"/>
      </w:pPr>
      <w:rPr>
        <w:rFonts w:cs="Times New Roman"/>
      </w:rPr>
    </w:lvl>
    <w:lvl w:ilvl="8" w:tplc="0419001B" w:tentative="1">
      <w:start w:val="1"/>
      <w:numFmt w:val="lowerRoman"/>
      <w:lvlText w:val="%9."/>
      <w:lvlJc w:val="right"/>
      <w:pPr>
        <w:ind w:left="14484" w:hanging="180"/>
      </w:pPr>
      <w:rPr>
        <w:rFonts w:cs="Times New Roman"/>
      </w:rPr>
    </w:lvl>
  </w:abstractNum>
  <w:abstractNum w:abstractNumId="13" w15:restartNumberingAfterBreak="0">
    <w:nsid w:val="34491EF7"/>
    <w:multiLevelType w:val="hybridMultilevel"/>
    <w:tmpl w:val="5356925E"/>
    <w:lvl w:ilvl="0" w:tplc="39168F92">
      <w:start w:val="3"/>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4" w15:restartNumberingAfterBreak="0">
    <w:nsid w:val="35401D8B"/>
    <w:multiLevelType w:val="hybridMultilevel"/>
    <w:tmpl w:val="1E24CAFA"/>
    <w:lvl w:ilvl="0" w:tplc="04190011">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EB03F8"/>
    <w:multiLevelType w:val="hybridMultilevel"/>
    <w:tmpl w:val="15D047CE"/>
    <w:lvl w:ilvl="0" w:tplc="AC94597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D4B38"/>
    <w:multiLevelType w:val="hybridMultilevel"/>
    <w:tmpl w:val="2940CD6A"/>
    <w:lvl w:ilvl="0" w:tplc="DA8A818A">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665474B"/>
    <w:multiLevelType w:val="hybridMultilevel"/>
    <w:tmpl w:val="941EE424"/>
    <w:lvl w:ilvl="0" w:tplc="16A2996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2734F0"/>
    <w:multiLevelType w:val="hybridMultilevel"/>
    <w:tmpl w:val="11FAF22A"/>
    <w:lvl w:ilvl="0" w:tplc="4EA80DB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225BE7"/>
    <w:multiLevelType w:val="hybridMultilevel"/>
    <w:tmpl w:val="6C5A14A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4B5252EF"/>
    <w:multiLevelType w:val="hybridMultilevel"/>
    <w:tmpl w:val="FD5A0A32"/>
    <w:lvl w:ilvl="0" w:tplc="8F6A80F0">
      <w:start w:val="1"/>
      <w:numFmt w:val="decimal"/>
      <w:lvlText w:val="%1."/>
      <w:lvlJc w:val="left"/>
      <w:pPr>
        <w:ind w:left="-6444" w:hanging="360"/>
      </w:pPr>
      <w:rPr>
        <w:rFonts w:cs="Times New Roman" w:hint="default"/>
        <w:color w:val="auto"/>
      </w:rPr>
    </w:lvl>
    <w:lvl w:ilvl="1" w:tplc="04190019" w:tentative="1">
      <w:start w:val="1"/>
      <w:numFmt w:val="lowerLetter"/>
      <w:lvlText w:val="%2."/>
      <w:lvlJc w:val="left"/>
      <w:pPr>
        <w:ind w:left="-5724" w:hanging="360"/>
      </w:pPr>
      <w:rPr>
        <w:rFonts w:cs="Times New Roman"/>
      </w:rPr>
    </w:lvl>
    <w:lvl w:ilvl="2" w:tplc="0419001B" w:tentative="1">
      <w:start w:val="1"/>
      <w:numFmt w:val="lowerRoman"/>
      <w:lvlText w:val="%3."/>
      <w:lvlJc w:val="right"/>
      <w:pPr>
        <w:ind w:left="-5004" w:hanging="180"/>
      </w:pPr>
      <w:rPr>
        <w:rFonts w:cs="Times New Roman"/>
      </w:rPr>
    </w:lvl>
    <w:lvl w:ilvl="3" w:tplc="0419000F" w:tentative="1">
      <w:start w:val="1"/>
      <w:numFmt w:val="decimal"/>
      <w:lvlText w:val="%4."/>
      <w:lvlJc w:val="left"/>
      <w:pPr>
        <w:ind w:left="-4284" w:hanging="360"/>
      </w:pPr>
      <w:rPr>
        <w:rFonts w:cs="Times New Roman"/>
      </w:rPr>
    </w:lvl>
    <w:lvl w:ilvl="4" w:tplc="04190019" w:tentative="1">
      <w:start w:val="1"/>
      <w:numFmt w:val="lowerLetter"/>
      <w:lvlText w:val="%5."/>
      <w:lvlJc w:val="left"/>
      <w:pPr>
        <w:ind w:left="-3564" w:hanging="360"/>
      </w:pPr>
      <w:rPr>
        <w:rFonts w:cs="Times New Roman"/>
      </w:rPr>
    </w:lvl>
    <w:lvl w:ilvl="5" w:tplc="0419001B" w:tentative="1">
      <w:start w:val="1"/>
      <w:numFmt w:val="lowerRoman"/>
      <w:lvlText w:val="%6."/>
      <w:lvlJc w:val="right"/>
      <w:pPr>
        <w:ind w:left="-2844" w:hanging="180"/>
      </w:pPr>
      <w:rPr>
        <w:rFonts w:cs="Times New Roman"/>
      </w:rPr>
    </w:lvl>
    <w:lvl w:ilvl="6" w:tplc="0419000F" w:tentative="1">
      <w:start w:val="1"/>
      <w:numFmt w:val="decimal"/>
      <w:lvlText w:val="%7."/>
      <w:lvlJc w:val="left"/>
      <w:pPr>
        <w:ind w:left="-2124" w:hanging="360"/>
      </w:pPr>
      <w:rPr>
        <w:rFonts w:cs="Times New Roman"/>
      </w:rPr>
    </w:lvl>
    <w:lvl w:ilvl="7" w:tplc="04190019" w:tentative="1">
      <w:start w:val="1"/>
      <w:numFmt w:val="lowerLetter"/>
      <w:lvlText w:val="%8."/>
      <w:lvlJc w:val="left"/>
      <w:pPr>
        <w:ind w:left="-1404" w:hanging="360"/>
      </w:pPr>
      <w:rPr>
        <w:rFonts w:cs="Times New Roman"/>
      </w:rPr>
    </w:lvl>
    <w:lvl w:ilvl="8" w:tplc="0419001B" w:tentative="1">
      <w:start w:val="1"/>
      <w:numFmt w:val="lowerRoman"/>
      <w:lvlText w:val="%9."/>
      <w:lvlJc w:val="right"/>
      <w:pPr>
        <w:ind w:left="-684" w:hanging="180"/>
      </w:pPr>
      <w:rPr>
        <w:rFonts w:cs="Times New Roman"/>
      </w:rPr>
    </w:lvl>
  </w:abstractNum>
  <w:abstractNum w:abstractNumId="21" w15:restartNumberingAfterBreak="0">
    <w:nsid w:val="567F1C46"/>
    <w:multiLevelType w:val="hybridMultilevel"/>
    <w:tmpl w:val="C0C034E2"/>
    <w:lvl w:ilvl="0" w:tplc="4EA80D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237BC9"/>
    <w:multiLevelType w:val="hybridMultilevel"/>
    <w:tmpl w:val="1E46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40AD9"/>
    <w:multiLevelType w:val="hybridMultilevel"/>
    <w:tmpl w:val="96FCD48A"/>
    <w:lvl w:ilvl="0" w:tplc="4EA80D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36726C"/>
    <w:multiLevelType w:val="hybridMultilevel"/>
    <w:tmpl w:val="EA6499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E47F66"/>
    <w:multiLevelType w:val="hybridMultilevel"/>
    <w:tmpl w:val="A3E0710A"/>
    <w:lvl w:ilvl="0" w:tplc="4EA80D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20"/>
  </w:num>
  <w:num w:numId="5">
    <w:abstractNumId w:val="4"/>
  </w:num>
  <w:num w:numId="6">
    <w:abstractNumId w:val="6"/>
  </w:num>
  <w:num w:numId="7">
    <w:abstractNumId w:val="13"/>
  </w:num>
  <w:num w:numId="8">
    <w:abstractNumId w:val="1"/>
  </w:num>
  <w:num w:numId="9">
    <w:abstractNumId w:val="22"/>
  </w:num>
  <w:num w:numId="10">
    <w:abstractNumId w:val="3"/>
  </w:num>
  <w:num w:numId="11">
    <w:abstractNumId w:val="24"/>
  </w:num>
  <w:num w:numId="12">
    <w:abstractNumId w:val="17"/>
  </w:num>
  <w:num w:numId="13">
    <w:abstractNumId w:val="7"/>
  </w:num>
  <w:num w:numId="14">
    <w:abstractNumId w:val="11"/>
  </w:num>
  <w:num w:numId="15">
    <w:abstractNumId w:val="8"/>
  </w:num>
  <w:num w:numId="16">
    <w:abstractNumId w:val="19"/>
  </w:num>
  <w:num w:numId="17">
    <w:abstractNumId w:val="23"/>
  </w:num>
  <w:num w:numId="18">
    <w:abstractNumId w:val="10"/>
  </w:num>
  <w:num w:numId="19">
    <w:abstractNumId w:val="0"/>
  </w:num>
  <w:num w:numId="20">
    <w:abstractNumId w:val="2"/>
  </w:num>
  <w:num w:numId="21">
    <w:abstractNumId w:val="18"/>
  </w:num>
  <w:num w:numId="22">
    <w:abstractNumId w:val="9"/>
  </w:num>
  <w:num w:numId="23">
    <w:abstractNumId w:val="14"/>
  </w:num>
  <w:num w:numId="24">
    <w:abstractNumId w:val="21"/>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71"/>
    <w:rsid w:val="00002128"/>
    <w:rsid w:val="000025F4"/>
    <w:rsid w:val="00002F09"/>
    <w:rsid w:val="00004C40"/>
    <w:rsid w:val="0000659A"/>
    <w:rsid w:val="00007985"/>
    <w:rsid w:val="00007F4D"/>
    <w:rsid w:val="0001009F"/>
    <w:rsid w:val="00011868"/>
    <w:rsid w:val="0001224E"/>
    <w:rsid w:val="00012402"/>
    <w:rsid w:val="000128D5"/>
    <w:rsid w:val="0001437B"/>
    <w:rsid w:val="00014919"/>
    <w:rsid w:val="000157B8"/>
    <w:rsid w:val="00015B8D"/>
    <w:rsid w:val="00016203"/>
    <w:rsid w:val="000167B6"/>
    <w:rsid w:val="00016A4D"/>
    <w:rsid w:val="00016E10"/>
    <w:rsid w:val="00016F8D"/>
    <w:rsid w:val="00020654"/>
    <w:rsid w:val="00020EBC"/>
    <w:rsid w:val="00021251"/>
    <w:rsid w:val="000227AF"/>
    <w:rsid w:val="00022EA9"/>
    <w:rsid w:val="0002374F"/>
    <w:rsid w:val="00024963"/>
    <w:rsid w:val="000311AA"/>
    <w:rsid w:val="00031EF1"/>
    <w:rsid w:val="00031F7D"/>
    <w:rsid w:val="0003219F"/>
    <w:rsid w:val="00032E72"/>
    <w:rsid w:val="00033C06"/>
    <w:rsid w:val="000344CF"/>
    <w:rsid w:val="000348D7"/>
    <w:rsid w:val="000351E3"/>
    <w:rsid w:val="00035596"/>
    <w:rsid w:val="00035627"/>
    <w:rsid w:val="00035EFE"/>
    <w:rsid w:val="00036529"/>
    <w:rsid w:val="000408D7"/>
    <w:rsid w:val="000420C1"/>
    <w:rsid w:val="00044C2C"/>
    <w:rsid w:val="000450FA"/>
    <w:rsid w:val="0004723C"/>
    <w:rsid w:val="00047F10"/>
    <w:rsid w:val="00050B67"/>
    <w:rsid w:val="00052CE0"/>
    <w:rsid w:val="00053E94"/>
    <w:rsid w:val="00054C71"/>
    <w:rsid w:val="00057776"/>
    <w:rsid w:val="00057A26"/>
    <w:rsid w:val="0006000B"/>
    <w:rsid w:val="00060256"/>
    <w:rsid w:val="000607D2"/>
    <w:rsid w:val="00064261"/>
    <w:rsid w:val="00064D72"/>
    <w:rsid w:val="000703D3"/>
    <w:rsid w:val="000709EC"/>
    <w:rsid w:val="00071062"/>
    <w:rsid w:val="00071D8C"/>
    <w:rsid w:val="000721EA"/>
    <w:rsid w:val="00072A65"/>
    <w:rsid w:val="000740ED"/>
    <w:rsid w:val="00076A11"/>
    <w:rsid w:val="0007754B"/>
    <w:rsid w:val="00077879"/>
    <w:rsid w:val="00077AC0"/>
    <w:rsid w:val="00077BCC"/>
    <w:rsid w:val="00080B58"/>
    <w:rsid w:val="00082473"/>
    <w:rsid w:val="000829EB"/>
    <w:rsid w:val="00085967"/>
    <w:rsid w:val="00085C2C"/>
    <w:rsid w:val="00087927"/>
    <w:rsid w:val="00090925"/>
    <w:rsid w:val="000927D5"/>
    <w:rsid w:val="000927D9"/>
    <w:rsid w:val="00092836"/>
    <w:rsid w:val="00093BA5"/>
    <w:rsid w:val="00094153"/>
    <w:rsid w:val="00094BB2"/>
    <w:rsid w:val="00096A52"/>
    <w:rsid w:val="00096A88"/>
    <w:rsid w:val="000971EF"/>
    <w:rsid w:val="000A06BA"/>
    <w:rsid w:val="000A211D"/>
    <w:rsid w:val="000A4570"/>
    <w:rsid w:val="000A5497"/>
    <w:rsid w:val="000A7E40"/>
    <w:rsid w:val="000B12F3"/>
    <w:rsid w:val="000B300B"/>
    <w:rsid w:val="000B4029"/>
    <w:rsid w:val="000B4B86"/>
    <w:rsid w:val="000B4DD6"/>
    <w:rsid w:val="000B5DED"/>
    <w:rsid w:val="000B67FD"/>
    <w:rsid w:val="000B70DF"/>
    <w:rsid w:val="000C0544"/>
    <w:rsid w:val="000C2942"/>
    <w:rsid w:val="000C32BF"/>
    <w:rsid w:val="000C380B"/>
    <w:rsid w:val="000C382A"/>
    <w:rsid w:val="000C5428"/>
    <w:rsid w:val="000C6A33"/>
    <w:rsid w:val="000C72E3"/>
    <w:rsid w:val="000C78A4"/>
    <w:rsid w:val="000C7A67"/>
    <w:rsid w:val="000D3ADB"/>
    <w:rsid w:val="000D63A0"/>
    <w:rsid w:val="000D66FA"/>
    <w:rsid w:val="000D7822"/>
    <w:rsid w:val="000E2714"/>
    <w:rsid w:val="000E2DED"/>
    <w:rsid w:val="000E420E"/>
    <w:rsid w:val="000E4385"/>
    <w:rsid w:val="000E4705"/>
    <w:rsid w:val="000E60C1"/>
    <w:rsid w:val="000E6C77"/>
    <w:rsid w:val="000E7154"/>
    <w:rsid w:val="000F0F34"/>
    <w:rsid w:val="000F38DD"/>
    <w:rsid w:val="000F43FD"/>
    <w:rsid w:val="000F4550"/>
    <w:rsid w:val="000F62C9"/>
    <w:rsid w:val="000F68AA"/>
    <w:rsid w:val="000F6B37"/>
    <w:rsid w:val="001000DC"/>
    <w:rsid w:val="00100502"/>
    <w:rsid w:val="00101C55"/>
    <w:rsid w:val="00101DB4"/>
    <w:rsid w:val="001044E3"/>
    <w:rsid w:val="00104511"/>
    <w:rsid w:val="001047B5"/>
    <w:rsid w:val="00105C9C"/>
    <w:rsid w:val="0010792A"/>
    <w:rsid w:val="00110621"/>
    <w:rsid w:val="00110AAE"/>
    <w:rsid w:val="00111540"/>
    <w:rsid w:val="001118A4"/>
    <w:rsid w:val="00111948"/>
    <w:rsid w:val="001121A5"/>
    <w:rsid w:val="00114514"/>
    <w:rsid w:val="0011581E"/>
    <w:rsid w:val="00115825"/>
    <w:rsid w:val="00120168"/>
    <w:rsid w:val="00120C01"/>
    <w:rsid w:val="001221FC"/>
    <w:rsid w:val="0012309D"/>
    <w:rsid w:val="0012336D"/>
    <w:rsid w:val="0012391A"/>
    <w:rsid w:val="00123BE5"/>
    <w:rsid w:val="00123C74"/>
    <w:rsid w:val="00124B10"/>
    <w:rsid w:val="00125EDF"/>
    <w:rsid w:val="00126BCC"/>
    <w:rsid w:val="00130884"/>
    <w:rsid w:val="00130F2F"/>
    <w:rsid w:val="00131CE1"/>
    <w:rsid w:val="00133EB6"/>
    <w:rsid w:val="00136646"/>
    <w:rsid w:val="0013690A"/>
    <w:rsid w:val="001376EE"/>
    <w:rsid w:val="001406B8"/>
    <w:rsid w:val="0014147C"/>
    <w:rsid w:val="001430B7"/>
    <w:rsid w:val="0014326C"/>
    <w:rsid w:val="00143D39"/>
    <w:rsid w:val="00144384"/>
    <w:rsid w:val="00145B8C"/>
    <w:rsid w:val="00146288"/>
    <w:rsid w:val="00147064"/>
    <w:rsid w:val="00147B9B"/>
    <w:rsid w:val="001503B0"/>
    <w:rsid w:val="00150E9D"/>
    <w:rsid w:val="0015213F"/>
    <w:rsid w:val="00153799"/>
    <w:rsid w:val="00153A06"/>
    <w:rsid w:val="001565AE"/>
    <w:rsid w:val="00157DD4"/>
    <w:rsid w:val="00157EF3"/>
    <w:rsid w:val="00160430"/>
    <w:rsid w:val="00160762"/>
    <w:rsid w:val="001620DE"/>
    <w:rsid w:val="00162D2B"/>
    <w:rsid w:val="00163009"/>
    <w:rsid w:val="001646BE"/>
    <w:rsid w:val="001647F3"/>
    <w:rsid w:val="00165DAE"/>
    <w:rsid w:val="0016691F"/>
    <w:rsid w:val="00166C5D"/>
    <w:rsid w:val="00170882"/>
    <w:rsid w:val="00170B07"/>
    <w:rsid w:val="00171B3A"/>
    <w:rsid w:val="0017216D"/>
    <w:rsid w:val="0017326E"/>
    <w:rsid w:val="001763AA"/>
    <w:rsid w:val="00176409"/>
    <w:rsid w:val="001774E2"/>
    <w:rsid w:val="00177F8C"/>
    <w:rsid w:val="00180646"/>
    <w:rsid w:val="001807BB"/>
    <w:rsid w:val="00181B5F"/>
    <w:rsid w:val="00181B90"/>
    <w:rsid w:val="00184782"/>
    <w:rsid w:val="0018516E"/>
    <w:rsid w:val="00186829"/>
    <w:rsid w:val="001907C1"/>
    <w:rsid w:val="00194356"/>
    <w:rsid w:val="0019472D"/>
    <w:rsid w:val="00194F04"/>
    <w:rsid w:val="0019518D"/>
    <w:rsid w:val="00196733"/>
    <w:rsid w:val="0019698A"/>
    <w:rsid w:val="00197D05"/>
    <w:rsid w:val="001A1230"/>
    <w:rsid w:val="001A12FA"/>
    <w:rsid w:val="001A163F"/>
    <w:rsid w:val="001A3B0E"/>
    <w:rsid w:val="001A486F"/>
    <w:rsid w:val="001A4D1D"/>
    <w:rsid w:val="001A5A02"/>
    <w:rsid w:val="001A5B8B"/>
    <w:rsid w:val="001A5FC5"/>
    <w:rsid w:val="001A6FB3"/>
    <w:rsid w:val="001B040B"/>
    <w:rsid w:val="001B2571"/>
    <w:rsid w:val="001B287E"/>
    <w:rsid w:val="001B415A"/>
    <w:rsid w:val="001B4B6C"/>
    <w:rsid w:val="001B536A"/>
    <w:rsid w:val="001B5876"/>
    <w:rsid w:val="001B72B0"/>
    <w:rsid w:val="001B768F"/>
    <w:rsid w:val="001B77EA"/>
    <w:rsid w:val="001C016C"/>
    <w:rsid w:val="001C0218"/>
    <w:rsid w:val="001C1761"/>
    <w:rsid w:val="001C2F38"/>
    <w:rsid w:val="001C4856"/>
    <w:rsid w:val="001C49EC"/>
    <w:rsid w:val="001C53D0"/>
    <w:rsid w:val="001C5F8A"/>
    <w:rsid w:val="001C6477"/>
    <w:rsid w:val="001C6590"/>
    <w:rsid w:val="001C77EB"/>
    <w:rsid w:val="001D036D"/>
    <w:rsid w:val="001D163D"/>
    <w:rsid w:val="001D2EE1"/>
    <w:rsid w:val="001D3A82"/>
    <w:rsid w:val="001D407B"/>
    <w:rsid w:val="001D43F3"/>
    <w:rsid w:val="001D556F"/>
    <w:rsid w:val="001D6573"/>
    <w:rsid w:val="001D6A94"/>
    <w:rsid w:val="001E1775"/>
    <w:rsid w:val="001E1CE7"/>
    <w:rsid w:val="001E260C"/>
    <w:rsid w:val="001E470C"/>
    <w:rsid w:val="001E4C32"/>
    <w:rsid w:val="001E553D"/>
    <w:rsid w:val="001E6E74"/>
    <w:rsid w:val="001F05D0"/>
    <w:rsid w:val="001F1CA4"/>
    <w:rsid w:val="001F2030"/>
    <w:rsid w:val="001F3D74"/>
    <w:rsid w:val="001F54B6"/>
    <w:rsid w:val="001F591B"/>
    <w:rsid w:val="001F6577"/>
    <w:rsid w:val="001F6977"/>
    <w:rsid w:val="00200E04"/>
    <w:rsid w:val="0020223D"/>
    <w:rsid w:val="002028CC"/>
    <w:rsid w:val="002028FF"/>
    <w:rsid w:val="00204C7B"/>
    <w:rsid w:val="00205E77"/>
    <w:rsid w:val="00206213"/>
    <w:rsid w:val="00206C0F"/>
    <w:rsid w:val="002075E9"/>
    <w:rsid w:val="002104B5"/>
    <w:rsid w:val="00212370"/>
    <w:rsid w:val="00213571"/>
    <w:rsid w:val="0021364B"/>
    <w:rsid w:val="00214985"/>
    <w:rsid w:val="00214F2F"/>
    <w:rsid w:val="00215362"/>
    <w:rsid w:val="00215A7F"/>
    <w:rsid w:val="00215CF8"/>
    <w:rsid w:val="00217332"/>
    <w:rsid w:val="0022007E"/>
    <w:rsid w:val="002224D1"/>
    <w:rsid w:val="00225902"/>
    <w:rsid w:val="00225BAB"/>
    <w:rsid w:val="002267E2"/>
    <w:rsid w:val="0022774E"/>
    <w:rsid w:val="002326AC"/>
    <w:rsid w:val="0023570C"/>
    <w:rsid w:val="00236BBC"/>
    <w:rsid w:val="00240FEC"/>
    <w:rsid w:val="00242D85"/>
    <w:rsid w:val="002435BF"/>
    <w:rsid w:val="002450A0"/>
    <w:rsid w:val="00245234"/>
    <w:rsid w:val="00246FF5"/>
    <w:rsid w:val="00247F77"/>
    <w:rsid w:val="00247FDE"/>
    <w:rsid w:val="002504B2"/>
    <w:rsid w:val="00250FD5"/>
    <w:rsid w:val="0025110D"/>
    <w:rsid w:val="00251D20"/>
    <w:rsid w:val="00252E89"/>
    <w:rsid w:val="0025476F"/>
    <w:rsid w:val="00255EFB"/>
    <w:rsid w:val="00261DBE"/>
    <w:rsid w:val="00262220"/>
    <w:rsid w:val="0026253C"/>
    <w:rsid w:val="00263E43"/>
    <w:rsid w:val="00264161"/>
    <w:rsid w:val="0026553F"/>
    <w:rsid w:val="0026572C"/>
    <w:rsid w:val="00265C05"/>
    <w:rsid w:val="00267017"/>
    <w:rsid w:val="002702E0"/>
    <w:rsid w:val="0027211F"/>
    <w:rsid w:val="00272C7B"/>
    <w:rsid w:val="00275043"/>
    <w:rsid w:val="0027620A"/>
    <w:rsid w:val="00276D9D"/>
    <w:rsid w:val="00277698"/>
    <w:rsid w:val="00280683"/>
    <w:rsid w:val="00283B14"/>
    <w:rsid w:val="00284BDF"/>
    <w:rsid w:val="0028789E"/>
    <w:rsid w:val="00287DA3"/>
    <w:rsid w:val="002911FE"/>
    <w:rsid w:val="00291C94"/>
    <w:rsid w:val="00292320"/>
    <w:rsid w:val="00293A17"/>
    <w:rsid w:val="0029466D"/>
    <w:rsid w:val="00294FD8"/>
    <w:rsid w:val="002A0576"/>
    <w:rsid w:val="002A1232"/>
    <w:rsid w:val="002A1C43"/>
    <w:rsid w:val="002A4549"/>
    <w:rsid w:val="002A4B22"/>
    <w:rsid w:val="002A5400"/>
    <w:rsid w:val="002A7613"/>
    <w:rsid w:val="002A76A2"/>
    <w:rsid w:val="002B0508"/>
    <w:rsid w:val="002B1DC7"/>
    <w:rsid w:val="002B3C1D"/>
    <w:rsid w:val="002B57E1"/>
    <w:rsid w:val="002B5A95"/>
    <w:rsid w:val="002B5F6C"/>
    <w:rsid w:val="002B62C5"/>
    <w:rsid w:val="002B65AB"/>
    <w:rsid w:val="002B6E20"/>
    <w:rsid w:val="002B776A"/>
    <w:rsid w:val="002B7939"/>
    <w:rsid w:val="002B7EE8"/>
    <w:rsid w:val="002C21A3"/>
    <w:rsid w:val="002C2C86"/>
    <w:rsid w:val="002C2D11"/>
    <w:rsid w:val="002C2EED"/>
    <w:rsid w:val="002C3DE6"/>
    <w:rsid w:val="002C442A"/>
    <w:rsid w:val="002C44AC"/>
    <w:rsid w:val="002C51EF"/>
    <w:rsid w:val="002C5DE9"/>
    <w:rsid w:val="002C5ED4"/>
    <w:rsid w:val="002C6A16"/>
    <w:rsid w:val="002D0F32"/>
    <w:rsid w:val="002D2635"/>
    <w:rsid w:val="002D2FB7"/>
    <w:rsid w:val="002D4F2C"/>
    <w:rsid w:val="002D757F"/>
    <w:rsid w:val="002D7EA0"/>
    <w:rsid w:val="002E0DD0"/>
    <w:rsid w:val="002E3077"/>
    <w:rsid w:val="002E43BC"/>
    <w:rsid w:val="002E46F2"/>
    <w:rsid w:val="002E5531"/>
    <w:rsid w:val="002E63C0"/>
    <w:rsid w:val="002E710D"/>
    <w:rsid w:val="002F0672"/>
    <w:rsid w:val="002F0CCF"/>
    <w:rsid w:val="002F0F7E"/>
    <w:rsid w:val="002F7A68"/>
    <w:rsid w:val="002F7C57"/>
    <w:rsid w:val="0030016B"/>
    <w:rsid w:val="00300E6D"/>
    <w:rsid w:val="003020F3"/>
    <w:rsid w:val="003025B7"/>
    <w:rsid w:val="00302BA4"/>
    <w:rsid w:val="00303747"/>
    <w:rsid w:val="00303F80"/>
    <w:rsid w:val="00304971"/>
    <w:rsid w:val="00305252"/>
    <w:rsid w:val="00305AE2"/>
    <w:rsid w:val="0030652B"/>
    <w:rsid w:val="00306C2A"/>
    <w:rsid w:val="003108BA"/>
    <w:rsid w:val="00310C24"/>
    <w:rsid w:val="00311719"/>
    <w:rsid w:val="00313A1D"/>
    <w:rsid w:val="00313A89"/>
    <w:rsid w:val="00313EA9"/>
    <w:rsid w:val="00313ED6"/>
    <w:rsid w:val="00314021"/>
    <w:rsid w:val="00314763"/>
    <w:rsid w:val="00315CCE"/>
    <w:rsid w:val="00316585"/>
    <w:rsid w:val="00317F62"/>
    <w:rsid w:val="0032086D"/>
    <w:rsid w:val="003213E4"/>
    <w:rsid w:val="00322684"/>
    <w:rsid w:val="00326388"/>
    <w:rsid w:val="00330EEE"/>
    <w:rsid w:val="00331B1E"/>
    <w:rsid w:val="00331C70"/>
    <w:rsid w:val="003322CF"/>
    <w:rsid w:val="00332EC2"/>
    <w:rsid w:val="00332F17"/>
    <w:rsid w:val="00333049"/>
    <w:rsid w:val="003339F2"/>
    <w:rsid w:val="00334303"/>
    <w:rsid w:val="00336272"/>
    <w:rsid w:val="0033685C"/>
    <w:rsid w:val="00336983"/>
    <w:rsid w:val="00336E84"/>
    <w:rsid w:val="00336EA7"/>
    <w:rsid w:val="003371FC"/>
    <w:rsid w:val="00337D2E"/>
    <w:rsid w:val="00340101"/>
    <w:rsid w:val="00340AB5"/>
    <w:rsid w:val="00340B0F"/>
    <w:rsid w:val="003417BD"/>
    <w:rsid w:val="00343B5D"/>
    <w:rsid w:val="003444C4"/>
    <w:rsid w:val="003472A8"/>
    <w:rsid w:val="003478F3"/>
    <w:rsid w:val="0035453D"/>
    <w:rsid w:val="00354666"/>
    <w:rsid w:val="00354D22"/>
    <w:rsid w:val="0035740C"/>
    <w:rsid w:val="00360169"/>
    <w:rsid w:val="00360983"/>
    <w:rsid w:val="00362D97"/>
    <w:rsid w:val="00363C62"/>
    <w:rsid w:val="003667E5"/>
    <w:rsid w:val="00367394"/>
    <w:rsid w:val="00367838"/>
    <w:rsid w:val="00371469"/>
    <w:rsid w:val="00371912"/>
    <w:rsid w:val="00372B05"/>
    <w:rsid w:val="00372F45"/>
    <w:rsid w:val="00374854"/>
    <w:rsid w:val="00374E54"/>
    <w:rsid w:val="00375563"/>
    <w:rsid w:val="00376C36"/>
    <w:rsid w:val="003805BA"/>
    <w:rsid w:val="003815DD"/>
    <w:rsid w:val="00381CAE"/>
    <w:rsid w:val="003832E7"/>
    <w:rsid w:val="00384F92"/>
    <w:rsid w:val="003858C5"/>
    <w:rsid w:val="00386433"/>
    <w:rsid w:val="00387E6D"/>
    <w:rsid w:val="00392027"/>
    <w:rsid w:val="003921CF"/>
    <w:rsid w:val="00394884"/>
    <w:rsid w:val="003948E6"/>
    <w:rsid w:val="00395A3A"/>
    <w:rsid w:val="00397A9C"/>
    <w:rsid w:val="003A146D"/>
    <w:rsid w:val="003A31CF"/>
    <w:rsid w:val="003A38A4"/>
    <w:rsid w:val="003A38DB"/>
    <w:rsid w:val="003A3B79"/>
    <w:rsid w:val="003A46AC"/>
    <w:rsid w:val="003A4D2A"/>
    <w:rsid w:val="003A51CD"/>
    <w:rsid w:val="003A6C2D"/>
    <w:rsid w:val="003A6CC9"/>
    <w:rsid w:val="003A6FC6"/>
    <w:rsid w:val="003A788A"/>
    <w:rsid w:val="003A7CF2"/>
    <w:rsid w:val="003A7D2E"/>
    <w:rsid w:val="003B1EC6"/>
    <w:rsid w:val="003B292E"/>
    <w:rsid w:val="003B2B17"/>
    <w:rsid w:val="003B2E33"/>
    <w:rsid w:val="003B40AF"/>
    <w:rsid w:val="003B4794"/>
    <w:rsid w:val="003B4CF4"/>
    <w:rsid w:val="003B59F9"/>
    <w:rsid w:val="003B6BED"/>
    <w:rsid w:val="003C09CA"/>
    <w:rsid w:val="003C0A5D"/>
    <w:rsid w:val="003C1AAD"/>
    <w:rsid w:val="003C1E9A"/>
    <w:rsid w:val="003C1FE6"/>
    <w:rsid w:val="003C23D6"/>
    <w:rsid w:val="003C2AA7"/>
    <w:rsid w:val="003C3F6F"/>
    <w:rsid w:val="003C5302"/>
    <w:rsid w:val="003C61D2"/>
    <w:rsid w:val="003C75A1"/>
    <w:rsid w:val="003D0066"/>
    <w:rsid w:val="003D0635"/>
    <w:rsid w:val="003D0D61"/>
    <w:rsid w:val="003D121C"/>
    <w:rsid w:val="003D159C"/>
    <w:rsid w:val="003D2B6C"/>
    <w:rsid w:val="003D2B8A"/>
    <w:rsid w:val="003D3523"/>
    <w:rsid w:val="003D4927"/>
    <w:rsid w:val="003D4A52"/>
    <w:rsid w:val="003D4B74"/>
    <w:rsid w:val="003E042B"/>
    <w:rsid w:val="003E06D6"/>
    <w:rsid w:val="003E4D53"/>
    <w:rsid w:val="003E552B"/>
    <w:rsid w:val="003E56C1"/>
    <w:rsid w:val="003F0511"/>
    <w:rsid w:val="003F06FC"/>
    <w:rsid w:val="003F1AD6"/>
    <w:rsid w:val="003F1C62"/>
    <w:rsid w:val="003F22D9"/>
    <w:rsid w:val="003F2396"/>
    <w:rsid w:val="003F307F"/>
    <w:rsid w:val="003F350E"/>
    <w:rsid w:val="003F3911"/>
    <w:rsid w:val="003F3F83"/>
    <w:rsid w:val="003F467A"/>
    <w:rsid w:val="003F4D34"/>
    <w:rsid w:val="003F5BC6"/>
    <w:rsid w:val="003F5ED8"/>
    <w:rsid w:val="003F6442"/>
    <w:rsid w:val="003F7634"/>
    <w:rsid w:val="003F7636"/>
    <w:rsid w:val="004000FA"/>
    <w:rsid w:val="00402066"/>
    <w:rsid w:val="00402FA9"/>
    <w:rsid w:val="00403E30"/>
    <w:rsid w:val="00403F0B"/>
    <w:rsid w:val="00405A24"/>
    <w:rsid w:val="00405AB9"/>
    <w:rsid w:val="00405D3B"/>
    <w:rsid w:val="00405D66"/>
    <w:rsid w:val="004066E1"/>
    <w:rsid w:val="004068EF"/>
    <w:rsid w:val="00406978"/>
    <w:rsid w:val="004115CE"/>
    <w:rsid w:val="00411FE8"/>
    <w:rsid w:val="004145AF"/>
    <w:rsid w:val="004151D0"/>
    <w:rsid w:val="0041620C"/>
    <w:rsid w:val="004179F9"/>
    <w:rsid w:val="00417A4E"/>
    <w:rsid w:val="00417D6E"/>
    <w:rsid w:val="00420030"/>
    <w:rsid w:val="0042059F"/>
    <w:rsid w:val="004224F3"/>
    <w:rsid w:val="004224FE"/>
    <w:rsid w:val="00422B64"/>
    <w:rsid w:val="00422FCC"/>
    <w:rsid w:val="00423108"/>
    <w:rsid w:val="00423BE7"/>
    <w:rsid w:val="0042404A"/>
    <w:rsid w:val="00424304"/>
    <w:rsid w:val="00425859"/>
    <w:rsid w:val="00425D97"/>
    <w:rsid w:val="00431324"/>
    <w:rsid w:val="0043246C"/>
    <w:rsid w:val="0043283A"/>
    <w:rsid w:val="00432841"/>
    <w:rsid w:val="00433A52"/>
    <w:rsid w:val="00433BF8"/>
    <w:rsid w:val="004351BD"/>
    <w:rsid w:val="00435A75"/>
    <w:rsid w:val="00435C22"/>
    <w:rsid w:val="00436146"/>
    <w:rsid w:val="004369D4"/>
    <w:rsid w:val="00436BDF"/>
    <w:rsid w:val="00437447"/>
    <w:rsid w:val="00437459"/>
    <w:rsid w:val="004401C2"/>
    <w:rsid w:val="00440453"/>
    <w:rsid w:val="00440CAA"/>
    <w:rsid w:val="004417E6"/>
    <w:rsid w:val="00441F45"/>
    <w:rsid w:val="004427E0"/>
    <w:rsid w:val="004446A2"/>
    <w:rsid w:val="0044514E"/>
    <w:rsid w:val="00445153"/>
    <w:rsid w:val="00445970"/>
    <w:rsid w:val="00446C58"/>
    <w:rsid w:val="00450511"/>
    <w:rsid w:val="00451632"/>
    <w:rsid w:val="00452B73"/>
    <w:rsid w:val="00452CFA"/>
    <w:rsid w:val="004534B3"/>
    <w:rsid w:val="0045699F"/>
    <w:rsid w:val="00457345"/>
    <w:rsid w:val="00460573"/>
    <w:rsid w:val="0046060F"/>
    <w:rsid w:val="004609C3"/>
    <w:rsid w:val="00461A1A"/>
    <w:rsid w:val="00462399"/>
    <w:rsid w:val="00463C58"/>
    <w:rsid w:val="004641AA"/>
    <w:rsid w:val="004643F7"/>
    <w:rsid w:val="0046478F"/>
    <w:rsid w:val="00464BD2"/>
    <w:rsid w:val="0046589E"/>
    <w:rsid w:val="0046639F"/>
    <w:rsid w:val="00473CA6"/>
    <w:rsid w:val="00475124"/>
    <w:rsid w:val="00475BDE"/>
    <w:rsid w:val="00475D19"/>
    <w:rsid w:val="004768AF"/>
    <w:rsid w:val="00476D78"/>
    <w:rsid w:val="00477A3E"/>
    <w:rsid w:val="00477D32"/>
    <w:rsid w:val="00477DE6"/>
    <w:rsid w:val="004810AB"/>
    <w:rsid w:val="00483864"/>
    <w:rsid w:val="00485393"/>
    <w:rsid w:val="0048565D"/>
    <w:rsid w:val="00485D6F"/>
    <w:rsid w:val="00485EA7"/>
    <w:rsid w:val="0048770A"/>
    <w:rsid w:val="00487E0D"/>
    <w:rsid w:val="00490523"/>
    <w:rsid w:val="00494282"/>
    <w:rsid w:val="00494CAB"/>
    <w:rsid w:val="004956E0"/>
    <w:rsid w:val="0049614E"/>
    <w:rsid w:val="004962BF"/>
    <w:rsid w:val="004974B1"/>
    <w:rsid w:val="00497B66"/>
    <w:rsid w:val="004A0E47"/>
    <w:rsid w:val="004A27F8"/>
    <w:rsid w:val="004A2C97"/>
    <w:rsid w:val="004A4F75"/>
    <w:rsid w:val="004A5C13"/>
    <w:rsid w:val="004B1B54"/>
    <w:rsid w:val="004B54B4"/>
    <w:rsid w:val="004B5B79"/>
    <w:rsid w:val="004B60ED"/>
    <w:rsid w:val="004C04D5"/>
    <w:rsid w:val="004C0A5D"/>
    <w:rsid w:val="004C1369"/>
    <w:rsid w:val="004C495D"/>
    <w:rsid w:val="004C65E2"/>
    <w:rsid w:val="004C7FEA"/>
    <w:rsid w:val="004D0AD4"/>
    <w:rsid w:val="004D1437"/>
    <w:rsid w:val="004D1833"/>
    <w:rsid w:val="004D324C"/>
    <w:rsid w:val="004D3F57"/>
    <w:rsid w:val="004D4C36"/>
    <w:rsid w:val="004D59A6"/>
    <w:rsid w:val="004D6320"/>
    <w:rsid w:val="004E0A55"/>
    <w:rsid w:val="004E1A56"/>
    <w:rsid w:val="004E36EB"/>
    <w:rsid w:val="004E398B"/>
    <w:rsid w:val="004E5262"/>
    <w:rsid w:val="004F04AF"/>
    <w:rsid w:val="004F14F7"/>
    <w:rsid w:val="004F2A2B"/>
    <w:rsid w:val="004F2D42"/>
    <w:rsid w:val="004F5FC2"/>
    <w:rsid w:val="005000B4"/>
    <w:rsid w:val="00500B4A"/>
    <w:rsid w:val="005023EF"/>
    <w:rsid w:val="00503113"/>
    <w:rsid w:val="00503E32"/>
    <w:rsid w:val="0050506B"/>
    <w:rsid w:val="00506A6F"/>
    <w:rsid w:val="00511267"/>
    <w:rsid w:val="00511290"/>
    <w:rsid w:val="00512677"/>
    <w:rsid w:val="00512AF8"/>
    <w:rsid w:val="00513257"/>
    <w:rsid w:val="00514E56"/>
    <w:rsid w:val="005158B1"/>
    <w:rsid w:val="005158BA"/>
    <w:rsid w:val="00515A34"/>
    <w:rsid w:val="00516A59"/>
    <w:rsid w:val="0051740A"/>
    <w:rsid w:val="00523190"/>
    <w:rsid w:val="00523BA1"/>
    <w:rsid w:val="00523D2E"/>
    <w:rsid w:val="005244F8"/>
    <w:rsid w:val="00524A5E"/>
    <w:rsid w:val="00524BFC"/>
    <w:rsid w:val="005266B5"/>
    <w:rsid w:val="00530ED6"/>
    <w:rsid w:val="0053168C"/>
    <w:rsid w:val="0053176B"/>
    <w:rsid w:val="00531F37"/>
    <w:rsid w:val="00532A3A"/>
    <w:rsid w:val="00533B62"/>
    <w:rsid w:val="00534798"/>
    <w:rsid w:val="00535A38"/>
    <w:rsid w:val="00537DB1"/>
    <w:rsid w:val="0054058A"/>
    <w:rsid w:val="00541641"/>
    <w:rsid w:val="005423E3"/>
    <w:rsid w:val="005431DA"/>
    <w:rsid w:val="00543AA5"/>
    <w:rsid w:val="005453E0"/>
    <w:rsid w:val="005459A8"/>
    <w:rsid w:val="005465D4"/>
    <w:rsid w:val="00546820"/>
    <w:rsid w:val="00546FA6"/>
    <w:rsid w:val="00547C4B"/>
    <w:rsid w:val="005510C3"/>
    <w:rsid w:val="005513D0"/>
    <w:rsid w:val="00553072"/>
    <w:rsid w:val="00554FD5"/>
    <w:rsid w:val="005551EB"/>
    <w:rsid w:val="005557EF"/>
    <w:rsid w:val="00555D95"/>
    <w:rsid w:val="00555F8B"/>
    <w:rsid w:val="005563B1"/>
    <w:rsid w:val="00556A05"/>
    <w:rsid w:val="00560B5D"/>
    <w:rsid w:val="005620D6"/>
    <w:rsid w:val="00565228"/>
    <w:rsid w:val="00565231"/>
    <w:rsid w:val="005714B7"/>
    <w:rsid w:val="005737FB"/>
    <w:rsid w:val="00575E75"/>
    <w:rsid w:val="0057664F"/>
    <w:rsid w:val="00576D97"/>
    <w:rsid w:val="00577B47"/>
    <w:rsid w:val="005805D7"/>
    <w:rsid w:val="00581EB9"/>
    <w:rsid w:val="00583DFC"/>
    <w:rsid w:val="00584000"/>
    <w:rsid w:val="00584C47"/>
    <w:rsid w:val="00587634"/>
    <w:rsid w:val="00591A93"/>
    <w:rsid w:val="00592AB9"/>
    <w:rsid w:val="00592AE0"/>
    <w:rsid w:val="00593F63"/>
    <w:rsid w:val="00594D60"/>
    <w:rsid w:val="005976AC"/>
    <w:rsid w:val="005A430B"/>
    <w:rsid w:val="005A4339"/>
    <w:rsid w:val="005A44C3"/>
    <w:rsid w:val="005A46A6"/>
    <w:rsid w:val="005A48EE"/>
    <w:rsid w:val="005A5A23"/>
    <w:rsid w:val="005B0E2A"/>
    <w:rsid w:val="005B1CB5"/>
    <w:rsid w:val="005B3C6C"/>
    <w:rsid w:val="005B3FF6"/>
    <w:rsid w:val="005B47FA"/>
    <w:rsid w:val="005B5E31"/>
    <w:rsid w:val="005C0066"/>
    <w:rsid w:val="005C0BBE"/>
    <w:rsid w:val="005C1921"/>
    <w:rsid w:val="005C20FD"/>
    <w:rsid w:val="005C270C"/>
    <w:rsid w:val="005C3F2B"/>
    <w:rsid w:val="005C79C6"/>
    <w:rsid w:val="005D0CD4"/>
    <w:rsid w:val="005D1313"/>
    <w:rsid w:val="005D2261"/>
    <w:rsid w:val="005D2B96"/>
    <w:rsid w:val="005D455C"/>
    <w:rsid w:val="005D478E"/>
    <w:rsid w:val="005D6CDA"/>
    <w:rsid w:val="005D75B8"/>
    <w:rsid w:val="005E0D25"/>
    <w:rsid w:val="005E1CCC"/>
    <w:rsid w:val="005E2E47"/>
    <w:rsid w:val="005E3495"/>
    <w:rsid w:val="005E3B76"/>
    <w:rsid w:val="005E48EE"/>
    <w:rsid w:val="005E596B"/>
    <w:rsid w:val="005E5C39"/>
    <w:rsid w:val="005E5C4B"/>
    <w:rsid w:val="005E6336"/>
    <w:rsid w:val="005E78C1"/>
    <w:rsid w:val="005F06F4"/>
    <w:rsid w:val="005F08AD"/>
    <w:rsid w:val="005F41E4"/>
    <w:rsid w:val="005F50E7"/>
    <w:rsid w:val="005F575F"/>
    <w:rsid w:val="005F7776"/>
    <w:rsid w:val="00601357"/>
    <w:rsid w:val="0060207E"/>
    <w:rsid w:val="00602324"/>
    <w:rsid w:val="0060245F"/>
    <w:rsid w:val="0060463C"/>
    <w:rsid w:val="006056D9"/>
    <w:rsid w:val="006109E0"/>
    <w:rsid w:val="00610B62"/>
    <w:rsid w:val="0061316F"/>
    <w:rsid w:val="006132F3"/>
    <w:rsid w:val="00614318"/>
    <w:rsid w:val="00614F83"/>
    <w:rsid w:val="0062007A"/>
    <w:rsid w:val="00620642"/>
    <w:rsid w:val="00622ABA"/>
    <w:rsid w:val="00622F95"/>
    <w:rsid w:val="00623FE9"/>
    <w:rsid w:val="00626260"/>
    <w:rsid w:val="00626340"/>
    <w:rsid w:val="00626732"/>
    <w:rsid w:val="00626F2D"/>
    <w:rsid w:val="00630984"/>
    <w:rsid w:val="006330B5"/>
    <w:rsid w:val="006341E9"/>
    <w:rsid w:val="00635758"/>
    <w:rsid w:val="00635ED8"/>
    <w:rsid w:val="00640F74"/>
    <w:rsid w:val="00642063"/>
    <w:rsid w:val="0064471F"/>
    <w:rsid w:val="00644C2E"/>
    <w:rsid w:val="00645891"/>
    <w:rsid w:val="00645EF8"/>
    <w:rsid w:val="006473FC"/>
    <w:rsid w:val="006475A6"/>
    <w:rsid w:val="00650F76"/>
    <w:rsid w:val="00652001"/>
    <w:rsid w:val="006528D9"/>
    <w:rsid w:val="00653F3C"/>
    <w:rsid w:val="006546EC"/>
    <w:rsid w:val="00655E74"/>
    <w:rsid w:val="00660282"/>
    <w:rsid w:val="00660CD3"/>
    <w:rsid w:val="00662804"/>
    <w:rsid w:val="006642B1"/>
    <w:rsid w:val="00664456"/>
    <w:rsid w:val="00665CB4"/>
    <w:rsid w:val="00667FA8"/>
    <w:rsid w:val="00670A1A"/>
    <w:rsid w:val="00670D33"/>
    <w:rsid w:val="00670E3C"/>
    <w:rsid w:val="00671156"/>
    <w:rsid w:val="00672AB6"/>
    <w:rsid w:val="006735F8"/>
    <w:rsid w:val="00673995"/>
    <w:rsid w:val="00673E2B"/>
    <w:rsid w:val="006750EE"/>
    <w:rsid w:val="0067600B"/>
    <w:rsid w:val="006761D1"/>
    <w:rsid w:val="0067668F"/>
    <w:rsid w:val="006832D6"/>
    <w:rsid w:val="00686786"/>
    <w:rsid w:val="006900DA"/>
    <w:rsid w:val="006929F7"/>
    <w:rsid w:val="00693538"/>
    <w:rsid w:val="0069372F"/>
    <w:rsid w:val="00694979"/>
    <w:rsid w:val="00695411"/>
    <w:rsid w:val="006966A1"/>
    <w:rsid w:val="00696CBE"/>
    <w:rsid w:val="006972FD"/>
    <w:rsid w:val="006A0530"/>
    <w:rsid w:val="006A05F2"/>
    <w:rsid w:val="006A1694"/>
    <w:rsid w:val="006A2FBF"/>
    <w:rsid w:val="006A304C"/>
    <w:rsid w:val="006A3184"/>
    <w:rsid w:val="006A486B"/>
    <w:rsid w:val="006A59CF"/>
    <w:rsid w:val="006A609F"/>
    <w:rsid w:val="006A63FD"/>
    <w:rsid w:val="006B3516"/>
    <w:rsid w:val="006B3923"/>
    <w:rsid w:val="006B39AA"/>
    <w:rsid w:val="006B53B4"/>
    <w:rsid w:val="006B55EE"/>
    <w:rsid w:val="006B5FD7"/>
    <w:rsid w:val="006B634F"/>
    <w:rsid w:val="006B63A4"/>
    <w:rsid w:val="006B7001"/>
    <w:rsid w:val="006B70CF"/>
    <w:rsid w:val="006B79AA"/>
    <w:rsid w:val="006B7A42"/>
    <w:rsid w:val="006C0412"/>
    <w:rsid w:val="006C0B3D"/>
    <w:rsid w:val="006C204E"/>
    <w:rsid w:val="006C4355"/>
    <w:rsid w:val="006C7C67"/>
    <w:rsid w:val="006D1FA4"/>
    <w:rsid w:val="006D2412"/>
    <w:rsid w:val="006D2A3A"/>
    <w:rsid w:val="006D3024"/>
    <w:rsid w:val="006D3323"/>
    <w:rsid w:val="006D4785"/>
    <w:rsid w:val="006D4B97"/>
    <w:rsid w:val="006D4F7E"/>
    <w:rsid w:val="006D6188"/>
    <w:rsid w:val="006D6196"/>
    <w:rsid w:val="006D7D8C"/>
    <w:rsid w:val="006E0415"/>
    <w:rsid w:val="006E0D34"/>
    <w:rsid w:val="006E2C3F"/>
    <w:rsid w:val="006E305E"/>
    <w:rsid w:val="006E5E69"/>
    <w:rsid w:val="006E65B4"/>
    <w:rsid w:val="006E6B44"/>
    <w:rsid w:val="006E7825"/>
    <w:rsid w:val="006E78C8"/>
    <w:rsid w:val="006E7F4B"/>
    <w:rsid w:val="006F2C61"/>
    <w:rsid w:val="006F3E7E"/>
    <w:rsid w:val="006F5E35"/>
    <w:rsid w:val="006F64C8"/>
    <w:rsid w:val="006F6ACC"/>
    <w:rsid w:val="006F7CB6"/>
    <w:rsid w:val="006F7F7D"/>
    <w:rsid w:val="00700603"/>
    <w:rsid w:val="007018F9"/>
    <w:rsid w:val="007054A2"/>
    <w:rsid w:val="00705CFE"/>
    <w:rsid w:val="00706D98"/>
    <w:rsid w:val="00707F16"/>
    <w:rsid w:val="007107F4"/>
    <w:rsid w:val="007115B4"/>
    <w:rsid w:val="0071175E"/>
    <w:rsid w:val="00713203"/>
    <w:rsid w:val="00714A93"/>
    <w:rsid w:val="00716E58"/>
    <w:rsid w:val="0072026C"/>
    <w:rsid w:val="00720868"/>
    <w:rsid w:val="00721941"/>
    <w:rsid w:val="00721C2A"/>
    <w:rsid w:val="00722705"/>
    <w:rsid w:val="007247DD"/>
    <w:rsid w:val="00724993"/>
    <w:rsid w:val="007249DA"/>
    <w:rsid w:val="00724CBC"/>
    <w:rsid w:val="007300C7"/>
    <w:rsid w:val="00730D88"/>
    <w:rsid w:val="0073357C"/>
    <w:rsid w:val="007336AA"/>
    <w:rsid w:val="00733FC0"/>
    <w:rsid w:val="007359B5"/>
    <w:rsid w:val="007409A3"/>
    <w:rsid w:val="0074200B"/>
    <w:rsid w:val="00743DD8"/>
    <w:rsid w:val="00744E7E"/>
    <w:rsid w:val="00744EEA"/>
    <w:rsid w:val="00745614"/>
    <w:rsid w:val="00746371"/>
    <w:rsid w:val="00746828"/>
    <w:rsid w:val="00747AC9"/>
    <w:rsid w:val="0075093A"/>
    <w:rsid w:val="00750B70"/>
    <w:rsid w:val="0075179F"/>
    <w:rsid w:val="00752788"/>
    <w:rsid w:val="007531F8"/>
    <w:rsid w:val="00753640"/>
    <w:rsid w:val="00754A0B"/>
    <w:rsid w:val="007556DE"/>
    <w:rsid w:val="00755DBA"/>
    <w:rsid w:val="00760402"/>
    <w:rsid w:val="00760AC5"/>
    <w:rsid w:val="00761AD1"/>
    <w:rsid w:val="007626A9"/>
    <w:rsid w:val="00762A78"/>
    <w:rsid w:val="00762D3C"/>
    <w:rsid w:val="00764F55"/>
    <w:rsid w:val="00764FA1"/>
    <w:rsid w:val="00770620"/>
    <w:rsid w:val="00771F58"/>
    <w:rsid w:val="007729E6"/>
    <w:rsid w:val="00772A94"/>
    <w:rsid w:val="00772E40"/>
    <w:rsid w:val="00772FA7"/>
    <w:rsid w:val="007759ED"/>
    <w:rsid w:val="00775D91"/>
    <w:rsid w:val="00780EA1"/>
    <w:rsid w:val="00781CA9"/>
    <w:rsid w:val="007820AB"/>
    <w:rsid w:val="007824B2"/>
    <w:rsid w:val="00782880"/>
    <w:rsid w:val="0078323C"/>
    <w:rsid w:val="00791357"/>
    <w:rsid w:val="00794CA2"/>
    <w:rsid w:val="007979B3"/>
    <w:rsid w:val="007A2670"/>
    <w:rsid w:val="007A3B13"/>
    <w:rsid w:val="007A3FA3"/>
    <w:rsid w:val="007A452F"/>
    <w:rsid w:val="007A47E8"/>
    <w:rsid w:val="007A5C86"/>
    <w:rsid w:val="007A5DAD"/>
    <w:rsid w:val="007A6591"/>
    <w:rsid w:val="007A6E45"/>
    <w:rsid w:val="007A789D"/>
    <w:rsid w:val="007B02E7"/>
    <w:rsid w:val="007B0E7B"/>
    <w:rsid w:val="007B1111"/>
    <w:rsid w:val="007B17D4"/>
    <w:rsid w:val="007B2C8A"/>
    <w:rsid w:val="007B3ACE"/>
    <w:rsid w:val="007B50C7"/>
    <w:rsid w:val="007B53B6"/>
    <w:rsid w:val="007B5569"/>
    <w:rsid w:val="007B5C13"/>
    <w:rsid w:val="007B628C"/>
    <w:rsid w:val="007B70E3"/>
    <w:rsid w:val="007B7144"/>
    <w:rsid w:val="007C1EF6"/>
    <w:rsid w:val="007C1F97"/>
    <w:rsid w:val="007C2DDC"/>
    <w:rsid w:val="007C3262"/>
    <w:rsid w:val="007C3896"/>
    <w:rsid w:val="007C3BB0"/>
    <w:rsid w:val="007C477D"/>
    <w:rsid w:val="007C62CE"/>
    <w:rsid w:val="007C67EC"/>
    <w:rsid w:val="007C7D83"/>
    <w:rsid w:val="007D057D"/>
    <w:rsid w:val="007D0B6A"/>
    <w:rsid w:val="007D178E"/>
    <w:rsid w:val="007D3555"/>
    <w:rsid w:val="007D39F1"/>
    <w:rsid w:val="007D3ABC"/>
    <w:rsid w:val="007D48C9"/>
    <w:rsid w:val="007D735D"/>
    <w:rsid w:val="007E2766"/>
    <w:rsid w:val="007E28E2"/>
    <w:rsid w:val="007E4213"/>
    <w:rsid w:val="007E4B1F"/>
    <w:rsid w:val="007E4B77"/>
    <w:rsid w:val="007E528C"/>
    <w:rsid w:val="007E616D"/>
    <w:rsid w:val="007E6A0A"/>
    <w:rsid w:val="007E7915"/>
    <w:rsid w:val="007F04F6"/>
    <w:rsid w:val="007F130D"/>
    <w:rsid w:val="007F1329"/>
    <w:rsid w:val="007F1729"/>
    <w:rsid w:val="007F1896"/>
    <w:rsid w:val="007F1F3F"/>
    <w:rsid w:val="007F3551"/>
    <w:rsid w:val="007F51E4"/>
    <w:rsid w:val="007F55EC"/>
    <w:rsid w:val="007F75FC"/>
    <w:rsid w:val="007F768F"/>
    <w:rsid w:val="00800F3C"/>
    <w:rsid w:val="00801605"/>
    <w:rsid w:val="00802BD5"/>
    <w:rsid w:val="008046F8"/>
    <w:rsid w:val="008078A7"/>
    <w:rsid w:val="008108F1"/>
    <w:rsid w:val="00810A0D"/>
    <w:rsid w:val="00812D0C"/>
    <w:rsid w:val="0081363F"/>
    <w:rsid w:val="008136DF"/>
    <w:rsid w:val="00817873"/>
    <w:rsid w:val="0082013B"/>
    <w:rsid w:val="00820203"/>
    <w:rsid w:val="00820C9D"/>
    <w:rsid w:val="008222A8"/>
    <w:rsid w:val="00823543"/>
    <w:rsid w:val="00823C70"/>
    <w:rsid w:val="0082427F"/>
    <w:rsid w:val="008245F7"/>
    <w:rsid w:val="00826A6B"/>
    <w:rsid w:val="00826B27"/>
    <w:rsid w:val="00831E37"/>
    <w:rsid w:val="00833161"/>
    <w:rsid w:val="00833796"/>
    <w:rsid w:val="008344C5"/>
    <w:rsid w:val="00835141"/>
    <w:rsid w:val="00835BEE"/>
    <w:rsid w:val="00836EB8"/>
    <w:rsid w:val="0083736A"/>
    <w:rsid w:val="00837B2D"/>
    <w:rsid w:val="0084042E"/>
    <w:rsid w:val="008410F9"/>
    <w:rsid w:val="00841C79"/>
    <w:rsid w:val="00844EE6"/>
    <w:rsid w:val="00845C21"/>
    <w:rsid w:val="0084612C"/>
    <w:rsid w:val="00850CBB"/>
    <w:rsid w:val="0085180E"/>
    <w:rsid w:val="0085253C"/>
    <w:rsid w:val="0085333C"/>
    <w:rsid w:val="008547AB"/>
    <w:rsid w:val="00854ABF"/>
    <w:rsid w:val="00854B3F"/>
    <w:rsid w:val="00855F72"/>
    <w:rsid w:val="00857D6C"/>
    <w:rsid w:val="00857E2D"/>
    <w:rsid w:val="00860096"/>
    <w:rsid w:val="00860B9A"/>
    <w:rsid w:val="00862DB0"/>
    <w:rsid w:val="00865C85"/>
    <w:rsid w:val="00867CFC"/>
    <w:rsid w:val="0087016D"/>
    <w:rsid w:val="008719E8"/>
    <w:rsid w:val="0087259E"/>
    <w:rsid w:val="008729DE"/>
    <w:rsid w:val="00876F8A"/>
    <w:rsid w:val="0087723A"/>
    <w:rsid w:val="00877A22"/>
    <w:rsid w:val="00880842"/>
    <w:rsid w:val="00881097"/>
    <w:rsid w:val="00883008"/>
    <w:rsid w:val="0088363F"/>
    <w:rsid w:val="00884CE5"/>
    <w:rsid w:val="00885BD2"/>
    <w:rsid w:val="008871FD"/>
    <w:rsid w:val="00887485"/>
    <w:rsid w:val="00887D95"/>
    <w:rsid w:val="008919D0"/>
    <w:rsid w:val="00893A29"/>
    <w:rsid w:val="008941D5"/>
    <w:rsid w:val="008947F5"/>
    <w:rsid w:val="00894DB1"/>
    <w:rsid w:val="008955B7"/>
    <w:rsid w:val="00895D54"/>
    <w:rsid w:val="00895F0A"/>
    <w:rsid w:val="008A19FA"/>
    <w:rsid w:val="008A1B7F"/>
    <w:rsid w:val="008A3E2C"/>
    <w:rsid w:val="008A5CA0"/>
    <w:rsid w:val="008B0BB0"/>
    <w:rsid w:val="008B1965"/>
    <w:rsid w:val="008B2D72"/>
    <w:rsid w:val="008B3B9B"/>
    <w:rsid w:val="008B3DED"/>
    <w:rsid w:val="008B48E7"/>
    <w:rsid w:val="008B67D1"/>
    <w:rsid w:val="008C1DE9"/>
    <w:rsid w:val="008C2914"/>
    <w:rsid w:val="008C5373"/>
    <w:rsid w:val="008C5E31"/>
    <w:rsid w:val="008C610B"/>
    <w:rsid w:val="008C6FC6"/>
    <w:rsid w:val="008C7617"/>
    <w:rsid w:val="008D0385"/>
    <w:rsid w:val="008D13B9"/>
    <w:rsid w:val="008D1F78"/>
    <w:rsid w:val="008D2306"/>
    <w:rsid w:val="008D2714"/>
    <w:rsid w:val="008D28FB"/>
    <w:rsid w:val="008D2928"/>
    <w:rsid w:val="008D42C4"/>
    <w:rsid w:val="008D4CCE"/>
    <w:rsid w:val="008D512A"/>
    <w:rsid w:val="008D5B4A"/>
    <w:rsid w:val="008D7A44"/>
    <w:rsid w:val="008E0FAF"/>
    <w:rsid w:val="008E1972"/>
    <w:rsid w:val="008E3373"/>
    <w:rsid w:val="008E375D"/>
    <w:rsid w:val="008E412B"/>
    <w:rsid w:val="008E4AF8"/>
    <w:rsid w:val="008E6717"/>
    <w:rsid w:val="008F01DE"/>
    <w:rsid w:val="008F0E57"/>
    <w:rsid w:val="008F1D37"/>
    <w:rsid w:val="008F363D"/>
    <w:rsid w:val="008F5561"/>
    <w:rsid w:val="008F6525"/>
    <w:rsid w:val="008F7478"/>
    <w:rsid w:val="008F7BB4"/>
    <w:rsid w:val="00900FE7"/>
    <w:rsid w:val="00901705"/>
    <w:rsid w:val="00901A81"/>
    <w:rsid w:val="009034BA"/>
    <w:rsid w:val="0090373A"/>
    <w:rsid w:val="00905638"/>
    <w:rsid w:val="00905B7B"/>
    <w:rsid w:val="00914C2B"/>
    <w:rsid w:val="009155FF"/>
    <w:rsid w:val="00915A62"/>
    <w:rsid w:val="00915EE5"/>
    <w:rsid w:val="00916C18"/>
    <w:rsid w:val="0092062D"/>
    <w:rsid w:val="00923CBE"/>
    <w:rsid w:val="00924C13"/>
    <w:rsid w:val="00925708"/>
    <w:rsid w:val="00925CD2"/>
    <w:rsid w:val="00926854"/>
    <w:rsid w:val="00926BE3"/>
    <w:rsid w:val="00927277"/>
    <w:rsid w:val="00927490"/>
    <w:rsid w:val="0093009A"/>
    <w:rsid w:val="009301B8"/>
    <w:rsid w:val="009307F6"/>
    <w:rsid w:val="00931822"/>
    <w:rsid w:val="00931D2B"/>
    <w:rsid w:val="009323B3"/>
    <w:rsid w:val="00932C4D"/>
    <w:rsid w:val="00935AD0"/>
    <w:rsid w:val="00936DB4"/>
    <w:rsid w:val="00937EB3"/>
    <w:rsid w:val="00941491"/>
    <w:rsid w:val="00944A46"/>
    <w:rsid w:val="00944FAE"/>
    <w:rsid w:val="009461B0"/>
    <w:rsid w:val="00950D9C"/>
    <w:rsid w:val="0095116A"/>
    <w:rsid w:val="00952263"/>
    <w:rsid w:val="009523B8"/>
    <w:rsid w:val="00952EA1"/>
    <w:rsid w:val="00954049"/>
    <w:rsid w:val="00954396"/>
    <w:rsid w:val="00954B4F"/>
    <w:rsid w:val="00954D41"/>
    <w:rsid w:val="00955BB9"/>
    <w:rsid w:val="0095762F"/>
    <w:rsid w:val="00957A04"/>
    <w:rsid w:val="00960524"/>
    <w:rsid w:val="00960FF2"/>
    <w:rsid w:val="0096262F"/>
    <w:rsid w:val="00965196"/>
    <w:rsid w:val="00965528"/>
    <w:rsid w:val="00966662"/>
    <w:rsid w:val="00966DEE"/>
    <w:rsid w:val="00967532"/>
    <w:rsid w:val="009676AF"/>
    <w:rsid w:val="00967728"/>
    <w:rsid w:val="009678F4"/>
    <w:rsid w:val="00967B3A"/>
    <w:rsid w:val="00970515"/>
    <w:rsid w:val="00972A27"/>
    <w:rsid w:val="00977CA2"/>
    <w:rsid w:val="00977D6D"/>
    <w:rsid w:val="00980F52"/>
    <w:rsid w:val="009813E3"/>
    <w:rsid w:val="00983228"/>
    <w:rsid w:val="00983E33"/>
    <w:rsid w:val="009840CC"/>
    <w:rsid w:val="0098493A"/>
    <w:rsid w:val="0098503B"/>
    <w:rsid w:val="00985505"/>
    <w:rsid w:val="00986BF5"/>
    <w:rsid w:val="0098753C"/>
    <w:rsid w:val="00993890"/>
    <w:rsid w:val="00993C97"/>
    <w:rsid w:val="009942D6"/>
    <w:rsid w:val="00994974"/>
    <w:rsid w:val="00995208"/>
    <w:rsid w:val="009953D0"/>
    <w:rsid w:val="00995C2D"/>
    <w:rsid w:val="0099795C"/>
    <w:rsid w:val="009A1CF8"/>
    <w:rsid w:val="009A51B3"/>
    <w:rsid w:val="009A587D"/>
    <w:rsid w:val="009A6D1B"/>
    <w:rsid w:val="009B027B"/>
    <w:rsid w:val="009B13DC"/>
    <w:rsid w:val="009B33FA"/>
    <w:rsid w:val="009B3C35"/>
    <w:rsid w:val="009B61F5"/>
    <w:rsid w:val="009B6203"/>
    <w:rsid w:val="009B7558"/>
    <w:rsid w:val="009C45B4"/>
    <w:rsid w:val="009C4D77"/>
    <w:rsid w:val="009C5150"/>
    <w:rsid w:val="009C6646"/>
    <w:rsid w:val="009C7440"/>
    <w:rsid w:val="009C7FA4"/>
    <w:rsid w:val="009D22E9"/>
    <w:rsid w:val="009D2EE4"/>
    <w:rsid w:val="009D56A0"/>
    <w:rsid w:val="009E0418"/>
    <w:rsid w:val="009E1096"/>
    <w:rsid w:val="009E14F8"/>
    <w:rsid w:val="009E251E"/>
    <w:rsid w:val="009E3C9B"/>
    <w:rsid w:val="009E4B1A"/>
    <w:rsid w:val="009E59C2"/>
    <w:rsid w:val="009E5B99"/>
    <w:rsid w:val="009E7187"/>
    <w:rsid w:val="009E7FBF"/>
    <w:rsid w:val="009F046D"/>
    <w:rsid w:val="009F0C99"/>
    <w:rsid w:val="009F2A77"/>
    <w:rsid w:val="009F32E1"/>
    <w:rsid w:val="009F3646"/>
    <w:rsid w:val="009F36AA"/>
    <w:rsid w:val="009F3EF5"/>
    <w:rsid w:val="009F5A51"/>
    <w:rsid w:val="009F6E87"/>
    <w:rsid w:val="009F7BFA"/>
    <w:rsid w:val="00A0407B"/>
    <w:rsid w:val="00A05816"/>
    <w:rsid w:val="00A06412"/>
    <w:rsid w:val="00A078E6"/>
    <w:rsid w:val="00A101E2"/>
    <w:rsid w:val="00A11C58"/>
    <w:rsid w:val="00A129EC"/>
    <w:rsid w:val="00A12B4E"/>
    <w:rsid w:val="00A134F5"/>
    <w:rsid w:val="00A137EB"/>
    <w:rsid w:val="00A13915"/>
    <w:rsid w:val="00A14DDF"/>
    <w:rsid w:val="00A1556C"/>
    <w:rsid w:val="00A201F2"/>
    <w:rsid w:val="00A2039B"/>
    <w:rsid w:val="00A2067C"/>
    <w:rsid w:val="00A2287C"/>
    <w:rsid w:val="00A25E15"/>
    <w:rsid w:val="00A33370"/>
    <w:rsid w:val="00A33428"/>
    <w:rsid w:val="00A33BE5"/>
    <w:rsid w:val="00A33F86"/>
    <w:rsid w:val="00A33F8F"/>
    <w:rsid w:val="00A34B8A"/>
    <w:rsid w:val="00A34CE8"/>
    <w:rsid w:val="00A34D74"/>
    <w:rsid w:val="00A35EB8"/>
    <w:rsid w:val="00A36C37"/>
    <w:rsid w:val="00A379C5"/>
    <w:rsid w:val="00A40264"/>
    <w:rsid w:val="00A40BA2"/>
    <w:rsid w:val="00A41C40"/>
    <w:rsid w:val="00A41CF8"/>
    <w:rsid w:val="00A42B1C"/>
    <w:rsid w:val="00A43357"/>
    <w:rsid w:val="00A4401C"/>
    <w:rsid w:val="00A4569A"/>
    <w:rsid w:val="00A5097E"/>
    <w:rsid w:val="00A5129F"/>
    <w:rsid w:val="00A53034"/>
    <w:rsid w:val="00A561CA"/>
    <w:rsid w:val="00A56B70"/>
    <w:rsid w:val="00A60390"/>
    <w:rsid w:val="00A63396"/>
    <w:rsid w:val="00A639E1"/>
    <w:rsid w:val="00A64760"/>
    <w:rsid w:val="00A659BC"/>
    <w:rsid w:val="00A70303"/>
    <w:rsid w:val="00A7030C"/>
    <w:rsid w:val="00A70E9C"/>
    <w:rsid w:val="00A71D2A"/>
    <w:rsid w:val="00A71E58"/>
    <w:rsid w:val="00A72AA4"/>
    <w:rsid w:val="00A77770"/>
    <w:rsid w:val="00A809D4"/>
    <w:rsid w:val="00A83840"/>
    <w:rsid w:val="00A847E1"/>
    <w:rsid w:val="00A850CA"/>
    <w:rsid w:val="00A85DFE"/>
    <w:rsid w:val="00A9020F"/>
    <w:rsid w:val="00A90EC6"/>
    <w:rsid w:val="00A9134E"/>
    <w:rsid w:val="00A91C79"/>
    <w:rsid w:val="00A91DCB"/>
    <w:rsid w:val="00A920CA"/>
    <w:rsid w:val="00A93B26"/>
    <w:rsid w:val="00A93C53"/>
    <w:rsid w:val="00A93CEB"/>
    <w:rsid w:val="00A95EF0"/>
    <w:rsid w:val="00A9631C"/>
    <w:rsid w:val="00A96B9B"/>
    <w:rsid w:val="00A97A6D"/>
    <w:rsid w:val="00AA193A"/>
    <w:rsid w:val="00AA19C5"/>
    <w:rsid w:val="00AA37D2"/>
    <w:rsid w:val="00AA3DE8"/>
    <w:rsid w:val="00AA5144"/>
    <w:rsid w:val="00AA575D"/>
    <w:rsid w:val="00AA67D6"/>
    <w:rsid w:val="00AA6D08"/>
    <w:rsid w:val="00AA740C"/>
    <w:rsid w:val="00AA7E6C"/>
    <w:rsid w:val="00AB0BAB"/>
    <w:rsid w:val="00AB35DF"/>
    <w:rsid w:val="00AB4E61"/>
    <w:rsid w:val="00AB5134"/>
    <w:rsid w:val="00AC033B"/>
    <w:rsid w:val="00AC0DC0"/>
    <w:rsid w:val="00AC1468"/>
    <w:rsid w:val="00AC463E"/>
    <w:rsid w:val="00AC5010"/>
    <w:rsid w:val="00AC724F"/>
    <w:rsid w:val="00AC7A41"/>
    <w:rsid w:val="00AC7E20"/>
    <w:rsid w:val="00AD036E"/>
    <w:rsid w:val="00AD06DE"/>
    <w:rsid w:val="00AD2CC6"/>
    <w:rsid w:val="00AD4336"/>
    <w:rsid w:val="00AD595C"/>
    <w:rsid w:val="00AD62CB"/>
    <w:rsid w:val="00AD649B"/>
    <w:rsid w:val="00AE0682"/>
    <w:rsid w:val="00AE1BC5"/>
    <w:rsid w:val="00AE24B2"/>
    <w:rsid w:val="00AE282F"/>
    <w:rsid w:val="00AE2BA6"/>
    <w:rsid w:val="00AE316D"/>
    <w:rsid w:val="00AE5C3B"/>
    <w:rsid w:val="00AE5CEF"/>
    <w:rsid w:val="00AE60D7"/>
    <w:rsid w:val="00AE7725"/>
    <w:rsid w:val="00AE7C0D"/>
    <w:rsid w:val="00AF0EC6"/>
    <w:rsid w:val="00AF4E67"/>
    <w:rsid w:val="00AF5289"/>
    <w:rsid w:val="00AF5768"/>
    <w:rsid w:val="00AF6AC2"/>
    <w:rsid w:val="00B00033"/>
    <w:rsid w:val="00B000F9"/>
    <w:rsid w:val="00B01BE7"/>
    <w:rsid w:val="00B01EB1"/>
    <w:rsid w:val="00B0239A"/>
    <w:rsid w:val="00B0566F"/>
    <w:rsid w:val="00B05AC3"/>
    <w:rsid w:val="00B06211"/>
    <w:rsid w:val="00B079B3"/>
    <w:rsid w:val="00B07A6D"/>
    <w:rsid w:val="00B10519"/>
    <w:rsid w:val="00B10ECE"/>
    <w:rsid w:val="00B10F3A"/>
    <w:rsid w:val="00B11AB8"/>
    <w:rsid w:val="00B11D85"/>
    <w:rsid w:val="00B13784"/>
    <w:rsid w:val="00B14607"/>
    <w:rsid w:val="00B1547A"/>
    <w:rsid w:val="00B169D6"/>
    <w:rsid w:val="00B175EE"/>
    <w:rsid w:val="00B226BB"/>
    <w:rsid w:val="00B227B8"/>
    <w:rsid w:val="00B23B4C"/>
    <w:rsid w:val="00B24060"/>
    <w:rsid w:val="00B241BB"/>
    <w:rsid w:val="00B25849"/>
    <w:rsid w:val="00B25CA6"/>
    <w:rsid w:val="00B269A1"/>
    <w:rsid w:val="00B26A34"/>
    <w:rsid w:val="00B300BB"/>
    <w:rsid w:val="00B30259"/>
    <w:rsid w:val="00B30B5F"/>
    <w:rsid w:val="00B310BE"/>
    <w:rsid w:val="00B31297"/>
    <w:rsid w:val="00B33CBA"/>
    <w:rsid w:val="00B34B27"/>
    <w:rsid w:val="00B36D73"/>
    <w:rsid w:val="00B36E0A"/>
    <w:rsid w:val="00B41271"/>
    <w:rsid w:val="00B41702"/>
    <w:rsid w:val="00B43A9E"/>
    <w:rsid w:val="00B43EBD"/>
    <w:rsid w:val="00B440FA"/>
    <w:rsid w:val="00B441C4"/>
    <w:rsid w:val="00B442D7"/>
    <w:rsid w:val="00B443EF"/>
    <w:rsid w:val="00B44CB1"/>
    <w:rsid w:val="00B46B7C"/>
    <w:rsid w:val="00B500FB"/>
    <w:rsid w:val="00B501F6"/>
    <w:rsid w:val="00B5172D"/>
    <w:rsid w:val="00B526ED"/>
    <w:rsid w:val="00B53FD5"/>
    <w:rsid w:val="00B6336D"/>
    <w:rsid w:val="00B63AC6"/>
    <w:rsid w:val="00B65447"/>
    <w:rsid w:val="00B66C9E"/>
    <w:rsid w:val="00B705CF"/>
    <w:rsid w:val="00B71460"/>
    <w:rsid w:val="00B74718"/>
    <w:rsid w:val="00B7673A"/>
    <w:rsid w:val="00B774B4"/>
    <w:rsid w:val="00B8019A"/>
    <w:rsid w:val="00B80972"/>
    <w:rsid w:val="00B81924"/>
    <w:rsid w:val="00B84D1F"/>
    <w:rsid w:val="00B85355"/>
    <w:rsid w:val="00B86BBD"/>
    <w:rsid w:val="00B86EDC"/>
    <w:rsid w:val="00B8706A"/>
    <w:rsid w:val="00B872B5"/>
    <w:rsid w:val="00B87631"/>
    <w:rsid w:val="00B87E44"/>
    <w:rsid w:val="00B93DED"/>
    <w:rsid w:val="00B956B7"/>
    <w:rsid w:val="00B966E1"/>
    <w:rsid w:val="00B979C7"/>
    <w:rsid w:val="00BA0BEB"/>
    <w:rsid w:val="00BA1EA1"/>
    <w:rsid w:val="00BA2234"/>
    <w:rsid w:val="00BA29D6"/>
    <w:rsid w:val="00BA4808"/>
    <w:rsid w:val="00BA6759"/>
    <w:rsid w:val="00BA7025"/>
    <w:rsid w:val="00BA74A0"/>
    <w:rsid w:val="00BA7570"/>
    <w:rsid w:val="00BA7CD9"/>
    <w:rsid w:val="00BB1D6C"/>
    <w:rsid w:val="00BB2FA3"/>
    <w:rsid w:val="00BB3F09"/>
    <w:rsid w:val="00BB5311"/>
    <w:rsid w:val="00BB62F4"/>
    <w:rsid w:val="00BB6A96"/>
    <w:rsid w:val="00BB7776"/>
    <w:rsid w:val="00BB79EE"/>
    <w:rsid w:val="00BC2747"/>
    <w:rsid w:val="00BC2D25"/>
    <w:rsid w:val="00BC34AC"/>
    <w:rsid w:val="00BC361C"/>
    <w:rsid w:val="00BC518B"/>
    <w:rsid w:val="00BC619F"/>
    <w:rsid w:val="00BC6A05"/>
    <w:rsid w:val="00BC6C42"/>
    <w:rsid w:val="00BC7634"/>
    <w:rsid w:val="00BC7B65"/>
    <w:rsid w:val="00BD11D4"/>
    <w:rsid w:val="00BD17E7"/>
    <w:rsid w:val="00BD1C62"/>
    <w:rsid w:val="00BD2288"/>
    <w:rsid w:val="00BD2535"/>
    <w:rsid w:val="00BD525A"/>
    <w:rsid w:val="00BD6EC3"/>
    <w:rsid w:val="00BE082D"/>
    <w:rsid w:val="00BE0B60"/>
    <w:rsid w:val="00BE1374"/>
    <w:rsid w:val="00BE2952"/>
    <w:rsid w:val="00BE32B9"/>
    <w:rsid w:val="00BE3FE8"/>
    <w:rsid w:val="00BE4347"/>
    <w:rsid w:val="00BF2D10"/>
    <w:rsid w:val="00BF3A54"/>
    <w:rsid w:val="00BF3BC0"/>
    <w:rsid w:val="00BF423B"/>
    <w:rsid w:val="00BF48BA"/>
    <w:rsid w:val="00BF54F9"/>
    <w:rsid w:val="00BF5B5C"/>
    <w:rsid w:val="00BF5E48"/>
    <w:rsid w:val="00BF6590"/>
    <w:rsid w:val="00C02D2D"/>
    <w:rsid w:val="00C03661"/>
    <w:rsid w:val="00C038D6"/>
    <w:rsid w:val="00C04473"/>
    <w:rsid w:val="00C0508C"/>
    <w:rsid w:val="00C06454"/>
    <w:rsid w:val="00C070F1"/>
    <w:rsid w:val="00C0726D"/>
    <w:rsid w:val="00C07EE8"/>
    <w:rsid w:val="00C104BC"/>
    <w:rsid w:val="00C115E5"/>
    <w:rsid w:val="00C11964"/>
    <w:rsid w:val="00C11987"/>
    <w:rsid w:val="00C11E90"/>
    <w:rsid w:val="00C11F9F"/>
    <w:rsid w:val="00C13C08"/>
    <w:rsid w:val="00C14854"/>
    <w:rsid w:val="00C14F6F"/>
    <w:rsid w:val="00C16518"/>
    <w:rsid w:val="00C216FD"/>
    <w:rsid w:val="00C21D73"/>
    <w:rsid w:val="00C226DC"/>
    <w:rsid w:val="00C23713"/>
    <w:rsid w:val="00C243FA"/>
    <w:rsid w:val="00C24743"/>
    <w:rsid w:val="00C249D5"/>
    <w:rsid w:val="00C24B43"/>
    <w:rsid w:val="00C24DAC"/>
    <w:rsid w:val="00C25C3E"/>
    <w:rsid w:val="00C26964"/>
    <w:rsid w:val="00C30618"/>
    <w:rsid w:val="00C31D7B"/>
    <w:rsid w:val="00C32942"/>
    <w:rsid w:val="00C35BA4"/>
    <w:rsid w:val="00C35DD5"/>
    <w:rsid w:val="00C41F23"/>
    <w:rsid w:val="00C440DF"/>
    <w:rsid w:val="00C444C6"/>
    <w:rsid w:val="00C46890"/>
    <w:rsid w:val="00C46AA2"/>
    <w:rsid w:val="00C47FED"/>
    <w:rsid w:val="00C51E61"/>
    <w:rsid w:val="00C53318"/>
    <w:rsid w:val="00C54238"/>
    <w:rsid w:val="00C57510"/>
    <w:rsid w:val="00C575B6"/>
    <w:rsid w:val="00C5782B"/>
    <w:rsid w:val="00C61D05"/>
    <w:rsid w:val="00C61FD2"/>
    <w:rsid w:val="00C62143"/>
    <w:rsid w:val="00C65C0C"/>
    <w:rsid w:val="00C663CB"/>
    <w:rsid w:val="00C664C3"/>
    <w:rsid w:val="00C668B8"/>
    <w:rsid w:val="00C7083A"/>
    <w:rsid w:val="00C709CD"/>
    <w:rsid w:val="00C7110F"/>
    <w:rsid w:val="00C7218C"/>
    <w:rsid w:val="00C721AB"/>
    <w:rsid w:val="00C723FB"/>
    <w:rsid w:val="00C75477"/>
    <w:rsid w:val="00C75857"/>
    <w:rsid w:val="00C7590B"/>
    <w:rsid w:val="00C80D19"/>
    <w:rsid w:val="00C81664"/>
    <w:rsid w:val="00C81BE6"/>
    <w:rsid w:val="00C82A55"/>
    <w:rsid w:val="00C84045"/>
    <w:rsid w:val="00C9029A"/>
    <w:rsid w:val="00C911FF"/>
    <w:rsid w:val="00C940F3"/>
    <w:rsid w:val="00C95105"/>
    <w:rsid w:val="00C956E6"/>
    <w:rsid w:val="00C956F0"/>
    <w:rsid w:val="00C96966"/>
    <w:rsid w:val="00C97177"/>
    <w:rsid w:val="00C978FC"/>
    <w:rsid w:val="00CA07AF"/>
    <w:rsid w:val="00CA1F25"/>
    <w:rsid w:val="00CA551F"/>
    <w:rsid w:val="00CA784A"/>
    <w:rsid w:val="00CA7C08"/>
    <w:rsid w:val="00CB105A"/>
    <w:rsid w:val="00CB2713"/>
    <w:rsid w:val="00CB2857"/>
    <w:rsid w:val="00CB3152"/>
    <w:rsid w:val="00CB47BC"/>
    <w:rsid w:val="00CC00BC"/>
    <w:rsid w:val="00CC12D0"/>
    <w:rsid w:val="00CC1F1B"/>
    <w:rsid w:val="00CC2027"/>
    <w:rsid w:val="00CC2331"/>
    <w:rsid w:val="00CC2514"/>
    <w:rsid w:val="00CC2CFE"/>
    <w:rsid w:val="00CC4BEB"/>
    <w:rsid w:val="00CC4CBE"/>
    <w:rsid w:val="00CC7DFD"/>
    <w:rsid w:val="00CD04AD"/>
    <w:rsid w:val="00CD15FD"/>
    <w:rsid w:val="00CD206D"/>
    <w:rsid w:val="00CD2835"/>
    <w:rsid w:val="00CD2E78"/>
    <w:rsid w:val="00CD40BD"/>
    <w:rsid w:val="00CD44DA"/>
    <w:rsid w:val="00CD4F16"/>
    <w:rsid w:val="00CD50A7"/>
    <w:rsid w:val="00CD6842"/>
    <w:rsid w:val="00CE0CDA"/>
    <w:rsid w:val="00CE1E3C"/>
    <w:rsid w:val="00CE1ED7"/>
    <w:rsid w:val="00CE30DD"/>
    <w:rsid w:val="00CE4205"/>
    <w:rsid w:val="00CE50CE"/>
    <w:rsid w:val="00CF1ED3"/>
    <w:rsid w:val="00CF3364"/>
    <w:rsid w:val="00CF3670"/>
    <w:rsid w:val="00CF5B2A"/>
    <w:rsid w:val="00D000E0"/>
    <w:rsid w:val="00D01516"/>
    <w:rsid w:val="00D06716"/>
    <w:rsid w:val="00D07520"/>
    <w:rsid w:val="00D0787E"/>
    <w:rsid w:val="00D07C68"/>
    <w:rsid w:val="00D11FE5"/>
    <w:rsid w:val="00D124CB"/>
    <w:rsid w:val="00D12659"/>
    <w:rsid w:val="00D12D4D"/>
    <w:rsid w:val="00D13FCA"/>
    <w:rsid w:val="00D14B53"/>
    <w:rsid w:val="00D17A65"/>
    <w:rsid w:val="00D208AF"/>
    <w:rsid w:val="00D21534"/>
    <w:rsid w:val="00D22267"/>
    <w:rsid w:val="00D22C12"/>
    <w:rsid w:val="00D234F6"/>
    <w:rsid w:val="00D237CA"/>
    <w:rsid w:val="00D23830"/>
    <w:rsid w:val="00D257BC"/>
    <w:rsid w:val="00D2734B"/>
    <w:rsid w:val="00D273EE"/>
    <w:rsid w:val="00D30280"/>
    <w:rsid w:val="00D30AF6"/>
    <w:rsid w:val="00D31D12"/>
    <w:rsid w:val="00D32C1E"/>
    <w:rsid w:val="00D3332A"/>
    <w:rsid w:val="00D33605"/>
    <w:rsid w:val="00D33E3A"/>
    <w:rsid w:val="00D351ED"/>
    <w:rsid w:val="00D355BD"/>
    <w:rsid w:val="00D35E8D"/>
    <w:rsid w:val="00D37821"/>
    <w:rsid w:val="00D404E1"/>
    <w:rsid w:val="00D4063B"/>
    <w:rsid w:val="00D41AC7"/>
    <w:rsid w:val="00D42CC8"/>
    <w:rsid w:val="00D45F1C"/>
    <w:rsid w:val="00D46080"/>
    <w:rsid w:val="00D461AE"/>
    <w:rsid w:val="00D46AA9"/>
    <w:rsid w:val="00D47748"/>
    <w:rsid w:val="00D47E2C"/>
    <w:rsid w:val="00D51A2D"/>
    <w:rsid w:val="00D51F17"/>
    <w:rsid w:val="00D541CF"/>
    <w:rsid w:val="00D556CA"/>
    <w:rsid w:val="00D61B6E"/>
    <w:rsid w:val="00D622EC"/>
    <w:rsid w:val="00D655A1"/>
    <w:rsid w:val="00D66ADB"/>
    <w:rsid w:val="00D67547"/>
    <w:rsid w:val="00D7018B"/>
    <w:rsid w:val="00D7195E"/>
    <w:rsid w:val="00D71AA1"/>
    <w:rsid w:val="00D71ADA"/>
    <w:rsid w:val="00D766D0"/>
    <w:rsid w:val="00D76A38"/>
    <w:rsid w:val="00D8040D"/>
    <w:rsid w:val="00D8174D"/>
    <w:rsid w:val="00D81D1D"/>
    <w:rsid w:val="00D8299E"/>
    <w:rsid w:val="00D82D80"/>
    <w:rsid w:val="00D90AC9"/>
    <w:rsid w:val="00D9196F"/>
    <w:rsid w:val="00D959AE"/>
    <w:rsid w:val="00D95B14"/>
    <w:rsid w:val="00D962A2"/>
    <w:rsid w:val="00D9676D"/>
    <w:rsid w:val="00D97246"/>
    <w:rsid w:val="00DA040A"/>
    <w:rsid w:val="00DA06DE"/>
    <w:rsid w:val="00DA34C4"/>
    <w:rsid w:val="00DA5465"/>
    <w:rsid w:val="00DA7E47"/>
    <w:rsid w:val="00DB1293"/>
    <w:rsid w:val="00DB37A1"/>
    <w:rsid w:val="00DB39AA"/>
    <w:rsid w:val="00DB4ABE"/>
    <w:rsid w:val="00DB64A1"/>
    <w:rsid w:val="00DB6CE4"/>
    <w:rsid w:val="00DB70EE"/>
    <w:rsid w:val="00DB7326"/>
    <w:rsid w:val="00DC002F"/>
    <w:rsid w:val="00DC1198"/>
    <w:rsid w:val="00DC1D66"/>
    <w:rsid w:val="00DC4878"/>
    <w:rsid w:val="00DC4ED1"/>
    <w:rsid w:val="00DC567A"/>
    <w:rsid w:val="00DC5811"/>
    <w:rsid w:val="00DC58D4"/>
    <w:rsid w:val="00DD030C"/>
    <w:rsid w:val="00DD2BEA"/>
    <w:rsid w:val="00DD648A"/>
    <w:rsid w:val="00DD7D39"/>
    <w:rsid w:val="00DE0765"/>
    <w:rsid w:val="00DE0A9D"/>
    <w:rsid w:val="00DE1980"/>
    <w:rsid w:val="00DE408C"/>
    <w:rsid w:val="00DE5AEB"/>
    <w:rsid w:val="00DE7F87"/>
    <w:rsid w:val="00DF06E2"/>
    <w:rsid w:val="00DF1755"/>
    <w:rsid w:val="00DF2389"/>
    <w:rsid w:val="00DF2AE7"/>
    <w:rsid w:val="00DF2EC7"/>
    <w:rsid w:val="00DF3FA6"/>
    <w:rsid w:val="00DF48A9"/>
    <w:rsid w:val="00DF6588"/>
    <w:rsid w:val="00DF779F"/>
    <w:rsid w:val="00DF7837"/>
    <w:rsid w:val="00DF7B9E"/>
    <w:rsid w:val="00E01B67"/>
    <w:rsid w:val="00E05E72"/>
    <w:rsid w:val="00E05FAA"/>
    <w:rsid w:val="00E0663C"/>
    <w:rsid w:val="00E06F55"/>
    <w:rsid w:val="00E11EF6"/>
    <w:rsid w:val="00E12720"/>
    <w:rsid w:val="00E131AE"/>
    <w:rsid w:val="00E14A55"/>
    <w:rsid w:val="00E16775"/>
    <w:rsid w:val="00E16981"/>
    <w:rsid w:val="00E16F42"/>
    <w:rsid w:val="00E16F86"/>
    <w:rsid w:val="00E176F3"/>
    <w:rsid w:val="00E22388"/>
    <w:rsid w:val="00E2272D"/>
    <w:rsid w:val="00E230F3"/>
    <w:rsid w:val="00E24519"/>
    <w:rsid w:val="00E25170"/>
    <w:rsid w:val="00E26791"/>
    <w:rsid w:val="00E304ED"/>
    <w:rsid w:val="00E316BA"/>
    <w:rsid w:val="00E31760"/>
    <w:rsid w:val="00E33A22"/>
    <w:rsid w:val="00E362A1"/>
    <w:rsid w:val="00E37307"/>
    <w:rsid w:val="00E376B4"/>
    <w:rsid w:val="00E4083E"/>
    <w:rsid w:val="00E415D2"/>
    <w:rsid w:val="00E42466"/>
    <w:rsid w:val="00E428A4"/>
    <w:rsid w:val="00E434D7"/>
    <w:rsid w:val="00E43AA2"/>
    <w:rsid w:val="00E43FCC"/>
    <w:rsid w:val="00E43FD8"/>
    <w:rsid w:val="00E44301"/>
    <w:rsid w:val="00E4575E"/>
    <w:rsid w:val="00E45D98"/>
    <w:rsid w:val="00E46307"/>
    <w:rsid w:val="00E478AB"/>
    <w:rsid w:val="00E47CFC"/>
    <w:rsid w:val="00E50A96"/>
    <w:rsid w:val="00E50B6B"/>
    <w:rsid w:val="00E51181"/>
    <w:rsid w:val="00E5130F"/>
    <w:rsid w:val="00E518C8"/>
    <w:rsid w:val="00E51F5D"/>
    <w:rsid w:val="00E5259E"/>
    <w:rsid w:val="00E53496"/>
    <w:rsid w:val="00E53BC9"/>
    <w:rsid w:val="00E546E5"/>
    <w:rsid w:val="00E549E4"/>
    <w:rsid w:val="00E55A97"/>
    <w:rsid w:val="00E55C00"/>
    <w:rsid w:val="00E5789A"/>
    <w:rsid w:val="00E57FBC"/>
    <w:rsid w:val="00E6008B"/>
    <w:rsid w:val="00E613A9"/>
    <w:rsid w:val="00E61A80"/>
    <w:rsid w:val="00E630E7"/>
    <w:rsid w:val="00E63C3C"/>
    <w:rsid w:val="00E6582D"/>
    <w:rsid w:val="00E71A0E"/>
    <w:rsid w:val="00E71DFE"/>
    <w:rsid w:val="00E7332A"/>
    <w:rsid w:val="00E7332C"/>
    <w:rsid w:val="00E733C4"/>
    <w:rsid w:val="00E7501A"/>
    <w:rsid w:val="00E8131C"/>
    <w:rsid w:val="00E83892"/>
    <w:rsid w:val="00E8509F"/>
    <w:rsid w:val="00E854F2"/>
    <w:rsid w:val="00E8669C"/>
    <w:rsid w:val="00E87BB4"/>
    <w:rsid w:val="00E906D7"/>
    <w:rsid w:val="00E907D5"/>
    <w:rsid w:val="00E938C9"/>
    <w:rsid w:val="00E946D5"/>
    <w:rsid w:val="00E95BD1"/>
    <w:rsid w:val="00E961D6"/>
    <w:rsid w:val="00E963F8"/>
    <w:rsid w:val="00E96547"/>
    <w:rsid w:val="00E97C4E"/>
    <w:rsid w:val="00EA03E6"/>
    <w:rsid w:val="00EA17A4"/>
    <w:rsid w:val="00EA2B83"/>
    <w:rsid w:val="00EA3951"/>
    <w:rsid w:val="00EA47E8"/>
    <w:rsid w:val="00EA5089"/>
    <w:rsid w:val="00EA5A0D"/>
    <w:rsid w:val="00EA7720"/>
    <w:rsid w:val="00EB0848"/>
    <w:rsid w:val="00EB2AA9"/>
    <w:rsid w:val="00EB2B8C"/>
    <w:rsid w:val="00EB311B"/>
    <w:rsid w:val="00EB45DF"/>
    <w:rsid w:val="00EB4EFC"/>
    <w:rsid w:val="00EB5DDF"/>
    <w:rsid w:val="00EB63D8"/>
    <w:rsid w:val="00EC0563"/>
    <w:rsid w:val="00EC06F8"/>
    <w:rsid w:val="00EC22E5"/>
    <w:rsid w:val="00EC646F"/>
    <w:rsid w:val="00EC712A"/>
    <w:rsid w:val="00ED1314"/>
    <w:rsid w:val="00ED1C15"/>
    <w:rsid w:val="00ED3657"/>
    <w:rsid w:val="00ED4130"/>
    <w:rsid w:val="00ED7E42"/>
    <w:rsid w:val="00EE00A1"/>
    <w:rsid w:val="00EE206C"/>
    <w:rsid w:val="00EE26A0"/>
    <w:rsid w:val="00EE291E"/>
    <w:rsid w:val="00EE29E8"/>
    <w:rsid w:val="00EE2E59"/>
    <w:rsid w:val="00EE3A14"/>
    <w:rsid w:val="00EE4797"/>
    <w:rsid w:val="00EE509F"/>
    <w:rsid w:val="00EE6175"/>
    <w:rsid w:val="00EE7576"/>
    <w:rsid w:val="00EF023C"/>
    <w:rsid w:val="00EF0E92"/>
    <w:rsid w:val="00EF1A57"/>
    <w:rsid w:val="00EF2D50"/>
    <w:rsid w:val="00EF4CFA"/>
    <w:rsid w:val="00EF4FE3"/>
    <w:rsid w:val="00EF785D"/>
    <w:rsid w:val="00EF7D0C"/>
    <w:rsid w:val="00F0112F"/>
    <w:rsid w:val="00F02A92"/>
    <w:rsid w:val="00F062D6"/>
    <w:rsid w:val="00F10B40"/>
    <w:rsid w:val="00F11B80"/>
    <w:rsid w:val="00F14B5C"/>
    <w:rsid w:val="00F15BE6"/>
    <w:rsid w:val="00F15EA4"/>
    <w:rsid w:val="00F16D58"/>
    <w:rsid w:val="00F2293C"/>
    <w:rsid w:val="00F2396E"/>
    <w:rsid w:val="00F2499F"/>
    <w:rsid w:val="00F24E9D"/>
    <w:rsid w:val="00F258E5"/>
    <w:rsid w:val="00F262AC"/>
    <w:rsid w:val="00F26E8E"/>
    <w:rsid w:val="00F27847"/>
    <w:rsid w:val="00F32785"/>
    <w:rsid w:val="00F33BBE"/>
    <w:rsid w:val="00F355DE"/>
    <w:rsid w:val="00F356D4"/>
    <w:rsid w:val="00F35B44"/>
    <w:rsid w:val="00F368E4"/>
    <w:rsid w:val="00F40292"/>
    <w:rsid w:val="00F41BD4"/>
    <w:rsid w:val="00F42654"/>
    <w:rsid w:val="00F42CBE"/>
    <w:rsid w:val="00F42CDC"/>
    <w:rsid w:val="00F43C4D"/>
    <w:rsid w:val="00F443C8"/>
    <w:rsid w:val="00F453F5"/>
    <w:rsid w:val="00F46505"/>
    <w:rsid w:val="00F467C9"/>
    <w:rsid w:val="00F506DB"/>
    <w:rsid w:val="00F5104E"/>
    <w:rsid w:val="00F51243"/>
    <w:rsid w:val="00F520F3"/>
    <w:rsid w:val="00F5237B"/>
    <w:rsid w:val="00F52AC6"/>
    <w:rsid w:val="00F55A3F"/>
    <w:rsid w:val="00F5640B"/>
    <w:rsid w:val="00F56D25"/>
    <w:rsid w:val="00F57205"/>
    <w:rsid w:val="00F57443"/>
    <w:rsid w:val="00F57F8F"/>
    <w:rsid w:val="00F62C47"/>
    <w:rsid w:val="00F63882"/>
    <w:rsid w:val="00F63DD1"/>
    <w:rsid w:val="00F64B85"/>
    <w:rsid w:val="00F671C1"/>
    <w:rsid w:val="00F67A6D"/>
    <w:rsid w:val="00F67D4C"/>
    <w:rsid w:val="00F67E6D"/>
    <w:rsid w:val="00F71BEF"/>
    <w:rsid w:val="00F72714"/>
    <w:rsid w:val="00F727CD"/>
    <w:rsid w:val="00F74367"/>
    <w:rsid w:val="00F74C15"/>
    <w:rsid w:val="00F755D4"/>
    <w:rsid w:val="00F76992"/>
    <w:rsid w:val="00F76C8D"/>
    <w:rsid w:val="00F777F3"/>
    <w:rsid w:val="00F77A0F"/>
    <w:rsid w:val="00F77C22"/>
    <w:rsid w:val="00F82E9B"/>
    <w:rsid w:val="00F831BF"/>
    <w:rsid w:val="00F8320B"/>
    <w:rsid w:val="00F84C26"/>
    <w:rsid w:val="00F858D6"/>
    <w:rsid w:val="00F87ECB"/>
    <w:rsid w:val="00F90DAF"/>
    <w:rsid w:val="00F9132F"/>
    <w:rsid w:val="00F91401"/>
    <w:rsid w:val="00F917B0"/>
    <w:rsid w:val="00F91D60"/>
    <w:rsid w:val="00F92794"/>
    <w:rsid w:val="00F939F9"/>
    <w:rsid w:val="00F93B53"/>
    <w:rsid w:val="00F95308"/>
    <w:rsid w:val="00F95AF7"/>
    <w:rsid w:val="00F97767"/>
    <w:rsid w:val="00F9794D"/>
    <w:rsid w:val="00FA1316"/>
    <w:rsid w:val="00FA17FD"/>
    <w:rsid w:val="00FA1AB1"/>
    <w:rsid w:val="00FA3F9E"/>
    <w:rsid w:val="00FA5E2F"/>
    <w:rsid w:val="00FA7050"/>
    <w:rsid w:val="00FB0484"/>
    <w:rsid w:val="00FB1597"/>
    <w:rsid w:val="00FB1EB5"/>
    <w:rsid w:val="00FB2024"/>
    <w:rsid w:val="00FB2B8A"/>
    <w:rsid w:val="00FB3B24"/>
    <w:rsid w:val="00FB3C6A"/>
    <w:rsid w:val="00FB3F11"/>
    <w:rsid w:val="00FB57F3"/>
    <w:rsid w:val="00FB594D"/>
    <w:rsid w:val="00FB6D8B"/>
    <w:rsid w:val="00FB75D5"/>
    <w:rsid w:val="00FB78F2"/>
    <w:rsid w:val="00FC1402"/>
    <w:rsid w:val="00FC2A87"/>
    <w:rsid w:val="00FC2BCE"/>
    <w:rsid w:val="00FC382F"/>
    <w:rsid w:val="00FC428F"/>
    <w:rsid w:val="00FC5BBD"/>
    <w:rsid w:val="00FC602E"/>
    <w:rsid w:val="00FC663C"/>
    <w:rsid w:val="00FC721D"/>
    <w:rsid w:val="00FD1148"/>
    <w:rsid w:val="00FD4CAA"/>
    <w:rsid w:val="00FD4D0A"/>
    <w:rsid w:val="00FD4D66"/>
    <w:rsid w:val="00FD6890"/>
    <w:rsid w:val="00FE152C"/>
    <w:rsid w:val="00FE3938"/>
    <w:rsid w:val="00FE556D"/>
    <w:rsid w:val="00FE6AA2"/>
    <w:rsid w:val="00FE6FC4"/>
    <w:rsid w:val="00FF13FE"/>
    <w:rsid w:val="00FF15B4"/>
    <w:rsid w:val="00FF1919"/>
    <w:rsid w:val="00FF1E31"/>
    <w:rsid w:val="00FF1E4C"/>
    <w:rsid w:val="00FF3436"/>
    <w:rsid w:val="00FF616B"/>
    <w:rsid w:val="00FF6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EFC50"/>
  <w15:docId w15:val="{B24B356E-1613-4443-9947-F51309DD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27F"/>
    <w:pPr>
      <w:autoSpaceDE w:val="0"/>
      <w:autoSpaceDN w:val="0"/>
      <w:spacing w:after="0" w:line="240" w:lineRule="auto"/>
    </w:pPr>
    <w:rPr>
      <w:sz w:val="20"/>
      <w:szCs w:val="20"/>
      <w:lang w:val="uk-UA"/>
    </w:rPr>
  </w:style>
  <w:style w:type="paragraph" w:styleId="1">
    <w:name w:val="heading 1"/>
    <w:basedOn w:val="a"/>
    <w:next w:val="a"/>
    <w:link w:val="10"/>
    <w:uiPriority w:val="99"/>
    <w:qFormat/>
    <w:rsid w:val="0082427F"/>
    <w:pPr>
      <w:keepNext/>
      <w:jc w:val="both"/>
      <w:outlineLvl w:val="0"/>
    </w:pPr>
    <w:rPr>
      <w:rFonts w:ascii="Bookman Old Style" w:hAnsi="Bookman Old Style" w:cs="Bookman Old Style"/>
      <w:b/>
      <w:bCs/>
      <w:color w:val="000000"/>
      <w:sz w:val="16"/>
      <w:szCs w:val="16"/>
    </w:rPr>
  </w:style>
  <w:style w:type="paragraph" w:styleId="2">
    <w:name w:val="heading 2"/>
    <w:basedOn w:val="a"/>
    <w:next w:val="a"/>
    <w:link w:val="20"/>
    <w:uiPriority w:val="99"/>
    <w:qFormat/>
    <w:rsid w:val="0082427F"/>
    <w:pPr>
      <w:keepNext/>
      <w:ind w:right="57"/>
      <w:outlineLvl w:val="1"/>
    </w:pPr>
    <w:rPr>
      <w:rFonts w:ascii="Bookman Old Style" w:hAnsi="Bookman Old Style" w:cs="Bookman Old Style"/>
      <w:b/>
      <w:bCs/>
      <w:i/>
      <w:iCs/>
    </w:rPr>
  </w:style>
  <w:style w:type="paragraph" w:styleId="3">
    <w:name w:val="heading 3"/>
    <w:basedOn w:val="a"/>
    <w:next w:val="a"/>
    <w:link w:val="30"/>
    <w:uiPriority w:val="99"/>
    <w:qFormat/>
    <w:rsid w:val="0082427F"/>
    <w:pPr>
      <w:keepNext/>
      <w:jc w:val="center"/>
      <w:outlineLvl w:val="2"/>
    </w:pPr>
    <w:rPr>
      <w:rFonts w:ascii="Bookman Old Style" w:hAnsi="Bookman Old Style" w:cs="Bookman Old Style"/>
      <w:sz w:val="24"/>
      <w:szCs w:val="24"/>
    </w:rPr>
  </w:style>
  <w:style w:type="paragraph" w:styleId="4">
    <w:name w:val="heading 4"/>
    <w:basedOn w:val="a"/>
    <w:next w:val="a"/>
    <w:link w:val="40"/>
    <w:uiPriority w:val="99"/>
    <w:qFormat/>
    <w:rsid w:val="0082427F"/>
    <w:pPr>
      <w:keepNext/>
      <w:jc w:val="both"/>
      <w:outlineLvl w:val="3"/>
    </w:pPr>
    <w:rPr>
      <w:rFonts w:ascii="Bookman Old Style" w:hAnsi="Bookman Old Style" w:cs="Bookman Old Style"/>
      <w:b/>
      <w:bCs/>
      <w:sz w:val="16"/>
      <w:szCs w:val="16"/>
    </w:rPr>
  </w:style>
  <w:style w:type="paragraph" w:styleId="5">
    <w:name w:val="heading 5"/>
    <w:basedOn w:val="a"/>
    <w:next w:val="a"/>
    <w:link w:val="50"/>
    <w:uiPriority w:val="99"/>
    <w:qFormat/>
    <w:rsid w:val="0082427F"/>
    <w:pPr>
      <w:keepNext/>
      <w:autoSpaceDE/>
      <w:autoSpaceDN/>
      <w:jc w:val="both"/>
      <w:outlineLvl w:val="4"/>
    </w:pPr>
    <w:rPr>
      <w:rFonts w:ascii="Bookman Old Style" w:hAnsi="Bookman Old Style" w:cs="Bookman Old Style"/>
      <w:sz w:val="27"/>
      <w:szCs w:val="27"/>
    </w:rPr>
  </w:style>
  <w:style w:type="paragraph" w:styleId="6">
    <w:name w:val="heading 6"/>
    <w:basedOn w:val="a"/>
    <w:next w:val="a"/>
    <w:link w:val="60"/>
    <w:uiPriority w:val="99"/>
    <w:qFormat/>
    <w:rsid w:val="0082427F"/>
    <w:pPr>
      <w:keepNext/>
      <w:autoSpaceDE/>
      <w:autoSpaceDN/>
      <w:ind w:firstLine="7088"/>
      <w:jc w:val="both"/>
      <w:outlineLvl w:val="5"/>
    </w:pPr>
    <w:rPr>
      <w:rFonts w:ascii="Bookman Old Style" w:hAnsi="Bookman Old Style" w:cs="Bookman Old Style"/>
      <w:sz w:val="27"/>
      <w:szCs w:val="27"/>
    </w:rPr>
  </w:style>
  <w:style w:type="paragraph" w:styleId="7">
    <w:name w:val="heading 7"/>
    <w:basedOn w:val="a"/>
    <w:next w:val="a"/>
    <w:link w:val="70"/>
    <w:uiPriority w:val="99"/>
    <w:qFormat/>
    <w:rsid w:val="0082427F"/>
    <w:pPr>
      <w:keepNext/>
      <w:autoSpaceDE/>
      <w:autoSpaceDN/>
      <w:ind w:firstLine="2268"/>
      <w:jc w:val="both"/>
      <w:outlineLvl w:val="6"/>
    </w:pPr>
    <w:rPr>
      <w:rFonts w:ascii="Bookman Old Style" w:hAnsi="Bookman Old Style" w:cs="Bookman Old Style"/>
      <w:sz w:val="27"/>
      <w:szCs w:val="27"/>
    </w:rPr>
  </w:style>
  <w:style w:type="paragraph" w:styleId="8">
    <w:name w:val="heading 8"/>
    <w:basedOn w:val="a"/>
    <w:next w:val="a"/>
    <w:link w:val="80"/>
    <w:uiPriority w:val="99"/>
    <w:qFormat/>
    <w:rsid w:val="0082427F"/>
    <w:pPr>
      <w:keepNext/>
      <w:autoSpaceDE/>
      <w:autoSpaceDN/>
      <w:jc w:val="both"/>
      <w:outlineLvl w:val="7"/>
    </w:pPr>
    <w:rPr>
      <w:rFonts w:ascii="Bookman Old Style" w:hAnsi="Bookman Old Style" w:cs="Bookman Old Style"/>
      <w:sz w:val="24"/>
      <w:szCs w:val="24"/>
    </w:rPr>
  </w:style>
  <w:style w:type="paragraph" w:styleId="9">
    <w:name w:val="heading 9"/>
    <w:basedOn w:val="a"/>
    <w:next w:val="a"/>
    <w:link w:val="90"/>
    <w:uiPriority w:val="99"/>
    <w:qFormat/>
    <w:rsid w:val="0082427F"/>
    <w:pPr>
      <w:keepNext/>
      <w:autoSpaceDE/>
      <w:autoSpaceDN/>
      <w:ind w:firstLine="3261"/>
      <w:jc w:val="both"/>
      <w:outlineLvl w:val="8"/>
    </w:pPr>
    <w:rPr>
      <w:rFonts w:ascii="Bookman Old Style" w:hAnsi="Bookman Old Style" w:cs="Bookman Old Style"/>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2427F"/>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sid w:val="0082427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sid w:val="0082427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sid w:val="0082427F"/>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locked/>
    <w:rsid w:val="0082427F"/>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locked/>
    <w:rsid w:val="0082427F"/>
    <w:rPr>
      <w:rFonts w:asciiTheme="minorHAnsi" w:eastAsiaTheme="minorEastAsia" w:hAnsiTheme="minorHAnsi" w:cstheme="minorBidi"/>
      <w:b/>
      <w:bCs/>
    </w:rPr>
  </w:style>
  <w:style w:type="character" w:customStyle="1" w:styleId="70">
    <w:name w:val="Заголовок 7 Знак"/>
    <w:basedOn w:val="a0"/>
    <w:link w:val="7"/>
    <w:uiPriority w:val="9"/>
    <w:semiHidden/>
    <w:locked/>
    <w:rsid w:val="0082427F"/>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locked/>
    <w:rsid w:val="0082427F"/>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locked/>
    <w:rsid w:val="0082427F"/>
    <w:rPr>
      <w:rFonts w:asciiTheme="majorHAnsi" w:eastAsiaTheme="majorEastAsia" w:hAnsiTheme="majorHAnsi" w:cstheme="majorBidi"/>
    </w:rPr>
  </w:style>
  <w:style w:type="paragraph" w:customStyle="1" w:styleId="11">
    <w:name w:val="заголовок 1"/>
    <w:basedOn w:val="a"/>
    <w:next w:val="a3"/>
    <w:uiPriority w:val="99"/>
    <w:rsid w:val="0082427F"/>
    <w:pPr>
      <w:keepNext/>
      <w:keepLines/>
      <w:spacing w:line="200" w:lineRule="atLeast"/>
      <w:ind w:left="840" w:right="-360"/>
    </w:pPr>
    <w:rPr>
      <w:rFonts w:ascii="Arial" w:hAnsi="Arial" w:cs="Arial"/>
      <w:b/>
      <w:bCs/>
      <w:spacing w:val="-10"/>
      <w:kern w:val="28"/>
      <w:sz w:val="22"/>
      <w:szCs w:val="22"/>
    </w:rPr>
  </w:style>
  <w:style w:type="paragraph" w:styleId="a3">
    <w:name w:val="Body Text"/>
    <w:basedOn w:val="a"/>
    <w:link w:val="a4"/>
    <w:uiPriority w:val="99"/>
    <w:rsid w:val="0082427F"/>
    <w:pPr>
      <w:spacing w:after="220" w:line="220" w:lineRule="atLeast"/>
      <w:ind w:left="840" w:right="-360"/>
    </w:pPr>
  </w:style>
  <w:style w:type="character" w:customStyle="1" w:styleId="a4">
    <w:name w:val="Основной текст Знак"/>
    <w:basedOn w:val="a0"/>
    <w:link w:val="a3"/>
    <w:uiPriority w:val="99"/>
    <w:semiHidden/>
    <w:locked/>
    <w:rsid w:val="0082427F"/>
    <w:rPr>
      <w:rFonts w:cs="Times New Roman"/>
      <w:sz w:val="20"/>
      <w:szCs w:val="20"/>
    </w:rPr>
  </w:style>
  <w:style w:type="paragraph" w:customStyle="1" w:styleId="21">
    <w:name w:val="заголовок 2"/>
    <w:basedOn w:val="a"/>
    <w:next w:val="a"/>
    <w:uiPriority w:val="99"/>
    <w:rsid w:val="0082427F"/>
    <w:pPr>
      <w:keepNext/>
      <w:ind w:firstLine="2835"/>
      <w:jc w:val="both"/>
    </w:pPr>
    <w:rPr>
      <w:rFonts w:ascii="Bookman Old Style" w:hAnsi="Bookman Old Style" w:cs="Bookman Old Style"/>
      <w:sz w:val="27"/>
      <w:szCs w:val="27"/>
    </w:rPr>
  </w:style>
  <w:style w:type="paragraph" w:customStyle="1" w:styleId="31">
    <w:name w:val="заголовок 3"/>
    <w:basedOn w:val="a"/>
    <w:next w:val="a"/>
    <w:uiPriority w:val="99"/>
    <w:rsid w:val="0082427F"/>
    <w:pPr>
      <w:keepNext/>
      <w:ind w:firstLine="3686"/>
      <w:jc w:val="both"/>
    </w:pPr>
    <w:rPr>
      <w:rFonts w:ascii="Bookman Old Style" w:hAnsi="Bookman Old Style" w:cs="Bookman Old Style"/>
      <w:b/>
      <w:bCs/>
      <w:sz w:val="36"/>
      <w:szCs w:val="36"/>
    </w:rPr>
  </w:style>
  <w:style w:type="paragraph" w:customStyle="1" w:styleId="41">
    <w:name w:val="заголовок 4"/>
    <w:basedOn w:val="a"/>
    <w:next w:val="a"/>
    <w:uiPriority w:val="99"/>
    <w:rsid w:val="0082427F"/>
    <w:pPr>
      <w:keepNext/>
      <w:ind w:firstLine="1701"/>
      <w:jc w:val="both"/>
    </w:pPr>
    <w:rPr>
      <w:rFonts w:ascii="Bookman Old Style" w:hAnsi="Bookman Old Style" w:cs="Bookman Old Style"/>
      <w:sz w:val="27"/>
      <w:szCs w:val="27"/>
    </w:rPr>
  </w:style>
  <w:style w:type="paragraph" w:customStyle="1" w:styleId="51">
    <w:name w:val="заголовок 5"/>
    <w:basedOn w:val="a"/>
    <w:next w:val="a"/>
    <w:uiPriority w:val="99"/>
    <w:rsid w:val="0082427F"/>
    <w:pPr>
      <w:keepNext/>
      <w:jc w:val="both"/>
    </w:pPr>
    <w:rPr>
      <w:rFonts w:ascii="Bookman Old Style" w:hAnsi="Bookman Old Style" w:cs="Bookman Old Style"/>
      <w:sz w:val="27"/>
      <w:szCs w:val="27"/>
    </w:rPr>
  </w:style>
  <w:style w:type="paragraph" w:customStyle="1" w:styleId="61">
    <w:name w:val="заголовок 6"/>
    <w:basedOn w:val="a"/>
    <w:next w:val="a"/>
    <w:uiPriority w:val="99"/>
    <w:rsid w:val="0082427F"/>
    <w:pPr>
      <w:keepNext/>
      <w:ind w:firstLine="7088"/>
      <w:jc w:val="both"/>
    </w:pPr>
    <w:rPr>
      <w:rFonts w:ascii="Bookman Old Style" w:hAnsi="Bookman Old Style" w:cs="Bookman Old Style"/>
      <w:sz w:val="27"/>
      <w:szCs w:val="27"/>
    </w:rPr>
  </w:style>
  <w:style w:type="paragraph" w:customStyle="1" w:styleId="71">
    <w:name w:val="заголовок 7"/>
    <w:basedOn w:val="a"/>
    <w:next w:val="a"/>
    <w:uiPriority w:val="99"/>
    <w:rsid w:val="0082427F"/>
    <w:pPr>
      <w:keepNext/>
      <w:ind w:firstLine="2268"/>
      <w:jc w:val="both"/>
    </w:pPr>
    <w:rPr>
      <w:rFonts w:ascii="Bookman Old Style" w:hAnsi="Bookman Old Style" w:cs="Bookman Old Style"/>
      <w:sz w:val="27"/>
      <w:szCs w:val="27"/>
    </w:rPr>
  </w:style>
  <w:style w:type="paragraph" w:customStyle="1" w:styleId="81">
    <w:name w:val="заголовок 8"/>
    <w:basedOn w:val="a"/>
    <w:next w:val="a"/>
    <w:uiPriority w:val="99"/>
    <w:rsid w:val="0082427F"/>
    <w:pPr>
      <w:keepNext/>
      <w:jc w:val="both"/>
    </w:pPr>
    <w:rPr>
      <w:rFonts w:ascii="Bookman Old Style" w:hAnsi="Bookman Old Style" w:cs="Bookman Old Style"/>
      <w:sz w:val="24"/>
      <w:szCs w:val="24"/>
    </w:rPr>
  </w:style>
  <w:style w:type="paragraph" w:customStyle="1" w:styleId="91">
    <w:name w:val="заголовок 9"/>
    <w:basedOn w:val="a"/>
    <w:next w:val="a"/>
    <w:uiPriority w:val="99"/>
    <w:rsid w:val="0082427F"/>
    <w:pPr>
      <w:keepNext/>
      <w:ind w:firstLine="3261"/>
      <w:jc w:val="both"/>
    </w:pPr>
    <w:rPr>
      <w:rFonts w:ascii="Bookman Old Style" w:hAnsi="Bookman Old Style" w:cs="Bookman Old Style"/>
      <w:sz w:val="27"/>
      <w:szCs w:val="27"/>
    </w:rPr>
  </w:style>
  <w:style w:type="character" w:customStyle="1" w:styleId="a5">
    <w:name w:val="Основной шрифт"/>
    <w:uiPriority w:val="99"/>
    <w:rsid w:val="0082427F"/>
  </w:style>
  <w:style w:type="paragraph" w:styleId="22">
    <w:name w:val="Body Text 2"/>
    <w:basedOn w:val="a"/>
    <w:link w:val="23"/>
    <w:uiPriority w:val="99"/>
    <w:rsid w:val="0082427F"/>
    <w:pPr>
      <w:jc w:val="center"/>
    </w:pPr>
  </w:style>
  <w:style w:type="character" w:customStyle="1" w:styleId="23">
    <w:name w:val="Основной текст 2 Знак"/>
    <w:basedOn w:val="a0"/>
    <w:link w:val="22"/>
    <w:uiPriority w:val="99"/>
    <w:semiHidden/>
    <w:locked/>
    <w:rsid w:val="0082427F"/>
    <w:rPr>
      <w:rFonts w:cs="Times New Roman"/>
      <w:sz w:val="20"/>
      <w:szCs w:val="20"/>
    </w:rPr>
  </w:style>
  <w:style w:type="paragraph" w:customStyle="1" w:styleId="a6">
    <w:name w:val="текст сноски"/>
    <w:basedOn w:val="a"/>
    <w:uiPriority w:val="99"/>
    <w:rsid w:val="0082427F"/>
  </w:style>
  <w:style w:type="character" w:customStyle="1" w:styleId="a7">
    <w:name w:val="знак сноски"/>
    <w:basedOn w:val="a5"/>
    <w:uiPriority w:val="99"/>
    <w:rsid w:val="0082427F"/>
    <w:rPr>
      <w:rFonts w:cs="Times New Roman"/>
      <w:vertAlign w:val="superscript"/>
    </w:rPr>
  </w:style>
  <w:style w:type="paragraph" w:styleId="a8">
    <w:name w:val="header"/>
    <w:basedOn w:val="a"/>
    <w:link w:val="a9"/>
    <w:uiPriority w:val="99"/>
    <w:rsid w:val="0082427F"/>
    <w:pPr>
      <w:keepLines/>
      <w:tabs>
        <w:tab w:val="left" w:pos="-1080"/>
        <w:tab w:val="center" w:pos="4320"/>
        <w:tab w:val="right" w:pos="9480"/>
      </w:tabs>
      <w:ind w:left="-1080" w:right="-1080"/>
    </w:pPr>
    <w:rPr>
      <w:rFonts w:ascii="Arial" w:hAnsi="Arial" w:cs="Arial"/>
      <w:i/>
      <w:iCs/>
    </w:rPr>
  </w:style>
  <w:style w:type="character" w:customStyle="1" w:styleId="a9">
    <w:name w:val="Верхний колонтитул Знак"/>
    <w:basedOn w:val="a0"/>
    <w:link w:val="a8"/>
    <w:uiPriority w:val="99"/>
    <w:semiHidden/>
    <w:locked/>
    <w:rsid w:val="0082427F"/>
    <w:rPr>
      <w:rFonts w:cs="Times New Roman"/>
      <w:sz w:val="20"/>
      <w:szCs w:val="20"/>
    </w:rPr>
  </w:style>
  <w:style w:type="character" w:customStyle="1" w:styleId="aa">
    <w:name w:val="номер страницы"/>
    <w:basedOn w:val="a5"/>
    <w:uiPriority w:val="99"/>
    <w:rsid w:val="0082427F"/>
    <w:rPr>
      <w:rFonts w:cs="Times New Roman"/>
    </w:rPr>
  </w:style>
  <w:style w:type="paragraph" w:styleId="ab">
    <w:name w:val="footer"/>
    <w:basedOn w:val="a"/>
    <w:link w:val="ac"/>
    <w:uiPriority w:val="99"/>
    <w:rsid w:val="0082427F"/>
    <w:pPr>
      <w:keepLines/>
      <w:tabs>
        <w:tab w:val="left" w:pos="-1080"/>
        <w:tab w:val="center" w:pos="4320"/>
        <w:tab w:val="right" w:pos="9480"/>
      </w:tabs>
      <w:spacing w:before="420"/>
      <w:ind w:left="-1080" w:right="-1080"/>
    </w:pPr>
    <w:rPr>
      <w:rFonts w:ascii="Arial" w:hAnsi="Arial" w:cs="Arial"/>
      <w:b/>
      <w:bCs/>
    </w:rPr>
  </w:style>
  <w:style w:type="character" w:customStyle="1" w:styleId="ac">
    <w:name w:val="Нижний колонтитул Знак"/>
    <w:basedOn w:val="a0"/>
    <w:link w:val="ab"/>
    <w:uiPriority w:val="99"/>
    <w:semiHidden/>
    <w:locked/>
    <w:rsid w:val="0082427F"/>
    <w:rPr>
      <w:rFonts w:cs="Times New Roman"/>
      <w:sz w:val="20"/>
      <w:szCs w:val="20"/>
    </w:rPr>
  </w:style>
  <w:style w:type="paragraph" w:styleId="24">
    <w:name w:val="Body Text Indent 2"/>
    <w:basedOn w:val="a"/>
    <w:link w:val="25"/>
    <w:uiPriority w:val="99"/>
    <w:rsid w:val="0082427F"/>
    <w:pPr>
      <w:ind w:left="426"/>
    </w:pPr>
  </w:style>
  <w:style w:type="character" w:customStyle="1" w:styleId="25">
    <w:name w:val="Основной текст с отступом 2 Знак"/>
    <w:basedOn w:val="a0"/>
    <w:link w:val="24"/>
    <w:uiPriority w:val="99"/>
    <w:semiHidden/>
    <w:locked/>
    <w:rsid w:val="0082427F"/>
    <w:rPr>
      <w:rFonts w:cs="Times New Roman"/>
      <w:sz w:val="20"/>
      <w:szCs w:val="20"/>
    </w:rPr>
  </w:style>
  <w:style w:type="paragraph" w:styleId="32">
    <w:name w:val="Body Text Indent 3"/>
    <w:basedOn w:val="a"/>
    <w:link w:val="33"/>
    <w:uiPriority w:val="99"/>
    <w:rsid w:val="0082427F"/>
    <w:pPr>
      <w:ind w:firstLine="567"/>
      <w:jc w:val="both"/>
    </w:pPr>
    <w:rPr>
      <w:rFonts w:ascii="Bookman Old Style" w:hAnsi="Bookman Old Style" w:cs="Bookman Old Style"/>
      <w:sz w:val="27"/>
      <w:szCs w:val="27"/>
    </w:rPr>
  </w:style>
  <w:style w:type="character" w:customStyle="1" w:styleId="33">
    <w:name w:val="Основной текст с отступом 3 Знак"/>
    <w:basedOn w:val="a0"/>
    <w:link w:val="32"/>
    <w:uiPriority w:val="99"/>
    <w:semiHidden/>
    <w:locked/>
    <w:rsid w:val="0082427F"/>
    <w:rPr>
      <w:rFonts w:cs="Times New Roman"/>
      <w:sz w:val="16"/>
      <w:szCs w:val="16"/>
    </w:rPr>
  </w:style>
  <w:style w:type="paragraph" w:styleId="ad">
    <w:name w:val="endnote text"/>
    <w:basedOn w:val="a"/>
    <w:link w:val="ae"/>
    <w:uiPriority w:val="99"/>
    <w:semiHidden/>
    <w:rsid w:val="0082427F"/>
  </w:style>
  <w:style w:type="character" w:customStyle="1" w:styleId="ae">
    <w:name w:val="Текст концевой сноски Знак"/>
    <w:basedOn w:val="a0"/>
    <w:link w:val="ad"/>
    <w:uiPriority w:val="99"/>
    <w:semiHidden/>
    <w:locked/>
    <w:rsid w:val="0082427F"/>
    <w:rPr>
      <w:rFonts w:cs="Times New Roman"/>
      <w:sz w:val="20"/>
      <w:szCs w:val="20"/>
    </w:rPr>
  </w:style>
  <w:style w:type="character" w:styleId="af">
    <w:name w:val="endnote reference"/>
    <w:basedOn w:val="a5"/>
    <w:uiPriority w:val="99"/>
    <w:semiHidden/>
    <w:rsid w:val="0082427F"/>
    <w:rPr>
      <w:rFonts w:cs="Times New Roman"/>
      <w:vertAlign w:val="superscript"/>
    </w:rPr>
  </w:style>
  <w:style w:type="paragraph" w:styleId="af0">
    <w:name w:val="Block Text"/>
    <w:basedOn w:val="a"/>
    <w:uiPriority w:val="99"/>
    <w:rsid w:val="0082427F"/>
    <w:pPr>
      <w:ind w:left="-108" w:right="-109"/>
      <w:jc w:val="both"/>
    </w:pPr>
    <w:rPr>
      <w:rFonts w:ascii="Bookman Old Style" w:hAnsi="Bookman Old Style" w:cs="Bookman Old Style"/>
      <w:sz w:val="16"/>
      <w:szCs w:val="16"/>
    </w:rPr>
  </w:style>
  <w:style w:type="paragraph" w:styleId="34">
    <w:name w:val="Body Text 3"/>
    <w:basedOn w:val="a"/>
    <w:link w:val="35"/>
    <w:uiPriority w:val="99"/>
    <w:rsid w:val="0082427F"/>
    <w:pPr>
      <w:jc w:val="both"/>
    </w:pPr>
    <w:rPr>
      <w:rFonts w:ascii="Bookman Old Style" w:hAnsi="Bookman Old Style" w:cs="Bookman Old Style"/>
      <w:sz w:val="16"/>
      <w:szCs w:val="16"/>
    </w:rPr>
  </w:style>
  <w:style w:type="character" w:customStyle="1" w:styleId="35">
    <w:name w:val="Основной текст 3 Знак"/>
    <w:basedOn w:val="a0"/>
    <w:link w:val="34"/>
    <w:uiPriority w:val="99"/>
    <w:semiHidden/>
    <w:locked/>
    <w:rsid w:val="0082427F"/>
    <w:rPr>
      <w:rFonts w:cs="Times New Roman"/>
      <w:sz w:val="16"/>
      <w:szCs w:val="16"/>
    </w:rPr>
  </w:style>
  <w:style w:type="paragraph" w:styleId="af1">
    <w:name w:val="Closing"/>
    <w:basedOn w:val="a"/>
    <w:link w:val="af2"/>
    <w:uiPriority w:val="99"/>
    <w:rsid w:val="0082427F"/>
    <w:pPr>
      <w:spacing w:line="220" w:lineRule="atLeast"/>
      <w:ind w:left="840" w:right="-360"/>
    </w:pPr>
  </w:style>
  <w:style w:type="character" w:customStyle="1" w:styleId="af2">
    <w:name w:val="Прощание Знак"/>
    <w:basedOn w:val="a0"/>
    <w:link w:val="af1"/>
    <w:uiPriority w:val="99"/>
    <w:semiHidden/>
    <w:locked/>
    <w:rsid w:val="0082427F"/>
    <w:rPr>
      <w:rFonts w:cs="Times New Roman"/>
      <w:sz w:val="20"/>
      <w:szCs w:val="20"/>
    </w:rPr>
  </w:style>
  <w:style w:type="paragraph" w:customStyle="1" w:styleId="af3">
    <w:name w:val="Название документа"/>
    <w:next w:val="a"/>
    <w:uiPriority w:val="99"/>
    <w:rsid w:val="0082427F"/>
    <w:pPr>
      <w:autoSpaceDE w:val="0"/>
      <w:autoSpaceDN w:val="0"/>
      <w:spacing w:before="140" w:after="540" w:line="600" w:lineRule="atLeast"/>
      <w:ind w:left="840"/>
    </w:pPr>
    <w:rPr>
      <w:spacing w:val="-38"/>
      <w:sz w:val="60"/>
      <w:szCs w:val="60"/>
    </w:rPr>
  </w:style>
  <w:style w:type="paragraph" w:styleId="af4">
    <w:name w:val="Message Header"/>
    <w:basedOn w:val="a3"/>
    <w:link w:val="af5"/>
    <w:uiPriority w:val="99"/>
    <w:rsid w:val="0082427F"/>
    <w:pPr>
      <w:keepLines/>
      <w:spacing w:after="0" w:line="415" w:lineRule="atLeast"/>
      <w:ind w:left="1985" w:hanging="1145"/>
    </w:pPr>
  </w:style>
  <w:style w:type="character" w:customStyle="1" w:styleId="af5">
    <w:name w:val="Шапка Знак"/>
    <w:basedOn w:val="a0"/>
    <w:link w:val="af4"/>
    <w:uiPriority w:val="99"/>
    <w:semiHidden/>
    <w:locked/>
    <w:rsid w:val="0082427F"/>
    <w:rPr>
      <w:rFonts w:asciiTheme="majorHAnsi" w:eastAsiaTheme="majorEastAsia" w:hAnsiTheme="majorHAnsi" w:cstheme="majorBidi"/>
      <w:sz w:val="24"/>
      <w:szCs w:val="24"/>
      <w:shd w:val="pct20" w:color="auto" w:fill="auto"/>
    </w:rPr>
  </w:style>
  <w:style w:type="paragraph" w:customStyle="1" w:styleId="af6">
    <w:name w:val="Заголовок сообщения (первый)"/>
    <w:basedOn w:val="af4"/>
    <w:next w:val="af4"/>
    <w:uiPriority w:val="99"/>
    <w:rsid w:val="0082427F"/>
  </w:style>
  <w:style w:type="character" w:customStyle="1" w:styleId="af7">
    <w:name w:val="Заголовок сообщения (текст)"/>
    <w:uiPriority w:val="99"/>
    <w:rsid w:val="0082427F"/>
    <w:rPr>
      <w:rFonts w:ascii="Arial" w:hAnsi="Arial"/>
      <w:b/>
      <w:spacing w:val="-4"/>
      <w:sz w:val="18"/>
      <w:vertAlign w:val="baseline"/>
    </w:rPr>
  </w:style>
  <w:style w:type="paragraph" w:customStyle="1" w:styleId="af8">
    <w:name w:val="Заголовок сообщения (последний)"/>
    <w:basedOn w:val="af4"/>
    <w:next w:val="a3"/>
    <w:uiPriority w:val="99"/>
    <w:rsid w:val="0082427F"/>
    <w:pPr>
      <w:pBdr>
        <w:bottom w:val="single" w:sz="6" w:space="22" w:color="auto"/>
      </w:pBdr>
      <w:spacing w:after="400"/>
    </w:pPr>
  </w:style>
  <w:style w:type="paragraph" w:customStyle="1" w:styleId="af9">
    <w:name w:val="Девиз"/>
    <w:basedOn w:val="a"/>
    <w:uiPriority w:val="99"/>
    <w:rsid w:val="0082427F"/>
    <w:pPr>
      <w:framePr w:w="5170" w:h="1800" w:hRule="exact" w:hSpace="187" w:vSpace="187" w:wrap="auto" w:vAnchor="page" w:hAnchor="page" w:x="966" w:yAlign="bottom" w:anchorLock="1"/>
    </w:pPr>
    <w:rPr>
      <w:rFonts w:ascii="Impact" w:hAnsi="Impact" w:cs="Impact"/>
      <w:caps/>
      <w:color w:val="FFFFFF"/>
      <w:spacing w:val="20"/>
      <w:position w:val="12"/>
      <w:sz w:val="48"/>
      <w:szCs w:val="48"/>
    </w:rPr>
  </w:style>
  <w:style w:type="paragraph" w:styleId="afa">
    <w:name w:val="footnote text"/>
    <w:basedOn w:val="a"/>
    <w:link w:val="afb"/>
    <w:uiPriority w:val="99"/>
    <w:semiHidden/>
    <w:rsid w:val="0082427F"/>
    <w:pPr>
      <w:autoSpaceDE/>
      <w:autoSpaceDN/>
    </w:pPr>
  </w:style>
  <w:style w:type="character" w:customStyle="1" w:styleId="afb">
    <w:name w:val="Текст сноски Знак"/>
    <w:basedOn w:val="a0"/>
    <w:link w:val="afa"/>
    <w:uiPriority w:val="99"/>
    <w:semiHidden/>
    <w:locked/>
    <w:rsid w:val="0082427F"/>
    <w:rPr>
      <w:rFonts w:cs="Times New Roman"/>
      <w:sz w:val="20"/>
      <w:szCs w:val="20"/>
    </w:rPr>
  </w:style>
  <w:style w:type="character" w:styleId="afc">
    <w:name w:val="footnote reference"/>
    <w:basedOn w:val="a0"/>
    <w:uiPriority w:val="99"/>
    <w:semiHidden/>
    <w:rsid w:val="0082427F"/>
    <w:rPr>
      <w:rFonts w:cs="Times New Roman"/>
      <w:vertAlign w:val="superscript"/>
    </w:rPr>
  </w:style>
  <w:style w:type="character" w:customStyle="1" w:styleId="rvts23">
    <w:name w:val="rvts23"/>
    <w:basedOn w:val="a0"/>
    <w:uiPriority w:val="99"/>
    <w:rsid w:val="00721C2A"/>
    <w:rPr>
      <w:rFonts w:cs="Times New Roman"/>
    </w:rPr>
  </w:style>
  <w:style w:type="paragraph" w:customStyle="1" w:styleId="rvps6">
    <w:name w:val="rvps6"/>
    <w:basedOn w:val="a"/>
    <w:uiPriority w:val="99"/>
    <w:rsid w:val="00721C2A"/>
    <w:pPr>
      <w:autoSpaceDE/>
      <w:autoSpaceDN/>
      <w:spacing w:before="100" w:beforeAutospacing="1" w:after="100" w:afterAutospacing="1"/>
    </w:pPr>
    <w:rPr>
      <w:sz w:val="24"/>
      <w:szCs w:val="24"/>
    </w:rPr>
  </w:style>
  <w:style w:type="paragraph" w:customStyle="1" w:styleId="afd">
    <w:name w:val="Знак Знак Знак Знак"/>
    <w:basedOn w:val="a"/>
    <w:uiPriority w:val="99"/>
    <w:rsid w:val="00261DBE"/>
    <w:pPr>
      <w:autoSpaceDE/>
      <w:autoSpaceDN/>
    </w:pPr>
    <w:rPr>
      <w:rFonts w:ascii="Verdana" w:eastAsia="PMingLiU" w:hAnsi="Verdana" w:cs="Verdana"/>
      <w:lang w:val="en-US" w:eastAsia="en-US"/>
    </w:rPr>
  </w:style>
  <w:style w:type="paragraph" w:styleId="afe">
    <w:name w:val="Normal (Web)"/>
    <w:basedOn w:val="a"/>
    <w:uiPriority w:val="99"/>
    <w:rsid w:val="00261DBE"/>
    <w:pPr>
      <w:autoSpaceDE/>
      <w:autoSpaceDN/>
      <w:spacing w:before="100" w:beforeAutospacing="1" w:after="100" w:afterAutospacing="1"/>
    </w:pPr>
    <w:rPr>
      <w:sz w:val="24"/>
      <w:szCs w:val="24"/>
    </w:rPr>
  </w:style>
  <w:style w:type="character" w:customStyle="1" w:styleId="apple-converted-space">
    <w:name w:val="apple-converted-space"/>
    <w:basedOn w:val="a0"/>
    <w:rsid w:val="005B3C6C"/>
    <w:rPr>
      <w:rFonts w:cs="Times New Roman"/>
    </w:rPr>
  </w:style>
  <w:style w:type="paragraph" w:customStyle="1" w:styleId="rvps18">
    <w:name w:val="rvps18"/>
    <w:basedOn w:val="a"/>
    <w:uiPriority w:val="99"/>
    <w:rsid w:val="005B3C6C"/>
    <w:pPr>
      <w:autoSpaceDE/>
      <w:autoSpaceDN/>
      <w:spacing w:before="100" w:beforeAutospacing="1" w:after="100" w:afterAutospacing="1"/>
    </w:pPr>
    <w:rPr>
      <w:sz w:val="24"/>
      <w:szCs w:val="24"/>
    </w:rPr>
  </w:style>
  <w:style w:type="paragraph" w:customStyle="1" w:styleId="rvps12">
    <w:name w:val="rvps12"/>
    <w:basedOn w:val="a"/>
    <w:uiPriority w:val="99"/>
    <w:rsid w:val="005B3C6C"/>
    <w:pPr>
      <w:autoSpaceDE/>
      <w:autoSpaceDN/>
      <w:spacing w:before="100" w:beforeAutospacing="1" w:after="100" w:afterAutospacing="1"/>
    </w:pPr>
    <w:rPr>
      <w:sz w:val="24"/>
      <w:szCs w:val="24"/>
    </w:rPr>
  </w:style>
  <w:style w:type="paragraph" w:customStyle="1" w:styleId="rvps14">
    <w:name w:val="rvps14"/>
    <w:basedOn w:val="a"/>
    <w:rsid w:val="005B3C6C"/>
    <w:pPr>
      <w:autoSpaceDE/>
      <w:autoSpaceDN/>
      <w:spacing w:before="100" w:beforeAutospacing="1" w:after="100" w:afterAutospacing="1"/>
    </w:pPr>
    <w:rPr>
      <w:sz w:val="24"/>
      <w:szCs w:val="24"/>
    </w:rPr>
  </w:style>
  <w:style w:type="character" w:customStyle="1" w:styleId="rvts82">
    <w:name w:val="rvts82"/>
    <w:basedOn w:val="a0"/>
    <w:uiPriority w:val="99"/>
    <w:rsid w:val="005B3C6C"/>
    <w:rPr>
      <w:rFonts w:cs="Times New Roman"/>
    </w:rPr>
  </w:style>
  <w:style w:type="character" w:styleId="aff">
    <w:name w:val="Emphasis"/>
    <w:basedOn w:val="a0"/>
    <w:uiPriority w:val="20"/>
    <w:qFormat/>
    <w:rsid w:val="0062007A"/>
    <w:rPr>
      <w:rFonts w:cs="Times New Roman"/>
      <w:i/>
      <w:iCs/>
    </w:rPr>
  </w:style>
  <w:style w:type="paragraph" w:customStyle="1" w:styleId="12">
    <w:name w:val="Знак Знак Знак Знак1"/>
    <w:basedOn w:val="a"/>
    <w:rsid w:val="00176409"/>
    <w:pPr>
      <w:autoSpaceDE/>
      <w:autoSpaceDN/>
    </w:pPr>
    <w:rPr>
      <w:rFonts w:ascii="Verdana" w:eastAsia="PMingLiU" w:hAnsi="Verdana" w:cs="Verdana"/>
      <w:lang w:val="en-US" w:eastAsia="en-US"/>
    </w:rPr>
  </w:style>
  <w:style w:type="table" w:styleId="aff0">
    <w:name w:val="Table Grid"/>
    <w:basedOn w:val="a1"/>
    <w:uiPriority w:val="59"/>
    <w:rsid w:val="0017640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2"/>
    <w:basedOn w:val="a"/>
    <w:rsid w:val="00F95308"/>
    <w:pPr>
      <w:autoSpaceDE/>
      <w:autoSpaceDN/>
    </w:pPr>
    <w:rPr>
      <w:rFonts w:ascii="Verdana" w:eastAsia="PMingLiU" w:hAnsi="Verdana" w:cs="Verdana"/>
      <w:lang w:val="en-US" w:eastAsia="en-US"/>
    </w:rPr>
  </w:style>
  <w:style w:type="paragraph" w:styleId="aff1">
    <w:name w:val="List Paragraph"/>
    <w:basedOn w:val="a"/>
    <w:uiPriority w:val="34"/>
    <w:qFormat/>
    <w:rsid w:val="007359B5"/>
    <w:pPr>
      <w:ind w:left="720"/>
      <w:contextualSpacing/>
    </w:pPr>
  </w:style>
  <w:style w:type="paragraph" w:styleId="aff2">
    <w:name w:val="Balloon Text"/>
    <w:basedOn w:val="a"/>
    <w:link w:val="aff3"/>
    <w:uiPriority w:val="99"/>
    <w:semiHidden/>
    <w:unhideWhenUsed/>
    <w:rsid w:val="001121A5"/>
    <w:rPr>
      <w:rFonts w:ascii="Segoe UI" w:hAnsi="Segoe UI" w:cs="Segoe UI"/>
      <w:sz w:val="18"/>
      <w:szCs w:val="18"/>
    </w:rPr>
  </w:style>
  <w:style w:type="character" w:customStyle="1" w:styleId="aff3">
    <w:name w:val="Текст выноски Знак"/>
    <w:basedOn w:val="a0"/>
    <w:link w:val="aff2"/>
    <w:uiPriority w:val="99"/>
    <w:semiHidden/>
    <w:rsid w:val="001121A5"/>
    <w:rPr>
      <w:rFonts w:ascii="Segoe UI" w:hAnsi="Segoe UI" w:cs="Segoe UI"/>
      <w:sz w:val="18"/>
      <w:szCs w:val="18"/>
      <w:lang w:val="uk-UA"/>
    </w:rPr>
  </w:style>
  <w:style w:type="paragraph" w:customStyle="1" w:styleId="p1">
    <w:name w:val="p1"/>
    <w:basedOn w:val="a"/>
    <w:rsid w:val="00FB6D8B"/>
    <w:pPr>
      <w:autoSpaceDE/>
      <w:autoSpaceDN/>
      <w:ind w:left="1080"/>
    </w:pPr>
    <w:rPr>
      <w:rFonts w:ascii=".AppleSystemUIFont" w:hAnsi=".AppleSystemUIFont"/>
      <w:sz w:val="26"/>
      <w:szCs w:val="26"/>
    </w:rPr>
  </w:style>
  <w:style w:type="paragraph" w:customStyle="1" w:styleId="p2">
    <w:name w:val="p2"/>
    <w:basedOn w:val="a"/>
    <w:rsid w:val="00FB6D8B"/>
    <w:pPr>
      <w:autoSpaceDE/>
      <w:autoSpaceDN/>
      <w:ind w:left="540"/>
    </w:pPr>
    <w:rPr>
      <w:rFonts w:ascii=".AppleSystemUIFont" w:hAnsi=".AppleSystemUIFont"/>
      <w:sz w:val="26"/>
      <w:szCs w:val="26"/>
    </w:rPr>
  </w:style>
  <w:style w:type="paragraph" w:customStyle="1" w:styleId="p3">
    <w:name w:val="p3"/>
    <w:basedOn w:val="a"/>
    <w:rsid w:val="00FB6D8B"/>
    <w:pPr>
      <w:autoSpaceDE/>
      <w:autoSpaceDN/>
      <w:ind w:left="1080"/>
    </w:pPr>
    <w:rPr>
      <w:rFonts w:ascii=".AppleSystemUIFont" w:hAnsi=".AppleSystemUIFont"/>
      <w:sz w:val="26"/>
      <w:szCs w:val="26"/>
    </w:rPr>
  </w:style>
  <w:style w:type="paragraph" w:customStyle="1" w:styleId="p4">
    <w:name w:val="p4"/>
    <w:basedOn w:val="a"/>
    <w:rsid w:val="00FB6D8B"/>
    <w:pPr>
      <w:autoSpaceDE/>
      <w:autoSpaceDN/>
      <w:ind w:left="540"/>
    </w:pPr>
    <w:rPr>
      <w:rFonts w:ascii=".AppleSystemUIFont" w:hAnsi=".AppleSystemUIFont"/>
      <w:sz w:val="26"/>
      <w:szCs w:val="26"/>
    </w:rPr>
  </w:style>
  <w:style w:type="paragraph" w:customStyle="1" w:styleId="p5">
    <w:name w:val="p5"/>
    <w:basedOn w:val="a"/>
    <w:rsid w:val="00FB6D8B"/>
    <w:pPr>
      <w:autoSpaceDE/>
      <w:autoSpaceDN/>
    </w:pPr>
    <w:rPr>
      <w:rFonts w:ascii=".AppleSystemUIFont" w:hAnsi=".AppleSystemUIFont"/>
      <w:sz w:val="26"/>
      <w:szCs w:val="26"/>
    </w:rPr>
  </w:style>
  <w:style w:type="character" w:customStyle="1" w:styleId="s1">
    <w:name w:val="s1"/>
    <w:basedOn w:val="a0"/>
    <w:rsid w:val="00FB6D8B"/>
    <w:rPr>
      <w:rFonts w:ascii="UICTFontTextStyleBody" w:hAnsi="UICTFontTextStyleBody" w:hint="default"/>
      <w:b w:val="0"/>
      <w:bCs w:val="0"/>
      <w:i w:val="0"/>
      <w:iCs w:val="0"/>
      <w:sz w:val="26"/>
      <w:szCs w:val="26"/>
    </w:rPr>
  </w:style>
  <w:style w:type="character" w:customStyle="1" w:styleId="s2">
    <w:name w:val="s2"/>
    <w:basedOn w:val="a0"/>
    <w:rsid w:val="00FB6D8B"/>
    <w:rPr>
      <w:rFonts w:ascii="UICTFontTextStyleEmphasizedBody" w:hAnsi="UICTFontTextStyleEmphasizedBody" w:hint="default"/>
      <w:b/>
      <w:bCs/>
      <w:i w:val="0"/>
      <w:iCs w:val="0"/>
      <w:sz w:val="26"/>
      <w:szCs w:val="26"/>
    </w:rPr>
  </w:style>
  <w:style w:type="character" w:customStyle="1" w:styleId="apple-tab-span">
    <w:name w:val="apple-tab-span"/>
    <w:basedOn w:val="a0"/>
    <w:rsid w:val="00FB6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022">
      <w:marLeft w:val="0"/>
      <w:marRight w:val="0"/>
      <w:marTop w:val="0"/>
      <w:marBottom w:val="0"/>
      <w:divBdr>
        <w:top w:val="none" w:sz="0" w:space="0" w:color="auto"/>
        <w:left w:val="none" w:sz="0" w:space="0" w:color="auto"/>
        <w:bottom w:val="none" w:sz="0" w:space="0" w:color="auto"/>
        <w:right w:val="none" w:sz="0" w:space="0" w:color="auto"/>
      </w:divBdr>
    </w:div>
    <w:div w:id="409812023">
      <w:marLeft w:val="0"/>
      <w:marRight w:val="0"/>
      <w:marTop w:val="0"/>
      <w:marBottom w:val="0"/>
      <w:divBdr>
        <w:top w:val="none" w:sz="0" w:space="0" w:color="auto"/>
        <w:left w:val="none" w:sz="0" w:space="0" w:color="auto"/>
        <w:bottom w:val="none" w:sz="0" w:space="0" w:color="auto"/>
        <w:right w:val="none" w:sz="0" w:space="0" w:color="auto"/>
      </w:divBdr>
    </w:div>
    <w:div w:id="409812024">
      <w:marLeft w:val="0"/>
      <w:marRight w:val="0"/>
      <w:marTop w:val="0"/>
      <w:marBottom w:val="0"/>
      <w:divBdr>
        <w:top w:val="none" w:sz="0" w:space="0" w:color="auto"/>
        <w:left w:val="none" w:sz="0" w:space="0" w:color="auto"/>
        <w:bottom w:val="none" w:sz="0" w:space="0" w:color="auto"/>
        <w:right w:val="none" w:sz="0" w:space="0" w:color="auto"/>
      </w:divBdr>
    </w:div>
    <w:div w:id="409812025">
      <w:marLeft w:val="0"/>
      <w:marRight w:val="0"/>
      <w:marTop w:val="0"/>
      <w:marBottom w:val="0"/>
      <w:divBdr>
        <w:top w:val="none" w:sz="0" w:space="0" w:color="auto"/>
        <w:left w:val="none" w:sz="0" w:space="0" w:color="auto"/>
        <w:bottom w:val="none" w:sz="0" w:space="0" w:color="auto"/>
        <w:right w:val="none" w:sz="0" w:space="0" w:color="auto"/>
      </w:divBdr>
    </w:div>
    <w:div w:id="409812026">
      <w:marLeft w:val="0"/>
      <w:marRight w:val="0"/>
      <w:marTop w:val="0"/>
      <w:marBottom w:val="0"/>
      <w:divBdr>
        <w:top w:val="none" w:sz="0" w:space="0" w:color="auto"/>
        <w:left w:val="none" w:sz="0" w:space="0" w:color="auto"/>
        <w:bottom w:val="none" w:sz="0" w:space="0" w:color="auto"/>
        <w:right w:val="none" w:sz="0" w:space="0" w:color="auto"/>
      </w:divBdr>
    </w:div>
    <w:div w:id="409812027">
      <w:marLeft w:val="0"/>
      <w:marRight w:val="0"/>
      <w:marTop w:val="0"/>
      <w:marBottom w:val="0"/>
      <w:divBdr>
        <w:top w:val="none" w:sz="0" w:space="0" w:color="auto"/>
        <w:left w:val="none" w:sz="0" w:space="0" w:color="auto"/>
        <w:bottom w:val="none" w:sz="0" w:space="0" w:color="auto"/>
        <w:right w:val="none" w:sz="0" w:space="0" w:color="auto"/>
      </w:divBdr>
    </w:div>
    <w:div w:id="409812028">
      <w:marLeft w:val="0"/>
      <w:marRight w:val="0"/>
      <w:marTop w:val="0"/>
      <w:marBottom w:val="0"/>
      <w:divBdr>
        <w:top w:val="none" w:sz="0" w:space="0" w:color="auto"/>
        <w:left w:val="none" w:sz="0" w:space="0" w:color="auto"/>
        <w:bottom w:val="none" w:sz="0" w:space="0" w:color="auto"/>
        <w:right w:val="none" w:sz="0" w:space="0" w:color="auto"/>
      </w:divBdr>
    </w:div>
    <w:div w:id="409812029">
      <w:marLeft w:val="0"/>
      <w:marRight w:val="0"/>
      <w:marTop w:val="0"/>
      <w:marBottom w:val="0"/>
      <w:divBdr>
        <w:top w:val="none" w:sz="0" w:space="0" w:color="auto"/>
        <w:left w:val="none" w:sz="0" w:space="0" w:color="auto"/>
        <w:bottom w:val="none" w:sz="0" w:space="0" w:color="auto"/>
        <w:right w:val="none" w:sz="0" w:space="0" w:color="auto"/>
      </w:divBdr>
    </w:div>
    <w:div w:id="409812030">
      <w:marLeft w:val="0"/>
      <w:marRight w:val="0"/>
      <w:marTop w:val="0"/>
      <w:marBottom w:val="0"/>
      <w:divBdr>
        <w:top w:val="none" w:sz="0" w:space="0" w:color="auto"/>
        <w:left w:val="none" w:sz="0" w:space="0" w:color="auto"/>
        <w:bottom w:val="none" w:sz="0" w:space="0" w:color="auto"/>
        <w:right w:val="none" w:sz="0" w:space="0" w:color="auto"/>
      </w:divBdr>
    </w:div>
    <w:div w:id="409812031">
      <w:marLeft w:val="0"/>
      <w:marRight w:val="0"/>
      <w:marTop w:val="0"/>
      <w:marBottom w:val="0"/>
      <w:divBdr>
        <w:top w:val="none" w:sz="0" w:space="0" w:color="auto"/>
        <w:left w:val="none" w:sz="0" w:space="0" w:color="auto"/>
        <w:bottom w:val="none" w:sz="0" w:space="0" w:color="auto"/>
        <w:right w:val="none" w:sz="0" w:space="0" w:color="auto"/>
      </w:divBdr>
    </w:div>
    <w:div w:id="409812032">
      <w:marLeft w:val="0"/>
      <w:marRight w:val="0"/>
      <w:marTop w:val="0"/>
      <w:marBottom w:val="0"/>
      <w:divBdr>
        <w:top w:val="none" w:sz="0" w:space="0" w:color="auto"/>
        <w:left w:val="none" w:sz="0" w:space="0" w:color="auto"/>
        <w:bottom w:val="none" w:sz="0" w:space="0" w:color="auto"/>
        <w:right w:val="none" w:sz="0" w:space="0" w:color="auto"/>
      </w:divBdr>
    </w:div>
    <w:div w:id="409812033">
      <w:marLeft w:val="0"/>
      <w:marRight w:val="0"/>
      <w:marTop w:val="0"/>
      <w:marBottom w:val="0"/>
      <w:divBdr>
        <w:top w:val="none" w:sz="0" w:space="0" w:color="auto"/>
        <w:left w:val="none" w:sz="0" w:space="0" w:color="auto"/>
        <w:bottom w:val="none" w:sz="0" w:space="0" w:color="auto"/>
        <w:right w:val="none" w:sz="0" w:space="0" w:color="auto"/>
      </w:divBdr>
    </w:div>
    <w:div w:id="409812034">
      <w:marLeft w:val="0"/>
      <w:marRight w:val="0"/>
      <w:marTop w:val="0"/>
      <w:marBottom w:val="0"/>
      <w:divBdr>
        <w:top w:val="none" w:sz="0" w:space="0" w:color="auto"/>
        <w:left w:val="none" w:sz="0" w:space="0" w:color="auto"/>
        <w:bottom w:val="none" w:sz="0" w:space="0" w:color="auto"/>
        <w:right w:val="none" w:sz="0" w:space="0" w:color="auto"/>
      </w:divBdr>
    </w:div>
    <w:div w:id="409812035">
      <w:marLeft w:val="0"/>
      <w:marRight w:val="0"/>
      <w:marTop w:val="0"/>
      <w:marBottom w:val="0"/>
      <w:divBdr>
        <w:top w:val="none" w:sz="0" w:space="0" w:color="auto"/>
        <w:left w:val="none" w:sz="0" w:space="0" w:color="auto"/>
        <w:bottom w:val="none" w:sz="0" w:space="0" w:color="auto"/>
        <w:right w:val="none" w:sz="0" w:space="0" w:color="auto"/>
      </w:divBdr>
    </w:div>
    <w:div w:id="409812036">
      <w:marLeft w:val="0"/>
      <w:marRight w:val="0"/>
      <w:marTop w:val="0"/>
      <w:marBottom w:val="0"/>
      <w:divBdr>
        <w:top w:val="none" w:sz="0" w:space="0" w:color="auto"/>
        <w:left w:val="none" w:sz="0" w:space="0" w:color="auto"/>
        <w:bottom w:val="none" w:sz="0" w:space="0" w:color="auto"/>
        <w:right w:val="none" w:sz="0" w:space="0" w:color="auto"/>
      </w:divBdr>
    </w:div>
    <w:div w:id="409812037">
      <w:marLeft w:val="0"/>
      <w:marRight w:val="0"/>
      <w:marTop w:val="0"/>
      <w:marBottom w:val="0"/>
      <w:divBdr>
        <w:top w:val="none" w:sz="0" w:space="0" w:color="auto"/>
        <w:left w:val="none" w:sz="0" w:space="0" w:color="auto"/>
        <w:bottom w:val="none" w:sz="0" w:space="0" w:color="auto"/>
        <w:right w:val="none" w:sz="0" w:space="0" w:color="auto"/>
      </w:divBdr>
    </w:div>
    <w:div w:id="409812038">
      <w:marLeft w:val="0"/>
      <w:marRight w:val="0"/>
      <w:marTop w:val="0"/>
      <w:marBottom w:val="0"/>
      <w:divBdr>
        <w:top w:val="none" w:sz="0" w:space="0" w:color="auto"/>
        <w:left w:val="none" w:sz="0" w:space="0" w:color="auto"/>
        <w:bottom w:val="none" w:sz="0" w:space="0" w:color="auto"/>
        <w:right w:val="none" w:sz="0" w:space="0" w:color="auto"/>
      </w:divBdr>
    </w:div>
    <w:div w:id="409812039">
      <w:marLeft w:val="0"/>
      <w:marRight w:val="0"/>
      <w:marTop w:val="0"/>
      <w:marBottom w:val="0"/>
      <w:divBdr>
        <w:top w:val="none" w:sz="0" w:space="0" w:color="auto"/>
        <w:left w:val="none" w:sz="0" w:space="0" w:color="auto"/>
        <w:bottom w:val="none" w:sz="0" w:space="0" w:color="auto"/>
        <w:right w:val="none" w:sz="0" w:space="0" w:color="auto"/>
      </w:divBdr>
    </w:div>
    <w:div w:id="409812040">
      <w:marLeft w:val="0"/>
      <w:marRight w:val="0"/>
      <w:marTop w:val="0"/>
      <w:marBottom w:val="0"/>
      <w:divBdr>
        <w:top w:val="none" w:sz="0" w:space="0" w:color="auto"/>
        <w:left w:val="none" w:sz="0" w:space="0" w:color="auto"/>
        <w:bottom w:val="none" w:sz="0" w:space="0" w:color="auto"/>
        <w:right w:val="none" w:sz="0" w:space="0" w:color="auto"/>
      </w:divBdr>
    </w:div>
    <w:div w:id="409812041">
      <w:marLeft w:val="0"/>
      <w:marRight w:val="0"/>
      <w:marTop w:val="0"/>
      <w:marBottom w:val="0"/>
      <w:divBdr>
        <w:top w:val="none" w:sz="0" w:space="0" w:color="auto"/>
        <w:left w:val="none" w:sz="0" w:space="0" w:color="auto"/>
        <w:bottom w:val="none" w:sz="0" w:space="0" w:color="auto"/>
        <w:right w:val="none" w:sz="0" w:space="0" w:color="auto"/>
      </w:divBdr>
    </w:div>
    <w:div w:id="446969690">
      <w:bodyDiv w:val="1"/>
      <w:marLeft w:val="0"/>
      <w:marRight w:val="0"/>
      <w:marTop w:val="0"/>
      <w:marBottom w:val="0"/>
      <w:divBdr>
        <w:top w:val="none" w:sz="0" w:space="0" w:color="auto"/>
        <w:left w:val="none" w:sz="0" w:space="0" w:color="auto"/>
        <w:bottom w:val="none" w:sz="0" w:space="0" w:color="auto"/>
        <w:right w:val="none" w:sz="0" w:space="0" w:color="auto"/>
      </w:divBdr>
    </w:div>
    <w:div w:id="533811083">
      <w:bodyDiv w:val="1"/>
      <w:marLeft w:val="0"/>
      <w:marRight w:val="0"/>
      <w:marTop w:val="0"/>
      <w:marBottom w:val="0"/>
      <w:divBdr>
        <w:top w:val="none" w:sz="0" w:space="0" w:color="auto"/>
        <w:left w:val="none" w:sz="0" w:space="0" w:color="auto"/>
        <w:bottom w:val="none" w:sz="0" w:space="0" w:color="auto"/>
        <w:right w:val="none" w:sz="0" w:space="0" w:color="auto"/>
      </w:divBdr>
    </w:div>
    <w:div w:id="571354328">
      <w:bodyDiv w:val="1"/>
      <w:marLeft w:val="0"/>
      <w:marRight w:val="0"/>
      <w:marTop w:val="0"/>
      <w:marBottom w:val="0"/>
      <w:divBdr>
        <w:top w:val="none" w:sz="0" w:space="0" w:color="auto"/>
        <w:left w:val="none" w:sz="0" w:space="0" w:color="auto"/>
        <w:bottom w:val="none" w:sz="0" w:space="0" w:color="auto"/>
        <w:right w:val="none" w:sz="0" w:space="0" w:color="auto"/>
      </w:divBdr>
    </w:div>
    <w:div w:id="787703885">
      <w:bodyDiv w:val="1"/>
      <w:marLeft w:val="0"/>
      <w:marRight w:val="0"/>
      <w:marTop w:val="0"/>
      <w:marBottom w:val="0"/>
      <w:divBdr>
        <w:top w:val="none" w:sz="0" w:space="0" w:color="auto"/>
        <w:left w:val="none" w:sz="0" w:space="0" w:color="auto"/>
        <w:bottom w:val="none" w:sz="0" w:space="0" w:color="auto"/>
        <w:right w:val="none" w:sz="0" w:space="0" w:color="auto"/>
      </w:divBdr>
    </w:div>
    <w:div w:id="1620141167">
      <w:bodyDiv w:val="1"/>
      <w:marLeft w:val="0"/>
      <w:marRight w:val="0"/>
      <w:marTop w:val="0"/>
      <w:marBottom w:val="0"/>
      <w:divBdr>
        <w:top w:val="none" w:sz="0" w:space="0" w:color="auto"/>
        <w:left w:val="none" w:sz="0" w:space="0" w:color="auto"/>
        <w:bottom w:val="none" w:sz="0" w:space="0" w:color="auto"/>
        <w:right w:val="none" w:sz="0" w:space="0" w:color="auto"/>
      </w:divBdr>
    </w:div>
    <w:div w:id="1976256228">
      <w:bodyDiv w:val="1"/>
      <w:marLeft w:val="0"/>
      <w:marRight w:val="0"/>
      <w:marTop w:val="0"/>
      <w:marBottom w:val="0"/>
      <w:divBdr>
        <w:top w:val="none" w:sz="0" w:space="0" w:color="auto"/>
        <w:left w:val="none" w:sz="0" w:space="0" w:color="auto"/>
        <w:bottom w:val="none" w:sz="0" w:space="0" w:color="auto"/>
        <w:right w:val="none" w:sz="0" w:space="0" w:color="auto"/>
      </w:divBdr>
    </w:div>
    <w:div w:id="21288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mr.ligazakon.net/document/mr231409$2023_11_23" TargetMode="External"/><Relationship Id="rId5" Type="http://schemas.openxmlformats.org/officeDocument/2006/relationships/webSettings" Target="webSettings.xml"/><Relationship Id="rId10" Type="http://schemas.openxmlformats.org/officeDocument/2006/relationships/hyperlink" Target="https://kmr.ligazakon.net/document/mr231409$2023_11_23" TargetMode="External"/><Relationship Id="rId4" Type="http://schemas.openxmlformats.org/officeDocument/2006/relationships/settings" Target="settings.xml"/><Relationship Id="rId9" Type="http://schemas.openxmlformats.org/officeDocument/2006/relationships/hyperlink" Target="https://kmr.ligazakon.net/document/mr231409$2023_11_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EA661-36C1-447A-A252-1931B0A5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1844</Words>
  <Characters>13378</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Зразок</vt:lpstr>
    </vt:vector>
  </TitlesOfParts>
  <Company>МФУ</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dc:title>
  <dc:creator>Руденко Мария</dc:creator>
  <cp:lastModifiedBy>Пользователь</cp:lastModifiedBy>
  <cp:revision>10</cp:revision>
  <cp:lastPrinted>2025-03-20T12:46:00Z</cp:lastPrinted>
  <dcterms:created xsi:type="dcterms:W3CDTF">2025-03-19T08:53:00Z</dcterms:created>
  <dcterms:modified xsi:type="dcterms:W3CDTF">2025-03-20T12:46:00Z</dcterms:modified>
</cp:coreProperties>
</file>