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EF" w:rsidRDefault="00285EEF" w:rsidP="00285EEF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EEF" w:rsidRDefault="00285EEF" w:rsidP="00285EEF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eastAsia="ru-RU"/>
        </w:rPr>
      </w:pPr>
      <w:r>
        <w:rPr>
          <w:b/>
          <w:bCs/>
          <w:w w:val="120"/>
          <w:sz w:val="28"/>
          <w:szCs w:val="28"/>
          <w:lang w:eastAsia="ru-RU"/>
        </w:rPr>
        <w:t>УКРАЇНА</w:t>
      </w:r>
    </w:p>
    <w:p w:rsidR="00285EEF" w:rsidRDefault="00285EEF" w:rsidP="00285EEF">
      <w:pPr>
        <w:widowControl/>
        <w:ind w:left="1416" w:firstLine="708"/>
        <w:outlineLvl w:val="4"/>
        <w:rPr>
          <w:b/>
          <w:bCs/>
          <w:iCs/>
          <w:w w:val="120"/>
          <w:sz w:val="28"/>
          <w:szCs w:val="28"/>
          <w:lang w:eastAsia="ru-RU"/>
        </w:rPr>
      </w:pPr>
      <w:r>
        <w:rPr>
          <w:b/>
          <w:bCs/>
          <w:iCs/>
          <w:w w:val="120"/>
          <w:sz w:val="28"/>
          <w:szCs w:val="28"/>
          <w:lang w:eastAsia="ru-RU"/>
        </w:rPr>
        <w:t>ЖМЕРИНСЬКА МІСЬКА РАДА</w:t>
      </w:r>
    </w:p>
    <w:p w:rsidR="00285EEF" w:rsidRDefault="00285EEF" w:rsidP="00285EEF">
      <w:pPr>
        <w:widowControl/>
        <w:ind w:left="2124" w:firstLine="708"/>
        <w:outlineLvl w:val="5"/>
        <w:rPr>
          <w:b/>
          <w:bCs/>
          <w:w w:val="120"/>
          <w:sz w:val="28"/>
          <w:szCs w:val="28"/>
          <w:lang w:eastAsia="ru-RU"/>
        </w:rPr>
      </w:pPr>
      <w:r>
        <w:rPr>
          <w:b/>
          <w:bCs/>
          <w:w w:val="120"/>
          <w:sz w:val="28"/>
          <w:szCs w:val="28"/>
          <w:lang w:eastAsia="ru-RU"/>
        </w:rPr>
        <w:t>ВІННИЦЬКОЇ ОБЛАСТІ</w:t>
      </w:r>
    </w:p>
    <w:p w:rsidR="00285EEF" w:rsidRDefault="00285EEF" w:rsidP="00285EEF">
      <w:pPr>
        <w:widowControl/>
        <w:spacing w:after="13" w:line="264" w:lineRule="auto"/>
        <w:ind w:left="567" w:firstLine="698"/>
        <w:rPr>
          <w:b/>
          <w:w w:val="120"/>
          <w:sz w:val="28"/>
          <w:szCs w:val="28"/>
          <w:lang w:eastAsia="ru-RU"/>
        </w:rPr>
      </w:pPr>
    </w:p>
    <w:p w:rsidR="00285EEF" w:rsidRPr="00D05146" w:rsidRDefault="00D05146" w:rsidP="00285EEF">
      <w:pPr>
        <w:widowControl/>
        <w:jc w:val="center"/>
        <w:outlineLvl w:val="6"/>
        <w:rPr>
          <w:b/>
          <w:sz w:val="28"/>
          <w:szCs w:val="28"/>
          <w:lang w:eastAsia="ru-RU"/>
        </w:rPr>
      </w:pPr>
      <w:r>
        <w:rPr>
          <w:b/>
          <w:w w:val="120"/>
          <w:sz w:val="28"/>
          <w:szCs w:val="28"/>
          <w:lang w:eastAsia="ru-RU"/>
        </w:rPr>
        <w:t xml:space="preserve">РІШЕННЯ № </w:t>
      </w:r>
      <w:r w:rsidRPr="00D05146">
        <w:rPr>
          <w:b/>
          <w:w w:val="120"/>
          <w:sz w:val="28"/>
          <w:szCs w:val="28"/>
          <w:lang w:eastAsia="ru-RU"/>
        </w:rPr>
        <w:t>1383</w:t>
      </w:r>
    </w:p>
    <w:p w:rsidR="00285EEF" w:rsidRDefault="00285EEF" w:rsidP="00285EEF">
      <w:pPr>
        <w:widowControl/>
        <w:spacing w:after="13" w:line="264" w:lineRule="auto"/>
        <w:ind w:left="567" w:firstLine="698"/>
        <w:rPr>
          <w:color w:val="000000"/>
          <w:sz w:val="28"/>
          <w:szCs w:val="28"/>
          <w:lang w:eastAsia="ru-RU"/>
        </w:rPr>
      </w:pPr>
    </w:p>
    <w:p w:rsidR="00285EEF" w:rsidRDefault="00D05146" w:rsidP="00285EEF">
      <w:pPr>
        <w:widowControl/>
        <w:spacing w:after="13" w:line="264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8 квітня </w:t>
      </w:r>
      <w:r w:rsidR="00285EEF">
        <w:rPr>
          <w:sz w:val="28"/>
          <w:szCs w:val="28"/>
          <w:lang w:eastAsia="ru-RU"/>
        </w:rPr>
        <w:t>2025р</w:t>
      </w:r>
      <w:r w:rsidR="00B55479">
        <w:rPr>
          <w:sz w:val="28"/>
          <w:szCs w:val="28"/>
          <w:lang w:eastAsia="ru-RU"/>
        </w:rPr>
        <w:t xml:space="preserve">.            </w:t>
      </w:r>
      <w:r>
        <w:rPr>
          <w:sz w:val="28"/>
          <w:szCs w:val="28"/>
          <w:lang w:eastAsia="ru-RU"/>
        </w:rPr>
        <w:t xml:space="preserve">      </w:t>
      </w:r>
      <w:r w:rsidR="00B55479">
        <w:rPr>
          <w:sz w:val="28"/>
          <w:szCs w:val="28"/>
          <w:lang w:eastAsia="ru-RU"/>
        </w:rPr>
        <w:t xml:space="preserve"> м. Жмеринка</w:t>
      </w:r>
      <w:r w:rsidR="00B55479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61</w:t>
      </w:r>
      <w:r w:rsidR="00285EEF">
        <w:rPr>
          <w:sz w:val="28"/>
          <w:szCs w:val="28"/>
          <w:lang w:eastAsia="ru-RU"/>
        </w:rPr>
        <w:t xml:space="preserve"> сесія 8 скликання</w:t>
      </w:r>
    </w:p>
    <w:p w:rsidR="00285EEF" w:rsidRDefault="00285EEF" w:rsidP="00285EEF">
      <w:pPr>
        <w:widowControl/>
        <w:shd w:val="clear" w:color="auto" w:fill="FFFFFF"/>
        <w:spacing w:after="13" w:line="264" w:lineRule="auto"/>
        <w:rPr>
          <w:sz w:val="28"/>
          <w:lang w:eastAsia="ru-RU"/>
        </w:rPr>
      </w:pPr>
    </w:p>
    <w:p w:rsidR="00285EEF" w:rsidRDefault="00285EEF" w:rsidP="00285EEF">
      <w:pPr>
        <w:pStyle w:val="a3"/>
        <w:spacing w:before="9"/>
        <w:rPr>
          <w:sz w:val="27"/>
        </w:rPr>
      </w:pPr>
    </w:p>
    <w:p w:rsidR="00285EEF" w:rsidRDefault="00285EEF" w:rsidP="00285EEF">
      <w:pPr>
        <w:pStyle w:val="a3"/>
        <w:ind w:right="4640"/>
        <w:jc w:val="both"/>
      </w:pPr>
      <w:r>
        <w:t>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змін до рішення 29 сесії 8 скликання Жмеринської міської ради від 02.02.2023 № 635 «Про затвердження </w:t>
      </w:r>
      <w:r>
        <w:t>Плану</w:t>
      </w:r>
      <w:r>
        <w:rPr>
          <w:spacing w:val="1"/>
        </w:rPr>
        <w:t xml:space="preserve"> </w:t>
      </w:r>
      <w:r>
        <w:t>формування мережі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 xml:space="preserve"> загальної середньої освіти Жмеринської міської територіальної громади  на  2023–2027</w:t>
      </w:r>
      <w:r>
        <w:rPr>
          <w:spacing w:val="1"/>
        </w:rPr>
        <w:t xml:space="preserve"> </w:t>
      </w:r>
      <w:r>
        <w:t>роки»</w:t>
      </w:r>
    </w:p>
    <w:p w:rsidR="00285EEF" w:rsidRDefault="00285EEF" w:rsidP="00285EEF">
      <w:pPr>
        <w:pStyle w:val="a3"/>
        <w:spacing w:before="4"/>
      </w:pPr>
    </w:p>
    <w:p w:rsidR="00285EEF" w:rsidRDefault="00285EEF" w:rsidP="00285EEF">
      <w:pPr>
        <w:pStyle w:val="a3"/>
        <w:ind w:right="-1" w:firstLine="680"/>
        <w:jc w:val="both"/>
      </w:pPr>
      <w:r>
        <w:t>Відповідно до ст.13</w:t>
      </w:r>
      <w:r>
        <w:rPr>
          <w:spacing w:val="1"/>
        </w:rPr>
        <w:t xml:space="preserve"> </w:t>
      </w:r>
      <w:r>
        <w:t xml:space="preserve">Закону України «Про освіту»,  ст., ст. 32, 35  Закону України «Про повну загальну </w:t>
      </w:r>
      <w:r>
        <w:rPr>
          <w:spacing w:val="-67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ліцеїв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запровадження якісної профільної середньої освіти» №1658-ІХ від 15.07.2021</w:t>
      </w:r>
      <w:r>
        <w:rPr>
          <w:spacing w:val="-67"/>
        </w:rPr>
        <w:t xml:space="preserve"> </w:t>
      </w:r>
      <w:r>
        <w:t>року, 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приведення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-1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України</w:t>
      </w:r>
      <w:r>
        <w:rPr>
          <w:spacing w:val="3"/>
        </w:rPr>
        <w:t xml:space="preserve"> </w:t>
      </w:r>
      <w:r>
        <w:t>«Про</w:t>
      </w:r>
      <w:r>
        <w:rPr>
          <w:spacing w:val="-1"/>
        </w:rPr>
        <w:t xml:space="preserve"> </w:t>
      </w:r>
      <w:r>
        <w:t>повну</w:t>
      </w:r>
      <w:r>
        <w:rPr>
          <w:spacing w:val="-5"/>
        </w:rPr>
        <w:t xml:space="preserve"> </w:t>
      </w:r>
      <w:r>
        <w:t>загальну</w:t>
      </w:r>
      <w:r>
        <w:rPr>
          <w:spacing w:val="-5"/>
        </w:rPr>
        <w:t xml:space="preserve"> </w:t>
      </w:r>
      <w:r>
        <w:t>середню</w:t>
      </w:r>
      <w:r>
        <w:rPr>
          <w:spacing w:val="-3"/>
        </w:rPr>
        <w:t xml:space="preserve"> </w:t>
      </w:r>
      <w:r>
        <w:t>освіту»,</w:t>
      </w:r>
      <w:r>
        <w:rPr>
          <w:spacing w:val="11"/>
        </w:rPr>
        <w:t xml:space="preserve"> </w:t>
      </w:r>
      <w:r>
        <w:t>керуючись</w:t>
      </w:r>
      <w:r>
        <w:rPr>
          <w:spacing w:val="-14"/>
        </w:rPr>
        <w:t xml:space="preserve"> </w:t>
      </w:r>
      <w:r>
        <w:t xml:space="preserve">статтею </w:t>
      </w:r>
      <w:r>
        <w:rPr>
          <w:spacing w:val="-67"/>
        </w:rPr>
        <w:t xml:space="preserve"> </w:t>
      </w:r>
      <w:r>
        <w:t>26 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r>
        <w:t>міська рада</w:t>
      </w:r>
    </w:p>
    <w:p w:rsidR="00285EEF" w:rsidRDefault="00285EEF" w:rsidP="00285EEF">
      <w:pPr>
        <w:spacing w:before="157"/>
        <w:rPr>
          <w:b/>
          <w:sz w:val="28"/>
        </w:rPr>
      </w:pPr>
      <w:r>
        <w:rPr>
          <w:b/>
          <w:sz w:val="28"/>
        </w:rPr>
        <w:t>ВИРІШИЛА:</w:t>
      </w:r>
    </w:p>
    <w:p w:rsidR="00285EEF" w:rsidRDefault="00285EEF" w:rsidP="00285EEF">
      <w:pPr>
        <w:pStyle w:val="a3"/>
        <w:ind w:right="-1" w:firstLine="680"/>
        <w:jc w:val="both"/>
      </w:pPr>
      <w:r>
        <w:t>1.Внести зміни до рішення 29 сесії 8 скликання Жмеринської міської ради від 02.02.2023 № 635 «Про затвердження Плану формування мережі закладів  загальної середньої освіти Жмеринської міської територіальної громади на період 2023–2027 роки», виклавши додаток до рішення у новій редакції (додається).</w:t>
      </w:r>
    </w:p>
    <w:p w:rsidR="00285EEF" w:rsidRDefault="00285EEF" w:rsidP="00285EEF">
      <w:pPr>
        <w:pStyle w:val="a3"/>
        <w:ind w:right="-1" w:firstLine="680"/>
        <w:jc w:val="both"/>
      </w:pPr>
      <w:r>
        <w:t>2.Контроль за виконанням даного рішення покласти на постійну комісію міської ради з гуманітарних питань та гендерної політики (освіти, культури, охорони здоров’я,  соціального захисту населення, розвитку фізичної культури, спорту та молодіжної політики) (Оксана КОЧУРА).</w:t>
      </w:r>
    </w:p>
    <w:p w:rsidR="00285EEF" w:rsidRDefault="00285EEF" w:rsidP="00285EEF">
      <w:pPr>
        <w:pStyle w:val="a3"/>
        <w:spacing w:before="4"/>
        <w:rPr>
          <w:b/>
          <w:sz w:val="41"/>
        </w:rPr>
      </w:pPr>
    </w:p>
    <w:p w:rsidR="00285EEF" w:rsidRDefault="00285EEF" w:rsidP="00285EEF">
      <w:pPr>
        <w:pStyle w:val="a3"/>
        <w:spacing w:before="4"/>
        <w:rPr>
          <w:b/>
          <w:sz w:val="41"/>
        </w:rPr>
      </w:pPr>
    </w:p>
    <w:p w:rsidR="00285EEF" w:rsidRDefault="00285EEF" w:rsidP="00285EEF">
      <w:pPr>
        <w:pStyle w:val="a3"/>
        <w:tabs>
          <w:tab w:val="left" w:pos="6552"/>
        </w:tabs>
        <w:rPr>
          <w:color w:val="212121"/>
        </w:rPr>
      </w:pPr>
      <w:r>
        <w:rPr>
          <w:b/>
        </w:rPr>
        <w:t>Секретар міської ради                                  Вадим КОЖУХОВСЬКИЙ</w:t>
      </w:r>
    </w:p>
    <w:p w:rsidR="00285EEF" w:rsidRDefault="00285EEF" w:rsidP="00285EEF">
      <w:pPr>
        <w:widowControl/>
        <w:autoSpaceDE/>
        <w:autoSpaceDN/>
        <w:rPr>
          <w:color w:val="212121"/>
          <w:sz w:val="28"/>
          <w:szCs w:val="28"/>
        </w:rPr>
        <w:sectPr w:rsidR="00285EEF">
          <w:pgSz w:w="11906" w:h="16838"/>
          <w:pgMar w:top="1134" w:right="567" w:bottom="1134" w:left="1701" w:header="709" w:footer="709" w:gutter="0"/>
          <w:cols w:space="720"/>
        </w:sectPr>
      </w:pPr>
    </w:p>
    <w:p w:rsidR="00285EEF" w:rsidRDefault="00285EEF" w:rsidP="00594A96">
      <w:pPr>
        <w:pStyle w:val="a3"/>
        <w:ind w:left="5670" w:right="466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lastRenderedPageBreak/>
        <w:t>ЗАТВЕРДЖЕНО</w:t>
      </w:r>
    </w:p>
    <w:p w:rsidR="00285EEF" w:rsidRDefault="00D05146" w:rsidP="00594A96">
      <w:pPr>
        <w:pStyle w:val="a3"/>
        <w:ind w:left="5670" w:right="466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рішення 61</w:t>
      </w:r>
      <w:r w:rsidR="00285EEF">
        <w:rPr>
          <w:color w:val="212121"/>
          <w:sz w:val="24"/>
          <w:szCs w:val="24"/>
        </w:rPr>
        <w:t xml:space="preserve"> сесії 8 скликання</w:t>
      </w:r>
    </w:p>
    <w:p w:rsidR="00285EEF" w:rsidRDefault="00285EEF" w:rsidP="00594A96">
      <w:pPr>
        <w:pStyle w:val="a3"/>
        <w:ind w:left="5670" w:right="466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Жмеринської міської ради</w:t>
      </w:r>
    </w:p>
    <w:p w:rsidR="00285EEF" w:rsidRDefault="00D05146" w:rsidP="00594A96">
      <w:pPr>
        <w:pStyle w:val="a3"/>
        <w:ind w:left="5670" w:right="466"/>
        <w:rPr>
          <w:sz w:val="24"/>
          <w:szCs w:val="24"/>
        </w:rPr>
      </w:pPr>
      <w:r>
        <w:rPr>
          <w:color w:val="212121"/>
          <w:sz w:val="24"/>
          <w:szCs w:val="24"/>
        </w:rPr>
        <w:t>від 8 квітня 2025 року № 1383</w:t>
      </w:r>
    </w:p>
    <w:p w:rsidR="00285EEF" w:rsidRDefault="00285EEF" w:rsidP="00285EEF">
      <w:pPr>
        <w:pStyle w:val="a3"/>
        <w:ind w:right="466"/>
        <w:jc w:val="center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План</w:t>
      </w:r>
    </w:p>
    <w:p w:rsidR="00285EEF" w:rsidRPr="00594A96" w:rsidRDefault="00285EEF" w:rsidP="00594A96">
      <w:pPr>
        <w:jc w:val="center"/>
        <w:rPr>
          <w:sz w:val="24"/>
          <w:szCs w:val="28"/>
        </w:rPr>
      </w:pPr>
      <w:r w:rsidRPr="00594A96">
        <w:rPr>
          <w:sz w:val="24"/>
          <w:szCs w:val="28"/>
        </w:rPr>
        <w:t>формування мережі закладів загальної середньої освіти</w:t>
      </w:r>
      <w:r w:rsidR="00594A96" w:rsidRPr="00594A96">
        <w:rPr>
          <w:sz w:val="24"/>
          <w:szCs w:val="28"/>
        </w:rPr>
        <w:t xml:space="preserve"> </w:t>
      </w:r>
      <w:r w:rsidRPr="00594A96">
        <w:rPr>
          <w:sz w:val="24"/>
          <w:szCs w:val="28"/>
        </w:rPr>
        <w:t>Жмеринської  міської  територіальної громади на 2023–2027 роки</w:t>
      </w:r>
    </w:p>
    <w:tbl>
      <w:tblPr>
        <w:tblStyle w:val="a6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2"/>
        <w:gridCol w:w="3194"/>
        <w:gridCol w:w="1418"/>
        <w:gridCol w:w="1701"/>
        <w:gridCol w:w="1843"/>
        <w:gridCol w:w="1984"/>
      </w:tblGrid>
      <w:tr w:rsidR="007D54B8" w:rsidTr="00594A96">
        <w:trPr>
          <w:cantSplit/>
          <w:trHeight w:val="227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594A96" w:rsidP="00594A96">
            <w:pPr>
              <w:widowControl/>
              <w:autoSpaceDE/>
              <w:autoSpaceDN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594A96" w:rsidP="00594A96">
            <w:pPr>
              <w:widowControl/>
              <w:autoSpaceDE/>
              <w:autoSpaceDN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 закладу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594A96" w:rsidP="00594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</w:t>
            </w:r>
            <w:r w:rsidR="007D54B8">
              <w:rPr>
                <w:b/>
                <w:sz w:val="20"/>
                <w:szCs w:val="20"/>
              </w:rPr>
              <w:t>учнів станом на 01.12.2022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4B8" w:rsidRDefault="00594A96" w:rsidP="00594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</w:t>
            </w:r>
            <w:r w:rsidR="007D54B8">
              <w:rPr>
                <w:b/>
                <w:sz w:val="20"/>
                <w:szCs w:val="20"/>
              </w:rPr>
              <w:t>учнів станом на 01.</w:t>
            </w:r>
            <w:r w:rsidR="007D54B8">
              <w:rPr>
                <w:b/>
                <w:sz w:val="20"/>
                <w:szCs w:val="20"/>
                <w:lang w:val="ru-RU"/>
              </w:rPr>
              <w:t>01</w:t>
            </w:r>
            <w:r w:rsidR="007D54B8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Рік та тип закладу після трансформації</w:t>
            </w:r>
          </w:p>
        </w:tc>
      </w:tr>
      <w:tr w:rsidR="007D54B8" w:rsidTr="00594A96">
        <w:trPr>
          <w:cantSplit/>
          <w:trHeight w:val="227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widowControl/>
              <w:autoSpaceDE/>
              <w:autoSpaceDN/>
              <w:jc w:val="center"/>
              <w:rPr>
                <w:b/>
                <w:szCs w:val="24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widowControl/>
              <w:autoSpaceDE/>
              <w:autoSpaceDN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Станом на 01.09.2027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Прогнозована</w:t>
            </w:r>
            <w:r>
              <w:rPr>
                <w:b/>
                <w:sz w:val="20"/>
                <w:szCs w:val="20"/>
              </w:rPr>
              <w:br/>
              <w:t>кількість учнів станом на 01.</w:t>
            </w:r>
            <w:r>
              <w:rPr>
                <w:b/>
                <w:sz w:val="20"/>
                <w:szCs w:val="20"/>
                <w:lang w:val="ru-RU"/>
              </w:rPr>
              <w:t>09.</w:t>
            </w: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7D54B8" w:rsidTr="00594A96">
        <w:trPr>
          <w:cantSplit/>
          <w:trHeight w:val="22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«Жмеринський ліцей 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053E88" w:rsidP="00053E88">
            <w:pPr>
              <w:rPr>
                <w:szCs w:val="24"/>
              </w:rPr>
            </w:pPr>
            <w:r>
              <w:rPr>
                <w:szCs w:val="24"/>
              </w:rPr>
              <w:t xml:space="preserve">            499</w:t>
            </w:r>
          </w:p>
        </w:tc>
      </w:tr>
      <w:tr w:rsidR="007D54B8" w:rsidTr="00594A96">
        <w:trPr>
          <w:cantSplit/>
          <w:trHeight w:val="16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«Жмеринський ліцей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</w:t>
            </w:r>
          </w:p>
        </w:tc>
      </w:tr>
      <w:tr w:rsidR="007D54B8" w:rsidTr="00594A96">
        <w:trPr>
          <w:cantSplit/>
          <w:trHeight w:val="4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«Жмеринський ліцей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</w:t>
            </w:r>
          </w:p>
        </w:tc>
      </w:tr>
      <w:tr w:rsidR="007D54B8" w:rsidTr="00594A96">
        <w:trPr>
          <w:cantSplit/>
          <w:trHeight w:val="14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«Жмеринський ліцей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Л</w:t>
            </w:r>
            <w:proofErr w:type="spellStart"/>
            <w:r>
              <w:rPr>
                <w:szCs w:val="24"/>
              </w:rPr>
              <w:t>іцей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(</w:t>
            </w:r>
            <w:proofErr w:type="spellStart"/>
            <w:r>
              <w:rPr>
                <w:szCs w:val="24"/>
                <w:lang w:val="ru-RU"/>
              </w:rPr>
              <w:t>академічний</w:t>
            </w:r>
            <w:proofErr w:type="spellEnd"/>
            <w:r>
              <w:rPr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</w:tr>
      <w:tr w:rsidR="007D54B8" w:rsidTr="00594A96">
        <w:trPr>
          <w:cantSplit/>
          <w:trHeight w:val="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«Жмеринський ліцей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765</w:t>
            </w:r>
          </w:p>
        </w:tc>
      </w:tr>
      <w:tr w:rsidR="007D54B8" w:rsidTr="00594A96">
        <w:trPr>
          <w:cantSplit/>
          <w:trHeight w:val="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spacing w:line="240" w:lineRule="atLeast"/>
              <w:rPr>
                <w:szCs w:val="28"/>
                <w:lang w:eastAsia="ru-RU"/>
              </w:rPr>
            </w:pPr>
            <w:r>
              <w:rPr>
                <w:bCs/>
                <w:szCs w:val="24"/>
              </w:rPr>
              <w:t>Філія «</w:t>
            </w:r>
            <w:proofErr w:type="spellStart"/>
            <w:r>
              <w:rPr>
                <w:bCs/>
                <w:szCs w:val="24"/>
              </w:rPr>
              <w:t>Жуківецька</w:t>
            </w:r>
            <w:proofErr w:type="spellEnd"/>
            <w:r>
              <w:rPr>
                <w:bCs/>
                <w:szCs w:val="24"/>
              </w:rPr>
              <w:t xml:space="preserve">  гімназія»</w:t>
            </w:r>
          </w:p>
          <w:p w:rsidR="007D54B8" w:rsidRDefault="007D54B8" w:rsidP="00594A96">
            <w:pPr>
              <w:spacing w:line="240" w:lineRule="atLeas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КЗ «Жмеринський ліцей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</w:tr>
      <w:tr w:rsidR="007D54B8" w:rsidTr="00594A96">
        <w:trPr>
          <w:cantSplit/>
          <w:trHeight w:val="2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«Жмеринський ліцей № 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680</w:t>
            </w:r>
          </w:p>
        </w:tc>
      </w:tr>
      <w:tr w:rsidR="007D54B8" w:rsidTr="00594A96">
        <w:trPr>
          <w:cantSplit/>
          <w:trHeight w:val="2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spacing w:line="240" w:lineRule="atLeast"/>
              <w:rPr>
                <w:szCs w:val="24"/>
                <w:lang w:eastAsia="ru-RU"/>
              </w:rPr>
            </w:pPr>
            <w:r>
              <w:rPr>
                <w:bCs/>
                <w:szCs w:val="24"/>
              </w:rPr>
              <w:t>Філія «</w:t>
            </w:r>
            <w:proofErr w:type="spellStart"/>
            <w:r>
              <w:rPr>
                <w:bCs/>
                <w:szCs w:val="24"/>
              </w:rPr>
              <w:t>Коростівецька</w:t>
            </w:r>
            <w:proofErr w:type="spellEnd"/>
            <w:r>
              <w:rPr>
                <w:bCs/>
                <w:szCs w:val="24"/>
              </w:rPr>
              <w:t xml:space="preserve">  гімназія»</w:t>
            </w:r>
          </w:p>
          <w:p w:rsidR="007D54B8" w:rsidRDefault="007D54B8" w:rsidP="00594A96">
            <w:pPr>
              <w:spacing w:line="240" w:lineRule="atLeast"/>
              <w:rPr>
                <w:szCs w:val="24"/>
              </w:rPr>
            </w:pPr>
            <w:r>
              <w:rPr>
                <w:szCs w:val="24"/>
                <w:lang w:eastAsia="ru-RU"/>
              </w:rPr>
              <w:t>КЗ «Жмеринський ліцей № 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</w:tr>
      <w:tr w:rsidR="007D54B8" w:rsidTr="00594A96">
        <w:trPr>
          <w:cantSplit/>
          <w:trHeight w:val="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</w:t>
            </w:r>
            <w:proofErr w:type="spellStart"/>
            <w:r>
              <w:rPr>
                <w:bCs/>
                <w:szCs w:val="24"/>
              </w:rPr>
              <w:t>Браїлівський</w:t>
            </w:r>
            <w:proofErr w:type="spellEnd"/>
            <w:r>
              <w:rPr>
                <w:bCs/>
                <w:szCs w:val="24"/>
              </w:rPr>
              <w:t xml:space="preserve">  ліцей  імені </w:t>
            </w:r>
            <w:proofErr w:type="spellStart"/>
            <w:r>
              <w:rPr>
                <w:bCs/>
                <w:szCs w:val="24"/>
              </w:rPr>
              <w:t>В.О.Забаштанського</w:t>
            </w:r>
            <w:proofErr w:type="spellEnd"/>
            <w:r>
              <w:rPr>
                <w:bCs/>
                <w:szCs w:val="24"/>
              </w:rPr>
              <w:t xml:space="preserve">» Жмеринської міської </w:t>
            </w:r>
            <w:r w:rsidR="00594A96">
              <w:rPr>
                <w:bCs/>
                <w:szCs w:val="24"/>
              </w:rPr>
              <w:t xml:space="preserve">територіальної </w:t>
            </w:r>
            <w:r>
              <w:rPr>
                <w:bCs/>
                <w:szCs w:val="24"/>
              </w:rPr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594A96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</w:t>
            </w:r>
          </w:p>
        </w:tc>
      </w:tr>
      <w:tr w:rsidR="007D54B8" w:rsidTr="00594A96">
        <w:trPr>
          <w:cantSplit/>
          <w:trHeight w:val="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Філія «</w:t>
            </w:r>
            <w:proofErr w:type="spellStart"/>
            <w:r>
              <w:rPr>
                <w:bCs/>
                <w:szCs w:val="24"/>
              </w:rPr>
              <w:t>Сьомацька</w:t>
            </w:r>
            <w:proofErr w:type="spellEnd"/>
            <w:r>
              <w:rPr>
                <w:bCs/>
                <w:szCs w:val="24"/>
              </w:rPr>
              <w:t xml:space="preserve"> гімназія» КЗ «</w:t>
            </w:r>
            <w:proofErr w:type="spellStart"/>
            <w:r>
              <w:rPr>
                <w:bCs/>
                <w:szCs w:val="24"/>
              </w:rPr>
              <w:t>Браїлівський</w:t>
            </w:r>
            <w:proofErr w:type="spellEnd"/>
            <w:r>
              <w:rPr>
                <w:bCs/>
                <w:szCs w:val="24"/>
              </w:rPr>
              <w:t xml:space="preserve">  ліцей  імені </w:t>
            </w:r>
            <w:proofErr w:type="spellStart"/>
            <w:r>
              <w:rPr>
                <w:bCs/>
                <w:szCs w:val="24"/>
              </w:rPr>
              <w:t>В.О.Забаштанського</w:t>
            </w:r>
            <w:proofErr w:type="spellEnd"/>
            <w:r>
              <w:rPr>
                <w:bCs/>
                <w:szCs w:val="24"/>
              </w:rPr>
              <w:t>»</w:t>
            </w:r>
            <w:r w:rsidR="00594A96">
              <w:rPr>
                <w:bCs/>
                <w:szCs w:val="24"/>
              </w:rPr>
              <w:t xml:space="preserve">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D54B8" w:rsidTr="00594A96">
        <w:trPr>
          <w:cantSplit/>
          <w:trHeight w:val="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Філія «</w:t>
            </w:r>
            <w:proofErr w:type="spellStart"/>
            <w:r>
              <w:rPr>
                <w:bCs/>
                <w:szCs w:val="24"/>
              </w:rPr>
              <w:t>Людавська</w:t>
            </w:r>
            <w:proofErr w:type="spellEnd"/>
            <w:r>
              <w:rPr>
                <w:bCs/>
                <w:szCs w:val="24"/>
              </w:rPr>
              <w:t xml:space="preserve"> початкова школа» КЗ «</w:t>
            </w:r>
            <w:proofErr w:type="spellStart"/>
            <w:r>
              <w:rPr>
                <w:bCs/>
                <w:szCs w:val="24"/>
              </w:rPr>
              <w:t>Браїлівський</w:t>
            </w:r>
            <w:proofErr w:type="spellEnd"/>
            <w:r>
              <w:rPr>
                <w:bCs/>
                <w:szCs w:val="24"/>
              </w:rPr>
              <w:t xml:space="preserve">  ліцей  імені </w:t>
            </w:r>
            <w:proofErr w:type="spellStart"/>
            <w:r>
              <w:rPr>
                <w:bCs/>
                <w:szCs w:val="24"/>
              </w:rPr>
              <w:t>В.О.Забаштанського</w:t>
            </w:r>
            <w:proofErr w:type="spellEnd"/>
            <w:r>
              <w:rPr>
                <w:bCs/>
                <w:szCs w:val="24"/>
              </w:rPr>
              <w:t>»</w:t>
            </w:r>
            <w:r w:rsidR="00594A96">
              <w:rPr>
                <w:bCs/>
                <w:szCs w:val="24"/>
              </w:rPr>
              <w:t xml:space="preserve">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D54B8" w:rsidTr="00594A96">
        <w:trPr>
          <w:cantSplit/>
          <w:trHeight w:val="19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</w:t>
            </w:r>
            <w:proofErr w:type="spellStart"/>
            <w:r>
              <w:rPr>
                <w:bCs/>
                <w:szCs w:val="24"/>
              </w:rPr>
              <w:t>Мартинівський</w:t>
            </w:r>
            <w:proofErr w:type="spellEnd"/>
            <w:r>
              <w:rPr>
                <w:bCs/>
                <w:szCs w:val="24"/>
              </w:rPr>
              <w:t xml:space="preserve">  ліцей» Жмеринської міської </w:t>
            </w:r>
            <w:r w:rsidR="00594A96">
              <w:rPr>
                <w:bCs/>
                <w:szCs w:val="24"/>
              </w:rPr>
              <w:t xml:space="preserve">територіальної </w:t>
            </w:r>
            <w:r>
              <w:rPr>
                <w:bCs/>
                <w:szCs w:val="24"/>
              </w:rPr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594A96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</w:tr>
      <w:tr w:rsidR="007D54B8" w:rsidTr="00594A96">
        <w:trPr>
          <w:cantSplit/>
          <w:trHeight w:val="9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</w:t>
            </w:r>
            <w:proofErr w:type="spellStart"/>
            <w:r>
              <w:rPr>
                <w:bCs/>
                <w:szCs w:val="24"/>
              </w:rPr>
              <w:t>Кармалюківський</w:t>
            </w:r>
            <w:proofErr w:type="spellEnd"/>
            <w:r>
              <w:rPr>
                <w:bCs/>
                <w:szCs w:val="24"/>
              </w:rPr>
              <w:t xml:space="preserve">  ліцей» Жмеринської міської </w:t>
            </w:r>
            <w:r w:rsidR="00594A96">
              <w:rPr>
                <w:bCs/>
                <w:szCs w:val="24"/>
              </w:rPr>
              <w:t xml:space="preserve">територіальної </w:t>
            </w:r>
            <w:r>
              <w:rPr>
                <w:bCs/>
                <w:szCs w:val="24"/>
              </w:rPr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</w:tr>
      <w:tr w:rsidR="007D54B8" w:rsidTr="00594A96">
        <w:trPr>
          <w:cantSplit/>
          <w:trHeight w:val="19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КЗ «</w:t>
            </w:r>
            <w:proofErr w:type="spellStart"/>
            <w:r>
              <w:rPr>
                <w:bCs/>
                <w:szCs w:val="24"/>
              </w:rPr>
              <w:t>Почапинецький</w:t>
            </w:r>
            <w:proofErr w:type="spellEnd"/>
            <w:r>
              <w:rPr>
                <w:bCs/>
                <w:szCs w:val="24"/>
              </w:rPr>
              <w:t xml:space="preserve">  ліцей» Жмеринської міської </w:t>
            </w:r>
            <w:r w:rsidR="00594A96">
              <w:rPr>
                <w:bCs/>
                <w:szCs w:val="24"/>
              </w:rPr>
              <w:t xml:space="preserve">територіальної </w:t>
            </w:r>
            <w:r>
              <w:rPr>
                <w:bCs/>
                <w:szCs w:val="24"/>
              </w:rPr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</w:tr>
      <w:tr w:rsidR="007D54B8" w:rsidTr="00594A96">
        <w:trPr>
          <w:cantSplit/>
          <w:trHeight w:val="4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rPr>
                <w:szCs w:val="24"/>
              </w:rPr>
            </w:pPr>
            <w:proofErr w:type="spellStart"/>
            <w:r>
              <w:rPr>
                <w:bCs/>
                <w:szCs w:val="24"/>
              </w:rPr>
              <w:t>Браїлівська</w:t>
            </w:r>
            <w:proofErr w:type="spellEnd"/>
            <w:r>
              <w:rPr>
                <w:bCs/>
                <w:szCs w:val="24"/>
              </w:rPr>
              <w:t xml:space="preserve"> гімназія Жмеринської міської </w:t>
            </w:r>
            <w:r w:rsidR="00594A96">
              <w:rPr>
                <w:bCs/>
                <w:szCs w:val="24"/>
              </w:rPr>
              <w:t xml:space="preserve">територіальної </w:t>
            </w:r>
            <w:r>
              <w:rPr>
                <w:bCs/>
                <w:szCs w:val="24"/>
              </w:rPr>
              <w:t>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Гімназія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7D54B8" w:rsidRDefault="007D54B8" w:rsidP="00594A96">
            <w:pPr>
              <w:jc w:val="center"/>
              <w:rPr>
                <w:szCs w:val="24"/>
              </w:rPr>
            </w:pPr>
          </w:p>
        </w:tc>
      </w:tr>
      <w:tr w:rsidR="007D54B8" w:rsidTr="00594A96">
        <w:trPr>
          <w:cantSplit/>
          <w:trHeight w:val="47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spacing w:line="240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Комунальний заклад середньої освіти ІІІ ст. «Жмеринський ліцей»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B55479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Л</w:t>
            </w:r>
            <w:proofErr w:type="spellStart"/>
            <w:r>
              <w:rPr>
                <w:szCs w:val="24"/>
              </w:rPr>
              <w:t>іцей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(</w:t>
            </w:r>
            <w:proofErr w:type="spellStart"/>
            <w:r>
              <w:rPr>
                <w:szCs w:val="24"/>
                <w:lang w:val="ru-RU"/>
              </w:rPr>
              <w:t>академічний</w:t>
            </w:r>
            <w:proofErr w:type="spellEnd"/>
            <w:r>
              <w:rPr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7D54B8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300</w:t>
            </w:r>
          </w:p>
        </w:tc>
      </w:tr>
      <w:tr w:rsidR="007D54B8" w:rsidTr="00594A96">
        <w:trPr>
          <w:cantSplit/>
          <w:trHeight w:val="47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spacing w:line="240" w:lineRule="atLeas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Куриловецька</w:t>
            </w:r>
            <w:proofErr w:type="spellEnd"/>
            <w:r>
              <w:rPr>
                <w:bCs/>
                <w:szCs w:val="24"/>
              </w:rPr>
              <w:t xml:space="preserve"> початкова школа Жмеринської міської </w:t>
            </w:r>
            <w:r w:rsidR="00594A96">
              <w:rPr>
                <w:bCs/>
                <w:szCs w:val="24"/>
              </w:rPr>
              <w:t xml:space="preserve">територіальної </w:t>
            </w:r>
            <w:r>
              <w:rPr>
                <w:bCs/>
                <w:szCs w:val="24"/>
              </w:rPr>
              <w:t>громади</w:t>
            </w:r>
            <w:r w:rsidR="00594A96">
              <w:rPr>
                <w:bCs/>
                <w:szCs w:val="24"/>
              </w:rPr>
              <w:t xml:space="preserve">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  <w:tr w:rsidR="007D54B8" w:rsidTr="00594A96">
        <w:trPr>
          <w:cantSplit/>
          <w:trHeight w:val="47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spacing w:line="240" w:lineRule="atLeas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Дубівська</w:t>
            </w:r>
            <w:proofErr w:type="spellEnd"/>
            <w:r>
              <w:rPr>
                <w:bCs/>
                <w:szCs w:val="24"/>
              </w:rPr>
              <w:t xml:space="preserve"> початкова школа Жмеринської міської </w:t>
            </w:r>
            <w:r w:rsidR="00594A96">
              <w:rPr>
                <w:bCs/>
                <w:szCs w:val="24"/>
              </w:rPr>
              <w:t>територіальної</w:t>
            </w:r>
            <w:r>
              <w:rPr>
                <w:bCs/>
                <w:szCs w:val="24"/>
              </w:rPr>
              <w:t xml:space="preserve"> громади</w:t>
            </w:r>
            <w:r w:rsidR="00594A96">
              <w:rPr>
                <w:bCs/>
                <w:szCs w:val="24"/>
              </w:rPr>
              <w:t xml:space="preserve">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B8" w:rsidRDefault="007D54B8" w:rsidP="00594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B8" w:rsidRDefault="00B55479" w:rsidP="00594A9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</w:tbl>
    <w:p w:rsidR="00285EEF" w:rsidRDefault="00285EEF" w:rsidP="00285EEF">
      <w:pPr>
        <w:pStyle w:val="a3"/>
        <w:tabs>
          <w:tab w:val="left" w:pos="6552"/>
        </w:tabs>
        <w:rPr>
          <w:b/>
        </w:rPr>
      </w:pPr>
      <w:r>
        <w:rPr>
          <w:sz w:val="32"/>
          <w:szCs w:val="32"/>
        </w:rPr>
        <w:t>*</w:t>
      </w:r>
      <w:r>
        <w:rPr>
          <w:b/>
        </w:rPr>
        <w:t xml:space="preserve"> </w:t>
      </w:r>
      <w:r>
        <w:t>– припинено юридичну особу шляхом ліквідації</w:t>
      </w:r>
    </w:p>
    <w:p w:rsidR="00285EEF" w:rsidRDefault="00285EEF" w:rsidP="00285EEF">
      <w:pPr>
        <w:pStyle w:val="a3"/>
        <w:tabs>
          <w:tab w:val="left" w:pos="6552"/>
        </w:tabs>
        <w:rPr>
          <w:b/>
        </w:rPr>
      </w:pPr>
    </w:p>
    <w:p w:rsidR="00285EEF" w:rsidRDefault="00285EEF" w:rsidP="00285EEF">
      <w:pPr>
        <w:pStyle w:val="a3"/>
        <w:tabs>
          <w:tab w:val="left" w:pos="6552"/>
        </w:tabs>
        <w:rPr>
          <w:b/>
        </w:rPr>
      </w:pPr>
    </w:p>
    <w:p w:rsidR="00285EEF" w:rsidRDefault="00285EEF" w:rsidP="00285EEF">
      <w:pPr>
        <w:pStyle w:val="a3"/>
        <w:tabs>
          <w:tab w:val="left" w:pos="567"/>
        </w:tabs>
        <w:rPr>
          <w:b/>
        </w:rPr>
      </w:pPr>
      <w:r>
        <w:rPr>
          <w:b/>
        </w:rPr>
        <w:t xml:space="preserve">Секретар міської ради                     </w:t>
      </w:r>
      <w:r>
        <w:rPr>
          <w:b/>
        </w:rPr>
        <w:tab/>
      </w:r>
      <w:r>
        <w:rPr>
          <w:b/>
        </w:rPr>
        <w:tab/>
        <w:t>Вадим КОЖУХОВСЬКИЙ</w:t>
      </w:r>
    </w:p>
    <w:p w:rsidR="00285EEF" w:rsidRDefault="00285EEF" w:rsidP="00285EEF">
      <w:pPr>
        <w:pStyle w:val="a3"/>
        <w:tabs>
          <w:tab w:val="left" w:pos="567"/>
        </w:tabs>
        <w:rPr>
          <w:b/>
        </w:rPr>
      </w:pPr>
    </w:p>
    <w:p w:rsidR="00285EEF" w:rsidRDefault="00285EEF" w:rsidP="00594A96">
      <w:pPr>
        <w:shd w:val="clear" w:color="auto" w:fill="FFFFFF"/>
        <w:ind w:right="282"/>
        <w:jc w:val="both"/>
        <w:rPr>
          <w:bCs/>
          <w:sz w:val="28"/>
          <w:szCs w:val="28"/>
        </w:rPr>
      </w:pPr>
    </w:p>
    <w:p w:rsidR="00783EEF" w:rsidRDefault="00783EEF" w:rsidP="00285EEF"/>
    <w:sectPr w:rsidR="00783EEF" w:rsidSect="00594A9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EF"/>
    <w:rsid w:val="00053E88"/>
    <w:rsid w:val="00285EEF"/>
    <w:rsid w:val="00594A96"/>
    <w:rsid w:val="005F25E6"/>
    <w:rsid w:val="00640C9A"/>
    <w:rsid w:val="00664922"/>
    <w:rsid w:val="00783EEF"/>
    <w:rsid w:val="007A7C41"/>
    <w:rsid w:val="007D54B8"/>
    <w:rsid w:val="00A31826"/>
    <w:rsid w:val="00B55479"/>
    <w:rsid w:val="00D05146"/>
    <w:rsid w:val="00D70D7E"/>
    <w:rsid w:val="00D97E80"/>
    <w:rsid w:val="00F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E03B6-4E04-44F3-989E-01EC96C3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5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85E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85E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 Spacing"/>
    <w:uiPriority w:val="99"/>
    <w:qFormat/>
    <w:rsid w:val="00285EE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285EEF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4A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4A9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13</cp:revision>
  <cp:lastPrinted>2025-04-11T05:29:00Z</cp:lastPrinted>
  <dcterms:created xsi:type="dcterms:W3CDTF">2025-04-01T15:22:00Z</dcterms:created>
  <dcterms:modified xsi:type="dcterms:W3CDTF">2025-04-11T05:30:00Z</dcterms:modified>
</cp:coreProperties>
</file>