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7A34" w:rsidRPr="00825023" w:rsidRDefault="00FA7A34" w:rsidP="00A03265">
      <w:pPr>
        <w:keepNext/>
        <w:spacing w:after="0"/>
        <w:jc w:val="center"/>
        <w:outlineLvl w:val="3"/>
        <w:rPr>
          <w:b/>
          <w:bCs/>
          <w:w w:val="120"/>
          <w:sz w:val="28"/>
          <w:szCs w:val="28"/>
          <w:lang w:val="uk-UA" w:eastAsia="ru-RU"/>
        </w:rPr>
      </w:pPr>
      <w:bookmarkStart w:id="0" w:name="_GoBack"/>
      <w:bookmarkEnd w:id="0"/>
      <w:r w:rsidRPr="00825023">
        <w:rPr>
          <w:b/>
          <w:noProof/>
          <w:sz w:val="28"/>
          <w:szCs w:val="28"/>
          <w:lang w:eastAsia="ru-RU"/>
        </w:rPr>
        <w:drawing>
          <wp:inline distT="0" distB="0" distL="0" distR="0" wp14:anchorId="2E251A28" wp14:editId="60694247">
            <wp:extent cx="684000" cy="1044000"/>
            <wp:effectExtent l="0" t="0" r="1905" b="3810"/>
            <wp:docPr id="3" name="Рисунок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ымянный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7A34" w:rsidRPr="00FA7A34" w:rsidRDefault="00FA7A34" w:rsidP="00A03265">
      <w:pPr>
        <w:keepNext/>
        <w:spacing w:after="0"/>
        <w:jc w:val="center"/>
        <w:outlineLvl w:val="3"/>
        <w:rPr>
          <w:rFonts w:ascii="Times New Roman" w:hAnsi="Times New Roman" w:cs="Times New Roman"/>
          <w:b/>
          <w:bCs/>
          <w:w w:val="120"/>
          <w:sz w:val="28"/>
          <w:szCs w:val="28"/>
          <w:lang w:val="uk-UA" w:eastAsia="ru-RU"/>
        </w:rPr>
      </w:pPr>
      <w:r w:rsidRPr="00FA7A34">
        <w:rPr>
          <w:rFonts w:ascii="Times New Roman" w:hAnsi="Times New Roman" w:cs="Times New Roman"/>
          <w:b/>
          <w:bCs/>
          <w:w w:val="120"/>
          <w:sz w:val="28"/>
          <w:szCs w:val="28"/>
          <w:lang w:val="uk-UA" w:eastAsia="ru-RU"/>
        </w:rPr>
        <w:t>УКРАЇНА</w:t>
      </w:r>
    </w:p>
    <w:p w:rsidR="00FA7A34" w:rsidRPr="00FA7A34" w:rsidRDefault="00FA7A34" w:rsidP="00A03265">
      <w:pPr>
        <w:spacing w:after="0"/>
        <w:jc w:val="center"/>
        <w:outlineLvl w:val="4"/>
        <w:rPr>
          <w:rFonts w:ascii="Times New Roman" w:hAnsi="Times New Roman" w:cs="Times New Roman"/>
          <w:b/>
          <w:bCs/>
          <w:iCs/>
          <w:w w:val="120"/>
          <w:sz w:val="28"/>
          <w:szCs w:val="28"/>
          <w:lang w:val="uk-UA" w:eastAsia="ru-RU"/>
        </w:rPr>
      </w:pPr>
      <w:r w:rsidRPr="00FA7A34">
        <w:rPr>
          <w:rFonts w:ascii="Times New Roman" w:hAnsi="Times New Roman" w:cs="Times New Roman"/>
          <w:b/>
          <w:bCs/>
          <w:iCs/>
          <w:w w:val="120"/>
          <w:sz w:val="28"/>
          <w:szCs w:val="28"/>
          <w:lang w:val="uk-UA" w:eastAsia="ru-RU"/>
        </w:rPr>
        <w:t>ЖМЕРИНСЬКА МІСЬКА РАДА</w:t>
      </w:r>
    </w:p>
    <w:p w:rsidR="00FA7A34" w:rsidRPr="00FA7A34" w:rsidRDefault="00FA7A34" w:rsidP="00A03265">
      <w:pPr>
        <w:spacing w:after="0"/>
        <w:jc w:val="center"/>
        <w:outlineLvl w:val="5"/>
        <w:rPr>
          <w:rFonts w:ascii="Times New Roman" w:hAnsi="Times New Roman" w:cs="Times New Roman"/>
          <w:b/>
          <w:bCs/>
          <w:w w:val="120"/>
          <w:sz w:val="28"/>
          <w:szCs w:val="28"/>
          <w:lang w:val="uk-UA" w:eastAsia="ru-RU"/>
        </w:rPr>
      </w:pPr>
      <w:r w:rsidRPr="00FA7A34">
        <w:rPr>
          <w:rFonts w:ascii="Times New Roman" w:hAnsi="Times New Roman" w:cs="Times New Roman"/>
          <w:b/>
          <w:bCs/>
          <w:w w:val="120"/>
          <w:sz w:val="28"/>
          <w:szCs w:val="28"/>
          <w:lang w:val="uk-UA" w:eastAsia="ru-RU"/>
        </w:rPr>
        <w:t>ВІННИЦЬКОЇ ОБЛАСТІ</w:t>
      </w:r>
    </w:p>
    <w:p w:rsidR="00746FD8" w:rsidRDefault="00746FD8" w:rsidP="00A03265">
      <w:pPr>
        <w:spacing w:after="0"/>
        <w:jc w:val="center"/>
        <w:outlineLvl w:val="6"/>
        <w:rPr>
          <w:rFonts w:ascii="Times New Roman" w:hAnsi="Times New Roman" w:cs="Times New Roman"/>
          <w:b/>
          <w:w w:val="120"/>
          <w:sz w:val="28"/>
          <w:szCs w:val="28"/>
          <w:lang w:val="uk-UA" w:eastAsia="ru-RU"/>
        </w:rPr>
      </w:pPr>
    </w:p>
    <w:p w:rsidR="00FA7A34" w:rsidRPr="00FA7A34" w:rsidRDefault="00FA7A34" w:rsidP="00A03265">
      <w:pPr>
        <w:spacing w:after="0"/>
        <w:jc w:val="center"/>
        <w:outlineLvl w:val="6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 w:rsidRPr="00FA7A34">
        <w:rPr>
          <w:rFonts w:ascii="Times New Roman" w:hAnsi="Times New Roman" w:cs="Times New Roman"/>
          <w:b/>
          <w:w w:val="120"/>
          <w:sz w:val="28"/>
          <w:szCs w:val="28"/>
          <w:lang w:val="uk-UA" w:eastAsia="ru-RU"/>
        </w:rPr>
        <w:t>РІШЕННЯ №</w:t>
      </w:r>
      <w:r w:rsidR="00245DFD">
        <w:rPr>
          <w:rFonts w:ascii="Times New Roman" w:hAnsi="Times New Roman" w:cs="Times New Roman"/>
          <w:b/>
          <w:w w:val="120"/>
          <w:sz w:val="28"/>
          <w:szCs w:val="28"/>
          <w:lang w:val="uk-UA" w:eastAsia="ru-RU"/>
        </w:rPr>
        <w:t>1388</w:t>
      </w:r>
      <w:r w:rsidR="00746FD8">
        <w:rPr>
          <w:rFonts w:ascii="Times New Roman" w:hAnsi="Times New Roman" w:cs="Times New Roman"/>
          <w:b/>
          <w:w w:val="120"/>
          <w:sz w:val="28"/>
          <w:szCs w:val="28"/>
          <w:lang w:val="uk-UA" w:eastAsia="ru-RU"/>
        </w:rPr>
        <w:t xml:space="preserve"> </w:t>
      </w:r>
    </w:p>
    <w:p w:rsidR="00FA7A34" w:rsidRPr="00FA7A34" w:rsidRDefault="00FA7A34" w:rsidP="00A03265">
      <w:pPr>
        <w:spacing w:after="0" w:line="266" w:lineRule="auto"/>
        <w:ind w:firstLine="698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FA7A34" w:rsidRDefault="00FA7A34" w:rsidP="00FA7A34">
      <w:pPr>
        <w:spacing w:after="13" w:line="266" w:lineRule="auto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FA7A34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від </w:t>
      </w:r>
      <w:r w:rsidR="00245DFD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1 травня </w:t>
      </w:r>
      <w:r w:rsidRPr="00FA7A34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20</w:t>
      </w:r>
      <w:r w:rsidR="007A1D5A">
        <w:rPr>
          <w:rFonts w:ascii="Times New Roman" w:hAnsi="Times New Roman" w:cs="Times New Roman"/>
          <w:sz w:val="28"/>
          <w:szCs w:val="28"/>
          <w:lang w:val="uk-UA" w:eastAsia="ru-RU"/>
        </w:rPr>
        <w:t>2</w:t>
      </w:r>
      <w:r w:rsidR="00245DFD">
        <w:rPr>
          <w:rFonts w:ascii="Times New Roman" w:hAnsi="Times New Roman" w:cs="Times New Roman"/>
          <w:sz w:val="28"/>
          <w:szCs w:val="28"/>
          <w:lang w:val="uk-UA" w:eastAsia="ru-RU"/>
        </w:rPr>
        <w:t>5 р.</w:t>
      </w:r>
      <w:r w:rsidR="00245DFD">
        <w:rPr>
          <w:rFonts w:ascii="Times New Roman" w:hAnsi="Times New Roman" w:cs="Times New Roman"/>
          <w:sz w:val="28"/>
          <w:szCs w:val="28"/>
          <w:lang w:val="uk-UA" w:eastAsia="ru-RU"/>
        </w:rPr>
        <w:tab/>
        <w:t xml:space="preserve">     </w:t>
      </w:r>
      <w:r w:rsidR="007512C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 </w:t>
      </w:r>
      <w:r w:rsidR="00746FD8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м. Жмеринка                 </w:t>
      </w:r>
      <w:r w:rsidR="007512C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 </w:t>
      </w:r>
      <w:r w:rsidR="00245DFD">
        <w:rPr>
          <w:rFonts w:ascii="Times New Roman" w:hAnsi="Times New Roman" w:cs="Times New Roman"/>
          <w:sz w:val="28"/>
          <w:szCs w:val="28"/>
          <w:lang w:val="uk-UA" w:eastAsia="ru-RU"/>
        </w:rPr>
        <w:t>62</w:t>
      </w:r>
      <w:r w:rsidR="00C041DA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A7A34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сесія </w:t>
      </w:r>
      <w:r w:rsidR="00C041DA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8 </w:t>
      </w:r>
      <w:r w:rsidRPr="00FA7A34">
        <w:rPr>
          <w:rFonts w:ascii="Times New Roman" w:hAnsi="Times New Roman" w:cs="Times New Roman"/>
          <w:sz w:val="28"/>
          <w:szCs w:val="28"/>
          <w:lang w:val="uk-UA" w:eastAsia="ru-RU"/>
        </w:rPr>
        <w:t>скликання</w:t>
      </w:r>
    </w:p>
    <w:p w:rsidR="00502204" w:rsidRPr="00FA7A34" w:rsidRDefault="00502204" w:rsidP="00FA7A34">
      <w:pPr>
        <w:spacing w:after="13" w:line="266" w:lineRule="auto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FA7A34" w:rsidRDefault="00FA7A34" w:rsidP="00834EB2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b/>
          <w:w w:val="120"/>
          <w:sz w:val="28"/>
          <w:szCs w:val="28"/>
          <w:lang w:val="uk-UA" w:eastAsia="ru-RU"/>
        </w:rPr>
      </w:pPr>
    </w:p>
    <w:p w:rsidR="00B45B2C" w:rsidRPr="00B45B2C" w:rsidRDefault="00B45B2C" w:rsidP="00B45B2C">
      <w:pPr>
        <w:pStyle w:val="paragraph"/>
        <w:spacing w:before="0" w:beforeAutospacing="0" w:after="0" w:afterAutospacing="0"/>
        <w:ind w:right="4818"/>
        <w:jc w:val="both"/>
        <w:textAlignment w:val="baseline"/>
        <w:rPr>
          <w:rFonts w:ascii="Segoe UI" w:hAnsi="Segoe UI" w:cs="Segoe UI"/>
          <w:sz w:val="28"/>
          <w:szCs w:val="28"/>
          <w:lang w:val="uk-UA"/>
        </w:rPr>
      </w:pPr>
      <w:r>
        <w:rPr>
          <w:rStyle w:val="normaltextrun"/>
          <w:bCs/>
          <w:sz w:val="28"/>
          <w:szCs w:val="28"/>
          <w:lang w:val="uk-UA"/>
        </w:rPr>
        <w:t xml:space="preserve">Про внесення змін до рішення 1 сесії Жмеринської міської ради </w:t>
      </w:r>
      <w:r w:rsidR="00811F62">
        <w:rPr>
          <w:rStyle w:val="normaltextrun"/>
          <w:bCs/>
          <w:sz w:val="28"/>
          <w:szCs w:val="28"/>
          <w:lang w:val="uk-UA"/>
        </w:rPr>
        <w:t xml:space="preserve">8 скликання </w:t>
      </w:r>
      <w:r>
        <w:rPr>
          <w:rStyle w:val="normaltextrun"/>
          <w:bCs/>
          <w:sz w:val="28"/>
          <w:szCs w:val="28"/>
          <w:lang w:val="uk-UA"/>
        </w:rPr>
        <w:t>№4 від 01.12.2020р. «Про обрання постійних комісій Ж</w:t>
      </w:r>
      <w:r>
        <w:rPr>
          <w:rStyle w:val="eop"/>
          <w:sz w:val="28"/>
          <w:szCs w:val="28"/>
          <w:lang w:val="uk-UA"/>
        </w:rPr>
        <w:t xml:space="preserve">меринської </w:t>
      </w:r>
      <w:r>
        <w:rPr>
          <w:rStyle w:val="normaltextrun"/>
          <w:bCs/>
          <w:sz w:val="28"/>
          <w:szCs w:val="28"/>
          <w:lang w:val="uk-UA"/>
        </w:rPr>
        <w:t>міської ради</w:t>
      </w:r>
      <w:r>
        <w:rPr>
          <w:rStyle w:val="eop"/>
          <w:sz w:val="28"/>
          <w:szCs w:val="28"/>
          <w:lang w:val="uk-UA"/>
        </w:rPr>
        <w:t> та затвердження їх складу»</w:t>
      </w:r>
      <w:r w:rsidRPr="00BA2A15">
        <w:rPr>
          <w:rStyle w:val="eop"/>
          <w:sz w:val="28"/>
          <w:szCs w:val="28"/>
          <w:lang w:val="uk-UA"/>
        </w:rPr>
        <w:t xml:space="preserve"> </w:t>
      </w:r>
      <w:r>
        <w:rPr>
          <w:rStyle w:val="eop"/>
          <w:sz w:val="28"/>
          <w:szCs w:val="28"/>
          <w:lang w:val="uk-UA"/>
        </w:rPr>
        <w:t>зі змінами</w:t>
      </w:r>
    </w:p>
    <w:p w:rsidR="00F334A1" w:rsidRPr="00BA2A15" w:rsidRDefault="00F334A1" w:rsidP="00B45B2C">
      <w:pPr>
        <w:pStyle w:val="paragraph"/>
        <w:spacing w:before="0" w:beforeAutospacing="0" w:after="0" w:afterAutospacing="0"/>
        <w:ind w:firstLine="3540"/>
        <w:jc w:val="both"/>
        <w:textAlignment w:val="baseline"/>
        <w:rPr>
          <w:rStyle w:val="eop"/>
          <w:sz w:val="28"/>
          <w:szCs w:val="28"/>
          <w:lang w:val="uk-UA"/>
        </w:rPr>
      </w:pPr>
    </w:p>
    <w:p w:rsidR="00F334A1" w:rsidRPr="00BA2A15" w:rsidRDefault="00F334A1" w:rsidP="00F334A1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Style w:val="eop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Враховуючи постанови Жмеринської міської територіальної виборчої комісії  Жмеринського </w:t>
      </w:r>
      <w:r w:rsidR="0049297E">
        <w:rPr>
          <w:sz w:val="28"/>
          <w:szCs w:val="28"/>
          <w:lang w:val="uk-UA"/>
        </w:rPr>
        <w:t>району Вінницької області ві</w:t>
      </w:r>
      <w:r w:rsidR="005E1F5B">
        <w:rPr>
          <w:sz w:val="28"/>
          <w:szCs w:val="28"/>
          <w:lang w:val="uk-UA"/>
        </w:rPr>
        <w:t>д 13.03.2025 року №9          «</w:t>
      </w:r>
      <w:r w:rsidR="0049297E">
        <w:rPr>
          <w:sz w:val="28"/>
          <w:szCs w:val="28"/>
          <w:lang w:val="uk-UA"/>
        </w:rPr>
        <w:t xml:space="preserve">Про реєстрацію депутата Жмеринської міської ради Жмеринського району Вінницької області, обраного за єдиним виборчим списком від Вінницької обласної організації Політичної Партії «Українська стратегія </w:t>
      </w:r>
      <w:proofErr w:type="spellStart"/>
      <w:r w:rsidR="0049297E">
        <w:rPr>
          <w:sz w:val="28"/>
          <w:szCs w:val="28"/>
          <w:lang w:val="uk-UA"/>
        </w:rPr>
        <w:t>Гройсмана</w:t>
      </w:r>
      <w:proofErr w:type="spellEnd"/>
      <w:r w:rsidR="0049297E">
        <w:rPr>
          <w:sz w:val="28"/>
          <w:szCs w:val="28"/>
          <w:lang w:val="uk-UA"/>
        </w:rPr>
        <w:t>»</w:t>
      </w:r>
      <w:r w:rsidR="008E04AC">
        <w:rPr>
          <w:sz w:val="28"/>
          <w:szCs w:val="28"/>
          <w:lang w:val="uk-UA"/>
        </w:rPr>
        <w:t xml:space="preserve"> щодо </w:t>
      </w:r>
      <w:r w:rsidR="0049297E">
        <w:rPr>
          <w:sz w:val="28"/>
          <w:szCs w:val="28"/>
          <w:lang w:val="uk-UA"/>
        </w:rPr>
        <w:t xml:space="preserve"> </w:t>
      </w:r>
      <w:r w:rsidR="008E04AC">
        <w:rPr>
          <w:sz w:val="28"/>
          <w:szCs w:val="28"/>
          <w:lang w:val="uk-UA"/>
        </w:rPr>
        <w:t xml:space="preserve">реєстрації </w:t>
      </w:r>
      <w:proofErr w:type="spellStart"/>
      <w:r w:rsidR="008E04AC">
        <w:rPr>
          <w:sz w:val="28"/>
          <w:szCs w:val="28"/>
          <w:lang w:val="uk-UA"/>
        </w:rPr>
        <w:t>Пилявця</w:t>
      </w:r>
      <w:proofErr w:type="spellEnd"/>
      <w:r w:rsidR="008E04AC">
        <w:rPr>
          <w:sz w:val="28"/>
          <w:szCs w:val="28"/>
          <w:lang w:val="uk-UA"/>
        </w:rPr>
        <w:t xml:space="preserve"> Р.Є. депутатом Жмеринської міської ради Жмеринського району Вінницької області</w:t>
      </w:r>
      <w:r w:rsidR="0049297E">
        <w:rPr>
          <w:sz w:val="28"/>
          <w:szCs w:val="28"/>
          <w:lang w:val="uk-UA"/>
        </w:rPr>
        <w:t xml:space="preserve"> та від 13.03.2025 року №10</w:t>
      </w:r>
      <w:r>
        <w:rPr>
          <w:sz w:val="28"/>
          <w:szCs w:val="28"/>
          <w:lang w:val="uk-UA"/>
        </w:rPr>
        <w:t xml:space="preserve">  «</w:t>
      </w:r>
      <w:r w:rsidR="0049297E">
        <w:rPr>
          <w:sz w:val="28"/>
          <w:szCs w:val="28"/>
          <w:lang w:val="uk-UA"/>
        </w:rPr>
        <w:t xml:space="preserve">Про реєстрацію депутата Жмеринської міської ради Жмеринського району Вінницької області, обраного за єдиним виборчим списком від Вінницької обласної організації Політичної Партії «Українська стратегія </w:t>
      </w:r>
      <w:proofErr w:type="spellStart"/>
      <w:r w:rsidR="0049297E">
        <w:rPr>
          <w:sz w:val="28"/>
          <w:szCs w:val="28"/>
          <w:lang w:val="uk-UA"/>
        </w:rPr>
        <w:t>Гройсмана</w:t>
      </w:r>
      <w:proofErr w:type="spellEnd"/>
      <w:r>
        <w:rPr>
          <w:sz w:val="28"/>
          <w:szCs w:val="28"/>
          <w:lang w:val="uk-UA"/>
        </w:rPr>
        <w:t>» щодо реєстрації</w:t>
      </w:r>
      <w:r w:rsidR="008E04AC">
        <w:rPr>
          <w:sz w:val="28"/>
          <w:szCs w:val="28"/>
          <w:lang w:val="uk-UA"/>
        </w:rPr>
        <w:t xml:space="preserve"> Погонця С.В.</w:t>
      </w:r>
      <w:r>
        <w:rPr>
          <w:sz w:val="28"/>
          <w:szCs w:val="28"/>
          <w:lang w:val="uk-UA"/>
        </w:rPr>
        <w:t xml:space="preserve"> депутатом Жмеринської міської ради Жмеринського району Вінницької області, </w:t>
      </w:r>
      <w:r>
        <w:rPr>
          <w:rStyle w:val="normaltextrun"/>
          <w:sz w:val="28"/>
          <w:szCs w:val="28"/>
          <w:lang w:val="uk-UA"/>
        </w:rPr>
        <w:t>к</w:t>
      </w:r>
      <w:r>
        <w:rPr>
          <w:sz w:val="28"/>
          <w:lang w:val="uk-UA"/>
        </w:rPr>
        <w:t>еруючись Законом України «Про статус депутатів місцевих рад», статтями 26, 47,  Законом України «Про місцеве самоврядування в Україні»,</w:t>
      </w:r>
      <w:r>
        <w:rPr>
          <w:rStyle w:val="normaltextrun"/>
          <w:sz w:val="28"/>
          <w:szCs w:val="28"/>
          <w:lang w:val="uk-UA"/>
        </w:rPr>
        <w:t xml:space="preserve"> Жмеринська міська рада ВИРІШИЛА:</w:t>
      </w:r>
      <w:r>
        <w:rPr>
          <w:rStyle w:val="eop"/>
          <w:sz w:val="28"/>
          <w:szCs w:val="28"/>
        </w:rPr>
        <w:t> </w:t>
      </w:r>
    </w:p>
    <w:p w:rsidR="00B45B2C" w:rsidRPr="00BA2A15" w:rsidRDefault="00B45B2C" w:rsidP="00F334A1">
      <w:pPr>
        <w:pStyle w:val="paragraph"/>
        <w:spacing w:before="0" w:beforeAutospacing="0" w:after="0" w:afterAutospacing="0"/>
        <w:ind w:firstLine="3540"/>
        <w:jc w:val="both"/>
        <w:textAlignment w:val="baseline"/>
        <w:rPr>
          <w:rFonts w:ascii="Segoe UI" w:hAnsi="Segoe UI" w:cs="Segoe UI"/>
          <w:sz w:val="16"/>
          <w:szCs w:val="16"/>
          <w:lang w:val="uk-UA"/>
        </w:rPr>
      </w:pPr>
    </w:p>
    <w:p w:rsidR="00B45B2C" w:rsidRPr="00931C66" w:rsidRDefault="00B45B2C" w:rsidP="00B45B2C">
      <w:pPr>
        <w:pStyle w:val="paragraph"/>
        <w:spacing w:before="0" w:beforeAutospacing="0" w:after="0" w:afterAutospacing="0"/>
        <w:ind w:right="-2"/>
        <w:jc w:val="both"/>
        <w:textAlignment w:val="baseline"/>
        <w:rPr>
          <w:sz w:val="28"/>
          <w:szCs w:val="28"/>
          <w:lang w:val="uk-UA"/>
        </w:rPr>
      </w:pPr>
      <w:r>
        <w:rPr>
          <w:rStyle w:val="normaltextrun"/>
          <w:sz w:val="28"/>
          <w:szCs w:val="28"/>
          <w:lang w:val="uk-UA"/>
        </w:rPr>
        <w:tab/>
        <w:t xml:space="preserve">1. </w:t>
      </w:r>
      <w:proofErr w:type="spellStart"/>
      <w:r w:rsidR="00811F62">
        <w:rPr>
          <w:rStyle w:val="normaltextrun"/>
          <w:sz w:val="28"/>
          <w:szCs w:val="28"/>
          <w:lang w:val="uk-UA"/>
        </w:rPr>
        <w:t>Внести</w:t>
      </w:r>
      <w:proofErr w:type="spellEnd"/>
      <w:r w:rsidR="00811F62">
        <w:rPr>
          <w:rStyle w:val="normaltextrun"/>
          <w:sz w:val="28"/>
          <w:szCs w:val="28"/>
          <w:lang w:val="uk-UA"/>
        </w:rPr>
        <w:t xml:space="preserve"> зміни у рішення 1 сесії Жмеринської міської ради 8 скликання №4 від 01.12.2020 року </w:t>
      </w:r>
      <w:r w:rsidR="00811F62">
        <w:rPr>
          <w:rStyle w:val="normaltextrun"/>
          <w:bCs/>
          <w:sz w:val="28"/>
          <w:szCs w:val="28"/>
          <w:lang w:val="uk-UA"/>
        </w:rPr>
        <w:t>«Про обрання постійних комісій Ж</w:t>
      </w:r>
      <w:r w:rsidR="00811F62">
        <w:rPr>
          <w:rStyle w:val="eop"/>
          <w:sz w:val="28"/>
          <w:szCs w:val="28"/>
          <w:lang w:val="uk-UA"/>
        </w:rPr>
        <w:t xml:space="preserve">меринської </w:t>
      </w:r>
      <w:r w:rsidR="00811F62">
        <w:rPr>
          <w:rStyle w:val="normaltextrun"/>
          <w:bCs/>
          <w:sz w:val="28"/>
          <w:szCs w:val="28"/>
          <w:lang w:val="uk-UA"/>
        </w:rPr>
        <w:t>міської ради</w:t>
      </w:r>
      <w:r w:rsidR="00811F62">
        <w:rPr>
          <w:rStyle w:val="eop"/>
          <w:sz w:val="28"/>
          <w:szCs w:val="28"/>
          <w:lang w:val="uk-UA"/>
        </w:rPr>
        <w:t> та затвердження їх складу»</w:t>
      </w:r>
      <w:r w:rsidR="00811F62" w:rsidRPr="00BA2A15">
        <w:rPr>
          <w:rStyle w:val="eop"/>
          <w:sz w:val="28"/>
          <w:szCs w:val="28"/>
          <w:lang w:val="uk-UA"/>
        </w:rPr>
        <w:t xml:space="preserve"> </w:t>
      </w:r>
      <w:r w:rsidR="00811F62">
        <w:rPr>
          <w:rStyle w:val="normaltextrun"/>
          <w:sz w:val="28"/>
          <w:szCs w:val="28"/>
          <w:lang w:val="uk-UA"/>
        </w:rPr>
        <w:t>зі змінами, а саме:</w:t>
      </w:r>
      <w:r w:rsidR="003D151B">
        <w:rPr>
          <w:rStyle w:val="normaltextrun"/>
          <w:sz w:val="28"/>
          <w:szCs w:val="28"/>
          <w:lang w:val="uk-UA"/>
        </w:rPr>
        <w:t xml:space="preserve"> пункт</w:t>
      </w:r>
      <w:r w:rsidR="00AA632B">
        <w:rPr>
          <w:rStyle w:val="normaltextrun"/>
          <w:sz w:val="28"/>
          <w:szCs w:val="28"/>
          <w:lang w:val="uk-UA"/>
        </w:rPr>
        <w:t>и</w:t>
      </w:r>
      <w:r w:rsidR="003D151B">
        <w:rPr>
          <w:rStyle w:val="normaltextrun"/>
          <w:sz w:val="28"/>
          <w:szCs w:val="28"/>
          <w:lang w:val="uk-UA"/>
        </w:rPr>
        <w:t xml:space="preserve"> </w:t>
      </w:r>
      <w:r w:rsidR="00811F62">
        <w:rPr>
          <w:rStyle w:val="normaltextrun"/>
          <w:sz w:val="28"/>
          <w:szCs w:val="28"/>
          <w:lang w:val="uk-UA"/>
        </w:rPr>
        <w:t xml:space="preserve"> </w:t>
      </w:r>
      <w:r w:rsidR="00161957">
        <w:rPr>
          <w:rStyle w:val="normaltextrun"/>
          <w:sz w:val="28"/>
          <w:szCs w:val="28"/>
          <w:lang w:val="uk-UA"/>
        </w:rPr>
        <w:t>2.1</w:t>
      </w:r>
      <w:r w:rsidR="00AA632B">
        <w:rPr>
          <w:rStyle w:val="normaltextrun"/>
          <w:sz w:val="28"/>
          <w:szCs w:val="28"/>
          <w:lang w:val="uk-UA"/>
        </w:rPr>
        <w:t xml:space="preserve"> та 2.5 </w:t>
      </w:r>
      <w:r w:rsidR="003D151B">
        <w:rPr>
          <w:rStyle w:val="normaltextrun"/>
          <w:sz w:val="28"/>
          <w:szCs w:val="28"/>
          <w:lang w:val="uk-UA"/>
        </w:rPr>
        <w:t xml:space="preserve"> рішення </w:t>
      </w:r>
      <w:r w:rsidR="00811F62">
        <w:rPr>
          <w:rStyle w:val="normaltextrun"/>
          <w:sz w:val="28"/>
          <w:szCs w:val="28"/>
          <w:lang w:val="uk-UA"/>
        </w:rPr>
        <w:t xml:space="preserve">викласти </w:t>
      </w:r>
      <w:r w:rsidR="00F67F80">
        <w:rPr>
          <w:rStyle w:val="normaltextrun"/>
          <w:sz w:val="28"/>
          <w:szCs w:val="28"/>
          <w:lang w:val="uk-UA"/>
        </w:rPr>
        <w:t>у новій редакції</w:t>
      </w:r>
      <w:r w:rsidR="00931C66">
        <w:rPr>
          <w:rStyle w:val="normaltextrun"/>
          <w:sz w:val="28"/>
          <w:szCs w:val="28"/>
          <w:lang w:val="uk-UA"/>
        </w:rPr>
        <w:t>:</w:t>
      </w:r>
      <w:r w:rsidR="00E2049B">
        <w:rPr>
          <w:rStyle w:val="normaltextrun"/>
          <w:sz w:val="28"/>
          <w:szCs w:val="28"/>
          <w:lang w:val="uk-UA"/>
        </w:rPr>
        <w:t xml:space="preserve"> </w:t>
      </w:r>
      <w:r>
        <w:rPr>
          <w:rStyle w:val="normaltextrun"/>
          <w:sz w:val="28"/>
          <w:szCs w:val="28"/>
          <w:lang w:val="uk-UA"/>
        </w:rPr>
        <w:t xml:space="preserve"> </w:t>
      </w:r>
    </w:p>
    <w:p w:rsidR="00811F62" w:rsidRPr="00A5782F" w:rsidRDefault="00161957" w:rsidP="00811F62">
      <w:pPr>
        <w:pStyle w:val="paragraph"/>
        <w:spacing w:before="0" w:beforeAutospacing="0" w:after="0" w:afterAutospacing="0"/>
        <w:ind w:firstLine="708"/>
        <w:jc w:val="both"/>
        <w:textAlignment w:val="baseline"/>
        <w:rPr>
          <w:rStyle w:val="normaltextrun"/>
          <w:b/>
          <w:sz w:val="28"/>
          <w:szCs w:val="28"/>
          <w:lang w:val="uk-UA"/>
        </w:rPr>
      </w:pPr>
      <w:r>
        <w:rPr>
          <w:rStyle w:val="normaltextrun"/>
          <w:sz w:val="28"/>
          <w:szCs w:val="28"/>
          <w:lang w:val="uk-UA"/>
        </w:rPr>
        <w:t>«2.1</w:t>
      </w:r>
      <w:r w:rsidR="00811F62">
        <w:rPr>
          <w:rStyle w:val="normaltextrun"/>
          <w:sz w:val="28"/>
          <w:szCs w:val="28"/>
          <w:lang w:val="uk-UA"/>
        </w:rPr>
        <w:t xml:space="preserve">. </w:t>
      </w:r>
      <w:r w:rsidR="00811F62" w:rsidRPr="00A5782F">
        <w:rPr>
          <w:rStyle w:val="normaltextrun"/>
          <w:b/>
          <w:sz w:val="28"/>
          <w:szCs w:val="28"/>
          <w:lang w:val="uk-UA"/>
        </w:rPr>
        <w:t>Постійна комісія міської ради з питань</w:t>
      </w:r>
      <w:r>
        <w:rPr>
          <w:rStyle w:val="normaltextrun"/>
          <w:b/>
          <w:sz w:val="28"/>
          <w:szCs w:val="28"/>
          <w:lang w:val="uk-UA"/>
        </w:rPr>
        <w:t xml:space="preserve"> прав людини, законності, </w:t>
      </w:r>
      <w:r w:rsidR="00AA632B">
        <w:rPr>
          <w:rStyle w:val="normaltextrun"/>
          <w:b/>
          <w:sz w:val="28"/>
          <w:szCs w:val="28"/>
          <w:lang w:val="uk-UA"/>
        </w:rPr>
        <w:t>депутатської діяльності, етики та регламенту:</w:t>
      </w:r>
    </w:p>
    <w:p w:rsidR="00811F62" w:rsidRDefault="00811F62" w:rsidP="00AA632B">
      <w:pPr>
        <w:pStyle w:val="paragraph"/>
        <w:spacing w:before="0" w:beforeAutospacing="0" w:after="0" w:afterAutospacing="0"/>
        <w:ind w:firstLine="708"/>
        <w:jc w:val="both"/>
        <w:textAlignment w:val="baseline"/>
        <w:rPr>
          <w:rStyle w:val="normaltextrun"/>
          <w:sz w:val="28"/>
          <w:szCs w:val="28"/>
          <w:lang w:val="uk-UA"/>
        </w:rPr>
      </w:pPr>
      <w:r>
        <w:rPr>
          <w:rStyle w:val="normaltextrun"/>
          <w:sz w:val="28"/>
          <w:szCs w:val="28"/>
          <w:lang w:val="uk-UA"/>
        </w:rPr>
        <w:tab/>
      </w:r>
      <w:r w:rsidR="00AA632B">
        <w:rPr>
          <w:rStyle w:val="normaltextrun"/>
          <w:sz w:val="28"/>
          <w:szCs w:val="28"/>
          <w:lang w:val="uk-UA"/>
        </w:rPr>
        <w:t>ЖАРУК Олександр Васильович;</w:t>
      </w:r>
    </w:p>
    <w:p w:rsidR="00AA632B" w:rsidRDefault="00AA632B" w:rsidP="00AA632B">
      <w:pPr>
        <w:pStyle w:val="paragraph"/>
        <w:spacing w:before="0" w:beforeAutospacing="0" w:after="0" w:afterAutospacing="0"/>
        <w:ind w:firstLine="708"/>
        <w:jc w:val="both"/>
        <w:textAlignment w:val="baseline"/>
        <w:rPr>
          <w:rStyle w:val="normaltextrun"/>
          <w:sz w:val="28"/>
          <w:szCs w:val="28"/>
          <w:lang w:val="uk-UA"/>
        </w:rPr>
      </w:pPr>
      <w:r>
        <w:rPr>
          <w:rStyle w:val="normaltextrun"/>
          <w:sz w:val="28"/>
          <w:szCs w:val="28"/>
          <w:lang w:val="uk-UA"/>
        </w:rPr>
        <w:tab/>
        <w:t>ПИЛЯВЕЦЬ Руслан Євгенович;</w:t>
      </w:r>
    </w:p>
    <w:p w:rsidR="00AA632B" w:rsidRDefault="00AA632B" w:rsidP="00AA632B">
      <w:pPr>
        <w:pStyle w:val="paragraph"/>
        <w:spacing w:before="0" w:beforeAutospacing="0" w:after="0" w:afterAutospacing="0"/>
        <w:ind w:firstLine="708"/>
        <w:jc w:val="both"/>
        <w:textAlignment w:val="baseline"/>
        <w:rPr>
          <w:rStyle w:val="normaltextrun"/>
          <w:sz w:val="28"/>
          <w:szCs w:val="28"/>
          <w:lang w:val="uk-UA"/>
        </w:rPr>
      </w:pPr>
      <w:r>
        <w:rPr>
          <w:rStyle w:val="normaltextrun"/>
          <w:sz w:val="28"/>
          <w:szCs w:val="28"/>
          <w:lang w:val="uk-UA"/>
        </w:rPr>
        <w:tab/>
        <w:t>СКОРКОВСЬКИЙ Павло Едуардович- голова комісії;</w:t>
      </w:r>
    </w:p>
    <w:p w:rsidR="00AA632B" w:rsidRDefault="00AA632B" w:rsidP="00AA632B">
      <w:pPr>
        <w:pStyle w:val="paragraph"/>
        <w:spacing w:before="0" w:beforeAutospacing="0" w:after="0" w:afterAutospacing="0"/>
        <w:ind w:firstLine="708"/>
        <w:jc w:val="both"/>
        <w:textAlignment w:val="baseline"/>
        <w:rPr>
          <w:rStyle w:val="normaltextrun"/>
          <w:sz w:val="28"/>
          <w:szCs w:val="28"/>
          <w:lang w:val="uk-UA"/>
        </w:rPr>
      </w:pPr>
      <w:r>
        <w:rPr>
          <w:rStyle w:val="normaltextrun"/>
          <w:sz w:val="28"/>
          <w:szCs w:val="28"/>
          <w:lang w:val="uk-UA"/>
        </w:rPr>
        <w:tab/>
        <w:t>ШКОЛЯР Олег Володимирович.</w:t>
      </w:r>
    </w:p>
    <w:p w:rsidR="00AA632B" w:rsidRDefault="00AA632B" w:rsidP="00AA632B">
      <w:pPr>
        <w:pStyle w:val="paragraph"/>
        <w:spacing w:before="0" w:beforeAutospacing="0" w:after="0" w:afterAutospacing="0"/>
        <w:ind w:firstLine="708"/>
        <w:jc w:val="both"/>
        <w:textAlignment w:val="baseline"/>
        <w:rPr>
          <w:rStyle w:val="normaltextrun"/>
          <w:sz w:val="28"/>
          <w:szCs w:val="28"/>
          <w:lang w:val="uk-UA"/>
        </w:rPr>
      </w:pPr>
    </w:p>
    <w:p w:rsidR="00AA632B" w:rsidRDefault="00AA632B" w:rsidP="00AA632B">
      <w:pPr>
        <w:pStyle w:val="paragraph"/>
        <w:spacing w:before="0" w:beforeAutospacing="0" w:after="0" w:afterAutospacing="0"/>
        <w:ind w:firstLine="708"/>
        <w:jc w:val="both"/>
        <w:textAlignment w:val="baseline"/>
        <w:rPr>
          <w:rStyle w:val="normaltextrun"/>
          <w:sz w:val="28"/>
          <w:szCs w:val="28"/>
          <w:lang w:val="uk-UA"/>
        </w:rPr>
      </w:pPr>
    </w:p>
    <w:p w:rsidR="00AA632B" w:rsidRDefault="00AA632B" w:rsidP="00AA632B">
      <w:pPr>
        <w:pStyle w:val="paragraph"/>
        <w:spacing w:before="0" w:beforeAutospacing="0" w:after="0" w:afterAutospacing="0"/>
        <w:ind w:firstLine="708"/>
        <w:jc w:val="both"/>
        <w:textAlignment w:val="baseline"/>
        <w:rPr>
          <w:rStyle w:val="normaltextrun"/>
          <w:sz w:val="28"/>
          <w:szCs w:val="28"/>
          <w:lang w:val="uk-UA"/>
        </w:rPr>
      </w:pPr>
    </w:p>
    <w:p w:rsidR="00AA632B" w:rsidRDefault="00AA632B" w:rsidP="00AA632B">
      <w:pPr>
        <w:pStyle w:val="paragraph"/>
        <w:spacing w:before="0" w:beforeAutospacing="0" w:after="0" w:afterAutospacing="0"/>
        <w:ind w:firstLine="708"/>
        <w:jc w:val="both"/>
        <w:textAlignment w:val="baseline"/>
        <w:rPr>
          <w:rStyle w:val="normaltextrun"/>
          <w:sz w:val="28"/>
          <w:szCs w:val="28"/>
          <w:lang w:val="uk-UA"/>
        </w:rPr>
      </w:pPr>
    </w:p>
    <w:p w:rsidR="00AA632B" w:rsidRPr="00A5782F" w:rsidRDefault="00AA632B" w:rsidP="00AA632B">
      <w:pPr>
        <w:pStyle w:val="paragraph"/>
        <w:spacing w:before="0" w:beforeAutospacing="0" w:after="0" w:afterAutospacing="0"/>
        <w:ind w:firstLine="708"/>
        <w:jc w:val="both"/>
        <w:textAlignment w:val="baseline"/>
        <w:rPr>
          <w:rStyle w:val="normaltextrun"/>
          <w:b/>
          <w:sz w:val="28"/>
          <w:szCs w:val="28"/>
          <w:lang w:val="uk-UA"/>
        </w:rPr>
      </w:pPr>
      <w:r w:rsidRPr="00AA632B">
        <w:rPr>
          <w:rStyle w:val="normaltextrun"/>
          <w:sz w:val="28"/>
          <w:szCs w:val="28"/>
          <w:lang w:val="uk-UA"/>
        </w:rPr>
        <w:t xml:space="preserve"> </w:t>
      </w:r>
      <w:r>
        <w:rPr>
          <w:rStyle w:val="normaltextrun"/>
          <w:sz w:val="28"/>
          <w:szCs w:val="28"/>
          <w:lang w:val="uk-UA"/>
        </w:rPr>
        <w:t xml:space="preserve">«2.5. </w:t>
      </w:r>
      <w:r w:rsidRPr="00A5782F">
        <w:rPr>
          <w:rStyle w:val="normaltextrun"/>
          <w:b/>
          <w:sz w:val="28"/>
          <w:szCs w:val="28"/>
          <w:lang w:val="uk-UA"/>
        </w:rPr>
        <w:t xml:space="preserve">Постійна комісія міської ради з </w:t>
      </w:r>
      <w:r>
        <w:rPr>
          <w:rStyle w:val="normaltextrun"/>
          <w:b/>
          <w:sz w:val="28"/>
          <w:szCs w:val="28"/>
          <w:lang w:val="uk-UA"/>
        </w:rPr>
        <w:t xml:space="preserve">гуманітарних </w:t>
      </w:r>
      <w:r w:rsidRPr="00A5782F">
        <w:rPr>
          <w:rStyle w:val="normaltextrun"/>
          <w:b/>
          <w:sz w:val="28"/>
          <w:szCs w:val="28"/>
          <w:lang w:val="uk-UA"/>
        </w:rPr>
        <w:t xml:space="preserve">питань </w:t>
      </w:r>
      <w:r>
        <w:rPr>
          <w:rStyle w:val="normaltextrun"/>
          <w:b/>
          <w:sz w:val="28"/>
          <w:szCs w:val="28"/>
          <w:lang w:val="uk-UA"/>
        </w:rPr>
        <w:t xml:space="preserve">та гендерної політики (освіти, культури, охорони здоров’я, соціального захисту населення, розвитку фізичної культури, спорту та молодіжної політики) </w:t>
      </w:r>
      <w:r w:rsidRPr="00A5782F">
        <w:rPr>
          <w:rStyle w:val="normaltextrun"/>
          <w:b/>
          <w:sz w:val="28"/>
          <w:szCs w:val="28"/>
          <w:lang w:val="uk-UA"/>
        </w:rPr>
        <w:t>:</w:t>
      </w:r>
    </w:p>
    <w:p w:rsidR="00AA632B" w:rsidRDefault="00AA632B" w:rsidP="00AA632B">
      <w:pPr>
        <w:pStyle w:val="paragraph"/>
        <w:spacing w:before="0" w:beforeAutospacing="0" w:after="0" w:afterAutospacing="0"/>
        <w:ind w:firstLine="708"/>
        <w:jc w:val="both"/>
        <w:textAlignment w:val="baseline"/>
        <w:rPr>
          <w:rStyle w:val="normaltextrun"/>
          <w:sz w:val="28"/>
          <w:szCs w:val="28"/>
          <w:lang w:val="uk-UA"/>
        </w:rPr>
      </w:pPr>
      <w:r>
        <w:rPr>
          <w:rStyle w:val="normaltextrun"/>
          <w:sz w:val="28"/>
          <w:szCs w:val="28"/>
          <w:lang w:val="uk-UA"/>
        </w:rPr>
        <w:tab/>
        <w:t>ДОБЖАНСЬКА Ірина Миколаївна;</w:t>
      </w:r>
    </w:p>
    <w:p w:rsidR="00AA632B" w:rsidRDefault="00AA632B" w:rsidP="00AA632B">
      <w:pPr>
        <w:pStyle w:val="paragraph"/>
        <w:spacing w:before="0" w:beforeAutospacing="0" w:after="0" w:afterAutospacing="0"/>
        <w:ind w:firstLine="708"/>
        <w:jc w:val="both"/>
        <w:textAlignment w:val="baseline"/>
        <w:rPr>
          <w:rStyle w:val="normaltextrun"/>
          <w:sz w:val="28"/>
          <w:szCs w:val="28"/>
          <w:lang w:val="uk-UA"/>
        </w:rPr>
      </w:pPr>
      <w:r>
        <w:rPr>
          <w:rStyle w:val="normaltextrun"/>
          <w:sz w:val="28"/>
          <w:szCs w:val="28"/>
          <w:lang w:val="uk-UA"/>
        </w:rPr>
        <w:tab/>
        <w:t>КОЧУРА Оксана Володимирівна – голова комісії;</w:t>
      </w:r>
    </w:p>
    <w:p w:rsidR="00AA632B" w:rsidRDefault="00AA632B" w:rsidP="00AA632B">
      <w:pPr>
        <w:pStyle w:val="paragraph"/>
        <w:spacing w:before="0" w:beforeAutospacing="0" w:after="0" w:afterAutospacing="0"/>
        <w:ind w:firstLine="708"/>
        <w:jc w:val="both"/>
        <w:textAlignment w:val="baseline"/>
        <w:rPr>
          <w:rStyle w:val="normaltextrun"/>
          <w:sz w:val="28"/>
          <w:szCs w:val="28"/>
          <w:lang w:val="uk-UA"/>
        </w:rPr>
      </w:pPr>
      <w:r>
        <w:rPr>
          <w:rStyle w:val="normaltextrun"/>
          <w:sz w:val="28"/>
          <w:szCs w:val="28"/>
          <w:lang w:val="uk-UA"/>
        </w:rPr>
        <w:tab/>
        <w:t>ПОГОНЕЦЬ Сергій Вікторович;</w:t>
      </w:r>
    </w:p>
    <w:p w:rsidR="00AA632B" w:rsidRDefault="00AA632B" w:rsidP="00AA632B">
      <w:pPr>
        <w:pStyle w:val="paragraph"/>
        <w:spacing w:before="0" w:beforeAutospacing="0" w:after="0" w:afterAutospacing="0"/>
        <w:ind w:firstLine="708"/>
        <w:jc w:val="both"/>
        <w:textAlignment w:val="baseline"/>
        <w:rPr>
          <w:rStyle w:val="normaltextrun"/>
          <w:sz w:val="28"/>
          <w:szCs w:val="28"/>
          <w:lang w:val="uk-UA"/>
        </w:rPr>
      </w:pPr>
      <w:r>
        <w:rPr>
          <w:rStyle w:val="normaltextrun"/>
          <w:sz w:val="28"/>
          <w:szCs w:val="28"/>
          <w:lang w:val="uk-UA"/>
        </w:rPr>
        <w:tab/>
        <w:t>ЯБЛОНСЬКА Юлія Петрівна;</w:t>
      </w:r>
    </w:p>
    <w:p w:rsidR="00DB35E9" w:rsidRDefault="00AA632B" w:rsidP="00811F62">
      <w:pPr>
        <w:pStyle w:val="paragraph"/>
        <w:spacing w:before="0" w:beforeAutospacing="0" w:after="0" w:afterAutospacing="0"/>
        <w:ind w:firstLine="708"/>
        <w:jc w:val="both"/>
        <w:textAlignment w:val="baseline"/>
        <w:rPr>
          <w:rStyle w:val="normaltextrun"/>
          <w:sz w:val="28"/>
          <w:szCs w:val="28"/>
          <w:lang w:val="uk-UA"/>
        </w:rPr>
      </w:pPr>
      <w:r>
        <w:rPr>
          <w:rStyle w:val="normaltextrun"/>
          <w:sz w:val="28"/>
          <w:szCs w:val="28"/>
          <w:lang w:val="uk-UA"/>
        </w:rPr>
        <w:tab/>
        <w:t>ЯРМОЛЕНКО Олександр Миколайович».</w:t>
      </w:r>
    </w:p>
    <w:p w:rsidR="00B45B2C" w:rsidRDefault="00B45B2C" w:rsidP="00E2049B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</w:p>
    <w:p w:rsidR="00FE0210" w:rsidRDefault="00B45B2C" w:rsidP="00C408C0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Style w:val="normaltextrun"/>
          <w:sz w:val="28"/>
          <w:szCs w:val="28"/>
          <w:lang w:val="uk-UA"/>
        </w:rPr>
      </w:pPr>
      <w:r>
        <w:rPr>
          <w:rStyle w:val="normaltextrun"/>
          <w:sz w:val="28"/>
          <w:szCs w:val="28"/>
          <w:lang w:val="uk-UA"/>
        </w:rPr>
        <w:t xml:space="preserve">2. </w:t>
      </w:r>
      <w:r w:rsidR="0062291D">
        <w:rPr>
          <w:rStyle w:val="normaltextrun"/>
          <w:sz w:val="28"/>
          <w:szCs w:val="28"/>
          <w:lang w:val="uk-UA"/>
        </w:rPr>
        <w:t>Головам п</w:t>
      </w:r>
      <w:r w:rsidR="00FE0210">
        <w:rPr>
          <w:rStyle w:val="normaltextrun"/>
          <w:sz w:val="28"/>
          <w:szCs w:val="28"/>
          <w:lang w:val="uk-UA"/>
        </w:rPr>
        <w:t>остійни</w:t>
      </w:r>
      <w:r w:rsidR="0062291D">
        <w:rPr>
          <w:rStyle w:val="normaltextrun"/>
          <w:sz w:val="28"/>
          <w:szCs w:val="28"/>
          <w:lang w:val="uk-UA"/>
        </w:rPr>
        <w:t>х</w:t>
      </w:r>
      <w:r w:rsidR="00FE0210">
        <w:rPr>
          <w:rStyle w:val="normaltextrun"/>
          <w:sz w:val="28"/>
          <w:szCs w:val="28"/>
          <w:lang w:val="uk-UA"/>
        </w:rPr>
        <w:t xml:space="preserve"> комісі</w:t>
      </w:r>
      <w:r w:rsidR="0062291D">
        <w:rPr>
          <w:rStyle w:val="normaltextrun"/>
          <w:sz w:val="28"/>
          <w:szCs w:val="28"/>
          <w:lang w:val="uk-UA"/>
        </w:rPr>
        <w:t>й</w:t>
      </w:r>
      <w:r w:rsidR="00FE0210">
        <w:rPr>
          <w:rStyle w:val="normaltextrun"/>
          <w:sz w:val="28"/>
          <w:szCs w:val="28"/>
          <w:lang w:val="uk-UA"/>
        </w:rPr>
        <w:t xml:space="preserve"> міської ради, у разі необхідності,  </w:t>
      </w:r>
      <w:proofErr w:type="spellStart"/>
      <w:r w:rsidR="00FE0210">
        <w:rPr>
          <w:rStyle w:val="normaltextrun"/>
          <w:sz w:val="28"/>
          <w:szCs w:val="28"/>
          <w:lang w:val="uk-UA"/>
        </w:rPr>
        <w:t>внести</w:t>
      </w:r>
      <w:proofErr w:type="spellEnd"/>
      <w:r w:rsidR="00FE0210">
        <w:rPr>
          <w:rStyle w:val="normaltextrun"/>
          <w:sz w:val="28"/>
          <w:szCs w:val="28"/>
          <w:lang w:val="uk-UA"/>
        </w:rPr>
        <w:t xml:space="preserve"> зміни у керівний склад постійних комісій. </w:t>
      </w:r>
    </w:p>
    <w:p w:rsidR="00FE0210" w:rsidRDefault="00FE0210" w:rsidP="00C408C0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Style w:val="normaltextrun"/>
          <w:sz w:val="28"/>
          <w:szCs w:val="28"/>
          <w:lang w:val="uk-UA"/>
        </w:rPr>
      </w:pPr>
    </w:p>
    <w:p w:rsidR="00B45B2C" w:rsidRDefault="00FE0210" w:rsidP="00C408C0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Fonts w:ascii="Segoe UI" w:hAnsi="Segoe UI" w:cs="Segoe UI"/>
          <w:sz w:val="28"/>
          <w:szCs w:val="28"/>
          <w:lang w:val="uk-UA"/>
        </w:rPr>
      </w:pPr>
      <w:r>
        <w:rPr>
          <w:rStyle w:val="normaltextrun"/>
          <w:sz w:val="28"/>
          <w:szCs w:val="28"/>
          <w:lang w:val="uk-UA"/>
        </w:rPr>
        <w:t xml:space="preserve">3. </w:t>
      </w:r>
      <w:r w:rsidR="00B45B2C">
        <w:rPr>
          <w:rStyle w:val="normaltextrun"/>
          <w:sz w:val="28"/>
          <w:szCs w:val="28"/>
          <w:lang w:val="uk-UA"/>
        </w:rPr>
        <w:t>Контроль за виконанням цього рішення покласти на постійну комісію міської ради з питань прав людини, законності, депутатської діяльності, етики та регламенту</w:t>
      </w:r>
      <w:r w:rsidR="00B45B2C">
        <w:rPr>
          <w:rStyle w:val="eop"/>
          <w:sz w:val="28"/>
          <w:szCs w:val="28"/>
        </w:rPr>
        <w:t> </w:t>
      </w:r>
      <w:r w:rsidR="00B45B2C">
        <w:rPr>
          <w:rStyle w:val="eop"/>
          <w:sz w:val="28"/>
          <w:szCs w:val="28"/>
          <w:lang w:val="uk-UA"/>
        </w:rPr>
        <w:t>(</w:t>
      </w:r>
      <w:r w:rsidR="002F466C">
        <w:rPr>
          <w:rStyle w:val="eop"/>
          <w:sz w:val="28"/>
          <w:szCs w:val="28"/>
          <w:lang w:val="uk-UA"/>
        </w:rPr>
        <w:t>Павло СКОРКОВСЬКИЙ</w:t>
      </w:r>
      <w:r w:rsidR="00B45B2C">
        <w:rPr>
          <w:rStyle w:val="eop"/>
          <w:sz w:val="28"/>
          <w:szCs w:val="28"/>
          <w:lang w:val="uk-UA"/>
        </w:rPr>
        <w:t>).</w:t>
      </w:r>
    </w:p>
    <w:p w:rsidR="00B45B2C" w:rsidRDefault="00B45B2C" w:rsidP="00B45B2C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  <w:r>
        <w:rPr>
          <w:rStyle w:val="eop"/>
          <w:sz w:val="28"/>
          <w:szCs w:val="28"/>
        </w:rPr>
        <w:t> </w:t>
      </w:r>
    </w:p>
    <w:p w:rsidR="00B45B2C" w:rsidRDefault="00B45B2C" w:rsidP="00B45B2C">
      <w:pPr>
        <w:pStyle w:val="aa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</w:t>
      </w:r>
    </w:p>
    <w:p w:rsidR="00B45B2C" w:rsidRDefault="00B45B2C" w:rsidP="00B45B2C">
      <w:pPr>
        <w:pStyle w:val="aa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Секретар міської ради 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Вадим КОЖУХОВСЬКИЙ</w:t>
      </w:r>
    </w:p>
    <w:p w:rsidR="00B45B2C" w:rsidRDefault="00B45B2C" w:rsidP="00B45B2C">
      <w:pPr>
        <w:pStyle w:val="aa"/>
        <w:jc w:val="both"/>
        <w:rPr>
          <w:b/>
          <w:sz w:val="28"/>
          <w:szCs w:val="28"/>
          <w:lang w:val="uk-UA"/>
        </w:rPr>
      </w:pPr>
    </w:p>
    <w:p w:rsidR="00C408C0" w:rsidRDefault="00C408C0" w:rsidP="00B45B2C">
      <w:pPr>
        <w:pStyle w:val="aa"/>
        <w:spacing w:after="0"/>
        <w:jc w:val="both"/>
        <w:rPr>
          <w:b/>
          <w:sz w:val="28"/>
          <w:szCs w:val="28"/>
          <w:lang w:val="uk-UA"/>
        </w:rPr>
      </w:pPr>
    </w:p>
    <w:p w:rsidR="00C408C0" w:rsidRDefault="00C408C0" w:rsidP="00B45B2C">
      <w:pPr>
        <w:pStyle w:val="aa"/>
        <w:spacing w:after="0"/>
        <w:jc w:val="both"/>
        <w:rPr>
          <w:b/>
          <w:sz w:val="28"/>
          <w:szCs w:val="28"/>
          <w:lang w:val="uk-UA"/>
        </w:rPr>
      </w:pPr>
    </w:p>
    <w:p w:rsidR="00931C66" w:rsidRDefault="00931C66" w:rsidP="00B45B2C">
      <w:pPr>
        <w:pStyle w:val="aa"/>
        <w:spacing w:after="0"/>
        <w:jc w:val="both"/>
        <w:rPr>
          <w:b/>
          <w:sz w:val="28"/>
          <w:szCs w:val="28"/>
          <w:lang w:val="uk-UA"/>
        </w:rPr>
      </w:pPr>
    </w:p>
    <w:p w:rsidR="00931C66" w:rsidRDefault="00931C66" w:rsidP="00B45B2C">
      <w:pPr>
        <w:pStyle w:val="aa"/>
        <w:spacing w:after="0"/>
        <w:jc w:val="both"/>
        <w:rPr>
          <w:b/>
          <w:sz w:val="28"/>
          <w:szCs w:val="28"/>
          <w:lang w:val="uk-UA"/>
        </w:rPr>
      </w:pPr>
    </w:p>
    <w:p w:rsidR="00931C66" w:rsidRDefault="00931C66" w:rsidP="00B45B2C">
      <w:pPr>
        <w:pStyle w:val="aa"/>
        <w:spacing w:after="0"/>
        <w:jc w:val="both"/>
        <w:rPr>
          <w:b/>
          <w:sz w:val="28"/>
          <w:szCs w:val="28"/>
          <w:lang w:val="uk-UA"/>
        </w:rPr>
      </w:pPr>
    </w:p>
    <w:p w:rsidR="00931C66" w:rsidRDefault="00931C66" w:rsidP="00B45B2C">
      <w:pPr>
        <w:pStyle w:val="aa"/>
        <w:spacing w:after="0"/>
        <w:jc w:val="both"/>
        <w:rPr>
          <w:b/>
          <w:sz w:val="28"/>
          <w:szCs w:val="28"/>
          <w:lang w:val="uk-UA"/>
        </w:rPr>
      </w:pPr>
    </w:p>
    <w:p w:rsidR="00931C66" w:rsidRDefault="00931C66" w:rsidP="00B45B2C">
      <w:pPr>
        <w:pStyle w:val="aa"/>
        <w:spacing w:after="0"/>
        <w:jc w:val="both"/>
        <w:rPr>
          <w:b/>
          <w:sz w:val="28"/>
          <w:szCs w:val="28"/>
          <w:lang w:val="uk-UA"/>
        </w:rPr>
      </w:pPr>
    </w:p>
    <w:p w:rsidR="00931C66" w:rsidRDefault="00931C66" w:rsidP="00B45B2C">
      <w:pPr>
        <w:pStyle w:val="aa"/>
        <w:spacing w:after="0"/>
        <w:jc w:val="both"/>
        <w:rPr>
          <w:b/>
          <w:sz w:val="28"/>
          <w:szCs w:val="28"/>
          <w:lang w:val="uk-UA"/>
        </w:rPr>
      </w:pPr>
    </w:p>
    <w:p w:rsidR="00931C66" w:rsidRDefault="00931C66" w:rsidP="00B45B2C">
      <w:pPr>
        <w:pStyle w:val="aa"/>
        <w:spacing w:after="0"/>
        <w:jc w:val="both"/>
        <w:rPr>
          <w:b/>
          <w:sz w:val="28"/>
          <w:szCs w:val="28"/>
          <w:lang w:val="uk-UA"/>
        </w:rPr>
      </w:pPr>
    </w:p>
    <w:p w:rsidR="00931C66" w:rsidRDefault="00931C66" w:rsidP="00B45B2C">
      <w:pPr>
        <w:pStyle w:val="aa"/>
        <w:spacing w:after="0"/>
        <w:jc w:val="both"/>
        <w:rPr>
          <w:b/>
          <w:sz w:val="28"/>
          <w:szCs w:val="28"/>
          <w:lang w:val="uk-UA"/>
        </w:rPr>
      </w:pPr>
    </w:p>
    <w:p w:rsidR="00931C66" w:rsidRDefault="00931C66" w:rsidP="00B45B2C">
      <w:pPr>
        <w:pStyle w:val="aa"/>
        <w:spacing w:after="0"/>
        <w:jc w:val="both"/>
        <w:rPr>
          <w:b/>
          <w:sz w:val="28"/>
          <w:szCs w:val="28"/>
          <w:lang w:val="uk-UA"/>
        </w:rPr>
      </w:pPr>
    </w:p>
    <w:p w:rsidR="00931C66" w:rsidRDefault="00931C66" w:rsidP="00B45B2C">
      <w:pPr>
        <w:pStyle w:val="aa"/>
        <w:spacing w:after="0"/>
        <w:jc w:val="both"/>
        <w:rPr>
          <w:b/>
          <w:sz w:val="28"/>
          <w:szCs w:val="28"/>
          <w:lang w:val="uk-UA"/>
        </w:rPr>
      </w:pPr>
    </w:p>
    <w:p w:rsidR="00931C66" w:rsidRDefault="00931C66" w:rsidP="00B45B2C">
      <w:pPr>
        <w:pStyle w:val="aa"/>
        <w:spacing w:after="0"/>
        <w:jc w:val="both"/>
        <w:rPr>
          <w:b/>
          <w:sz w:val="28"/>
          <w:szCs w:val="28"/>
          <w:lang w:val="uk-UA"/>
        </w:rPr>
      </w:pPr>
    </w:p>
    <w:p w:rsidR="00931C66" w:rsidRDefault="00931C66" w:rsidP="00B45B2C">
      <w:pPr>
        <w:pStyle w:val="aa"/>
        <w:spacing w:after="0"/>
        <w:jc w:val="both"/>
        <w:rPr>
          <w:b/>
          <w:sz w:val="28"/>
          <w:szCs w:val="28"/>
          <w:lang w:val="uk-UA"/>
        </w:rPr>
      </w:pPr>
    </w:p>
    <w:p w:rsidR="00931C66" w:rsidRDefault="00931C66" w:rsidP="00B45B2C">
      <w:pPr>
        <w:pStyle w:val="aa"/>
        <w:spacing w:after="0"/>
        <w:jc w:val="both"/>
        <w:rPr>
          <w:b/>
          <w:sz w:val="28"/>
          <w:szCs w:val="28"/>
          <w:lang w:val="uk-UA"/>
        </w:rPr>
      </w:pPr>
    </w:p>
    <w:p w:rsidR="00931C66" w:rsidRDefault="00931C66" w:rsidP="00B45B2C">
      <w:pPr>
        <w:pStyle w:val="aa"/>
        <w:spacing w:after="0"/>
        <w:jc w:val="both"/>
        <w:rPr>
          <w:b/>
          <w:sz w:val="28"/>
          <w:szCs w:val="28"/>
          <w:lang w:val="uk-UA"/>
        </w:rPr>
      </w:pPr>
    </w:p>
    <w:p w:rsidR="00931C66" w:rsidRDefault="00931C66" w:rsidP="00B45B2C">
      <w:pPr>
        <w:pStyle w:val="aa"/>
        <w:spacing w:after="0"/>
        <w:jc w:val="both"/>
        <w:rPr>
          <w:b/>
          <w:sz w:val="28"/>
          <w:szCs w:val="28"/>
          <w:lang w:val="uk-UA"/>
        </w:rPr>
      </w:pPr>
    </w:p>
    <w:p w:rsidR="00931C66" w:rsidRDefault="00931C66" w:rsidP="00B45B2C">
      <w:pPr>
        <w:pStyle w:val="aa"/>
        <w:spacing w:after="0"/>
        <w:jc w:val="both"/>
        <w:rPr>
          <w:b/>
          <w:sz w:val="28"/>
          <w:szCs w:val="28"/>
          <w:lang w:val="uk-UA"/>
        </w:rPr>
      </w:pPr>
    </w:p>
    <w:p w:rsidR="00931C66" w:rsidRDefault="00931C66" w:rsidP="00B45B2C">
      <w:pPr>
        <w:pStyle w:val="aa"/>
        <w:spacing w:after="0"/>
        <w:jc w:val="both"/>
        <w:rPr>
          <w:b/>
          <w:sz w:val="28"/>
          <w:szCs w:val="28"/>
          <w:lang w:val="uk-UA"/>
        </w:rPr>
      </w:pPr>
    </w:p>
    <w:p w:rsidR="00931C66" w:rsidRDefault="00931C66" w:rsidP="00B45B2C">
      <w:pPr>
        <w:pStyle w:val="aa"/>
        <w:spacing w:after="0"/>
        <w:jc w:val="both"/>
        <w:rPr>
          <w:b/>
          <w:sz w:val="28"/>
          <w:szCs w:val="28"/>
          <w:lang w:val="uk-UA"/>
        </w:rPr>
      </w:pPr>
    </w:p>
    <w:p w:rsidR="00931C66" w:rsidRDefault="00931C66" w:rsidP="00B45B2C">
      <w:pPr>
        <w:pStyle w:val="aa"/>
        <w:spacing w:after="0"/>
        <w:jc w:val="both"/>
        <w:rPr>
          <w:b/>
          <w:sz w:val="28"/>
          <w:szCs w:val="28"/>
          <w:lang w:val="uk-UA"/>
        </w:rPr>
      </w:pPr>
    </w:p>
    <w:p w:rsidR="00931C66" w:rsidRDefault="00931C66" w:rsidP="00B45B2C">
      <w:pPr>
        <w:pStyle w:val="aa"/>
        <w:spacing w:after="0"/>
        <w:jc w:val="both"/>
        <w:rPr>
          <w:b/>
          <w:sz w:val="28"/>
          <w:szCs w:val="28"/>
          <w:lang w:val="uk-UA"/>
        </w:rPr>
      </w:pPr>
    </w:p>
    <w:p w:rsidR="00931C66" w:rsidRDefault="00931C66" w:rsidP="00B45B2C">
      <w:pPr>
        <w:pStyle w:val="aa"/>
        <w:spacing w:after="0"/>
        <w:jc w:val="both"/>
        <w:rPr>
          <w:b/>
          <w:sz w:val="28"/>
          <w:szCs w:val="28"/>
          <w:lang w:val="uk-UA"/>
        </w:rPr>
      </w:pPr>
    </w:p>
    <w:p w:rsidR="00931C66" w:rsidRDefault="00931C66" w:rsidP="00B45B2C">
      <w:pPr>
        <w:pStyle w:val="aa"/>
        <w:spacing w:after="0"/>
        <w:jc w:val="both"/>
        <w:rPr>
          <w:b/>
          <w:sz w:val="28"/>
          <w:szCs w:val="28"/>
          <w:lang w:val="uk-UA"/>
        </w:rPr>
      </w:pPr>
    </w:p>
    <w:sectPr w:rsidR="00931C66" w:rsidSect="00742645">
      <w:pgSz w:w="11909" w:h="16834"/>
      <w:pgMar w:top="567" w:right="852" w:bottom="567" w:left="1701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D7042"/>
    <w:multiLevelType w:val="hybridMultilevel"/>
    <w:tmpl w:val="DED2D0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C81B8F"/>
    <w:multiLevelType w:val="hybridMultilevel"/>
    <w:tmpl w:val="93A6E646"/>
    <w:lvl w:ilvl="0" w:tplc="4790E4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B5B3AE4"/>
    <w:multiLevelType w:val="hybridMultilevel"/>
    <w:tmpl w:val="BF3AAFD2"/>
    <w:lvl w:ilvl="0" w:tplc="C3C27944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0FB2E50"/>
    <w:multiLevelType w:val="hybridMultilevel"/>
    <w:tmpl w:val="6652B26E"/>
    <w:lvl w:ilvl="0" w:tplc="4DAC2B5A">
      <w:start w:val="4"/>
      <w:numFmt w:val="decimal"/>
      <w:lvlText w:val="%1."/>
      <w:lvlJc w:val="left"/>
      <w:pPr>
        <w:ind w:left="1080" w:hanging="360"/>
      </w:pPr>
      <w:rPr>
        <w:rFonts w:cstheme="minorBidi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A211EEE"/>
    <w:multiLevelType w:val="hybridMultilevel"/>
    <w:tmpl w:val="072C940C"/>
    <w:lvl w:ilvl="0" w:tplc="C49AF57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F366BF6"/>
    <w:multiLevelType w:val="hybridMultilevel"/>
    <w:tmpl w:val="B060F344"/>
    <w:lvl w:ilvl="0" w:tplc="D6785642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7ECF0F3A"/>
    <w:multiLevelType w:val="hybridMultilevel"/>
    <w:tmpl w:val="C97C17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F36"/>
    <w:rsid w:val="000161F5"/>
    <w:rsid w:val="00017C0D"/>
    <w:rsid w:val="00024AD1"/>
    <w:rsid w:val="00025C8B"/>
    <w:rsid w:val="00031E1D"/>
    <w:rsid w:val="00041323"/>
    <w:rsid w:val="000469BE"/>
    <w:rsid w:val="000872E7"/>
    <w:rsid w:val="00095D7F"/>
    <w:rsid w:val="000C2325"/>
    <w:rsid w:val="000C4817"/>
    <w:rsid w:val="00115931"/>
    <w:rsid w:val="001358BD"/>
    <w:rsid w:val="00151FEB"/>
    <w:rsid w:val="00152517"/>
    <w:rsid w:val="00154EA8"/>
    <w:rsid w:val="00161957"/>
    <w:rsid w:val="001A3373"/>
    <w:rsid w:val="001A33DA"/>
    <w:rsid w:val="001B4AC2"/>
    <w:rsid w:val="001D4357"/>
    <w:rsid w:val="001D5CFD"/>
    <w:rsid w:val="001E2ADA"/>
    <w:rsid w:val="002007B8"/>
    <w:rsid w:val="002132AB"/>
    <w:rsid w:val="002144B0"/>
    <w:rsid w:val="002377ED"/>
    <w:rsid w:val="00245DFD"/>
    <w:rsid w:val="00274AB3"/>
    <w:rsid w:val="002E5502"/>
    <w:rsid w:val="002F466C"/>
    <w:rsid w:val="00347264"/>
    <w:rsid w:val="00354A11"/>
    <w:rsid w:val="00372698"/>
    <w:rsid w:val="00377C8D"/>
    <w:rsid w:val="00391B72"/>
    <w:rsid w:val="003A7E91"/>
    <w:rsid w:val="003B3010"/>
    <w:rsid w:val="003D151B"/>
    <w:rsid w:val="003E7A67"/>
    <w:rsid w:val="00441377"/>
    <w:rsid w:val="0049297E"/>
    <w:rsid w:val="004B47EF"/>
    <w:rsid w:val="004C0AF8"/>
    <w:rsid w:val="004F5755"/>
    <w:rsid w:val="00502204"/>
    <w:rsid w:val="00520A29"/>
    <w:rsid w:val="00565998"/>
    <w:rsid w:val="005670BC"/>
    <w:rsid w:val="005A6070"/>
    <w:rsid w:val="005C02AF"/>
    <w:rsid w:val="005C6E9F"/>
    <w:rsid w:val="005E1F5B"/>
    <w:rsid w:val="005E3BF4"/>
    <w:rsid w:val="00615549"/>
    <w:rsid w:val="0062291D"/>
    <w:rsid w:val="00630316"/>
    <w:rsid w:val="0063374C"/>
    <w:rsid w:val="006507EF"/>
    <w:rsid w:val="006952D5"/>
    <w:rsid w:val="006B2EFC"/>
    <w:rsid w:val="006C192A"/>
    <w:rsid w:val="006C7F36"/>
    <w:rsid w:val="006E5F8E"/>
    <w:rsid w:val="00703C32"/>
    <w:rsid w:val="00725980"/>
    <w:rsid w:val="007467E7"/>
    <w:rsid w:val="00746FD8"/>
    <w:rsid w:val="00747A22"/>
    <w:rsid w:val="007512C0"/>
    <w:rsid w:val="00761697"/>
    <w:rsid w:val="00761BFA"/>
    <w:rsid w:val="00767A49"/>
    <w:rsid w:val="00767E2F"/>
    <w:rsid w:val="00775B0E"/>
    <w:rsid w:val="00785218"/>
    <w:rsid w:val="007A1D5A"/>
    <w:rsid w:val="007B5CB1"/>
    <w:rsid w:val="007D584B"/>
    <w:rsid w:val="007D6933"/>
    <w:rsid w:val="007F4626"/>
    <w:rsid w:val="008024F2"/>
    <w:rsid w:val="00803E36"/>
    <w:rsid w:val="00811F62"/>
    <w:rsid w:val="008172AF"/>
    <w:rsid w:val="00834EB2"/>
    <w:rsid w:val="008621B3"/>
    <w:rsid w:val="00880D3A"/>
    <w:rsid w:val="008C0AED"/>
    <w:rsid w:val="008C32CF"/>
    <w:rsid w:val="008E04AC"/>
    <w:rsid w:val="0090657D"/>
    <w:rsid w:val="0091438E"/>
    <w:rsid w:val="00920D66"/>
    <w:rsid w:val="00931C66"/>
    <w:rsid w:val="009423FD"/>
    <w:rsid w:val="009556A2"/>
    <w:rsid w:val="00970BD9"/>
    <w:rsid w:val="009756CA"/>
    <w:rsid w:val="00977E99"/>
    <w:rsid w:val="009D7459"/>
    <w:rsid w:val="009E44BC"/>
    <w:rsid w:val="009F1059"/>
    <w:rsid w:val="009F21B2"/>
    <w:rsid w:val="009F7F0C"/>
    <w:rsid w:val="00A01C0A"/>
    <w:rsid w:val="00A03265"/>
    <w:rsid w:val="00A13E15"/>
    <w:rsid w:val="00A46AC4"/>
    <w:rsid w:val="00A5782F"/>
    <w:rsid w:val="00A72679"/>
    <w:rsid w:val="00A77159"/>
    <w:rsid w:val="00AA632B"/>
    <w:rsid w:val="00AB1376"/>
    <w:rsid w:val="00AE7511"/>
    <w:rsid w:val="00B000D6"/>
    <w:rsid w:val="00B01B31"/>
    <w:rsid w:val="00B07345"/>
    <w:rsid w:val="00B13873"/>
    <w:rsid w:val="00B146DC"/>
    <w:rsid w:val="00B2145E"/>
    <w:rsid w:val="00B45B2C"/>
    <w:rsid w:val="00B8273D"/>
    <w:rsid w:val="00B92F6D"/>
    <w:rsid w:val="00B93C99"/>
    <w:rsid w:val="00BA2A15"/>
    <w:rsid w:val="00BB0B6C"/>
    <w:rsid w:val="00BF4059"/>
    <w:rsid w:val="00C0274F"/>
    <w:rsid w:val="00C041DA"/>
    <w:rsid w:val="00C07C96"/>
    <w:rsid w:val="00C16C8C"/>
    <w:rsid w:val="00C35905"/>
    <w:rsid w:val="00C408C0"/>
    <w:rsid w:val="00C57C0F"/>
    <w:rsid w:val="00C620B3"/>
    <w:rsid w:val="00C747AA"/>
    <w:rsid w:val="00C778A0"/>
    <w:rsid w:val="00C813E8"/>
    <w:rsid w:val="00CC0DA9"/>
    <w:rsid w:val="00CC2022"/>
    <w:rsid w:val="00CC4A53"/>
    <w:rsid w:val="00CF4BD0"/>
    <w:rsid w:val="00CF6E98"/>
    <w:rsid w:val="00D02C54"/>
    <w:rsid w:val="00D15B5A"/>
    <w:rsid w:val="00D46F96"/>
    <w:rsid w:val="00D53855"/>
    <w:rsid w:val="00D639C3"/>
    <w:rsid w:val="00D76D72"/>
    <w:rsid w:val="00DB35E9"/>
    <w:rsid w:val="00DF7DD9"/>
    <w:rsid w:val="00E054FE"/>
    <w:rsid w:val="00E17142"/>
    <w:rsid w:val="00E2049B"/>
    <w:rsid w:val="00E309F7"/>
    <w:rsid w:val="00E37D62"/>
    <w:rsid w:val="00E574A6"/>
    <w:rsid w:val="00EB4083"/>
    <w:rsid w:val="00F20AF6"/>
    <w:rsid w:val="00F334A1"/>
    <w:rsid w:val="00F34D34"/>
    <w:rsid w:val="00F42EA6"/>
    <w:rsid w:val="00F67F80"/>
    <w:rsid w:val="00F776D4"/>
    <w:rsid w:val="00F80742"/>
    <w:rsid w:val="00FA7A34"/>
    <w:rsid w:val="00FC2CED"/>
    <w:rsid w:val="00FE0210"/>
    <w:rsid w:val="00FE5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26BD8E-DC56-4281-8326-A5A6F055D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"/>
    <w:basedOn w:val="a"/>
    <w:rsid w:val="00A7267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E574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574A6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834EB2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FA7A34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C041DA"/>
    <w:pPr>
      <w:widowControl w:val="0"/>
      <w:suppressAutoHyphens/>
      <w:spacing w:after="0" w:line="240" w:lineRule="auto"/>
      <w:ind w:left="720"/>
      <w:contextualSpacing/>
    </w:pPr>
    <w:rPr>
      <w:rFonts w:ascii="Liberation Serif" w:eastAsia="SimSun" w:hAnsi="Liberation Serif" w:cs="Mangal"/>
      <w:kern w:val="1"/>
      <w:sz w:val="24"/>
      <w:szCs w:val="24"/>
      <w:lang w:val="uk-UA" w:eastAsia="zh-CN" w:bidi="hi-IN"/>
    </w:rPr>
  </w:style>
  <w:style w:type="paragraph" w:customStyle="1" w:styleId="Default">
    <w:name w:val="Default"/>
    <w:uiPriority w:val="99"/>
    <w:rsid w:val="00C041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Normal (Web)"/>
    <w:basedOn w:val="a"/>
    <w:uiPriority w:val="99"/>
    <w:unhideWhenUsed/>
    <w:rsid w:val="00025C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rsid w:val="00C57C0F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C57C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rvps2">
    <w:name w:val="rvps2"/>
    <w:basedOn w:val="a"/>
    <w:rsid w:val="00C57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rsid w:val="00C57C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C57C0F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aragraph">
    <w:name w:val="paragraph"/>
    <w:basedOn w:val="a"/>
    <w:rsid w:val="00B45B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B45B2C"/>
  </w:style>
  <w:style w:type="character" w:customStyle="1" w:styleId="eop">
    <w:name w:val="eop"/>
    <w:basedOn w:val="a0"/>
    <w:rsid w:val="00B45B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79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1B9E24-FDA9-42AD-9A91-C28FC18AA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2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Кудіна Світлана</dc:creator>
  <cp:keywords/>
  <dc:description/>
  <cp:lastModifiedBy>Адміністратор</cp:lastModifiedBy>
  <cp:revision>28</cp:revision>
  <cp:lastPrinted>2025-05-02T06:19:00Z</cp:lastPrinted>
  <dcterms:created xsi:type="dcterms:W3CDTF">2024-05-14T11:43:00Z</dcterms:created>
  <dcterms:modified xsi:type="dcterms:W3CDTF">2025-05-02T08:13:00Z</dcterms:modified>
</cp:coreProperties>
</file>