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F9" w:rsidRPr="008B24F9" w:rsidRDefault="008B24F9" w:rsidP="008B24F9">
      <w:pPr>
        <w:keepNext/>
        <w:widowControl/>
        <w:autoSpaceDE/>
        <w:autoSpaceDN/>
        <w:adjustRightInd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8B24F9">
        <w:rPr>
          <w:b/>
          <w:noProof/>
          <w:color w:val="000000"/>
          <w:w w:val="12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9BCD04" wp14:editId="4814F4AF">
            <wp:simplePos x="0" y="0"/>
            <wp:positionH relativeFrom="column">
              <wp:posOffset>2720665</wp:posOffset>
            </wp:positionH>
            <wp:positionV relativeFrom="paragraph">
              <wp:posOffset>-381000</wp:posOffset>
            </wp:positionV>
            <wp:extent cx="810260" cy="1043724"/>
            <wp:effectExtent l="0" t="0" r="8890" b="4445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4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4F9" w:rsidRDefault="008B24F9" w:rsidP="008B24F9">
      <w:pPr>
        <w:keepNext/>
        <w:widowControl/>
        <w:autoSpaceDE/>
        <w:autoSpaceDN/>
        <w:adjustRightInd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</w:p>
    <w:p w:rsidR="008B24F9" w:rsidRDefault="008B24F9" w:rsidP="008B24F9">
      <w:pPr>
        <w:keepNext/>
        <w:widowControl/>
        <w:autoSpaceDE/>
        <w:autoSpaceDN/>
        <w:adjustRightInd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</w:p>
    <w:p w:rsidR="008B24F9" w:rsidRPr="008B24F9" w:rsidRDefault="008B24F9" w:rsidP="008B24F9">
      <w:pPr>
        <w:keepNext/>
        <w:widowControl/>
        <w:autoSpaceDE/>
        <w:autoSpaceDN/>
        <w:adjustRightInd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8B24F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8B24F9" w:rsidRPr="008B24F9" w:rsidRDefault="008B24F9" w:rsidP="008B24F9">
      <w:pPr>
        <w:widowControl/>
        <w:autoSpaceDE/>
        <w:autoSpaceDN/>
        <w:adjustRightInd/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8B24F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8B24F9" w:rsidRPr="008B24F9" w:rsidRDefault="008B24F9" w:rsidP="008B24F9">
      <w:pPr>
        <w:widowControl/>
        <w:autoSpaceDE/>
        <w:autoSpaceDN/>
        <w:adjustRightInd/>
        <w:jc w:val="center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8B24F9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8B24F9" w:rsidRPr="008B24F9" w:rsidRDefault="008B24F9" w:rsidP="008B24F9">
      <w:pPr>
        <w:widowControl/>
        <w:autoSpaceDE/>
        <w:autoSpaceDN/>
        <w:adjustRightInd/>
        <w:spacing w:after="13" w:line="266" w:lineRule="auto"/>
        <w:jc w:val="center"/>
        <w:rPr>
          <w:b/>
          <w:color w:val="000000"/>
          <w:w w:val="120"/>
          <w:sz w:val="28"/>
          <w:szCs w:val="28"/>
          <w:lang w:val="uk-UA"/>
        </w:rPr>
      </w:pPr>
    </w:p>
    <w:p w:rsidR="008B24F9" w:rsidRPr="008B24F9" w:rsidRDefault="008B24F9" w:rsidP="008B24F9">
      <w:pPr>
        <w:widowControl/>
        <w:autoSpaceDE/>
        <w:autoSpaceDN/>
        <w:adjustRightInd/>
        <w:jc w:val="center"/>
        <w:outlineLvl w:val="6"/>
        <w:rPr>
          <w:b/>
          <w:sz w:val="28"/>
          <w:szCs w:val="28"/>
          <w:lang w:val="uk-UA"/>
        </w:rPr>
      </w:pPr>
      <w:r w:rsidRPr="008B24F9">
        <w:rPr>
          <w:b/>
          <w:w w:val="120"/>
          <w:sz w:val="28"/>
          <w:szCs w:val="28"/>
          <w:lang w:val="uk-UA"/>
        </w:rPr>
        <w:t>РІШЕННЯ №</w:t>
      </w:r>
      <w:r w:rsidR="005F452F">
        <w:rPr>
          <w:b/>
          <w:w w:val="120"/>
          <w:sz w:val="28"/>
          <w:szCs w:val="28"/>
          <w:lang w:val="uk-UA"/>
        </w:rPr>
        <w:t>1577</w:t>
      </w:r>
    </w:p>
    <w:p w:rsidR="008B24F9" w:rsidRPr="008B24F9" w:rsidRDefault="008B24F9" w:rsidP="008B24F9">
      <w:pPr>
        <w:widowControl/>
        <w:autoSpaceDE/>
        <w:autoSpaceDN/>
        <w:adjustRightInd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8B24F9" w:rsidRPr="005F452F" w:rsidRDefault="005F452F" w:rsidP="008B24F9">
      <w:pPr>
        <w:widowControl/>
        <w:autoSpaceDE/>
        <w:autoSpaceDN/>
        <w:adjustRightInd/>
        <w:spacing w:after="13" w:line="266" w:lineRule="auto"/>
        <w:rPr>
          <w:b/>
          <w:color w:val="000000"/>
          <w:sz w:val="28"/>
          <w:szCs w:val="28"/>
          <w:lang w:val="uk-UA"/>
        </w:rPr>
      </w:pPr>
      <w:r w:rsidRPr="005F452F">
        <w:rPr>
          <w:b/>
          <w:color w:val="000000"/>
          <w:sz w:val="28"/>
          <w:szCs w:val="28"/>
          <w:lang w:val="uk-UA"/>
        </w:rPr>
        <w:t>від 20 листопада 2025</w:t>
      </w:r>
      <w:r>
        <w:rPr>
          <w:b/>
          <w:color w:val="000000"/>
          <w:sz w:val="28"/>
          <w:szCs w:val="28"/>
          <w:lang w:val="uk-UA"/>
        </w:rPr>
        <w:t>р.</w:t>
      </w:r>
      <w:r>
        <w:rPr>
          <w:b/>
          <w:color w:val="000000"/>
          <w:sz w:val="28"/>
          <w:szCs w:val="28"/>
          <w:lang w:val="uk-UA"/>
        </w:rPr>
        <w:tab/>
      </w:r>
      <w:r w:rsidRPr="005F452F">
        <w:rPr>
          <w:b/>
          <w:color w:val="000000"/>
          <w:sz w:val="28"/>
          <w:szCs w:val="28"/>
          <w:lang w:val="uk-UA"/>
        </w:rPr>
        <w:t>м. Жмеринка</w:t>
      </w:r>
      <w:r w:rsidRPr="005F452F">
        <w:rPr>
          <w:b/>
          <w:color w:val="000000"/>
          <w:sz w:val="28"/>
          <w:szCs w:val="28"/>
          <w:lang w:val="uk-UA"/>
        </w:rPr>
        <w:tab/>
      </w:r>
      <w:r w:rsidRPr="005F452F">
        <w:rPr>
          <w:b/>
          <w:color w:val="000000"/>
          <w:sz w:val="28"/>
          <w:szCs w:val="28"/>
          <w:lang w:val="uk-UA"/>
        </w:rPr>
        <w:tab/>
        <w:t xml:space="preserve">  69</w:t>
      </w:r>
      <w:r w:rsidR="008B24F9" w:rsidRPr="005F452F">
        <w:rPr>
          <w:b/>
          <w:color w:val="000000"/>
          <w:sz w:val="28"/>
          <w:szCs w:val="28"/>
          <w:lang w:val="uk-UA"/>
        </w:rPr>
        <w:t xml:space="preserve">  сесія 8 скликання</w:t>
      </w:r>
    </w:p>
    <w:p w:rsidR="005C5AB7" w:rsidRPr="008B24F9" w:rsidRDefault="005C5AB7">
      <w:pPr>
        <w:widowControl/>
        <w:autoSpaceDE/>
        <w:autoSpaceDN/>
        <w:adjustRightInd/>
        <w:rPr>
          <w:bCs/>
          <w:iCs/>
          <w:sz w:val="26"/>
          <w:szCs w:val="26"/>
          <w:lang w:val="uk-UA"/>
        </w:rPr>
      </w:pPr>
    </w:p>
    <w:p w:rsidR="005C5AB7" w:rsidRPr="005612C8" w:rsidRDefault="005C5AB7" w:rsidP="005C5AB7">
      <w:pPr>
        <w:widowControl/>
        <w:tabs>
          <w:tab w:val="left" w:pos="142"/>
          <w:tab w:val="left" w:pos="1276"/>
        </w:tabs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5C5AB7" w:rsidRPr="005612C8" w:rsidRDefault="005C5AB7" w:rsidP="005C5AB7">
      <w:pPr>
        <w:widowControl/>
        <w:tabs>
          <w:tab w:val="left" w:pos="142"/>
          <w:tab w:val="left" w:pos="1276"/>
        </w:tabs>
        <w:autoSpaceDE/>
        <w:autoSpaceDN/>
        <w:adjustRightInd/>
        <w:ind w:right="5103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Про затвердження Положення про управління економіки та розвитку інфраструктури виконавчого комітету Жмеринської міської ради</w:t>
      </w:r>
    </w:p>
    <w:p w:rsidR="005C5AB7" w:rsidRPr="005612C8" w:rsidRDefault="005C5AB7" w:rsidP="005C5AB7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 </w:t>
      </w:r>
    </w:p>
    <w:p w:rsidR="005C5AB7" w:rsidRPr="005612C8" w:rsidRDefault="005C5AB7" w:rsidP="005C5AB7">
      <w:pPr>
        <w:widowControl/>
        <w:shd w:val="clear" w:color="auto" w:fill="FFFFFF"/>
        <w:autoSpaceDE/>
        <w:autoSpaceDN/>
        <w:adjustRightInd/>
        <w:spacing w:before="120" w:after="120"/>
        <w:ind w:firstLine="709"/>
        <w:jc w:val="both"/>
        <w:rPr>
          <w:bCs/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З метою належної організації  роботи  виконавчого комітету та виконавчих органів міської ради, керуючись ст. 26, ст. 54 Закону України “Про місцеве самоврядування в Україні” міська рада </w:t>
      </w:r>
      <w:r w:rsidRPr="005612C8">
        <w:rPr>
          <w:bCs/>
          <w:sz w:val="28"/>
          <w:szCs w:val="28"/>
          <w:lang w:val="uk-UA"/>
        </w:rPr>
        <w:t>вирішила:</w:t>
      </w:r>
    </w:p>
    <w:p w:rsidR="005C5AB7" w:rsidRPr="005612C8" w:rsidRDefault="005C5AB7" w:rsidP="005C5AB7">
      <w:pPr>
        <w:widowControl/>
        <w:shd w:val="clear" w:color="auto" w:fill="FFFFFF"/>
        <w:tabs>
          <w:tab w:val="left" w:pos="1701"/>
        </w:tabs>
        <w:autoSpaceDE/>
        <w:autoSpaceDN/>
        <w:adjustRightInd/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1. Затвердити Положення про управління економіки та розвитку інфраструктури виконавчого комітету Жмеринської міської ради (додається).</w:t>
      </w:r>
    </w:p>
    <w:p w:rsidR="005C5AB7" w:rsidRDefault="005C5AB7" w:rsidP="005C5AB7">
      <w:pPr>
        <w:widowControl/>
        <w:shd w:val="clear" w:color="auto" w:fill="FFFFFF"/>
        <w:tabs>
          <w:tab w:val="left" w:pos="1701"/>
        </w:tabs>
        <w:autoSpaceDE/>
        <w:autoSpaceDN/>
        <w:adjustRightInd/>
        <w:spacing w:before="120" w:after="12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5612C8">
        <w:rPr>
          <w:sz w:val="28"/>
          <w:szCs w:val="28"/>
          <w:shd w:val="clear" w:color="auto" w:fill="FFFFFF"/>
          <w:lang w:val="uk-UA"/>
        </w:rPr>
        <w:t xml:space="preserve">2. Визнати таким, що втратило чинність, рішення </w:t>
      </w:r>
      <w:r w:rsidR="008B24F9">
        <w:rPr>
          <w:sz w:val="28"/>
          <w:szCs w:val="28"/>
          <w:shd w:val="clear" w:color="auto" w:fill="FFFFFF"/>
          <w:lang w:val="uk-UA"/>
        </w:rPr>
        <w:t>5</w:t>
      </w:r>
      <w:r w:rsidRPr="005612C8">
        <w:rPr>
          <w:sz w:val="28"/>
          <w:szCs w:val="28"/>
          <w:shd w:val="clear" w:color="auto" w:fill="FFFFFF"/>
          <w:lang w:val="uk-UA"/>
        </w:rPr>
        <w:t xml:space="preserve"> сесії міської ради </w:t>
      </w:r>
      <w:r w:rsidR="008B24F9">
        <w:rPr>
          <w:sz w:val="28"/>
          <w:szCs w:val="28"/>
          <w:shd w:val="clear" w:color="auto" w:fill="FFFFFF"/>
          <w:lang w:val="uk-UA"/>
        </w:rPr>
        <w:t>8</w:t>
      </w:r>
      <w:r w:rsidRPr="005612C8">
        <w:rPr>
          <w:sz w:val="28"/>
          <w:szCs w:val="28"/>
          <w:shd w:val="clear" w:color="auto" w:fill="FFFFFF"/>
          <w:lang w:val="uk-UA"/>
        </w:rPr>
        <w:t xml:space="preserve"> скликання від </w:t>
      </w:r>
      <w:r>
        <w:rPr>
          <w:sz w:val="28"/>
          <w:szCs w:val="28"/>
          <w:shd w:val="clear" w:color="auto" w:fill="FFFFFF"/>
          <w:lang w:val="uk-UA"/>
        </w:rPr>
        <w:t>16.02.2021</w:t>
      </w:r>
      <w:r w:rsidRPr="005612C8">
        <w:rPr>
          <w:sz w:val="28"/>
          <w:szCs w:val="28"/>
          <w:shd w:val="clear" w:color="auto" w:fill="FFFFFF"/>
          <w:lang w:val="uk-UA"/>
        </w:rPr>
        <w:t xml:space="preserve"> року № </w:t>
      </w:r>
      <w:r w:rsidR="008B24F9">
        <w:rPr>
          <w:sz w:val="28"/>
          <w:szCs w:val="28"/>
          <w:shd w:val="clear" w:color="auto" w:fill="FFFFFF"/>
          <w:lang w:val="uk-UA"/>
        </w:rPr>
        <w:t>137</w:t>
      </w:r>
      <w:r w:rsidRPr="005612C8">
        <w:rPr>
          <w:sz w:val="28"/>
          <w:szCs w:val="28"/>
          <w:shd w:val="clear" w:color="auto" w:fill="FFFFFF"/>
          <w:lang w:val="uk-UA"/>
        </w:rPr>
        <w:t xml:space="preserve"> «Про затвердження Положення про управління економіки та розвитку інфраструктури виконавчого комітету Жмеринської міської ради».</w:t>
      </w:r>
    </w:p>
    <w:p w:rsidR="000A5820" w:rsidRPr="005612C8" w:rsidRDefault="000A5820" w:rsidP="005C5AB7">
      <w:pPr>
        <w:widowControl/>
        <w:shd w:val="clear" w:color="auto" w:fill="FFFFFF"/>
        <w:tabs>
          <w:tab w:val="left" w:pos="1701"/>
        </w:tabs>
        <w:autoSpaceDE/>
        <w:autoSpaceDN/>
        <w:adjustRightInd/>
        <w:spacing w:before="120" w:after="12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3. Рішення «</w:t>
      </w:r>
      <w:r w:rsidRPr="000A5820">
        <w:rPr>
          <w:sz w:val="28"/>
          <w:szCs w:val="28"/>
          <w:shd w:val="clear" w:color="auto" w:fill="FFFFFF"/>
          <w:lang w:val="uk-UA"/>
        </w:rPr>
        <w:t>Про затвердження Положення про управління економіки та розвитку інфраструктури виконавчого комітету Жмеринської міської ради</w:t>
      </w:r>
      <w:r>
        <w:rPr>
          <w:sz w:val="28"/>
          <w:szCs w:val="28"/>
          <w:shd w:val="clear" w:color="auto" w:fill="FFFFFF"/>
          <w:lang w:val="uk-UA"/>
        </w:rPr>
        <w:t>» набуває чинності з 01.01.2026 року.</w:t>
      </w:r>
    </w:p>
    <w:p w:rsidR="005C5AB7" w:rsidRPr="005612C8" w:rsidRDefault="000A5820" w:rsidP="005C5AB7">
      <w:pPr>
        <w:widowControl/>
        <w:tabs>
          <w:tab w:val="left" w:pos="1701"/>
        </w:tabs>
        <w:autoSpaceDE/>
        <w:autoSpaceDN/>
        <w:adjustRightInd/>
        <w:spacing w:before="120" w:after="12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="005C5AB7" w:rsidRPr="005612C8">
        <w:rPr>
          <w:rFonts w:eastAsia="Calibri"/>
          <w:sz w:val="28"/>
          <w:szCs w:val="28"/>
          <w:lang w:val="uk-UA" w:eastAsia="en-US"/>
        </w:rPr>
        <w:t xml:space="preserve">. </w:t>
      </w:r>
      <w:r w:rsidR="005C5AB7" w:rsidRPr="005612C8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</w:t>
      </w:r>
      <w:r w:rsidR="008B24F9" w:rsidRPr="008B24F9">
        <w:rPr>
          <w:rStyle w:val="normaltextrun"/>
          <w:sz w:val="28"/>
          <w:szCs w:val="28"/>
          <w:lang w:val="uk-UA"/>
        </w:rPr>
        <w:t xml:space="preserve">з питань прав людини, законності, депутатської діяльності, етики та регламенту </w:t>
      </w:r>
      <w:r w:rsidR="005C5AB7" w:rsidRPr="005612C8">
        <w:rPr>
          <w:rStyle w:val="normaltextrun"/>
          <w:sz w:val="28"/>
          <w:szCs w:val="28"/>
          <w:lang w:val="uk-UA"/>
        </w:rPr>
        <w:t>(</w:t>
      </w:r>
      <w:r w:rsidR="008B24F9">
        <w:rPr>
          <w:rStyle w:val="normaltextrun"/>
          <w:sz w:val="28"/>
          <w:szCs w:val="28"/>
          <w:lang w:val="uk-UA"/>
        </w:rPr>
        <w:t>Павло СКОРКОВСЬКИЙ).</w:t>
      </w:r>
    </w:p>
    <w:p w:rsidR="005C5AB7" w:rsidRPr="005612C8" w:rsidRDefault="005C5AB7" w:rsidP="005C5AB7">
      <w:pPr>
        <w:widowControl/>
        <w:shd w:val="clear" w:color="auto" w:fill="FFFFFF"/>
        <w:tabs>
          <w:tab w:val="left" w:pos="1701"/>
        </w:tabs>
        <w:autoSpaceDE/>
        <w:autoSpaceDN/>
        <w:adjustRightInd/>
        <w:spacing w:before="240" w:after="120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5C5AB7" w:rsidRPr="005612C8" w:rsidRDefault="005C5AB7" w:rsidP="005C5AB7">
      <w:pPr>
        <w:widowControl/>
        <w:shd w:val="clear" w:color="auto" w:fill="FFFFFF"/>
        <w:tabs>
          <w:tab w:val="left" w:pos="1701"/>
        </w:tabs>
        <w:autoSpaceDE/>
        <w:autoSpaceDN/>
        <w:adjustRightInd/>
        <w:spacing w:before="120"/>
        <w:ind w:firstLine="1276"/>
        <w:jc w:val="both"/>
        <w:rPr>
          <w:sz w:val="28"/>
          <w:szCs w:val="28"/>
          <w:shd w:val="clear" w:color="auto" w:fill="FFFFFF"/>
          <w:lang w:val="uk-UA"/>
        </w:rPr>
      </w:pPr>
    </w:p>
    <w:p w:rsidR="005C5AB7" w:rsidRPr="00027B14" w:rsidRDefault="005C5AB7" w:rsidP="005C5AB7">
      <w:pPr>
        <w:widowControl/>
        <w:shd w:val="clear" w:color="auto" w:fill="FFFFFF"/>
        <w:tabs>
          <w:tab w:val="left" w:pos="2205"/>
        </w:tabs>
        <w:autoSpaceDE/>
        <w:autoSpaceDN/>
        <w:adjustRightInd/>
        <w:spacing w:after="150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Секретар міської ради </w:t>
      </w:r>
      <w:r>
        <w:rPr>
          <w:b/>
          <w:sz w:val="28"/>
          <w:szCs w:val="28"/>
          <w:shd w:val="clear" w:color="auto" w:fill="FFFFFF"/>
          <w:lang w:val="uk-UA"/>
        </w:rPr>
        <w:tab/>
      </w:r>
      <w:r>
        <w:rPr>
          <w:b/>
          <w:sz w:val="28"/>
          <w:szCs w:val="28"/>
          <w:shd w:val="clear" w:color="auto" w:fill="FFFFFF"/>
          <w:lang w:val="uk-UA"/>
        </w:rPr>
        <w:tab/>
      </w:r>
      <w:r>
        <w:rPr>
          <w:b/>
          <w:sz w:val="28"/>
          <w:szCs w:val="28"/>
          <w:shd w:val="clear" w:color="auto" w:fill="FFFFFF"/>
          <w:lang w:val="uk-UA"/>
        </w:rPr>
        <w:tab/>
      </w:r>
      <w:r>
        <w:rPr>
          <w:b/>
          <w:sz w:val="28"/>
          <w:szCs w:val="28"/>
          <w:shd w:val="clear" w:color="auto" w:fill="FFFFFF"/>
          <w:lang w:val="uk-UA"/>
        </w:rPr>
        <w:tab/>
        <w:t>Вадим КОЖУХОВСЬКИЙ</w:t>
      </w:r>
    </w:p>
    <w:p w:rsidR="005C5AB7" w:rsidRDefault="005C5AB7">
      <w:pPr>
        <w:widowControl/>
        <w:autoSpaceDE/>
        <w:autoSpaceDN/>
        <w:adjustRightInd/>
        <w:rPr>
          <w:bCs/>
          <w:iCs/>
          <w:sz w:val="26"/>
          <w:szCs w:val="26"/>
          <w:lang w:val="uk-UA"/>
        </w:rPr>
      </w:pPr>
      <w:r>
        <w:rPr>
          <w:bCs/>
          <w:iCs/>
          <w:sz w:val="26"/>
          <w:szCs w:val="26"/>
          <w:lang w:val="uk-UA"/>
        </w:rPr>
        <w:br w:type="page"/>
      </w:r>
    </w:p>
    <w:p w:rsidR="00C31C2F" w:rsidRDefault="00C33457" w:rsidP="003D799B">
      <w:pPr>
        <w:shd w:val="clear" w:color="auto" w:fill="FFFFFF"/>
        <w:tabs>
          <w:tab w:val="left" w:pos="142"/>
        </w:tabs>
        <w:spacing w:before="14"/>
        <w:ind w:left="4820"/>
        <w:jc w:val="both"/>
        <w:rPr>
          <w:bCs/>
          <w:iCs/>
          <w:sz w:val="26"/>
          <w:szCs w:val="26"/>
          <w:lang w:val="uk-UA"/>
        </w:rPr>
      </w:pPr>
      <w:r w:rsidRPr="005612C8">
        <w:rPr>
          <w:bCs/>
          <w:iCs/>
          <w:sz w:val="26"/>
          <w:szCs w:val="26"/>
          <w:lang w:val="uk-UA"/>
        </w:rPr>
        <w:lastRenderedPageBreak/>
        <w:t xml:space="preserve">Додаток </w:t>
      </w:r>
    </w:p>
    <w:p w:rsidR="003D799B" w:rsidRDefault="00C33457" w:rsidP="003D799B">
      <w:pPr>
        <w:shd w:val="clear" w:color="auto" w:fill="FFFFFF"/>
        <w:tabs>
          <w:tab w:val="left" w:pos="142"/>
        </w:tabs>
        <w:spacing w:before="14"/>
        <w:ind w:left="4820"/>
        <w:jc w:val="both"/>
        <w:rPr>
          <w:bCs/>
          <w:iCs/>
          <w:sz w:val="26"/>
          <w:szCs w:val="26"/>
          <w:lang w:val="uk-UA"/>
        </w:rPr>
      </w:pPr>
      <w:r w:rsidRPr="005612C8">
        <w:rPr>
          <w:bCs/>
          <w:iCs/>
          <w:sz w:val="26"/>
          <w:szCs w:val="26"/>
          <w:lang w:val="uk-UA"/>
        </w:rPr>
        <w:t>до рішення</w:t>
      </w:r>
      <w:r w:rsidR="00A66633" w:rsidRPr="005612C8">
        <w:rPr>
          <w:bCs/>
          <w:iCs/>
          <w:sz w:val="26"/>
          <w:szCs w:val="26"/>
          <w:lang w:val="uk-UA"/>
        </w:rPr>
        <w:t xml:space="preserve"> </w:t>
      </w:r>
      <w:r w:rsidR="005F452F">
        <w:rPr>
          <w:bCs/>
          <w:iCs/>
          <w:sz w:val="26"/>
          <w:szCs w:val="26"/>
          <w:lang w:val="uk-UA"/>
        </w:rPr>
        <w:t>69</w:t>
      </w:r>
      <w:r w:rsidR="00F565BC">
        <w:rPr>
          <w:bCs/>
          <w:iCs/>
          <w:sz w:val="26"/>
          <w:szCs w:val="26"/>
          <w:lang w:val="uk-UA"/>
        </w:rPr>
        <w:t xml:space="preserve"> </w:t>
      </w:r>
      <w:r w:rsidRPr="005612C8">
        <w:rPr>
          <w:bCs/>
          <w:iCs/>
          <w:sz w:val="26"/>
          <w:szCs w:val="26"/>
          <w:lang w:val="uk-UA"/>
        </w:rPr>
        <w:t xml:space="preserve">сесії  міської ради </w:t>
      </w:r>
      <w:r w:rsidR="00312160" w:rsidRPr="005612C8">
        <w:rPr>
          <w:bCs/>
          <w:iCs/>
          <w:sz w:val="26"/>
          <w:szCs w:val="26"/>
          <w:lang w:val="uk-UA"/>
        </w:rPr>
        <w:t>8</w:t>
      </w:r>
      <w:r w:rsidRPr="005612C8">
        <w:rPr>
          <w:bCs/>
          <w:iCs/>
          <w:sz w:val="26"/>
          <w:szCs w:val="26"/>
          <w:lang w:val="uk-UA"/>
        </w:rPr>
        <w:t xml:space="preserve"> скликання</w:t>
      </w:r>
      <w:r w:rsidR="003D799B">
        <w:rPr>
          <w:bCs/>
          <w:iCs/>
          <w:sz w:val="26"/>
          <w:szCs w:val="26"/>
          <w:lang w:val="uk-UA"/>
        </w:rPr>
        <w:t xml:space="preserve"> </w:t>
      </w:r>
    </w:p>
    <w:p w:rsidR="00C33457" w:rsidRPr="005612C8" w:rsidRDefault="00636670" w:rsidP="003D799B">
      <w:pPr>
        <w:shd w:val="clear" w:color="auto" w:fill="FFFFFF"/>
        <w:tabs>
          <w:tab w:val="left" w:pos="142"/>
        </w:tabs>
        <w:spacing w:before="14"/>
        <w:ind w:left="4820"/>
        <w:jc w:val="both"/>
        <w:rPr>
          <w:bCs/>
          <w:iCs/>
          <w:sz w:val="26"/>
          <w:szCs w:val="26"/>
          <w:lang w:val="uk-UA"/>
        </w:rPr>
      </w:pPr>
      <w:r w:rsidRPr="005612C8">
        <w:rPr>
          <w:bCs/>
          <w:iCs/>
          <w:sz w:val="26"/>
          <w:szCs w:val="26"/>
          <w:lang w:val="uk-UA"/>
        </w:rPr>
        <w:t xml:space="preserve">від </w:t>
      </w:r>
      <w:r w:rsidR="005F452F">
        <w:rPr>
          <w:bCs/>
          <w:iCs/>
          <w:sz w:val="26"/>
          <w:szCs w:val="26"/>
          <w:lang w:val="uk-UA"/>
        </w:rPr>
        <w:t>20 листопада</w:t>
      </w:r>
      <w:r w:rsidR="00992870">
        <w:rPr>
          <w:bCs/>
          <w:iCs/>
          <w:sz w:val="26"/>
          <w:szCs w:val="26"/>
          <w:lang w:val="uk-UA"/>
        </w:rPr>
        <w:t xml:space="preserve"> </w:t>
      </w:r>
      <w:r w:rsidR="00A66633" w:rsidRPr="005612C8">
        <w:rPr>
          <w:bCs/>
          <w:iCs/>
          <w:sz w:val="26"/>
          <w:szCs w:val="26"/>
          <w:lang w:val="uk-UA"/>
        </w:rPr>
        <w:t>202</w:t>
      </w:r>
      <w:r w:rsidR="00F565BC">
        <w:rPr>
          <w:bCs/>
          <w:iCs/>
          <w:sz w:val="26"/>
          <w:szCs w:val="26"/>
          <w:lang w:val="uk-UA"/>
        </w:rPr>
        <w:t>5</w:t>
      </w:r>
      <w:r w:rsidR="00C33457" w:rsidRPr="005612C8">
        <w:rPr>
          <w:bCs/>
          <w:iCs/>
          <w:sz w:val="26"/>
          <w:szCs w:val="26"/>
          <w:lang w:val="uk-UA"/>
        </w:rPr>
        <w:t xml:space="preserve"> року №</w:t>
      </w:r>
      <w:r w:rsidR="005F452F">
        <w:rPr>
          <w:bCs/>
          <w:iCs/>
          <w:sz w:val="26"/>
          <w:szCs w:val="26"/>
          <w:lang w:val="uk-UA"/>
        </w:rPr>
        <w:t>1577</w:t>
      </w:r>
      <w:bookmarkStart w:id="0" w:name="_GoBack"/>
      <w:bookmarkEnd w:id="0"/>
      <w:r w:rsidR="00F565BC">
        <w:rPr>
          <w:bCs/>
          <w:iCs/>
          <w:sz w:val="26"/>
          <w:szCs w:val="26"/>
          <w:lang w:val="uk-UA"/>
        </w:rPr>
        <w:t xml:space="preserve">      </w:t>
      </w:r>
    </w:p>
    <w:p w:rsidR="00935D04" w:rsidRPr="005612C8" w:rsidRDefault="00935D04" w:rsidP="005612C8">
      <w:pPr>
        <w:shd w:val="clear" w:color="auto" w:fill="FFFFFF"/>
        <w:tabs>
          <w:tab w:val="left" w:pos="142"/>
        </w:tabs>
        <w:spacing w:before="14"/>
        <w:ind w:firstLine="567"/>
        <w:jc w:val="center"/>
        <w:rPr>
          <w:b/>
          <w:bCs/>
          <w:iCs/>
          <w:sz w:val="12"/>
          <w:szCs w:val="12"/>
          <w:lang w:val="uk-UA"/>
        </w:rPr>
      </w:pPr>
    </w:p>
    <w:p w:rsidR="00207042" w:rsidRPr="005612C8" w:rsidRDefault="00207042" w:rsidP="005612C8">
      <w:pPr>
        <w:shd w:val="clear" w:color="auto" w:fill="FFFFFF"/>
        <w:tabs>
          <w:tab w:val="left" w:pos="142"/>
        </w:tabs>
        <w:spacing w:before="14"/>
        <w:ind w:firstLine="567"/>
        <w:jc w:val="center"/>
        <w:rPr>
          <w:b/>
          <w:bCs/>
          <w:iCs/>
          <w:sz w:val="12"/>
          <w:szCs w:val="12"/>
          <w:lang w:val="uk-UA"/>
        </w:rPr>
      </w:pPr>
    </w:p>
    <w:p w:rsidR="00D90D23" w:rsidRPr="00F565BC" w:rsidRDefault="00C33457" w:rsidP="005612C8">
      <w:pPr>
        <w:shd w:val="clear" w:color="auto" w:fill="FFFFFF"/>
        <w:tabs>
          <w:tab w:val="left" w:pos="142"/>
        </w:tabs>
        <w:spacing w:before="14"/>
        <w:ind w:right="142"/>
        <w:jc w:val="center"/>
        <w:rPr>
          <w:b/>
          <w:bCs/>
          <w:iCs/>
          <w:sz w:val="28"/>
          <w:szCs w:val="24"/>
          <w:lang w:val="uk-UA"/>
        </w:rPr>
      </w:pPr>
      <w:r w:rsidRPr="00F565BC">
        <w:rPr>
          <w:b/>
          <w:bCs/>
          <w:iCs/>
          <w:sz w:val="28"/>
          <w:szCs w:val="24"/>
          <w:lang w:val="uk-UA"/>
        </w:rPr>
        <w:t>ПОЛОЖЕННЯ ПРО УПРАВЛІННЯ</w:t>
      </w:r>
      <w:r w:rsidR="00D90D23" w:rsidRPr="00F565BC">
        <w:rPr>
          <w:b/>
          <w:bCs/>
          <w:iCs/>
          <w:sz w:val="28"/>
          <w:szCs w:val="24"/>
          <w:lang w:val="uk-UA"/>
        </w:rPr>
        <w:t xml:space="preserve"> </w:t>
      </w:r>
      <w:r w:rsidR="00B140E7" w:rsidRPr="00F565BC">
        <w:rPr>
          <w:b/>
          <w:bCs/>
          <w:iCs/>
          <w:sz w:val="28"/>
          <w:szCs w:val="24"/>
          <w:lang w:val="uk-UA"/>
        </w:rPr>
        <w:t xml:space="preserve">ЕКОНОМІКИ </w:t>
      </w:r>
    </w:p>
    <w:p w:rsidR="00B140E7" w:rsidRPr="00F565BC" w:rsidRDefault="00B140E7" w:rsidP="005612C8">
      <w:pPr>
        <w:shd w:val="clear" w:color="auto" w:fill="FFFFFF"/>
        <w:tabs>
          <w:tab w:val="left" w:pos="142"/>
        </w:tabs>
        <w:spacing w:before="14"/>
        <w:ind w:right="142"/>
        <w:jc w:val="center"/>
        <w:rPr>
          <w:b/>
          <w:bCs/>
          <w:iCs/>
          <w:sz w:val="28"/>
          <w:szCs w:val="24"/>
          <w:lang w:val="uk-UA"/>
        </w:rPr>
      </w:pPr>
      <w:r w:rsidRPr="00F565BC">
        <w:rPr>
          <w:b/>
          <w:bCs/>
          <w:iCs/>
          <w:sz w:val="28"/>
          <w:szCs w:val="24"/>
          <w:lang w:val="uk-UA"/>
        </w:rPr>
        <w:t xml:space="preserve">ТА </w:t>
      </w:r>
      <w:r w:rsidR="00765EE4" w:rsidRPr="00F565BC">
        <w:rPr>
          <w:b/>
          <w:bCs/>
          <w:iCs/>
          <w:sz w:val="28"/>
          <w:szCs w:val="24"/>
          <w:lang w:val="uk-UA"/>
        </w:rPr>
        <w:t xml:space="preserve">РОЗВИТКУ </w:t>
      </w:r>
      <w:r w:rsidRPr="00F565BC">
        <w:rPr>
          <w:b/>
          <w:bCs/>
          <w:iCs/>
          <w:sz w:val="28"/>
          <w:szCs w:val="24"/>
          <w:lang w:val="uk-UA"/>
        </w:rPr>
        <w:t xml:space="preserve">ІНФРАСТРУКТУРИ </w:t>
      </w:r>
      <w:r w:rsidR="00765EE4" w:rsidRPr="00F565BC">
        <w:rPr>
          <w:b/>
          <w:bCs/>
          <w:iCs/>
          <w:sz w:val="28"/>
          <w:szCs w:val="24"/>
          <w:lang w:val="uk-UA"/>
        </w:rPr>
        <w:t xml:space="preserve">ВИКОНАВЧОГО КОМІТЕТУ </w:t>
      </w:r>
    </w:p>
    <w:p w:rsidR="00C33457" w:rsidRPr="00F565BC" w:rsidRDefault="00C33457" w:rsidP="005612C8">
      <w:pPr>
        <w:shd w:val="clear" w:color="auto" w:fill="FFFFFF"/>
        <w:tabs>
          <w:tab w:val="left" w:pos="142"/>
        </w:tabs>
        <w:spacing w:before="14"/>
        <w:ind w:right="142"/>
        <w:jc w:val="center"/>
        <w:rPr>
          <w:b/>
          <w:bCs/>
          <w:iCs/>
          <w:sz w:val="28"/>
          <w:szCs w:val="24"/>
          <w:lang w:val="uk-UA"/>
        </w:rPr>
      </w:pPr>
      <w:r w:rsidRPr="00F565BC">
        <w:rPr>
          <w:b/>
          <w:bCs/>
          <w:iCs/>
          <w:sz w:val="28"/>
          <w:szCs w:val="24"/>
          <w:lang w:val="uk-UA"/>
        </w:rPr>
        <w:t xml:space="preserve">ЖМЕРИНСЬКОЇ МІСЬКОЇ РАДИ  </w:t>
      </w:r>
    </w:p>
    <w:p w:rsidR="00935D04" w:rsidRPr="005612C8" w:rsidRDefault="00935D04" w:rsidP="005612C8">
      <w:pPr>
        <w:shd w:val="clear" w:color="auto" w:fill="FFFFFF"/>
        <w:tabs>
          <w:tab w:val="left" w:pos="142"/>
        </w:tabs>
        <w:spacing w:before="120" w:line="220" w:lineRule="exact"/>
        <w:ind w:firstLine="567"/>
        <w:jc w:val="center"/>
        <w:rPr>
          <w:bCs/>
          <w:iCs/>
          <w:sz w:val="24"/>
          <w:szCs w:val="24"/>
          <w:lang w:val="uk-UA"/>
        </w:rPr>
      </w:pPr>
    </w:p>
    <w:p w:rsidR="00923A71" w:rsidRPr="005612C8" w:rsidRDefault="00923A71" w:rsidP="005612C8">
      <w:pPr>
        <w:spacing w:after="120"/>
        <w:ind w:firstLine="567"/>
        <w:jc w:val="both"/>
        <w:rPr>
          <w:b/>
          <w:i/>
          <w:sz w:val="28"/>
          <w:szCs w:val="28"/>
          <w:lang w:val="uk-UA"/>
        </w:rPr>
      </w:pPr>
      <w:r w:rsidRPr="005612C8">
        <w:rPr>
          <w:b/>
          <w:i/>
          <w:sz w:val="28"/>
          <w:szCs w:val="28"/>
          <w:lang w:val="uk-UA"/>
        </w:rPr>
        <w:t>1</w:t>
      </w:r>
      <w:r w:rsidR="008D3352" w:rsidRPr="005612C8">
        <w:rPr>
          <w:b/>
          <w:i/>
          <w:sz w:val="28"/>
          <w:szCs w:val="28"/>
          <w:lang w:val="uk-UA"/>
        </w:rPr>
        <w:t>.Загальні положення</w:t>
      </w:r>
      <w:r w:rsidR="00151DD1" w:rsidRPr="005612C8">
        <w:rPr>
          <w:b/>
          <w:i/>
          <w:sz w:val="28"/>
          <w:szCs w:val="28"/>
          <w:lang w:val="uk-UA"/>
        </w:rPr>
        <w:t>.</w:t>
      </w:r>
      <w:r w:rsidRPr="005612C8">
        <w:rPr>
          <w:b/>
          <w:i/>
          <w:sz w:val="28"/>
          <w:szCs w:val="28"/>
          <w:lang w:val="uk-UA"/>
        </w:rPr>
        <w:t xml:space="preserve"> </w:t>
      </w:r>
    </w:p>
    <w:p w:rsidR="00207042" w:rsidRPr="005612C8" w:rsidRDefault="00923A71" w:rsidP="005612C8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1.1. </w:t>
      </w:r>
      <w:r w:rsidR="008D3352" w:rsidRPr="005612C8">
        <w:rPr>
          <w:sz w:val="28"/>
          <w:szCs w:val="28"/>
          <w:lang w:val="uk-UA"/>
        </w:rPr>
        <w:t xml:space="preserve">Управління </w:t>
      </w:r>
      <w:r w:rsidR="00B140E7" w:rsidRPr="005612C8">
        <w:rPr>
          <w:sz w:val="28"/>
          <w:szCs w:val="28"/>
          <w:lang w:val="uk-UA"/>
        </w:rPr>
        <w:t xml:space="preserve">економіки та </w:t>
      </w:r>
      <w:r w:rsidR="00765EE4" w:rsidRPr="005612C8">
        <w:rPr>
          <w:sz w:val="28"/>
          <w:szCs w:val="28"/>
          <w:lang w:val="uk-UA"/>
        </w:rPr>
        <w:t xml:space="preserve">розвитку </w:t>
      </w:r>
      <w:r w:rsidR="00B140E7" w:rsidRPr="005612C8">
        <w:rPr>
          <w:sz w:val="28"/>
          <w:szCs w:val="28"/>
          <w:lang w:val="uk-UA"/>
        </w:rPr>
        <w:t>інфраструктури</w:t>
      </w:r>
      <w:r w:rsidR="00765EE4" w:rsidRPr="005612C8">
        <w:rPr>
          <w:sz w:val="28"/>
          <w:szCs w:val="28"/>
          <w:lang w:val="uk-UA"/>
        </w:rPr>
        <w:t xml:space="preserve"> виконавчого комітету</w:t>
      </w:r>
      <w:r w:rsidR="00A51133" w:rsidRPr="005612C8">
        <w:rPr>
          <w:sz w:val="28"/>
          <w:szCs w:val="28"/>
          <w:lang w:val="uk-UA"/>
        </w:rPr>
        <w:t xml:space="preserve"> Жмеринської міської ради </w:t>
      </w:r>
      <w:r w:rsidR="008D3352" w:rsidRPr="005612C8">
        <w:rPr>
          <w:sz w:val="28"/>
          <w:szCs w:val="28"/>
          <w:lang w:val="uk-UA"/>
        </w:rPr>
        <w:t xml:space="preserve">(далі управління) є </w:t>
      </w:r>
      <w:r w:rsidR="00D45998" w:rsidRPr="005612C8">
        <w:rPr>
          <w:sz w:val="28"/>
          <w:szCs w:val="28"/>
          <w:lang w:val="uk-UA"/>
        </w:rPr>
        <w:t xml:space="preserve">виконавчим органом  </w:t>
      </w:r>
      <w:r w:rsidR="008D3352" w:rsidRPr="005612C8">
        <w:rPr>
          <w:sz w:val="28"/>
          <w:szCs w:val="28"/>
          <w:lang w:val="uk-UA"/>
        </w:rPr>
        <w:t>міської ради. Утворюється</w:t>
      </w:r>
      <w:r w:rsidR="009D5180" w:rsidRPr="005612C8">
        <w:rPr>
          <w:sz w:val="28"/>
          <w:szCs w:val="28"/>
          <w:lang w:val="uk-UA"/>
        </w:rPr>
        <w:t xml:space="preserve"> за рішенням </w:t>
      </w:r>
      <w:r w:rsidR="00765EE4" w:rsidRPr="005612C8">
        <w:rPr>
          <w:sz w:val="28"/>
          <w:szCs w:val="28"/>
          <w:lang w:val="uk-UA"/>
        </w:rPr>
        <w:t>міської</w:t>
      </w:r>
      <w:r w:rsidR="008D3352" w:rsidRPr="005612C8">
        <w:rPr>
          <w:sz w:val="28"/>
          <w:szCs w:val="28"/>
          <w:lang w:val="uk-UA"/>
        </w:rPr>
        <w:t xml:space="preserve"> ради. Підзвітне і підконтрольне</w:t>
      </w:r>
      <w:r w:rsidR="00A51133" w:rsidRPr="005612C8">
        <w:rPr>
          <w:sz w:val="28"/>
          <w:szCs w:val="28"/>
          <w:lang w:val="uk-UA"/>
        </w:rPr>
        <w:t xml:space="preserve"> </w:t>
      </w:r>
      <w:r w:rsidR="009D5180" w:rsidRPr="005612C8">
        <w:rPr>
          <w:sz w:val="28"/>
          <w:szCs w:val="28"/>
          <w:lang w:val="uk-UA"/>
        </w:rPr>
        <w:t xml:space="preserve">виконавчому комітету та </w:t>
      </w:r>
      <w:r w:rsidR="008D3352" w:rsidRPr="005612C8">
        <w:rPr>
          <w:sz w:val="28"/>
          <w:szCs w:val="28"/>
          <w:lang w:val="uk-UA"/>
        </w:rPr>
        <w:t xml:space="preserve"> міському голові</w:t>
      </w:r>
      <w:r w:rsidR="0082678B" w:rsidRPr="005612C8">
        <w:rPr>
          <w:sz w:val="28"/>
          <w:szCs w:val="28"/>
          <w:lang w:val="uk-UA"/>
        </w:rPr>
        <w:t>.</w:t>
      </w:r>
      <w:r w:rsidR="00D45998" w:rsidRPr="005612C8">
        <w:rPr>
          <w:sz w:val="28"/>
          <w:szCs w:val="28"/>
          <w:lang w:val="uk-UA"/>
        </w:rPr>
        <w:t xml:space="preserve"> </w:t>
      </w:r>
    </w:p>
    <w:p w:rsidR="008D3352" w:rsidRPr="005612C8" w:rsidRDefault="00923A71" w:rsidP="005612C8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1.2. </w:t>
      </w:r>
      <w:r w:rsidR="008D3352" w:rsidRPr="005612C8">
        <w:rPr>
          <w:sz w:val="28"/>
          <w:szCs w:val="28"/>
          <w:lang w:val="uk-UA"/>
        </w:rPr>
        <w:t>Управління в своїй діяльності керується: Конституцією України,</w:t>
      </w:r>
      <w:r w:rsidR="0012453C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Законами України, постановами Верховної Ради України</w:t>
      </w:r>
      <w:r w:rsidR="009D5180" w:rsidRPr="005612C8">
        <w:rPr>
          <w:sz w:val="28"/>
          <w:szCs w:val="28"/>
          <w:lang w:val="uk-UA"/>
        </w:rPr>
        <w:t xml:space="preserve">, постановами та розпорядженнями </w:t>
      </w:r>
      <w:r w:rsidR="008D3352" w:rsidRPr="005612C8">
        <w:rPr>
          <w:sz w:val="28"/>
          <w:szCs w:val="28"/>
          <w:lang w:val="uk-UA"/>
        </w:rPr>
        <w:t xml:space="preserve"> Кабінету Міністрів</w:t>
      </w:r>
      <w:r w:rsidR="009D5180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 xml:space="preserve">України, Указами Президента України, </w:t>
      </w:r>
      <w:r w:rsidR="004C7586" w:rsidRPr="005612C8">
        <w:rPr>
          <w:sz w:val="28"/>
          <w:szCs w:val="28"/>
          <w:lang w:val="uk-UA"/>
        </w:rPr>
        <w:t xml:space="preserve"> </w:t>
      </w:r>
      <w:r w:rsidR="00024864" w:rsidRPr="005612C8">
        <w:rPr>
          <w:sz w:val="28"/>
          <w:szCs w:val="28"/>
          <w:lang w:val="uk-UA"/>
        </w:rPr>
        <w:t xml:space="preserve">Регламентом виконавчого комітету  та виконавчих органів Жмеринської міської ради, </w:t>
      </w:r>
      <w:r w:rsidR="004C7586" w:rsidRPr="005612C8">
        <w:rPr>
          <w:sz w:val="28"/>
          <w:szCs w:val="28"/>
          <w:lang w:val="uk-UA"/>
        </w:rPr>
        <w:t>ріш</w:t>
      </w:r>
      <w:r w:rsidR="008D3352" w:rsidRPr="005612C8">
        <w:rPr>
          <w:sz w:val="28"/>
          <w:szCs w:val="28"/>
          <w:lang w:val="uk-UA"/>
        </w:rPr>
        <w:t>еннями</w:t>
      </w:r>
      <w:r w:rsidR="0012453C" w:rsidRPr="005612C8">
        <w:rPr>
          <w:sz w:val="28"/>
          <w:szCs w:val="28"/>
          <w:lang w:val="uk-UA"/>
        </w:rPr>
        <w:t xml:space="preserve"> </w:t>
      </w:r>
      <w:r w:rsidR="004C7586" w:rsidRPr="005612C8">
        <w:rPr>
          <w:sz w:val="28"/>
          <w:szCs w:val="28"/>
          <w:lang w:val="uk-UA"/>
        </w:rPr>
        <w:t>міської ради, її</w:t>
      </w:r>
      <w:r w:rsidR="00935D04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викон</w:t>
      </w:r>
      <w:r w:rsidR="004C7586" w:rsidRPr="005612C8">
        <w:rPr>
          <w:sz w:val="28"/>
          <w:szCs w:val="28"/>
          <w:lang w:val="uk-UA"/>
        </w:rPr>
        <w:t>авчого комітету</w:t>
      </w:r>
      <w:r w:rsidR="008D3352" w:rsidRPr="005612C8">
        <w:rPr>
          <w:sz w:val="28"/>
          <w:szCs w:val="28"/>
          <w:lang w:val="uk-UA"/>
        </w:rPr>
        <w:t>, розпорядженнями міського голови, а також цим Положенням.</w:t>
      </w:r>
    </w:p>
    <w:p w:rsidR="00222B41" w:rsidRPr="005612C8" w:rsidRDefault="00222B41" w:rsidP="005612C8">
      <w:pPr>
        <w:shd w:val="clear" w:color="auto" w:fill="FFFFFF"/>
        <w:tabs>
          <w:tab w:val="left" w:pos="142"/>
          <w:tab w:val="left" w:pos="174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1.3. </w:t>
      </w:r>
      <w:r w:rsidRPr="005612C8">
        <w:rPr>
          <w:rStyle w:val="a5"/>
          <w:b w:val="0"/>
          <w:color w:val="000000"/>
          <w:sz w:val="28"/>
          <w:szCs w:val="28"/>
          <w:lang w:val="uk-UA"/>
        </w:rPr>
        <w:t>Основним завданням управління є реалізація повноважень виконавчих органів міської ради в сфері соціа</w:t>
      </w:r>
      <w:r w:rsidR="00765EE4" w:rsidRPr="005612C8">
        <w:rPr>
          <w:rStyle w:val="a5"/>
          <w:b w:val="0"/>
          <w:color w:val="000000"/>
          <w:sz w:val="28"/>
          <w:szCs w:val="28"/>
          <w:lang w:val="uk-UA"/>
        </w:rPr>
        <w:t xml:space="preserve">льно-економічного розвитку Жмеринської міської </w:t>
      </w:r>
      <w:r w:rsidR="000703B8">
        <w:rPr>
          <w:rStyle w:val="a5"/>
          <w:b w:val="0"/>
          <w:color w:val="000000"/>
          <w:sz w:val="28"/>
          <w:szCs w:val="28"/>
          <w:lang w:val="uk-UA"/>
        </w:rPr>
        <w:t>територіальної</w:t>
      </w:r>
      <w:r w:rsidR="00765EE4" w:rsidRPr="005612C8">
        <w:rPr>
          <w:rStyle w:val="a5"/>
          <w:b w:val="0"/>
          <w:color w:val="000000"/>
          <w:sz w:val="28"/>
          <w:szCs w:val="28"/>
          <w:lang w:val="uk-UA"/>
        </w:rPr>
        <w:t xml:space="preserve"> громади</w:t>
      </w:r>
      <w:r w:rsidRPr="005612C8">
        <w:rPr>
          <w:rStyle w:val="a5"/>
          <w:b w:val="0"/>
          <w:color w:val="000000"/>
          <w:sz w:val="28"/>
          <w:szCs w:val="28"/>
          <w:lang w:val="uk-UA"/>
        </w:rPr>
        <w:t xml:space="preserve">, визначених Законом України </w:t>
      </w:r>
      <w:r w:rsidR="00466B89" w:rsidRPr="005612C8">
        <w:rPr>
          <w:rStyle w:val="a5"/>
          <w:b w:val="0"/>
          <w:color w:val="000000"/>
          <w:sz w:val="28"/>
          <w:szCs w:val="28"/>
          <w:lang w:val="uk-UA"/>
        </w:rPr>
        <w:t>«</w:t>
      </w:r>
      <w:r w:rsidRPr="005612C8">
        <w:rPr>
          <w:rStyle w:val="a5"/>
          <w:b w:val="0"/>
          <w:color w:val="000000"/>
          <w:sz w:val="28"/>
          <w:szCs w:val="28"/>
          <w:lang w:val="uk-UA"/>
        </w:rPr>
        <w:t>Про місцеве самоврядування в Україні</w:t>
      </w:r>
      <w:r w:rsidR="00466B89" w:rsidRPr="005612C8">
        <w:rPr>
          <w:rStyle w:val="a5"/>
          <w:b w:val="0"/>
          <w:color w:val="000000"/>
          <w:sz w:val="28"/>
          <w:szCs w:val="28"/>
          <w:lang w:val="uk-UA"/>
        </w:rPr>
        <w:t>»</w:t>
      </w:r>
      <w:r w:rsidRPr="005612C8">
        <w:rPr>
          <w:rStyle w:val="a5"/>
          <w:b w:val="0"/>
          <w:color w:val="000000"/>
          <w:sz w:val="28"/>
          <w:szCs w:val="28"/>
          <w:lang w:val="uk-UA"/>
        </w:rPr>
        <w:t xml:space="preserve"> та іншими нормативними актами.</w:t>
      </w:r>
    </w:p>
    <w:p w:rsidR="008D3352" w:rsidRPr="005612C8" w:rsidRDefault="007E76F6" w:rsidP="005612C8">
      <w:pPr>
        <w:shd w:val="clear" w:color="auto" w:fill="FFFFFF"/>
        <w:tabs>
          <w:tab w:val="left" w:pos="142"/>
          <w:tab w:val="left" w:pos="176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1.</w:t>
      </w:r>
      <w:r w:rsidR="00222B41" w:rsidRPr="005612C8">
        <w:rPr>
          <w:sz w:val="28"/>
          <w:szCs w:val="28"/>
          <w:lang w:val="uk-UA"/>
        </w:rPr>
        <w:t>4</w:t>
      </w:r>
      <w:r w:rsidRPr="005612C8">
        <w:rPr>
          <w:sz w:val="28"/>
          <w:szCs w:val="28"/>
          <w:lang w:val="uk-UA"/>
        </w:rPr>
        <w:t xml:space="preserve">. </w:t>
      </w:r>
      <w:r w:rsidR="008D3352" w:rsidRPr="005612C8">
        <w:rPr>
          <w:sz w:val="28"/>
          <w:szCs w:val="28"/>
          <w:lang w:val="uk-UA"/>
        </w:rPr>
        <w:t xml:space="preserve">Управління є </w:t>
      </w:r>
      <w:r w:rsidR="00765EE4" w:rsidRPr="005612C8">
        <w:rPr>
          <w:sz w:val="28"/>
          <w:szCs w:val="28"/>
          <w:lang w:val="uk-UA"/>
        </w:rPr>
        <w:t xml:space="preserve">структурним </w:t>
      </w:r>
      <w:r w:rsidR="000B659E" w:rsidRPr="005612C8">
        <w:rPr>
          <w:sz w:val="28"/>
          <w:szCs w:val="28"/>
          <w:lang w:val="uk-UA"/>
        </w:rPr>
        <w:t xml:space="preserve">органом </w:t>
      </w:r>
      <w:r w:rsidR="00765EE4" w:rsidRPr="005612C8">
        <w:rPr>
          <w:sz w:val="28"/>
          <w:szCs w:val="28"/>
          <w:lang w:val="uk-UA"/>
        </w:rPr>
        <w:t xml:space="preserve">виконавчого комітету </w:t>
      </w:r>
      <w:r w:rsidR="008D3352" w:rsidRPr="005612C8">
        <w:rPr>
          <w:sz w:val="28"/>
          <w:szCs w:val="28"/>
          <w:lang w:val="uk-UA"/>
        </w:rPr>
        <w:t>Жмеринської міської ради</w:t>
      </w:r>
      <w:r w:rsidRPr="005612C8">
        <w:rPr>
          <w:sz w:val="28"/>
          <w:szCs w:val="28"/>
          <w:lang w:val="uk-UA"/>
        </w:rPr>
        <w:t xml:space="preserve">. </w:t>
      </w:r>
      <w:r w:rsidR="008D3352" w:rsidRPr="005612C8">
        <w:rPr>
          <w:sz w:val="28"/>
          <w:szCs w:val="28"/>
          <w:lang w:val="uk-UA"/>
        </w:rPr>
        <w:t>Управління має бланки із своїм найменуванням.</w:t>
      </w:r>
      <w:r w:rsidR="00015E42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Може від імені виконавчого комітету виконувати різні</w:t>
      </w:r>
      <w:r w:rsidR="00015E42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доручення в межах повноважень.</w:t>
      </w:r>
    </w:p>
    <w:p w:rsidR="00B17CD4" w:rsidRPr="005612C8" w:rsidRDefault="00B17CD4" w:rsidP="005612C8">
      <w:pPr>
        <w:shd w:val="clear" w:color="auto" w:fill="FFFFFF"/>
        <w:tabs>
          <w:tab w:val="left" w:pos="142"/>
          <w:tab w:val="left" w:pos="176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1.5.</w:t>
      </w:r>
      <w:r w:rsidR="00B35658" w:rsidRPr="005612C8">
        <w:rPr>
          <w:sz w:val="28"/>
          <w:szCs w:val="28"/>
          <w:lang w:val="uk-UA"/>
        </w:rPr>
        <w:t>Управління утримується за рахунок коштів місцевого бюджету. Загальну кількість працівників і структуру управління затверджує міська рада.</w:t>
      </w:r>
    </w:p>
    <w:p w:rsidR="002D3BA2" w:rsidRPr="005612C8" w:rsidRDefault="007E76F6" w:rsidP="005612C8">
      <w:pPr>
        <w:shd w:val="clear" w:color="auto" w:fill="FFFFFF"/>
        <w:tabs>
          <w:tab w:val="left" w:pos="142"/>
          <w:tab w:val="left" w:pos="176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1.</w:t>
      </w:r>
      <w:r w:rsidR="00B17CD4" w:rsidRPr="005612C8">
        <w:rPr>
          <w:sz w:val="28"/>
          <w:szCs w:val="28"/>
          <w:lang w:val="uk-UA"/>
        </w:rPr>
        <w:t>6</w:t>
      </w:r>
      <w:r w:rsidRPr="005612C8">
        <w:rPr>
          <w:sz w:val="28"/>
          <w:szCs w:val="28"/>
          <w:lang w:val="uk-UA"/>
        </w:rPr>
        <w:t xml:space="preserve">. </w:t>
      </w:r>
      <w:r w:rsidR="008D3352" w:rsidRPr="005612C8">
        <w:rPr>
          <w:sz w:val="28"/>
          <w:szCs w:val="28"/>
          <w:lang w:val="uk-UA"/>
        </w:rPr>
        <w:t>Місце знаходження управління: 23100,</w:t>
      </w:r>
      <w:r w:rsidR="008263FD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м. Жмеринка Вінницька обл.,</w:t>
      </w:r>
      <w:r w:rsidR="00222B41" w:rsidRPr="005612C8">
        <w:rPr>
          <w:sz w:val="28"/>
          <w:szCs w:val="28"/>
          <w:lang w:val="uk-UA"/>
        </w:rPr>
        <w:t xml:space="preserve"> ву</w:t>
      </w:r>
      <w:r w:rsidR="008D3352" w:rsidRPr="005612C8">
        <w:rPr>
          <w:sz w:val="28"/>
          <w:szCs w:val="28"/>
          <w:lang w:val="uk-UA"/>
        </w:rPr>
        <w:t xml:space="preserve">л. Центральна, 4, тел. </w:t>
      </w:r>
      <w:r w:rsidR="000B659E" w:rsidRPr="005612C8">
        <w:rPr>
          <w:sz w:val="28"/>
          <w:szCs w:val="28"/>
          <w:lang w:val="uk-UA"/>
        </w:rPr>
        <w:t>5-16-66</w:t>
      </w:r>
      <w:r w:rsidR="00F565BC">
        <w:rPr>
          <w:sz w:val="28"/>
          <w:szCs w:val="28"/>
          <w:lang w:val="uk-UA"/>
        </w:rPr>
        <w:t xml:space="preserve">, електронна адреса: </w:t>
      </w:r>
      <w:hyperlink r:id="rId7" w:history="1">
        <w:r w:rsidR="00F565BC" w:rsidRPr="0051454D">
          <w:rPr>
            <w:rStyle w:val="a9"/>
            <w:sz w:val="28"/>
            <w:szCs w:val="28"/>
            <w:lang w:val="uk-UA"/>
          </w:rPr>
          <w:t>econ@zhmr.gov.ua</w:t>
        </w:r>
      </w:hyperlink>
      <w:r w:rsidR="00F565BC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.</w:t>
      </w:r>
    </w:p>
    <w:p w:rsidR="00207042" w:rsidRPr="005612C8" w:rsidRDefault="00B35658" w:rsidP="005612C8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1.7</w:t>
      </w:r>
      <w:r w:rsidR="00B17CD4" w:rsidRPr="005612C8">
        <w:rPr>
          <w:sz w:val="28"/>
          <w:szCs w:val="28"/>
          <w:lang w:val="uk-UA"/>
        </w:rPr>
        <w:t xml:space="preserve">. Координацію роботи управління здійснює заступник </w:t>
      </w:r>
      <w:r w:rsidR="00207042" w:rsidRPr="005612C8">
        <w:rPr>
          <w:sz w:val="28"/>
          <w:szCs w:val="28"/>
          <w:lang w:val="uk-UA"/>
        </w:rPr>
        <w:t>міського голови</w:t>
      </w:r>
      <w:r w:rsidR="0012453C" w:rsidRPr="005612C8">
        <w:rPr>
          <w:sz w:val="28"/>
          <w:szCs w:val="28"/>
          <w:lang w:val="uk-UA"/>
        </w:rPr>
        <w:t xml:space="preserve"> </w:t>
      </w:r>
      <w:r w:rsidR="00F565BC"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="0012453C" w:rsidRPr="005612C8">
        <w:rPr>
          <w:sz w:val="28"/>
          <w:szCs w:val="28"/>
          <w:lang w:val="uk-UA"/>
        </w:rPr>
        <w:t xml:space="preserve">(відповідно до розподілу обов’язків між </w:t>
      </w:r>
      <w:r w:rsidR="00F565BC">
        <w:rPr>
          <w:sz w:val="28"/>
          <w:szCs w:val="28"/>
          <w:lang w:val="uk-UA"/>
        </w:rPr>
        <w:t>заступниками міського голови</w:t>
      </w:r>
      <w:r w:rsidR="0012453C" w:rsidRPr="005612C8">
        <w:rPr>
          <w:sz w:val="28"/>
          <w:szCs w:val="28"/>
          <w:lang w:val="uk-UA"/>
        </w:rPr>
        <w:t>).</w:t>
      </w:r>
      <w:r w:rsidR="00207042" w:rsidRPr="005612C8">
        <w:rPr>
          <w:sz w:val="28"/>
          <w:szCs w:val="28"/>
          <w:lang w:val="uk-UA"/>
        </w:rPr>
        <w:t xml:space="preserve"> </w:t>
      </w:r>
    </w:p>
    <w:p w:rsidR="002D3BA2" w:rsidRPr="005612C8" w:rsidRDefault="008D3352" w:rsidP="005612C8">
      <w:pPr>
        <w:shd w:val="clear" w:color="auto" w:fill="FFFFFF"/>
        <w:tabs>
          <w:tab w:val="left" w:pos="142"/>
          <w:tab w:val="left" w:pos="1766"/>
        </w:tabs>
        <w:spacing w:after="120"/>
        <w:ind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5612C8">
        <w:rPr>
          <w:b/>
          <w:bCs/>
          <w:i/>
          <w:iCs/>
          <w:sz w:val="28"/>
          <w:szCs w:val="28"/>
          <w:lang w:val="uk-UA"/>
        </w:rPr>
        <w:t xml:space="preserve">2. Основні завдання та функції управління </w:t>
      </w:r>
      <w:r w:rsidR="005561D2" w:rsidRPr="005612C8">
        <w:rPr>
          <w:b/>
          <w:bCs/>
          <w:i/>
          <w:iCs/>
          <w:sz w:val="28"/>
          <w:szCs w:val="28"/>
          <w:lang w:val="uk-UA"/>
        </w:rPr>
        <w:t xml:space="preserve">економіки та </w:t>
      </w:r>
      <w:r w:rsidR="00765EE4" w:rsidRPr="005612C8">
        <w:rPr>
          <w:b/>
          <w:bCs/>
          <w:i/>
          <w:iCs/>
          <w:sz w:val="28"/>
          <w:szCs w:val="28"/>
          <w:lang w:val="uk-UA"/>
        </w:rPr>
        <w:t xml:space="preserve">розвитку </w:t>
      </w:r>
      <w:r w:rsidR="005561D2" w:rsidRPr="005612C8">
        <w:rPr>
          <w:b/>
          <w:bCs/>
          <w:i/>
          <w:iCs/>
          <w:sz w:val="28"/>
          <w:szCs w:val="28"/>
          <w:lang w:val="uk-UA"/>
        </w:rPr>
        <w:t>інфраструктури</w:t>
      </w:r>
      <w:r w:rsidRPr="005612C8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8D3352" w:rsidRPr="005612C8" w:rsidRDefault="00CB4479" w:rsidP="005612C8">
      <w:pPr>
        <w:shd w:val="clear" w:color="auto" w:fill="FFFFFF"/>
        <w:tabs>
          <w:tab w:val="left" w:pos="142"/>
          <w:tab w:val="left" w:pos="176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2.1.</w:t>
      </w:r>
      <w:r w:rsidR="008D3352" w:rsidRPr="005612C8">
        <w:rPr>
          <w:b/>
          <w:bCs/>
          <w:i/>
          <w:iCs/>
          <w:sz w:val="28"/>
          <w:szCs w:val="28"/>
          <w:lang w:val="uk-UA"/>
        </w:rPr>
        <w:t xml:space="preserve">У сфері </w:t>
      </w:r>
      <w:r w:rsidR="00694221">
        <w:rPr>
          <w:b/>
          <w:bCs/>
          <w:i/>
          <w:iCs/>
          <w:sz w:val="28"/>
          <w:szCs w:val="28"/>
          <w:lang w:val="uk-UA"/>
        </w:rPr>
        <w:t>стратегічного планування економічного та соціального</w:t>
      </w:r>
      <w:r w:rsidR="008D3352" w:rsidRPr="005612C8">
        <w:rPr>
          <w:b/>
          <w:bCs/>
          <w:i/>
          <w:iCs/>
          <w:sz w:val="28"/>
          <w:szCs w:val="28"/>
          <w:lang w:val="uk-UA"/>
        </w:rPr>
        <w:t xml:space="preserve"> розвитку </w:t>
      </w:r>
      <w:r w:rsidR="005561D2" w:rsidRPr="005612C8">
        <w:rPr>
          <w:b/>
          <w:bCs/>
          <w:i/>
          <w:iCs/>
          <w:sz w:val="28"/>
          <w:szCs w:val="28"/>
          <w:lang w:val="uk-UA"/>
        </w:rPr>
        <w:t xml:space="preserve">Жмеринської міської </w:t>
      </w:r>
      <w:r>
        <w:rPr>
          <w:b/>
          <w:bCs/>
          <w:i/>
          <w:iCs/>
          <w:sz w:val="28"/>
          <w:szCs w:val="28"/>
          <w:lang w:val="uk-UA"/>
        </w:rPr>
        <w:t>територіальної</w:t>
      </w:r>
      <w:r w:rsidR="005561D2" w:rsidRPr="005612C8">
        <w:rPr>
          <w:b/>
          <w:bCs/>
          <w:i/>
          <w:iCs/>
          <w:sz w:val="28"/>
          <w:szCs w:val="28"/>
          <w:lang w:val="uk-UA"/>
        </w:rPr>
        <w:t xml:space="preserve"> громади.</w:t>
      </w:r>
    </w:p>
    <w:p w:rsidR="00B15E26" w:rsidRPr="005612C8" w:rsidRDefault="00E21E46" w:rsidP="005612C8">
      <w:pPr>
        <w:shd w:val="clear" w:color="auto" w:fill="FFFFFF"/>
        <w:tabs>
          <w:tab w:val="left" w:pos="0"/>
          <w:tab w:val="left" w:pos="142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2.1.1. Аналізує стан та тенденції </w:t>
      </w:r>
      <w:r w:rsidR="00B15E26" w:rsidRPr="005612C8">
        <w:rPr>
          <w:sz w:val="28"/>
          <w:szCs w:val="28"/>
          <w:lang w:val="uk-UA"/>
        </w:rPr>
        <w:t xml:space="preserve">економічного і соціального розвитку </w:t>
      </w:r>
      <w:r w:rsidR="00D07F0D" w:rsidRPr="005612C8">
        <w:rPr>
          <w:sz w:val="28"/>
          <w:szCs w:val="28"/>
          <w:lang w:val="uk-UA"/>
        </w:rPr>
        <w:t xml:space="preserve">Жмеринської міської </w:t>
      </w:r>
      <w:r w:rsidR="00CB4479">
        <w:rPr>
          <w:sz w:val="28"/>
          <w:szCs w:val="28"/>
          <w:lang w:val="uk-UA"/>
        </w:rPr>
        <w:t>територіальної громади (далі М</w:t>
      </w:r>
      <w:r w:rsidR="00D07F0D" w:rsidRPr="005612C8">
        <w:rPr>
          <w:sz w:val="28"/>
          <w:szCs w:val="28"/>
          <w:lang w:val="uk-UA"/>
        </w:rPr>
        <w:t>ТГ)</w:t>
      </w:r>
      <w:r w:rsidR="00881ABA">
        <w:rPr>
          <w:sz w:val="28"/>
          <w:szCs w:val="28"/>
          <w:lang w:val="uk-UA"/>
        </w:rPr>
        <w:t xml:space="preserve"> та</w:t>
      </w:r>
      <w:r w:rsidR="00187334">
        <w:rPr>
          <w:sz w:val="28"/>
          <w:szCs w:val="28"/>
          <w:lang w:val="uk-UA"/>
        </w:rPr>
        <w:t xml:space="preserve"> </w:t>
      </w:r>
      <w:r w:rsidR="00881ABA">
        <w:rPr>
          <w:sz w:val="28"/>
          <w:szCs w:val="28"/>
          <w:lang w:val="uk-UA"/>
        </w:rPr>
        <w:t>характери</w:t>
      </w:r>
      <w:r w:rsidR="00187334">
        <w:rPr>
          <w:sz w:val="28"/>
          <w:szCs w:val="28"/>
          <w:lang w:val="uk-UA"/>
        </w:rPr>
        <w:t>зує головні проблеми розвитку її економіки та соціальної сфери</w:t>
      </w:r>
      <w:r>
        <w:rPr>
          <w:sz w:val="28"/>
          <w:szCs w:val="28"/>
          <w:lang w:val="uk-UA"/>
        </w:rPr>
        <w:t>.</w:t>
      </w:r>
    </w:p>
    <w:p w:rsidR="00E21E46" w:rsidRDefault="000B659E" w:rsidP="005612C8">
      <w:pPr>
        <w:shd w:val="clear" w:color="auto" w:fill="FFFFFF"/>
        <w:tabs>
          <w:tab w:val="left" w:pos="0"/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2.1.2. </w:t>
      </w:r>
      <w:r w:rsidR="00E21E46">
        <w:rPr>
          <w:sz w:val="28"/>
          <w:szCs w:val="28"/>
          <w:lang w:val="uk-UA"/>
        </w:rPr>
        <w:t xml:space="preserve">Розробляє проєкт програми </w:t>
      </w:r>
      <w:r w:rsidR="008D3352" w:rsidRPr="005612C8">
        <w:rPr>
          <w:sz w:val="28"/>
          <w:szCs w:val="28"/>
          <w:lang w:val="uk-UA"/>
        </w:rPr>
        <w:t xml:space="preserve">економічного </w:t>
      </w:r>
      <w:r w:rsidR="00E21E46">
        <w:rPr>
          <w:sz w:val="28"/>
          <w:szCs w:val="28"/>
          <w:lang w:val="uk-UA"/>
        </w:rPr>
        <w:t xml:space="preserve">і соціального </w:t>
      </w:r>
      <w:r w:rsidR="008D3352" w:rsidRPr="005612C8">
        <w:rPr>
          <w:sz w:val="28"/>
          <w:szCs w:val="28"/>
          <w:lang w:val="uk-UA"/>
        </w:rPr>
        <w:t xml:space="preserve">розвитку </w:t>
      </w:r>
      <w:r w:rsidR="00CB4479">
        <w:rPr>
          <w:sz w:val="28"/>
          <w:szCs w:val="28"/>
          <w:lang w:val="uk-UA"/>
        </w:rPr>
        <w:t>М</w:t>
      </w:r>
      <w:r w:rsidR="00393B85" w:rsidRPr="005612C8">
        <w:rPr>
          <w:sz w:val="28"/>
          <w:szCs w:val="28"/>
          <w:lang w:val="uk-UA"/>
        </w:rPr>
        <w:t xml:space="preserve">ТГ </w:t>
      </w:r>
      <w:r w:rsidR="008D3352" w:rsidRPr="005612C8">
        <w:rPr>
          <w:sz w:val="28"/>
          <w:szCs w:val="28"/>
          <w:lang w:val="uk-UA"/>
        </w:rPr>
        <w:t>на</w:t>
      </w:r>
      <w:r w:rsidR="00881ABA" w:rsidRPr="00881ABA">
        <w:rPr>
          <w:sz w:val="28"/>
          <w:szCs w:val="28"/>
          <w:lang w:val="uk-UA"/>
        </w:rPr>
        <w:t xml:space="preserve"> </w:t>
      </w:r>
      <w:r w:rsidR="00881ABA">
        <w:rPr>
          <w:sz w:val="28"/>
          <w:szCs w:val="28"/>
          <w:lang w:val="uk-UA"/>
        </w:rPr>
        <w:t>коротко</w:t>
      </w:r>
      <w:r w:rsidR="00187334">
        <w:rPr>
          <w:sz w:val="28"/>
          <w:szCs w:val="28"/>
          <w:lang w:val="uk-UA"/>
        </w:rPr>
        <w:t>- та/ або середньо</w:t>
      </w:r>
      <w:r w:rsidR="00881ABA">
        <w:rPr>
          <w:sz w:val="28"/>
          <w:szCs w:val="28"/>
          <w:lang w:val="uk-UA"/>
        </w:rPr>
        <w:t>строковий п</w:t>
      </w:r>
      <w:r w:rsidR="00D07F0D" w:rsidRPr="005612C8">
        <w:rPr>
          <w:sz w:val="28"/>
          <w:szCs w:val="28"/>
          <w:lang w:val="uk-UA"/>
        </w:rPr>
        <w:t>еріод</w:t>
      </w:r>
      <w:r w:rsidR="00393B85" w:rsidRPr="005612C8">
        <w:rPr>
          <w:sz w:val="28"/>
          <w:szCs w:val="28"/>
          <w:lang w:val="uk-UA"/>
        </w:rPr>
        <w:t xml:space="preserve">, </w:t>
      </w:r>
      <w:r w:rsidR="00881ABA">
        <w:rPr>
          <w:sz w:val="28"/>
          <w:szCs w:val="28"/>
          <w:lang w:val="uk-UA"/>
        </w:rPr>
        <w:t xml:space="preserve">здійснює </w:t>
      </w:r>
      <w:r w:rsidR="00E21E46">
        <w:rPr>
          <w:sz w:val="28"/>
          <w:szCs w:val="28"/>
          <w:lang w:val="uk-UA"/>
        </w:rPr>
        <w:t xml:space="preserve">координацію виконання </w:t>
      </w:r>
      <w:r w:rsidR="00E21E46">
        <w:rPr>
          <w:sz w:val="28"/>
          <w:szCs w:val="28"/>
          <w:lang w:val="uk-UA"/>
        </w:rPr>
        <w:lastRenderedPageBreak/>
        <w:t>завдань,</w:t>
      </w:r>
      <w:r w:rsidR="00E21E46" w:rsidRPr="00E21E46">
        <w:rPr>
          <w:lang w:val="uk-UA"/>
        </w:rPr>
        <w:t xml:space="preserve"> </w:t>
      </w:r>
      <w:r w:rsidR="00E21E46" w:rsidRPr="00E21E46">
        <w:rPr>
          <w:sz w:val="28"/>
          <w:szCs w:val="28"/>
          <w:lang w:val="uk-UA"/>
        </w:rPr>
        <w:t>моніторинг та контроль за реалізацією програми економічного і соціального розвитку МТГ.</w:t>
      </w:r>
    </w:p>
    <w:p w:rsidR="008D3352" w:rsidRPr="005612C8" w:rsidRDefault="00881ABA" w:rsidP="005612C8">
      <w:pPr>
        <w:shd w:val="clear" w:color="auto" w:fill="FFFFFF"/>
        <w:tabs>
          <w:tab w:val="left" w:pos="0"/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2.1.3. Розробляє проєкт Стратегії</w:t>
      </w:r>
      <w:r w:rsidR="009B6B9A" w:rsidRPr="005612C8">
        <w:rPr>
          <w:sz w:val="28"/>
          <w:szCs w:val="28"/>
          <w:lang w:val="uk-UA"/>
        </w:rPr>
        <w:t xml:space="preserve"> розвитку </w:t>
      </w:r>
      <w:r w:rsidR="00CB4479">
        <w:rPr>
          <w:sz w:val="28"/>
          <w:szCs w:val="28"/>
          <w:lang w:val="uk-UA"/>
        </w:rPr>
        <w:t>М</w:t>
      </w:r>
      <w:r w:rsidR="00393B85" w:rsidRPr="005612C8">
        <w:rPr>
          <w:sz w:val="28"/>
          <w:szCs w:val="28"/>
          <w:lang w:val="uk-UA"/>
        </w:rPr>
        <w:t>ТГ</w:t>
      </w:r>
      <w:r w:rsidR="007F0C02">
        <w:rPr>
          <w:sz w:val="28"/>
          <w:szCs w:val="28"/>
          <w:lang w:val="uk-UA"/>
        </w:rPr>
        <w:t xml:space="preserve"> на</w:t>
      </w:r>
      <w:r w:rsidR="00393B85" w:rsidRPr="005612C8">
        <w:rPr>
          <w:sz w:val="28"/>
          <w:szCs w:val="28"/>
          <w:lang w:val="uk-UA"/>
        </w:rPr>
        <w:t xml:space="preserve"> довгостроковий період </w:t>
      </w:r>
      <w:r w:rsidR="008D3352" w:rsidRPr="005612C8">
        <w:rPr>
          <w:sz w:val="28"/>
          <w:szCs w:val="28"/>
          <w:lang w:val="uk-UA"/>
        </w:rPr>
        <w:t xml:space="preserve">та </w:t>
      </w:r>
      <w:r w:rsidR="00F565BC">
        <w:rPr>
          <w:sz w:val="28"/>
          <w:szCs w:val="28"/>
          <w:lang w:val="uk-UA"/>
        </w:rPr>
        <w:t xml:space="preserve">план реалізації стратегії на середньостроковий період та </w:t>
      </w:r>
      <w:r w:rsidR="008D3352" w:rsidRPr="005612C8">
        <w:rPr>
          <w:sz w:val="28"/>
          <w:szCs w:val="28"/>
          <w:lang w:val="uk-UA"/>
        </w:rPr>
        <w:t>подає ї</w:t>
      </w:r>
      <w:r w:rsidR="009B6B9A" w:rsidRPr="005612C8">
        <w:rPr>
          <w:sz w:val="28"/>
          <w:szCs w:val="28"/>
          <w:lang w:val="uk-UA"/>
        </w:rPr>
        <w:t>х</w:t>
      </w:r>
      <w:r w:rsidR="008D3352" w:rsidRPr="005612C8">
        <w:rPr>
          <w:sz w:val="28"/>
          <w:szCs w:val="28"/>
          <w:lang w:val="uk-UA"/>
        </w:rPr>
        <w:t xml:space="preserve"> на </w:t>
      </w:r>
      <w:r w:rsidR="00694221">
        <w:rPr>
          <w:sz w:val="28"/>
          <w:szCs w:val="28"/>
          <w:lang w:val="uk-UA"/>
        </w:rPr>
        <w:t>затвердження ради, організовує їх виконання,</w:t>
      </w:r>
      <w:r w:rsidR="00694221" w:rsidRPr="00694221">
        <w:rPr>
          <w:lang w:val="uk-UA"/>
        </w:rPr>
        <w:t xml:space="preserve"> </w:t>
      </w:r>
      <w:r w:rsidR="00694221">
        <w:rPr>
          <w:sz w:val="28"/>
          <w:szCs w:val="28"/>
          <w:lang w:val="uk-UA"/>
        </w:rPr>
        <w:t xml:space="preserve">моніторинг та </w:t>
      </w:r>
      <w:r w:rsidR="00694221" w:rsidRPr="00694221">
        <w:rPr>
          <w:sz w:val="28"/>
          <w:szCs w:val="28"/>
          <w:lang w:val="uk-UA"/>
        </w:rPr>
        <w:t>контроль за реалізацією</w:t>
      </w:r>
      <w:r w:rsidR="009B6B9A" w:rsidRPr="005612C8">
        <w:rPr>
          <w:sz w:val="28"/>
          <w:szCs w:val="28"/>
          <w:lang w:val="uk-UA"/>
        </w:rPr>
        <w:t>.</w:t>
      </w:r>
    </w:p>
    <w:p w:rsidR="008D3352" w:rsidRPr="005612C8" w:rsidRDefault="00187334" w:rsidP="005612C8">
      <w:pPr>
        <w:shd w:val="clear" w:color="auto" w:fill="FFFFFF"/>
        <w:tabs>
          <w:tab w:val="left" w:pos="0"/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2.1.4</w:t>
      </w:r>
      <w:r w:rsidR="008D3352" w:rsidRPr="005612C8">
        <w:rPr>
          <w:sz w:val="28"/>
          <w:szCs w:val="28"/>
          <w:lang w:val="uk-UA"/>
        </w:rPr>
        <w:t>.</w:t>
      </w:r>
      <w:r w:rsidR="00935D04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Здійснює розробку прогнозних показників</w:t>
      </w:r>
      <w:r w:rsidR="00E21E46">
        <w:rPr>
          <w:sz w:val="28"/>
          <w:szCs w:val="28"/>
          <w:lang w:val="uk-UA"/>
        </w:rPr>
        <w:t xml:space="preserve"> економічного і соціального розвитку</w:t>
      </w:r>
      <w:r w:rsidR="008D3352" w:rsidRPr="005612C8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середнь</w:t>
      </w:r>
      <w:r w:rsidR="008D3352" w:rsidRPr="005612C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строковий період</w:t>
      </w:r>
      <w:r w:rsidR="008D3352" w:rsidRPr="005612C8">
        <w:rPr>
          <w:sz w:val="28"/>
          <w:szCs w:val="28"/>
          <w:lang w:val="uk-UA"/>
        </w:rPr>
        <w:t xml:space="preserve">, обґрунтування пріоритетів і цілей соціально-економічного розвитку </w:t>
      </w:r>
      <w:r w:rsidR="00CB4479">
        <w:rPr>
          <w:sz w:val="28"/>
          <w:szCs w:val="28"/>
          <w:lang w:val="uk-UA"/>
        </w:rPr>
        <w:t>М</w:t>
      </w:r>
      <w:r w:rsidR="00D07F0D" w:rsidRPr="005612C8">
        <w:rPr>
          <w:sz w:val="28"/>
          <w:szCs w:val="28"/>
          <w:lang w:val="uk-UA"/>
        </w:rPr>
        <w:t>ТГ</w:t>
      </w:r>
      <w:r w:rsidR="008D3352" w:rsidRPr="005612C8">
        <w:rPr>
          <w:sz w:val="28"/>
          <w:szCs w:val="28"/>
          <w:lang w:val="uk-UA"/>
        </w:rPr>
        <w:t>.</w:t>
      </w:r>
    </w:p>
    <w:p w:rsidR="00B15E26" w:rsidRDefault="00694221" w:rsidP="005612C8">
      <w:pPr>
        <w:shd w:val="clear" w:color="auto" w:fill="FFFFFF"/>
        <w:tabs>
          <w:tab w:val="left" w:pos="142"/>
          <w:tab w:val="left" w:pos="1824"/>
          <w:tab w:val="left" w:pos="8707"/>
          <w:tab w:val="left" w:leader="underscore" w:pos="9624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2.1.5</w:t>
      </w:r>
      <w:r w:rsidR="008D3352" w:rsidRPr="005612C8">
        <w:rPr>
          <w:sz w:val="28"/>
          <w:szCs w:val="28"/>
          <w:lang w:val="uk-UA"/>
        </w:rPr>
        <w:t>.</w:t>
      </w:r>
      <w:r w:rsidR="000B659E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Подає необхідні показники та вносить</w:t>
      </w:r>
      <w:r w:rsidR="00466B89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 xml:space="preserve">пропозиції до </w:t>
      </w:r>
      <w:r w:rsidR="0063411D">
        <w:rPr>
          <w:sz w:val="28"/>
          <w:szCs w:val="28"/>
          <w:lang w:val="uk-UA"/>
        </w:rPr>
        <w:t xml:space="preserve">проєкту </w:t>
      </w:r>
      <w:r w:rsidR="008D3352" w:rsidRPr="005612C8">
        <w:rPr>
          <w:sz w:val="28"/>
          <w:szCs w:val="28"/>
          <w:lang w:val="uk-UA"/>
        </w:rPr>
        <w:t xml:space="preserve">програми економічного і соціального розвитку </w:t>
      </w:r>
      <w:r w:rsidR="0063411D">
        <w:rPr>
          <w:sz w:val="28"/>
          <w:szCs w:val="28"/>
          <w:lang w:val="uk-UA"/>
        </w:rPr>
        <w:t xml:space="preserve">Вінницької </w:t>
      </w:r>
      <w:r w:rsidR="008D3352" w:rsidRPr="005612C8">
        <w:rPr>
          <w:sz w:val="28"/>
          <w:szCs w:val="28"/>
          <w:lang w:val="uk-UA"/>
        </w:rPr>
        <w:t>області, а також</w:t>
      </w:r>
      <w:r w:rsidR="00466B89" w:rsidRPr="005612C8">
        <w:rPr>
          <w:sz w:val="28"/>
          <w:szCs w:val="28"/>
          <w:lang w:val="uk-UA"/>
        </w:rPr>
        <w:t xml:space="preserve"> </w:t>
      </w:r>
      <w:r w:rsidR="008B3948">
        <w:rPr>
          <w:sz w:val="28"/>
          <w:szCs w:val="28"/>
          <w:lang w:val="uk-UA"/>
        </w:rPr>
        <w:t>до проєкту  Стратегії</w:t>
      </w:r>
      <w:r>
        <w:rPr>
          <w:sz w:val="28"/>
          <w:szCs w:val="28"/>
          <w:lang w:val="uk-UA"/>
        </w:rPr>
        <w:t xml:space="preserve"> збалансованого регіонального розвитку області на довгостроковий період</w:t>
      </w:r>
      <w:r w:rsidR="008D3352" w:rsidRPr="005612C8">
        <w:rPr>
          <w:sz w:val="28"/>
          <w:szCs w:val="28"/>
          <w:lang w:val="uk-UA"/>
        </w:rPr>
        <w:t>.</w:t>
      </w:r>
    </w:p>
    <w:p w:rsidR="007F0C02" w:rsidRPr="005612C8" w:rsidRDefault="007F0C02" w:rsidP="005612C8">
      <w:pPr>
        <w:shd w:val="clear" w:color="auto" w:fill="FFFFFF"/>
        <w:tabs>
          <w:tab w:val="left" w:pos="142"/>
          <w:tab w:val="left" w:pos="1824"/>
          <w:tab w:val="left" w:pos="8707"/>
          <w:tab w:val="left" w:leader="underscore" w:pos="9624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2.1.6. Сприяє інформаційній  відкритості процесу стратегічного планування.</w:t>
      </w:r>
    </w:p>
    <w:p w:rsidR="00B15E26" w:rsidRDefault="007F0C02" w:rsidP="005612C8">
      <w:pPr>
        <w:tabs>
          <w:tab w:val="left" w:pos="142"/>
          <w:tab w:val="num" w:pos="576"/>
        </w:tabs>
        <w:spacing w:after="12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2.1.7</w:t>
      </w:r>
      <w:r w:rsidR="00B15E26" w:rsidRPr="005612C8">
        <w:rPr>
          <w:sz w:val="28"/>
          <w:szCs w:val="28"/>
          <w:lang w:val="uk-UA"/>
        </w:rPr>
        <w:t>.</w:t>
      </w:r>
      <w:r w:rsidR="0012453C" w:rsidRPr="005612C8">
        <w:rPr>
          <w:sz w:val="28"/>
          <w:szCs w:val="28"/>
          <w:lang w:val="uk-UA"/>
        </w:rPr>
        <w:t xml:space="preserve"> </w:t>
      </w:r>
      <w:r w:rsidR="00B15E26" w:rsidRPr="005612C8">
        <w:rPr>
          <w:color w:val="000000"/>
          <w:sz w:val="28"/>
          <w:szCs w:val="28"/>
          <w:lang w:val="uk-UA"/>
        </w:rPr>
        <w:t>Бере участь у розроб</w:t>
      </w:r>
      <w:r w:rsidR="0022078F" w:rsidRPr="005612C8">
        <w:rPr>
          <w:color w:val="000000"/>
          <w:sz w:val="28"/>
          <w:szCs w:val="28"/>
          <w:lang w:val="uk-UA"/>
        </w:rPr>
        <w:t>ленні</w:t>
      </w:r>
      <w:r w:rsidR="00B15E26" w:rsidRPr="005612C8">
        <w:rPr>
          <w:color w:val="000000"/>
          <w:sz w:val="28"/>
          <w:szCs w:val="28"/>
          <w:lang w:val="uk-UA"/>
        </w:rPr>
        <w:t xml:space="preserve"> заходів, спрямованих на збалансований економічний та соціальний розвиток </w:t>
      </w:r>
      <w:r w:rsidR="00D07F0D" w:rsidRPr="005612C8">
        <w:rPr>
          <w:color w:val="000000"/>
          <w:sz w:val="28"/>
          <w:szCs w:val="28"/>
          <w:lang w:val="uk-UA"/>
        </w:rPr>
        <w:t xml:space="preserve">населених пунктів </w:t>
      </w:r>
      <w:r w:rsidR="00CB4479">
        <w:rPr>
          <w:sz w:val="28"/>
          <w:szCs w:val="28"/>
          <w:lang w:val="uk-UA"/>
        </w:rPr>
        <w:t>М</w:t>
      </w:r>
      <w:r w:rsidR="00D07F0D" w:rsidRPr="005612C8">
        <w:rPr>
          <w:sz w:val="28"/>
          <w:szCs w:val="28"/>
          <w:lang w:val="uk-UA"/>
        </w:rPr>
        <w:t>ТГ</w:t>
      </w:r>
      <w:r w:rsidR="00B15E26" w:rsidRPr="005612C8">
        <w:rPr>
          <w:color w:val="000000"/>
          <w:sz w:val="28"/>
          <w:szCs w:val="28"/>
          <w:lang w:val="uk-UA"/>
        </w:rPr>
        <w:t xml:space="preserve">, </w:t>
      </w:r>
      <w:r w:rsidR="00B140E7" w:rsidRPr="005612C8">
        <w:rPr>
          <w:color w:val="000000"/>
          <w:sz w:val="28"/>
          <w:szCs w:val="28"/>
          <w:lang w:val="uk-UA"/>
        </w:rPr>
        <w:t xml:space="preserve">забезпечення функціонування </w:t>
      </w:r>
      <w:r w:rsidR="00A66BDB">
        <w:rPr>
          <w:color w:val="000000"/>
          <w:sz w:val="28"/>
          <w:szCs w:val="28"/>
          <w:lang w:val="uk-UA"/>
        </w:rPr>
        <w:t xml:space="preserve">наявної </w:t>
      </w:r>
      <w:r w:rsidR="00B140E7" w:rsidRPr="005612C8">
        <w:rPr>
          <w:color w:val="000000"/>
          <w:sz w:val="28"/>
          <w:szCs w:val="28"/>
          <w:lang w:val="uk-UA"/>
        </w:rPr>
        <w:t>інфраструктури населених пунктів, вносить пропозиції по розвитку інфраструктури, ефективному використанню</w:t>
      </w:r>
      <w:r w:rsidR="00B15E26" w:rsidRPr="005612C8">
        <w:rPr>
          <w:color w:val="000000"/>
          <w:sz w:val="28"/>
          <w:szCs w:val="28"/>
          <w:lang w:val="uk-UA"/>
        </w:rPr>
        <w:t xml:space="preserve"> природних, трудових та фінансових ресурсі</w:t>
      </w:r>
      <w:r w:rsidR="00B140E7" w:rsidRPr="005612C8">
        <w:rPr>
          <w:color w:val="000000"/>
          <w:sz w:val="28"/>
          <w:szCs w:val="28"/>
          <w:lang w:val="uk-UA"/>
        </w:rPr>
        <w:t xml:space="preserve">в, забезпечення комплексного і </w:t>
      </w:r>
      <w:r w:rsidR="00B15E26" w:rsidRPr="005612C8">
        <w:rPr>
          <w:color w:val="000000"/>
          <w:sz w:val="28"/>
          <w:szCs w:val="28"/>
          <w:lang w:val="uk-UA"/>
        </w:rPr>
        <w:t xml:space="preserve">всебічного розвитку </w:t>
      </w:r>
      <w:r w:rsidR="00D07F0D" w:rsidRPr="005612C8">
        <w:rPr>
          <w:color w:val="000000"/>
          <w:sz w:val="28"/>
          <w:szCs w:val="28"/>
          <w:lang w:val="uk-UA"/>
        </w:rPr>
        <w:t xml:space="preserve">населених пунктів </w:t>
      </w:r>
      <w:r w:rsidR="00CB4479">
        <w:rPr>
          <w:sz w:val="28"/>
          <w:szCs w:val="28"/>
          <w:lang w:val="uk-UA"/>
        </w:rPr>
        <w:t>М</w:t>
      </w:r>
      <w:r w:rsidR="00D07F0D" w:rsidRPr="005612C8">
        <w:rPr>
          <w:sz w:val="28"/>
          <w:szCs w:val="28"/>
          <w:lang w:val="uk-UA"/>
        </w:rPr>
        <w:t>ТГ</w:t>
      </w:r>
      <w:r w:rsidR="00B15E26" w:rsidRPr="005612C8">
        <w:rPr>
          <w:color w:val="000000"/>
          <w:sz w:val="28"/>
          <w:szCs w:val="28"/>
          <w:lang w:val="uk-UA"/>
        </w:rPr>
        <w:t>.</w:t>
      </w:r>
    </w:p>
    <w:p w:rsidR="00ED0BB3" w:rsidRDefault="007F0C02" w:rsidP="005612C8">
      <w:pPr>
        <w:tabs>
          <w:tab w:val="left" w:pos="142"/>
          <w:tab w:val="num" w:pos="576"/>
        </w:tabs>
        <w:spacing w:after="12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2.1.8</w:t>
      </w:r>
      <w:r w:rsidR="00ED0BB3">
        <w:rPr>
          <w:color w:val="000000"/>
          <w:sz w:val="28"/>
          <w:szCs w:val="28"/>
          <w:lang w:val="uk-UA"/>
        </w:rPr>
        <w:t xml:space="preserve">. Надає експертні висновки до проєктів  програм (та змін до них) згідно з критеріями Порядку </w:t>
      </w:r>
      <w:r w:rsidR="00025A6A" w:rsidRPr="00025A6A">
        <w:rPr>
          <w:color w:val="000000"/>
          <w:sz w:val="28"/>
          <w:szCs w:val="28"/>
          <w:lang w:val="uk-UA"/>
        </w:rPr>
        <w:t>формування, фінансування і моніторингу виконання програм Жмеринської міс</w:t>
      </w:r>
      <w:r w:rsidR="00025A6A">
        <w:rPr>
          <w:color w:val="000000"/>
          <w:sz w:val="28"/>
          <w:szCs w:val="28"/>
          <w:lang w:val="uk-UA"/>
        </w:rPr>
        <w:t>ької</w:t>
      </w:r>
      <w:r w:rsidR="00025A6A" w:rsidRPr="00025A6A">
        <w:rPr>
          <w:color w:val="000000"/>
          <w:sz w:val="28"/>
          <w:szCs w:val="28"/>
          <w:lang w:val="uk-UA"/>
        </w:rPr>
        <w:t xml:space="preserve"> територіальної громади та включення їх до  програм економічного і соціального розвитку</w:t>
      </w:r>
      <w:r w:rsidR="00025A6A">
        <w:rPr>
          <w:color w:val="000000"/>
          <w:sz w:val="28"/>
          <w:szCs w:val="28"/>
          <w:lang w:val="uk-UA"/>
        </w:rPr>
        <w:t>.</w:t>
      </w:r>
    </w:p>
    <w:p w:rsidR="007D6E99" w:rsidRPr="005612C8" w:rsidRDefault="007F0C02" w:rsidP="005612C8">
      <w:pPr>
        <w:tabs>
          <w:tab w:val="left" w:pos="142"/>
          <w:tab w:val="num" w:pos="57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2.1.9</w:t>
      </w:r>
      <w:r w:rsidR="00A66BDB">
        <w:rPr>
          <w:sz w:val="28"/>
          <w:szCs w:val="28"/>
          <w:lang w:val="uk-UA"/>
        </w:rPr>
        <w:t>.</w:t>
      </w:r>
      <w:r w:rsidR="00A66BDB">
        <w:rPr>
          <w:sz w:val="28"/>
          <w:szCs w:val="28"/>
          <w:lang w:val="uk-UA"/>
        </w:rPr>
        <w:tab/>
        <w:t>Бере</w:t>
      </w:r>
      <w:r w:rsidR="007D6E99" w:rsidRPr="007D6E99">
        <w:rPr>
          <w:sz w:val="28"/>
          <w:szCs w:val="28"/>
          <w:lang w:val="uk-UA"/>
        </w:rPr>
        <w:t xml:space="preserve"> участь у розробленні програми зайнятості населення, вносить пропозиції щодо формування перспективного балансу трудових ресурсів.</w:t>
      </w:r>
    </w:p>
    <w:p w:rsidR="00B15E26" w:rsidRPr="005612C8" w:rsidRDefault="007F0C02" w:rsidP="005612C8">
      <w:pPr>
        <w:tabs>
          <w:tab w:val="left" w:pos="142"/>
          <w:tab w:val="num" w:pos="57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2.1.10</w:t>
      </w:r>
      <w:r w:rsidR="00B15E26" w:rsidRPr="005612C8">
        <w:rPr>
          <w:sz w:val="28"/>
          <w:szCs w:val="28"/>
          <w:lang w:val="uk-UA"/>
        </w:rPr>
        <w:t>.</w:t>
      </w:r>
      <w:r w:rsidR="0012453C" w:rsidRPr="005612C8">
        <w:rPr>
          <w:sz w:val="28"/>
          <w:szCs w:val="28"/>
          <w:lang w:val="uk-UA"/>
        </w:rPr>
        <w:t xml:space="preserve"> </w:t>
      </w:r>
      <w:r w:rsidR="00CE4B18" w:rsidRPr="005612C8">
        <w:rPr>
          <w:color w:val="000000"/>
          <w:sz w:val="28"/>
          <w:szCs w:val="28"/>
          <w:lang w:val="uk-UA"/>
        </w:rPr>
        <w:t>Організовує підготовку семінарів, нарад, інших заходів</w:t>
      </w:r>
      <w:r w:rsidR="00F565BC">
        <w:rPr>
          <w:color w:val="000000"/>
          <w:sz w:val="28"/>
          <w:szCs w:val="28"/>
          <w:lang w:val="uk-UA"/>
        </w:rPr>
        <w:t>, відповідно до компетенції управління</w:t>
      </w:r>
      <w:r w:rsidR="003C08DC">
        <w:rPr>
          <w:color w:val="000000"/>
          <w:sz w:val="28"/>
          <w:szCs w:val="28"/>
          <w:lang w:val="uk-UA"/>
        </w:rPr>
        <w:t>,</w:t>
      </w:r>
      <w:r w:rsidR="00CE4B18" w:rsidRPr="005612C8">
        <w:rPr>
          <w:color w:val="000000"/>
          <w:sz w:val="28"/>
          <w:szCs w:val="28"/>
          <w:lang w:val="uk-UA"/>
        </w:rPr>
        <w:t xml:space="preserve"> на рівні </w:t>
      </w:r>
      <w:r w:rsidR="00CB4479">
        <w:rPr>
          <w:color w:val="000000"/>
          <w:sz w:val="28"/>
          <w:szCs w:val="28"/>
          <w:lang w:val="uk-UA"/>
        </w:rPr>
        <w:t>М</w:t>
      </w:r>
      <w:r w:rsidR="00CE4B18" w:rsidRPr="005612C8">
        <w:rPr>
          <w:color w:val="000000"/>
          <w:sz w:val="28"/>
          <w:szCs w:val="28"/>
          <w:lang w:val="uk-UA"/>
        </w:rPr>
        <w:t>ТГ.</w:t>
      </w:r>
    </w:p>
    <w:p w:rsidR="00B15E26" w:rsidRPr="005612C8" w:rsidRDefault="00B15E26" w:rsidP="005612C8">
      <w:pPr>
        <w:tabs>
          <w:tab w:val="left" w:pos="142"/>
          <w:tab w:val="num" w:pos="57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color w:val="000000"/>
          <w:sz w:val="28"/>
          <w:szCs w:val="28"/>
          <w:lang w:val="uk-UA"/>
        </w:rPr>
        <w:t>2.1.</w:t>
      </w:r>
      <w:r w:rsidR="007F0C02">
        <w:rPr>
          <w:color w:val="000000"/>
          <w:sz w:val="28"/>
          <w:szCs w:val="28"/>
          <w:lang w:val="uk-UA"/>
        </w:rPr>
        <w:t>11</w:t>
      </w:r>
      <w:r w:rsidRPr="005612C8">
        <w:rPr>
          <w:color w:val="000000"/>
          <w:sz w:val="28"/>
          <w:szCs w:val="28"/>
          <w:lang w:val="uk-UA"/>
        </w:rPr>
        <w:t>.</w:t>
      </w:r>
      <w:r w:rsidR="00D22A66" w:rsidRPr="005612C8">
        <w:rPr>
          <w:color w:val="000000"/>
          <w:sz w:val="28"/>
          <w:szCs w:val="28"/>
          <w:lang w:val="uk-UA"/>
        </w:rPr>
        <w:t xml:space="preserve"> </w:t>
      </w:r>
      <w:r w:rsidR="00CE4B18" w:rsidRPr="005612C8">
        <w:rPr>
          <w:sz w:val="28"/>
          <w:szCs w:val="28"/>
          <w:lang w:val="uk-UA"/>
        </w:rPr>
        <w:t xml:space="preserve">Приймає участь у роботі дорадчих органів з питаннях прогнозування і реалізації програм соціально-економічного розвитку </w:t>
      </w:r>
      <w:r w:rsidR="00CE4B18" w:rsidRPr="005612C8">
        <w:rPr>
          <w:color w:val="000000"/>
          <w:sz w:val="28"/>
          <w:szCs w:val="28"/>
          <w:lang w:val="uk-UA"/>
        </w:rPr>
        <w:t xml:space="preserve">населених пунктів </w:t>
      </w:r>
      <w:r w:rsidR="00CB4479">
        <w:rPr>
          <w:sz w:val="28"/>
          <w:szCs w:val="28"/>
          <w:lang w:val="uk-UA"/>
        </w:rPr>
        <w:t>М</w:t>
      </w:r>
      <w:r w:rsidR="00CE4B18" w:rsidRPr="005612C8">
        <w:rPr>
          <w:sz w:val="28"/>
          <w:szCs w:val="28"/>
          <w:lang w:val="uk-UA"/>
        </w:rPr>
        <w:t>ТГ.</w:t>
      </w:r>
    </w:p>
    <w:p w:rsidR="00D22A66" w:rsidRDefault="008D3352" w:rsidP="005612C8">
      <w:pPr>
        <w:shd w:val="clear" w:color="auto" w:fill="FFFFFF"/>
        <w:tabs>
          <w:tab w:val="left" w:pos="0"/>
          <w:tab w:val="left" w:pos="1949"/>
          <w:tab w:val="left" w:pos="776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2.1.</w:t>
      </w:r>
      <w:r w:rsidR="00B15E26" w:rsidRPr="005612C8">
        <w:rPr>
          <w:sz w:val="28"/>
          <w:szCs w:val="28"/>
          <w:lang w:val="uk-UA"/>
        </w:rPr>
        <w:t>1</w:t>
      </w:r>
      <w:r w:rsidR="007F0C02">
        <w:rPr>
          <w:sz w:val="28"/>
          <w:szCs w:val="28"/>
          <w:lang w:val="uk-UA"/>
        </w:rPr>
        <w:t>2</w:t>
      </w:r>
      <w:r w:rsidRPr="005612C8">
        <w:rPr>
          <w:sz w:val="28"/>
          <w:szCs w:val="28"/>
          <w:lang w:val="uk-UA"/>
        </w:rPr>
        <w:t>.</w:t>
      </w:r>
      <w:r w:rsidR="00935D04" w:rsidRPr="005612C8">
        <w:rPr>
          <w:sz w:val="28"/>
          <w:szCs w:val="28"/>
          <w:lang w:val="uk-UA"/>
        </w:rPr>
        <w:t xml:space="preserve"> </w:t>
      </w:r>
      <w:r w:rsidR="00CE4B18" w:rsidRPr="005612C8">
        <w:rPr>
          <w:sz w:val="28"/>
          <w:szCs w:val="28"/>
          <w:lang w:val="uk-UA"/>
        </w:rPr>
        <w:t xml:space="preserve">Співпрацює з органами статистики, для вчасного та повного відображення інформації щодо соціально-економічного розвитку </w:t>
      </w:r>
      <w:r w:rsidR="00CB4479">
        <w:rPr>
          <w:sz w:val="28"/>
          <w:szCs w:val="28"/>
          <w:lang w:val="uk-UA"/>
        </w:rPr>
        <w:t>М</w:t>
      </w:r>
      <w:r w:rsidR="00CE4B18" w:rsidRPr="005612C8">
        <w:rPr>
          <w:sz w:val="28"/>
          <w:szCs w:val="28"/>
          <w:lang w:val="uk-UA"/>
        </w:rPr>
        <w:t>ТГ.</w:t>
      </w:r>
    </w:p>
    <w:p w:rsidR="007D6E19" w:rsidRPr="008B3948" w:rsidRDefault="007D6E19" w:rsidP="007D6E19">
      <w:pPr>
        <w:shd w:val="clear" w:color="auto" w:fill="FFFFFF"/>
        <w:tabs>
          <w:tab w:val="left" w:pos="142"/>
          <w:tab w:val="left" w:pos="993"/>
          <w:tab w:val="left" w:pos="1651"/>
        </w:tabs>
        <w:spacing w:after="120"/>
        <w:ind w:left="567"/>
        <w:jc w:val="both"/>
        <w:rPr>
          <w:b/>
          <w:bCs/>
          <w:i/>
          <w:iCs/>
          <w:sz w:val="28"/>
          <w:szCs w:val="28"/>
          <w:u w:val="single"/>
          <w:lang w:val="uk-UA"/>
        </w:rPr>
      </w:pPr>
      <w:r w:rsidRPr="008B3948">
        <w:rPr>
          <w:b/>
          <w:i/>
          <w:iCs/>
          <w:sz w:val="28"/>
          <w:szCs w:val="28"/>
          <w:u w:val="single"/>
          <w:lang w:val="uk-UA"/>
        </w:rPr>
        <w:t>2.2</w:t>
      </w:r>
      <w:r w:rsidR="008D3352" w:rsidRPr="008B3948">
        <w:rPr>
          <w:b/>
          <w:i/>
          <w:iCs/>
          <w:sz w:val="28"/>
          <w:szCs w:val="28"/>
          <w:u w:val="single"/>
          <w:lang w:val="uk-UA"/>
        </w:rPr>
        <w:t>.</w:t>
      </w:r>
      <w:r w:rsidR="008D3352" w:rsidRPr="008B3948">
        <w:rPr>
          <w:b/>
          <w:i/>
          <w:iCs/>
          <w:sz w:val="28"/>
          <w:szCs w:val="28"/>
          <w:u w:val="single"/>
          <w:lang w:val="uk-UA"/>
        </w:rPr>
        <w:tab/>
      </w:r>
      <w:r w:rsidR="008D3352" w:rsidRPr="008B3948">
        <w:rPr>
          <w:b/>
          <w:bCs/>
          <w:i/>
          <w:iCs/>
          <w:sz w:val="28"/>
          <w:szCs w:val="28"/>
          <w:u w:val="single"/>
          <w:lang w:val="uk-UA"/>
        </w:rPr>
        <w:t xml:space="preserve">У сфері </w:t>
      </w:r>
      <w:r w:rsidR="008B3948" w:rsidRPr="008B3948">
        <w:rPr>
          <w:b/>
          <w:bCs/>
          <w:i/>
          <w:iCs/>
          <w:sz w:val="28"/>
          <w:szCs w:val="28"/>
          <w:u w:val="single"/>
          <w:lang w:val="uk-UA"/>
        </w:rPr>
        <w:t>міжмуніципального співробітництва</w:t>
      </w:r>
    </w:p>
    <w:p w:rsidR="00833F6B" w:rsidRDefault="00833F6B" w:rsidP="007D6E19">
      <w:pPr>
        <w:pStyle w:val="a3"/>
        <w:tabs>
          <w:tab w:val="left" w:pos="142"/>
          <w:tab w:val="left" w:pos="851"/>
        </w:tabs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8B3948">
        <w:rPr>
          <w:sz w:val="28"/>
          <w:szCs w:val="28"/>
          <w:lang w:val="uk-UA"/>
        </w:rPr>
        <w:t>2</w:t>
      </w:r>
      <w:r w:rsidR="00446BA7">
        <w:rPr>
          <w:sz w:val="28"/>
          <w:szCs w:val="28"/>
          <w:lang w:val="uk-UA"/>
        </w:rPr>
        <w:t>.2.1</w:t>
      </w:r>
      <w:r w:rsidR="007D6E19" w:rsidRPr="008B3948">
        <w:rPr>
          <w:sz w:val="28"/>
          <w:szCs w:val="28"/>
          <w:lang w:val="uk-UA"/>
        </w:rPr>
        <w:t xml:space="preserve">. </w:t>
      </w:r>
      <w:r w:rsidRPr="008B3948">
        <w:rPr>
          <w:sz w:val="28"/>
          <w:szCs w:val="28"/>
          <w:lang w:val="uk-UA"/>
        </w:rPr>
        <w:t>Сприяє співпраці МТГ із громадами інших територіальних громад України, налагоджує м</w:t>
      </w:r>
      <w:r w:rsidR="00C60685">
        <w:rPr>
          <w:sz w:val="28"/>
          <w:szCs w:val="28"/>
          <w:lang w:val="uk-UA"/>
        </w:rPr>
        <w:t>іжмуніципальне співробітництво з</w:t>
      </w:r>
      <w:r w:rsidR="000703B8">
        <w:rPr>
          <w:sz w:val="28"/>
          <w:szCs w:val="28"/>
          <w:lang w:val="uk-UA"/>
        </w:rPr>
        <w:t xml:space="preserve"> громадами.</w:t>
      </w:r>
    </w:p>
    <w:p w:rsidR="002359D0" w:rsidRDefault="002359D0" w:rsidP="007D6E19">
      <w:pPr>
        <w:pStyle w:val="a3"/>
        <w:tabs>
          <w:tab w:val="left" w:pos="142"/>
          <w:tab w:val="left" w:pos="851"/>
        </w:tabs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2.2.2.</w:t>
      </w:r>
      <w:r w:rsidRPr="002359D0">
        <w:t xml:space="preserve"> </w:t>
      </w:r>
      <w:r w:rsidRPr="002359D0">
        <w:rPr>
          <w:sz w:val="28"/>
          <w:szCs w:val="28"/>
          <w:lang w:val="uk-UA"/>
        </w:rPr>
        <w:t>Ініціює, готує та узгоджує проєкти договорів про співробітництво територіальних громад.</w:t>
      </w:r>
    </w:p>
    <w:p w:rsidR="002359D0" w:rsidRDefault="002359D0" w:rsidP="007D6E19">
      <w:pPr>
        <w:pStyle w:val="a3"/>
        <w:tabs>
          <w:tab w:val="left" w:pos="142"/>
          <w:tab w:val="left" w:pos="851"/>
        </w:tabs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2.2.3. </w:t>
      </w:r>
      <w:r w:rsidRPr="002359D0">
        <w:rPr>
          <w:sz w:val="28"/>
          <w:szCs w:val="28"/>
          <w:lang w:val="uk-UA"/>
        </w:rPr>
        <w:t>Здійснює координацію підрозділів виконавчого комітету</w:t>
      </w:r>
      <w:r>
        <w:rPr>
          <w:sz w:val="28"/>
          <w:szCs w:val="28"/>
          <w:lang w:val="uk-UA"/>
        </w:rPr>
        <w:t xml:space="preserve"> та міської ради у реалізації спільних заходів.</w:t>
      </w:r>
    </w:p>
    <w:p w:rsidR="002359D0" w:rsidRPr="008B3948" w:rsidRDefault="002359D0" w:rsidP="007D6E19">
      <w:pPr>
        <w:pStyle w:val="a3"/>
        <w:tabs>
          <w:tab w:val="left" w:pos="142"/>
          <w:tab w:val="left" w:pos="851"/>
        </w:tabs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2.2.4. </w:t>
      </w:r>
      <w:r w:rsidRPr="002359D0">
        <w:rPr>
          <w:sz w:val="28"/>
          <w:szCs w:val="28"/>
          <w:lang w:val="uk-UA"/>
        </w:rPr>
        <w:t>Готує проєкти рішень міської ради та виконавчого комітету про участь громади у співробітництві.</w:t>
      </w:r>
    </w:p>
    <w:p w:rsidR="00315D9B" w:rsidRPr="005612C8" w:rsidRDefault="00315D9B" w:rsidP="005612C8">
      <w:pPr>
        <w:pStyle w:val="a3"/>
        <w:tabs>
          <w:tab w:val="left" w:pos="142"/>
        </w:tabs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lastRenderedPageBreak/>
        <w:t>2.</w:t>
      </w:r>
      <w:r w:rsidR="008B3948">
        <w:rPr>
          <w:sz w:val="28"/>
          <w:szCs w:val="28"/>
          <w:lang w:val="uk-UA"/>
        </w:rPr>
        <w:t>2</w:t>
      </w:r>
      <w:r w:rsidRPr="005612C8">
        <w:rPr>
          <w:sz w:val="28"/>
          <w:szCs w:val="28"/>
          <w:lang w:val="uk-UA"/>
        </w:rPr>
        <w:t>.</w:t>
      </w:r>
      <w:r w:rsidR="002359D0">
        <w:rPr>
          <w:sz w:val="28"/>
          <w:szCs w:val="28"/>
          <w:lang w:val="uk-UA"/>
        </w:rPr>
        <w:t>5</w:t>
      </w:r>
      <w:r w:rsidRPr="005612C8">
        <w:rPr>
          <w:sz w:val="28"/>
          <w:szCs w:val="28"/>
          <w:lang w:val="uk-UA"/>
        </w:rPr>
        <w:t xml:space="preserve">. </w:t>
      </w:r>
      <w:r w:rsidR="0016606F" w:rsidRPr="005612C8">
        <w:rPr>
          <w:sz w:val="28"/>
          <w:szCs w:val="28"/>
          <w:lang w:val="uk-UA"/>
        </w:rPr>
        <w:t>Координує питання взаємодії виконавчого комітету з Асоціацією міст України.</w:t>
      </w:r>
    </w:p>
    <w:p w:rsidR="008D3352" w:rsidRPr="006C70DE" w:rsidRDefault="006C70DE" w:rsidP="005612C8">
      <w:pPr>
        <w:shd w:val="clear" w:color="auto" w:fill="FFFFFF"/>
        <w:tabs>
          <w:tab w:val="left" w:pos="142"/>
          <w:tab w:val="left" w:pos="1134"/>
          <w:tab w:val="left" w:pos="163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b/>
          <w:bCs/>
          <w:i/>
          <w:iCs/>
          <w:sz w:val="28"/>
          <w:szCs w:val="28"/>
          <w:lang w:val="uk-UA"/>
        </w:rPr>
        <w:t>2.3</w:t>
      </w:r>
      <w:r w:rsidR="008D3352" w:rsidRPr="006C70DE">
        <w:rPr>
          <w:b/>
          <w:bCs/>
          <w:i/>
          <w:iCs/>
          <w:sz w:val="28"/>
          <w:szCs w:val="28"/>
          <w:lang w:val="uk-UA"/>
        </w:rPr>
        <w:t>.</w:t>
      </w:r>
      <w:r w:rsidR="008D3352" w:rsidRPr="006C70DE">
        <w:rPr>
          <w:b/>
          <w:bCs/>
          <w:i/>
          <w:iCs/>
          <w:sz w:val="28"/>
          <w:szCs w:val="28"/>
          <w:lang w:val="uk-UA"/>
        </w:rPr>
        <w:tab/>
        <w:t>У галузі житлово-комунального господарства</w:t>
      </w:r>
      <w:r w:rsidR="005561D2" w:rsidRPr="006C70DE">
        <w:rPr>
          <w:b/>
          <w:bCs/>
          <w:i/>
          <w:iCs/>
          <w:sz w:val="28"/>
          <w:szCs w:val="28"/>
          <w:lang w:val="uk-UA"/>
        </w:rPr>
        <w:t xml:space="preserve"> та розвитку інфраструктури</w:t>
      </w:r>
      <w:r w:rsidR="00151DD1" w:rsidRPr="006C70DE">
        <w:rPr>
          <w:b/>
          <w:bCs/>
          <w:i/>
          <w:iCs/>
          <w:sz w:val="28"/>
          <w:szCs w:val="28"/>
          <w:lang w:val="uk-UA"/>
        </w:rPr>
        <w:t>.</w:t>
      </w:r>
    </w:p>
    <w:p w:rsidR="008D3352" w:rsidRPr="006C70DE" w:rsidRDefault="008D3352" w:rsidP="005612C8">
      <w:pPr>
        <w:shd w:val="clear" w:color="auto" w:fill="FFFFFF"/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iCs/>
          <w:sz w:val="28"/>
          <w:szCs w:val="28"/>
          <w:lang w:val="uk-UA"/>
        </w:rPr>
        <w:t>2</w:t>
      </w:r>
      <w:r w:rsidR="00935D04" w:rsidRPr="006C70DE">
        <w:rPr>
          <w:iCs/>
          <w:sz w:val="28"/>
          <w:szCs w:val="28"/>
          <w:lang w:val="uk-UA"/>
        </w:rPr>
        <w:t>.</w:t>
      </w:r>
      <w:r w:rsidR="006C70DE" w:rsidRPr="006C70DE">
        <w:rPr>
          <w:iCs/>
          <w:sz w:val="28"/>
          <w:szCs w:val="28"/>
          <w:lang w:val="uk-UA"/>
        </w:rPr>
        <w:t>3</w:t>
      </w:r>
      <w:r w:rsidRPr="006C70DE">
        <w:rPr>
          <w:iCs/>
          <w:sz w:val="28"/>
          <w:szCs w:val="28"/>
          <w:lang w:val="uk-UA"/>
        </w:rPr>
        <w:t>.</w:t>
      </w:r>
      <w:r w:rsidR="00935D04" w:rsidRPr="006C70DE">
        <w:rPr>
          <w:iCs/>
          <w:sz w:val="28"/>
          <w:szCs w:val="28"/>
          <w:lang w:val="uk-UA"/>
        </w:rPr>
        <w:t>1</w:t>
      </w:r>
      <w:r w:rsidRPr="006C70DE">
        <w:rPr>
          <w:i/>
          <w:iCs/>
          <w:sz w:val="28"/>
          <w:szCs w:val="28"/>
          <w:lang w:val="uk-UA"/>
        </w:rPr>
        <w:t xml:space="preserve">. </w:t>
      </w:r>
      <w:r w:rsidR="0062675A" w:rsidRPr="006C70DE">
        <w:rPr>
          <w:iCs/>
          <w:sz w:val="28"/>
          <w:szCs w:val="28"/>
          <w:lang w:val="uk-UA"/>
        </w:rPr>
        <w:t>А</w:t>
      </w:r>
      <w:r w:rsidRPr="006C70DE">
        <w:rPr>
          <w:sz w:val="28"/>
          <w:szCs w:val="28"/>
          <w:lang w:val="uk-UA"/>
        </w:rPr>
        <w:t>налізує рівень цін і тарифів на послуги житлово-комунального господарства та у разі потреби готує пропозиції щодо їх зміни</w:t>
      </w:r>
      <w:r w:rsidR="008A14D7" w:rsidRPr="006C70DE">
        <w:rPr>
          <w:sz w:val="28"/>
          <w:szCs w:val="28"/>
          <w:lang w:val="uk-UA"/>
        </w:rPr>
        <w:t>;</w:t>
      </w:r>
    </w:p>
    <w:p w:rsidR="00A711ED" w:rsidRPr="006C70DE" w:rsidRDefault="006C70DE" w:rsidP="005612C8">
      <w:pPr>
        <w:shd w:val="clear" w:color="auto" w:fill="FFFFFF"/>
        <w:tabs>
          <w:tab w:val="left" w:pos="2098"/>
        </w:tabs>
        <w:spacing w:after="120"/>
        <w:ind w:firstLine="567"/>
        <w:jc w:val="both"/>
        <w:rPr>
          <w:sz w:val="28"/>
          <w:szCs w:val="28"/>
          <w:u w:val="single"/>
          <w:lang w:val="uk-UA"/>
        </w:rPr>
      </w:pPr>
      <w:r w:rsidRPr="006C70DE">
        <w:rPr>
          <w:sz w:val="28"/>
          <w:szCs w:val="28"/>
          <w:lang w:val="uk-UA"/>
        </w:rPr>
        <w:t>2.3</w:t>
      </w:r>
      <w:r w:rsidR="008D3352" w:rsidRPr="006C70DE">
        <w:rPr>
          <w:sz w:val="28"/>
          <w:szCs w:val="28"/>
          <w:lang w:val="uk-UA"/>
        </w:rPr>
        <w:t>.2.</w:t>
      </w:r>
      <w:r w:rsidR="00570201" w:rsidRPr="006C70DE">
        <w:rPr>
          <w:sz w:val="28"/>
          <w:szCs w:val="28"/>
          <w:lang w:val="uk-UA"/>
        </w:rPr>
        <w:t xml:space="preserve"> З</w:t>
      </w:r>
      <w:r w:rsidR="00D41A2E" w:rsidRPr="006C70DE">
        <w:rPr>
          <w:sz w:val="28"/>
          <w:szCs w:val="28"/>
          <w:lang w:val="uk-UA"/>
        </w:rPr>
        <w:t>дійснює моніторинг цін і тарифів на житлово-комунальні</w:t>
      </w:r>
      <w:r w:rsidR="0062675A" w:rsidRPr="006C70DE">
        <w:rPr>
          <w:sz w:val="28"/>
          <w:szCs w:val="28"/>
          <w:lang w:val="uk-UA"/>
        </w:rPr>
        <w:t xml:space="preserve"> </w:t>
      </w:r>
      <w:r w:rsidR="00D41A2E" w:rsidRPr="006C70DE">
        <w:rPr>
          <w:sz w:val="28"/>
          <w:szCs w:val="28"/>
          <w:lang w:val="uk-UA"/>
        </w:rPr>
        <w:t>послуги</w:t>
      </w:r>
      <w:r w:rsidR="0062675A" w:rsidRPr="006C70DE">
        <w:rPr>
          <w:sz w:val="28"/>
          <w:szCs w:val="28"/>
          <w:lang w:val="uk-UA"/>
        </w:rPr>
        <w:t xml:space="preserve">, які надаються на території </w:t>
      </w:r>
      <w:r w:rsidR="008D2593" w:rsidRPr="006C70DE">
        <w:rPr>
          <w:sz w:val="28"/>
          <w:szCs w:val="28"/>
          <w:lang w:val="uk-UA"/>
        </w:rPr>
        <w:t>міської територіальної громади</w:t>
      </w:r>
      <w:r w:rsidR="007D6E19" w:rsidRPr="006C70DE">
        <w:rPr>
          <w:sz w:val="28"/>
          <w:szCs w:val="28"/>
          <w:lang w:val="uk-UA"/>
        </w:rPr>
        <w:t>.</w:t>
      </w:r>
    </w:p>
    <w:p w:rsidR="00285D03" w:rsidRPr="006C70DE" w:rsidRDefault="006C70DE" w:rsidP="005612C8">
      <w:pPr>
        <w:shd w:val="clear" w:color="auto" w:fill="FFFFFF"/>
        <w:tabs>
          <w:tab w:val="left" w:pos="2098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sz w:val="28"/>
          <w:szCs w:val="28"/>
          <w:lang w:val="uk-UA"/>
        </w:rPr>
        <w:t>2.3</w:t>
      </w:r>
      <w:r w:rsidR="00C9106E" w:rsidRPr="006C70DE">
        <w:rPr>
          <w:sz w:val="28"/>
          <w:szCs w:val="28"/>
          <w:lang w:val="uk-UA"/>
        </w:rPr>
        <w:t>.3</w:t>
      </w:r>
      <w:r w:rsidR="00285D03" w:rsidRPr="006C70DE">
        <w:rPr>
          <w:sz w:val="28"/>
          <w:szCs w:val="28"/>
          <w:lang w:val="uk-UA"/>
        </w:rPr>
        <w:t xml:space="preserve">. </w:t>
      </w:r>
      <w:r w:rsidR="00C9106E" w:rsidRPr="006C70DE">
        <w:rPr>
          <w:sz w:val="28"/>
          <w:szCs w:val="28"/>
          <w:lang w:val="uk-UA"/>
        </w:rPr>
        <w:t>Готує</w:t>
      </w:r>
      <w:r w:rsidR="00C60685">
        <w:rPr>
          <w:sz w:val="28"/>
          <w:szCs w:val="28"/>
          <w:lang w:val="uk-UA"/>
        </w:rPr>
        <w:t>, на підставі матеріалів</w:t>
      </w:r>
      <w:r w:rsidR="00C9106E" w:rsidRPr="006C70DE">
        <w:rPr>
          <w:sz w:val="28"/>
          <w:szCs w:val="28"/>
          <w:lang w:val="uk-UA"/>
        </w:rPr>
        <w:t xml:space="preserve"> наданих підприємствами, установами, організаціями, висновки щодо відповідності розрахунків тарифів на житлово-комунальні послуги вимогам порядків формування тарифів на відповідний вид послуг  та пропозиції на затвердження виконавчим комітетом щодо встановлення тарифів для підприємств, що надають послуги з централізованого водопостачання та централізованого водовідведення, теплопостачання, з управління побутовими відходами та  послуг міського,  та приміського  автотранспорту;</w:t>
      </w:r>
    </w:p>
    <w:p w:rsidR="00C9106E" w:rsidRPr="006C70DE" w:rsidRDefault="006C70DE" w:rsidP="00C9106E">
      <w:pPr>
        <w:shd w:val="clear" w:color="auto" w:fill="FFFFFF"/>
        <w:tabs>
          <w:tab w:val="left" w:pos="2098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sz w:val="28"/>
          <w:szCs w:val="28"/>
          <w:lang w:val="uk-UA"/>
        </w:rPr>
        <w:t>2.3</w:t>
      </w:r>
      <w:r w:rsidR="00C9106E" w:rsidRPr="006C70DE">
        <w:rPr>
          <w:sz w:val="28"/>
          <w:szCs w:val="28"/>
          <w:lang w:val="uk-UA"/>
        </w:rPr>
        <w:t>.4. Здійснює погодження розрахунків щодо від</w:t>
      </w:r>
      <w:r w:rsidR="00C60685">
        <w:rPr>
          <w:sz w:val="28"/>
          <w:szCs w:val="28"/>
          <w:lang w:val="uk-UA"/>
        </w:rPr>
        <w:t>шкодування різниці в тарифах на</w:t>
      </w:r>
      <w:r w:rsidR="00C9106E" w:rsidRPr="006C70DE">
        <w:rPr>
          <w:sz w:val="28"/>
          <w:szCs w:val="28"/>
          <w:lang w:val="uk-UA"/>
        </w:rPr>
        <w:t xml:space="preserve"> послуги з централізованого водопостачання та централізованого водовідведення.</w:t>
      </w:r>
    </w:p>
    <w:p w:rsidR="00C9106E" w:rsidRPr="006C70DE" w:rsidRDefault="006C70DE" w:rsidP="00C9106E">
      <w:pPr>
        <w:shd w:val="clear" w:color="auto" w:fill="FFFFFF"/>
        <w:tabs>
          <w:tab w:val="left" w:pos="2098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sz w:val="28"/>
          <w:szCs w:val="28"/>
          <w:lang w:val="uk-UA"/>
        </w:rPr>
        <w:t>2.3</w:t>
      </w:r>
      <w:r w:rsidR="00C9106E" w:rsidRPr="006C70DE">
        <w:rPr>
          <w:sz w:val="28"/>
          <w:szCs w:val="28"/>
          <w:lang w:val="uk-UA"/>
        </w:rPr>
        <w:t xml:space="preserve">.5. Готує пропозиції висновок про доцільність надання поворотної фінансової допомоги комунальному підприємству з бюджету Жмеринської міської ТГ. </w:t>
      </w:r>
    </w:p>
    <w:p w:rsidR="00C9106E" w:rsidRPr="006C70DE" w:rsidRDefault="006C70DE" w:rsidP="00C9106E">
      <w:pPr>
        <w:shd w:val="clear" w:color="auto" w:fill="FFFFFF"/>
        <w:tabs>
          <w:tab w:val="left" w:pos="2098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sz w:val="28"/>
          <w:szCs w:val="28"/>
          <w:lang w:val="uk-UA"/>
        </w:rPr>
        <w:t>2.3</w:t>
      </w:r>
      <w:r w:rsidR="00C9106E" w:rsidRPr="006C70DE">
        <w:rPr>
          <w:sz w:val="28"/>
          <w:szCs w:val="28"/>
          <w:lang w:val="uk-UA"/>
        </w:rPr>
        <w:t>.6</w:t>
      </w:r>
      <w:r w:rsidR="00C60685">
        <w:rPr>
          <w:sz w:val="28"/>
          <w:szCs w:val="28"/>
          <w:lang w:val="uk-UA"/>
        </w:rPr>
        <w:t>.</w:t>
      </w:r>
      <w:r w:rsidR="00C9106E" w:rsidRPr="006C70DE">
        <w:rPr>
          <w:sz w:val="28"/>
          <w:szCs w:val="28"/>
          <w:lang w:val="uk-UA"/>
        </w:rPr>
        <w:t xml:space="preserve"> Згідно з законодавством приймає участь у роботі комісій з перевірок та аналізу фінансово-господарських показників роботи комунальних підприємств.</w:t>
      </w:r>
    </w:p>
    <w:p w:rsidR="00C9106E" w:rsidRPr="006C70DE" w:rsidRDefault="006C70DE" w:rsidP="00C9106E">
      <w:pPr>
        <w:shd w:val="clear" w:color="auto" w:fill="FFFFFF"/>
        <w:tabs>
          <w:tab w:val="left" w:pos="2098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sz w:val="28"/>
          <w:szCs w:val="28"/>
          <w:lang w:val="uk-UA"/>
        </w:rPr>
        <w:t>2.3</w:t>
      </w:r>
      <w:r w:rsidR="00C9106E" w:rsidRPr="006C70DE">
        <w:rPr>
          <w:sz w:val="28"/>
          <w:szCs w:val="28"/>
          <w:lang w:val="uk-UA"/>
        </w:rPr>
        <w:t xml:space="preserve">.7. Надає суб’єктам господарювання методичну допомогу та рекомендації з питань додержання порядку формування, встановлення і застосування тарифів на </w:t>
      </w:r>
      <w:r w:rsidR="00C60685">
        <w:rPr>
          <w:sz w:val="28"/>
          <w:szCs w:val="28"/>
          <w:lang w:val="uk-UA"/>
        </w:rPr>
        <w:t xml:space="preserve">житлово-комунальні </w:t>
      </w:r>
      <w:r w:rsidR="00C9106E" w:rsidRPr="006C70DE">
        <w:rPr>
          <w:sz w:val="28"/>
          <w:szCs w:val="28"/>
          <w:lang w:val="uk-UA"/>
        </w:rPr>
        <w:t xml:space="preserve">послуги. </w:t>
      </w:r>
    </w:p>
    <w:p w:rsidR="00436C38" w:rsidRPr="006C70DE" w:rsidRDefault="006C70DE" w:rsidP="005612C8">
      <w:pPr>
        <w:shd w:val="clear" w:color="auto" w:fill="FFFFFF"/>
        <w:tabs>
          <w:tab w:val="left" w:pos="142"/>
          <w:tab w:val="left" w:pos="1891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sz w:val="28"/>
          <w:szCs w:val="28"/>
          <w:lang w:val="uk-UA"/>
        </w:rPr>
        <w:t>2.3</w:t>
      </w:r>
      <w:r w:rsidR="008564DB" w:rsidRPr="006C70DE">
        <w:rPr>
          <w:sz w:val="28"/>
          <w:szCs w:val="28"/>
          <w:lang w:val="uk-UA"/>
        </w:rPr>
        <w:t>.</w:t>
      </w:r>
      <w:r w:rsidR="00C9106E" w:rsidRPr="006C70DE">
        <w:rPr>
          <w:sz w:val="28"/>
          <w:szCs w:val="28"/>
          <w:lang w:val="uk-UA"/>
        </w:rPr>
        <w:t>8</w:t>
      </w:r>
      <w:r w:rsidR="00436C38" w:rsidRPr="006C70DE">
        <w:rPr>
          <w:sz w:val="28"/>
          <w:szCs w:val="28"/>
          <w:lang w:val="uk-UA"/>
        </w:rPr>
        <w:t>. Вносить пропозиції щодо</w:t>
      </w:r>
      <w:r w:rsidR="00D22A66" w:rsidRPr="006C70DE">
        <w:rPr>
          <w:sz w:val="28"/>
          <w:szCs w:val="28"/>
          <w:lang w:val="uk-UA"/>
        </w:rPr>
        <w:t xml:space="preserve"> розширення</w:t>
      </w:r>
      <w:r w:rsidR="008564DB" w:rsidRPr="006C70DE">
        <w:rPr>
          <w:sz w:val="28"/>
          <w:szCs w:val="28"/>
          <w:lang w:val="uk-UA"/>
        </w:rPr>
        <w:t xml:space="preserve"> </w:t>
      </w:r>
      <w:r w:rsidR="00D22A66" w:rsidRPr="006C70DE">
        <w:rPr>
          <w:sz w:val="28"/>
          <w:szCs w:val="28"/>
          <w:lang w:val="uk-UA"/>
        </w:rPr>
        <w:t xml:space="preserve">сфери діяльності </w:t>
      </w:r>
      <w:r w:rsidR="00436C38" w:rsidRPr="006C70DE">
        <w:rPr>
          <w:sz w:val="28"/>
          <w:szCs w:val="28"/>
          <w:lang w:val="uk-UA"/>
        </w:rPr>
        <w:t>підприє</w:t>
      </w:r>
      <w:r w:rsidR="000703B8">
        <w:rPr>
          <w:sz w:val="28"/>
          <w:szCs w:val="28"/>
          <w:lang w:val="uk-UA"/>
        </w:rPr>
        <w:t>мств комунальної власності громади</w:t>
      </w:r>
      <w:r w:rsidR="00436C38" w:rsidRPr="006C70DE">
        <w:rPr>
          <w:sz w:val="28"/>
          <w:szCs w:val="28"/>
          <w:lang w:val="uk-UA"/>
        </w:rPr>
        <w:t>.</w:t>
      </w:r>
    </w:p>
    <w:p w:rsidR="00BE3736" w:rsidRPr="006C70DE" w:rsidRDefault="00BE3736" w:rsidP="006C70DE">
      <w:pPr>
        <w:shd w:val="clear" w:color="auto" w:fill="FFFFFF"/>
        <w:tabs>
          <w:tab w:val="left" w:pos="142"/>
          <w:tab w:val="left" w:pos="993"/>
        </w:tabs>
        <w:spacing w:after="120"/>
        <w:ind w:firstLine="567"/>
        <w:jc w:val="both"/>
        <w:rPr>
          <w:b/>
          <w:i/>
          <w:sz w:val="28"/>
          <w:szCs w:val="28"/>
          <w:lang w:val="uk-UA"/>
        </w:rPr>
      </w:pPr>
      <w:r w:rsidRPr="006C70DE">
        <w:rPr>
          <w:b/>
          <w:i/>
          <w:sz w:val="28"/>
          <w:szCs w:val="28"/>
          <w:lang w:val="uk-UA"/>
        </w:rPr>
        <w:t>2.4. У галузі  сільського господарства</w:t>
      </w:r>
    </w:p>
    <w:p w:rsidR="00E34CAC" w:rsidRDefault="00BE3736" w:rsidP="006C70DE">
      <w:pPr>
        <w:shd w:val="clear" w:color="auto" w:fill="FFFFFF"/>
        <w:tabs>
          <w:tab w:val="left" w:pos="142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sz w:val="28"/>
          <w:szCs w:val="28"/>
          <w:lang w:val="uk-UA"/>
        </w:rPr>
        <w:t>2.4.1.</w:t>
      </w:r>
      <w:r w:rsidRPr="006C70DE">
        <w:t xml:space="preserve"> </w:t>
      </w:r>
      <w:r w:rsidR="00E34CAC" w:rsidRPr="006C70DE">
        <w:rPr>
          <w:sz w:val="28"/>
          <w:szCs w:val="28"/>
          <w:lang w:val="uk-UA"/>
        </w:rPr>
        <w:t>Сприяє розвитку сільськогосподарських підприємств та фермерських господарств у сільських населених пунктах МТГ.</w:t>
      </w:r>
    </w:p>
    <w:p w:rsidR="008E7646" w:rsidRPr="008E7646" w:rsidRDefault="008E7646" w:rsidP="006C70DE">
      <w:pPr>
        <w:shd w:val="clear" w:color="auto" w:fill="FFFFFF"/>
        <w:tabs>
          <w:tab w:val="left" w:pos="142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E7646">
        <w:rPr>
          <w:color w:val="000000"/>
          <w:sz w:val="28"/>
          <w:szCs w:val="28"/>
          <w:shd w:val="clear" w:color="auto" w:fill="FFFFFF"/>
          <w:lang w:val="uk-UA"/>
        </w:rPr>
        <w:t>2.4.2. Проводить аналіз стану сільськогосподарського виробництва та готує аналітичн</w:t>
      </w:r>
      <w:r>
        <w:rPr>
          <w:color w:val="000000"/>
          <w:sz w:val="28"/>
          <w:szCs w:val="28"/>
          <w:shd w:val="clear" w:color="auto" w:fill="FFFFFF"/>
          <w:lang w:val="uk-UA"/>
        </w:rPr>
        <w:t>і матеріали і пропозиції міському голові.</w:t>
      </w:r>
    </w:p>
    <w:p w:rsidR="00BE3736" w:rsidRPr="006C70DE" w:rsidRDefault="008E7646" w:rsidP="006C70DE">
      <w:pPr>
        <w:shd w:val="clear" w:color="auto" w:fill="FFFFFF"/>
        <w:tabs>
          <w:tab w:val="left" w:pos="142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2.4.3</w:t>
      </w:r>
      <w:r w:rsidR="00E34CAC" w:rsidRPr="006C70DE">
        <w:rPr>
          <w:sz w:val="28"/>
          <w:szCs w:val="28"/>
          <w:lang w:val="uk-UA"/>
        </w:rPr>
        <w:t xml:space="preserve">. </w:t>
      </w:r>
      <w:r w:rsidR="00BE3736" w:rsidRPr="006C70DE">
        <w:rPr>
          <w:sz w:val="28"/>
          <w:szCs w:val="28"/>
          <w:lang w:val="uk-UA"/>
        </w:rPr>
        <w:t>Вносить міському голові пропозиції щодо удосконалення механізму підтримки розвитку</w:t>
      </w:r>
      <w:r w:rsidR="006F75C7" w:rsidRPr="006C70DE">
        <w:rPr>
          <w:sz w:val="28"/>
          <w:szCs w:val="28"/>
          <w:lang w:val="uk-UA"/>
        </w:rPr>
        <w:t xml:space="preserve"> сільськогосподарських товаровиробників </w:t>
      </w:r>
      <w:r w:rsidR="00E34CAC" w:rsidRPr="006C70DE">
        <w:rPr>
          <w:sz w:val="28"/>
          <w:szCs w:val="28"/>
          <w:lang w:val="uk-UA"/>
        </w:rPr>
        <w:t>на селі.</w:t>
      </w:r>
    </w:p>
    <w:p w:rsidR="00370B5E" w:rsidRPr="006C70DE" w:rsidRDefault="008E7646" w:rsidP="006C70DE">
      <w:pPr>
        <w:shd w:val="clear" w:color="auto" w:fill="FFFFFF"/>
        <w:tabs>
          <w:tab w:val="left" w:pos="142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2.4.4</w:t>
      </w:r>
      <w:r w:rsidR="000A39A8" w:rsidRPr="006C70DE">
        <w:rPr>
          <w:sz w:val="28"/>
          <w:szCs w:val="28"/>
          <w:lang w:val="uk-UA"/>
        </w:rPr>
        <w:t xml:space="preserve">. </w:t>
      </w:r>
      <w:r w:rsidR="00E7420B" w:rsidRPr="006C70DE">
        <w:rPr>
          <w:sz w:val="28"/>
          <w:szCs w:val="28"/>
          <w:lang w:val="uk-UA"/>
        </w:rPr>
        <w:t>Розробляє проєкт Програми розвитку аграрного сектору та забезпечення продовольчої безпеки МТГ, організовує її виконання, готує пропозиції щодо внесення змін до Програми та подає міській раді звіт про хід і результати виконання заходів Програми</w:t>
      </w:r>
      <w:r w:rsidR="00370B5E" w:rsidRPr="006C70DE">
        <w:rPr>
          <w:sz w:val="28"/>
          <w:szCs w:val="28"/>
          <w:lang w:val="uk-UA"/>
        </w:rPr>
        <w:t>.</w:t>
      </w:r>
    </w:p>
    <w:p w:rsidR="00E34CAC" w:rsidRPr="006C70DE" w:rsidRDefault="008E7646" w:rsidP="006C70DE">
      <w:pPr>
        <w:shd w:val="clear" w:color="auto" w:fill="FFFFFF"/>
        <w:tabs>
          <w:tab w:val="left" w:pos="142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2.4.5</w:t>
      </w:r>
      <w:r w:rsidR="00E34CAC" w:rsidRPr="006C70DE">
        <w:rPr>
          <w:sz w:val="28"/>
          <w:szCs w:val="28"/>
          <w:lang w:val="uk-UA"/>
        </w:rPr>
        <w:t>. Проводить серед населення інформаційну, роз’яснювальну роботу, забезпечує комунікацію з питань сільського розвитку, сприяє р</w:t>
      </w:r>
      <w:r w:rsidR="00D85D4A" w:rsidRPr="006C70DE">
        <w:rPr>
          <w:sz w:val="28"/>
          <w:szCs w:val="28"/>
          <w:lang w:val="uk-UA"/>
        </w:rPr>
        <w:t xml:space="preserve">озвитку взаємодії </w:t>
      </w:r>
      <w:r w:rsidR="00D85D4A" w:rsidRPr="006C70DE">
        <w:rPr>
          <w:sz w:val="28"/>
          <w:szCs w:val="28"/>
          <w:lang w:val="uk-UA"/>
        </w:rPr>
        <w:lastRenderedPageBreak/>
        <w:t>між ОМС, стейкхолдерами</w:t>
      </w:r>
      <w:r w:rsidR="00E34CAC" w:rsidRPr="006C70DE">
        <w:rPr>
          <w:sz w:val="28"/>
          <w:szCs w:val="28"/>
          <w:lang w:val="uk-UA"/>
        </w:rPr>
        <w:t xml:space="preserve"> сільського розвитку громади, освітніми закладами, науковими установами, міжнародними партнерами, а також іншими громадами (у тому числі іноземними) для підвищення рівня освітніх послуг, обміну знаннями та розширення інформаційно-консультаційної діяльності, підтримки ініціатив сільського розвитку.</w:t>
      </w:r>
    </w:p>
    <w:p w:rsidR="00E34CAC" w:rsidRDefault="008E7646" w:rsidP="003C7505">
      <w:pPr>
        <w:shd w:val="clear" w:color="auto" w:fill="FFFFFF"/>
        <w:tabs>
          <w:tab w:val="left" w:pos="142"/>
          <w:tab w:val="left" w:pos="993"/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2.4.6</w:t>
      </w:r>
      <w:r w:rsidR="00E34CAC" w:rsidRPr="006C70DE">
        <w:rPr>
          <w:sz w:val="28"/>
          <w:szCs w:val="28"/>
          <w:lang w:val="uk-UA"/>
        </w:rPr>
        <w:t>.</w:t>
      </w:r>
      <w:r w:rsidR="00E34CAC" w:rsidRPr="006C70DE">
        <w:rPr>
          <w:lang w:val="uk-UA"/>
        </w:rPr>
        <w:t xml:space="preserve"> </w:t>
      </w:r>
      <w:r w:rsidR="00E34CAC" w:rsidRPr="006C70DE">
        <w:rPr>
          <w:sz w:val="28"/>
          <w:szCs w:val="28"/>
          <w:lang w:val="uk-UA"/>
        </w:rPr>
        <w:t xml:space="preserve"> Інформує сільськогосподарських товаро</w:t>
      </w:r>
      <w:r w:rsidR="00A66BDB">
        <w:rPr>
          <w:sz w:val="28"/>
          <w:szCs w:val="28"/>
          <w:lang w:val="uk-UA"/>
        </w:rPr>
        <w:t>виробників громади щодо чинних</w:t>
      </w:r>
      <w:r w:rsidR="00E34CAC" w:rsidRPr="006C70DE">
        <w:rPr>
          <w:sz w:val="28"/>
          <w:szCs w:val="28"/>
          <w:lang w:val="uk-UA"/>
        </w:rPr>
        <w:t xml:space="preserve"> </w:t>
      </w:r>
      <w:r w:rsidR="000703B8">
        <w:rPr>
          <w:sz w:val="28"/>
          <w:szCs w:val="28"/>
          <w:lang w:val="uk-UA"/>
        </w:rPr>
        <w:t xml:space="preserve">державних  та інших </w:t>
      </w:r>
      <w:r w:rsidR="00E34CAC" w:rsidRPr="006C70DE">
        <w:rPr>
          <w:sz w:val="28"/>
          <w:szCs w:val="28"/>
          <w:lang w:val="uk-UA"/>
        </w:rPr>
        <w:t>програм</w:t>
      </w:r>
      <w:r w:rsidR="000703B8">
        <w:rPr>
          <w:sz w:val="28"/>
          <w:szCs w:val="28"/>
          <w:lang w:val="uk-UA"/>
        </w:rPr>
        <w:t xml:space="preserve"> підтримки аграрної галузі</w:t>
      </w:r>
      <w:r w:rsidR="00E34CAC" w:rsidRPr="006C70DE">
        <w:rPr>
          <w:sz w:val="28"/>
          <w:szCs w:val="28"/>
          <w:lang w:val="uk-UA"/>
        </w:rPr>
        <w:t>, грантів, що фінансуються через Державний аграрний реєстр</w:t>
      </w:r>
      <w:r w:rsidR="000703B8">
        <w:rPr>
          <w:sz w:val="28"/>
          <w:szCs w:val="28"/>
          <w:lang w:val="uk-UA"/>
        </w:rPr>
        <w:t xml:space="preserve"> та інші</w:t>
      </w:r>
      <w:r w:rsidR="00E34CAC" w:rsidRPr="006C70DE">
        <w:rPr>
          <w:sz w:val="28"/>
          <w:szCs w:val="28"/>
          <w:lang w:val="uk-UA"/>
        </w:rPr>
        <w:t>, надає практичну допомогу щодо долучення стейкхолдерів сільського розвитку до інформаційно-комунікаційної системи ДАР, веб</w:t>
      </w:r>
      <w:r w:rsidR="00A66BDB">
        <w:rPr>
          <w:sz w:val="28"/>
          <w:szCs w:val="28"/>
          <w:lang w:val="uk-UA"/>
        </w:rPr>
        <w:t xml:space="preserve">порталу AKIS </w:t>
      </w:r>
      <w:r w:rsidR="00E34CAC" w:rsidRPr="006C70DE">
        <w:rPr>
          <w:sz w:val="28"/>
          <w:szCs w:val="28"/>
          <w:lang w:val="uk-UA"/>
        </w:rPr>
        <w:t>тощо.</w:t>
      </w:r>
    </w:p>
    <w:p w:rsidR="008E7646" w:rsidRDefault="008E7646" w:rsidP="003C7505">
      <w:pPr>
        <w:shd w:val="clear" w:color="auto" w:fill="FFFFFF"/>
        <w:tabs>
          <w:tab w:val="left" w:pos="142"/>
          <w:tab w:val="left" w:pos="993"/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2.4.7.</w:t>
      </w:r>
      <w:r w:rsidRPr="008E7646">
        <w:rPr>
          <w:lang w:val="uk-UA"/>
        </w:rPr>
        <w:t xml:space="preserve"> </w:t>
      </w:r>
      <w:r w:rsidRPr="008E7646">
        <w:rPr>
          <w:sz w:val="28"/>
          <w:szCs w:val="28"/>
          <w:lang w:val="uk-UA"/>
        </w:rPr>
        <w:t>Сприяє розвитку місцевих ініціатив з переробки та реалізації сільськогосподарської продукції.</w:t>
      </w:r>
    </w:p>
    <w:p w:rsidR="008E7646" w:rsidRDefault="008E7646" w:rsidP="003C7505">
      <w:pPr>
        <w:shd w:val="clear" w:color="auto" w:fill="FFFFFF"/>
        <w:tabs>
          <w:tab w:val="left" w:pos="142"/>
          <w:tab w:val="left" w:pos="993"/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2.4.8. Сприяє участі</w:t>
      </w:r>
      <w:r w:rsidRPr="008E7646">
        <w:rPr>
          <w:sz w:val="28"/>
          <w:szCs w:val="28"/>
          <w:lang w:val="uk-UA"/>
        </w:rPr>
        <w:t xml:space="preserve"> суб’єктів господарювання у грантових і міжнародних проєктах підтримки агросектору</w:t>
      </w:r>
      <w:r>
        <w:rPr>
          <w:sz w:val="28"/>
          <w:szCs w:val="28"/>
          <w:lang w:val="uk-UA"/>
        </w:rPr>
        <w:t>.</w:t>
      </w:r>
    </w:p>
    <w:p w:rsidR="008E7646" w:rsidRDefault="008E7646" w:rsidP="003C7505">
      <w:pPr>
        <w:shd w:val="clear" w:color="auto" w:fill="FFFFFF"/>
        <w:tabs>
          <w:tab w:val="left" w:pos="142"/>
          <w:tab w:val="left" w:pos="993"/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2.4.9.</w:t>
      </w:r>
      <w:r w:rsidRPr="008E7646">
        <w:t xml:space="preserve"> </w:t>
      </w:r>
      <w:r w:rsidRPr="008E7646">
        <w:rPr>
          <w:sz w:val="28"/>
          <w:szCs w:val="28"/>
          <w:lang w:val="uk-UA"/>
        </w:rPr>
        <w:t>Сприяє розвитку інновацій у сільському господарстві (точне землеробство, крапельне зрошення, енергозберігаючі технології</w:t>
      </w:r>
      <w:r>
        <w:rPr>
          <w:sz w:val="28"/>
          <w:szCs w:val="28"/>
          <w:lang w:val="uk-UA"/>
        </w:rPr>
        <w:t xml:space="preserve"> тощо</w:t>
      </w:r>
      <w:r w:rsidRPr="008E7646">
        <w:rPr>
          <w:sz w:val="28"/>
          <w:szCs w:val="28"/>
          <w:lang w:val="uk-UA"/>
        </w:rPr>
        <w:t>).</w:t>
      </w:r>
    </w:p>
    <w:p w:rsidR="00DC3A2B" w:rsidRPr="006C70DE" w:rsidRDefault="00DC3A2B" w:rsidP="003C7505">
      <w:pPr>
        <w:shd w:val="clear" w:color="auto" w:fill="FFFFFF"/>
        <w:tabs>
          <w:tab w:val="left" w:pos="142"/>
          <w:tab w:val="left" w:pos="993"/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2.4.10. </w:t>
      </w:r>
      <w:r w:rsidRPr="00DC3A2B">
        <w:rPr>
          <w:sz w:val="28"/>
          <w:szCs w:val="28"/>
          <w:lang w:val="uk-UA"/>
        </w:rPr>
        <w:t>Готує пропозиції до стратегічних і програмних документів громади щодо</w:t>
      </w:r>
      <w:r>
        <w:rPr>
          <w:sz w:val="28"/>
          <w:szCs w:val="28"/>
          <w:lang w:val="uk-UA"/>
        </w:rPr>
        <w:t xml:space="preserve"> розвитку </w:t>
      </w:r>
      <w:r w:rsidRPr="00DC3A2B">
        <w:rPr>
          <w:sz w:val="28"/>
          <w:szCs w:val="28"/>
          <w:lang w:val="uk-UA"/>
        </w:rPr>
        <w:t xml:space="preserve"> аграрного сектору.</w:t>
      </w:r>
    </w:p>
    <w:p w:rsidR="007555B2" w:rsidRPr="006C70DE" w:rsidRDefault="00DC3A2B" w:rsidP="003C7505">
      <w:pPr>
        <w:shd w:val="clear" w:color="auto" w:fill="FFFFFF"/>
        <w:tabs>
          <w:tab w:val="left" w:pos="142"/>
          <w:tab w:val="left" w:pos="851"/>
          <w:tab w:val="left" w:pos="993"/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2.4.11</w:t>
      </w:r>
      <w:r w:rsidR="007555B2" w:rsidRPr="006C70DE">
        <w:rPr>
          <w:sz w:val="28"/>
          <w:szCs w:val="28"/>
          <w:lang w:val="uk-UA"/>
        </w:rPr>
        <w:t xml:space="preserve">. </w:t>
      </w:r>
      <w:r w:rsidR="00DD0B37" w:rsidRPr="006C70DE">
        <w:rPr>
          <w:sz w:val="28"/>
          <w:szCs w:val="28"/>
          <w:lang w:val="uk-UA"/>
        </w:rPr>
        <w:t>Сприяє</w:t>
      </w:r>
      <w:r w:rsidR="007555B2" w:rsidRPr="006C70DE">
        <w:rPr>
          <w:sz w:val="28"/>
          <w:szCs w:val="28"/>
          <w:lang w:val="uk-UA"/>
        </w:rPr>
        <w:t xml:space="preserve"> у</w:t>
      </w:r>
      <w:r w:rsidR="00DD0B37" w:rsidRPr="006C70DE">
        <w:rPr>
          <w:sz w:val="28"/>
          <w:szCs w:val="28"/>
          <w:lang w:val="uk-UA"/>
        </w:rPr>
        <w:t xml:space="preserve"> межах своїх повноважень участі</w:t>
      </w:r>
      <w:r w:rsidR="007555B2" w:rsidRPr="006C70DE">
        <w:rPr>
          <w:sz w:val="28"/>
          <w:szCs w:val="28"/>
          <w:lang w:val="uk-UA"/>
        </w:rPr>
        <w:t xml:space="preserve"> </w:t>
      </w:r>
      <w:r w:rsidR="000A39A8" w:rsidRPr="006C70DE">
        <w:rPr>
          <w:sz w:val="28"/>
          <w:szCs w:val="28"/>
          <w:lang w:val="uk-UA"/>
        </w:rPr>
        <w:t xml:space="preserve">сільськогосподарських </w:t>
      </w:r>
      <w:r w:rsidR="007555B2" w:rsidRPr="006C70DE">
        <w:rPr>
          <w:sz w:val="28"/>
          <w:szCs w:val="28"/>
          <w:lang w:val="uk-UA"/>
        </w:rPr>
        <w:t xml:space="preserve">підприємств та </w:t>
      </w:r>
      <w:r w:rsidR="000A39A8" w:rsidRPr="006C70DE">
        <w:rPr>
          <w:sz w:val="28"/>
          <w:szCs w:val="28"/>
          <w:lang w:val="uk-UA"/>
        </w:rPr>
        <w:t>фермерських господарств</w:t>
      </w:r>
      <w:r w:rsidR="007555B2" w:rsidRPr="006C70DE">
        <w:rPr>
          <w:sz w:val="28"/>
          <w:szCs w:val="28"/>
          <w:lang w:val="uk-UA"/>
        </w:rPr>
        <w:t xml:space="preserve"> у виставково-ярмаркових заходах</w:t>
      </w:r>
      <w:r w:rsidR="000A39A8" w:rsidRPr="006C70DE">
        <w:rPr>
          <w:sz w:val="28"/>
          <w:szCs w:val="28"/>
          <w:lang w:val="uk-UA"/>
        </w:rPr>
        <w:t>.</w:t>
      </w:r>
    </w:p>
    <w:p w:rsidR="00370B5E" w:rsidRPr="006C70DE" w:rsidRDefault="00370B5E" w:rsidP="003C7505">
      <w:pPr>
        <w:shd w:val="clear" w:color="auto" w:fill="FFFFFF"/>
        <w:tabs>
          <w:tab w:val="left" w:pos="142"/>
          <w:tab w:val="left" w:pos="851"/>
          <w:tab w:val="left" w:pos="993"/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sz w:val="28"/>
          <w:szCs w:val="28"/>
          <w:lang w:val="uk-UA"/>
        </w:rPr>
        <w:t>2</w:t>
      </w:r>
      <w:r w:rsidR="007555B2" w:rsidRPr="006C70DE">
        <w:rPr>
          <w:sz w:val="28"/>
          <w:szCs w:val="28"/>
          <w:lang w:val="uk-UA"/>
        </w:rPr>
        <w:t>.4.</w:t>
      </w:r>
      <w:r w:rsidR="00DC3A2B">
        <w:rPr>
          <w:sz w:val="28"/>
          <w:szCs w:val="28"/>
          <w:lang w:val="uk-UA"/>
        </w:rPr>
        <w:t>12</w:t>
      </w:r>
      <w:r w:rsidR="007555B2" w:rsidRPr="006C70DE">
        <w:rPr>
          <w:sz w:val="28"/>
          <w:szCs w:val="28"/>
          <w:lang w:val="uk-UA"/>
        </w:rPr>
        <w:t>.</w:t>
      </w:r>
      <w:r w:rsidR="007555B2" w:rsidRPr="006C70DE">
        <w:rPr>
          <w:sz w:val="28"/>
          <w:szCs w:val="28"/>
          <w:lang w:val="uk-UA"/>
        </w:rPr>
        <w:tab/>
        <w:t>Здійснює реєстрацію пасік суб’єктів господарювання та фізичних осіб Жмеринської МТГ.</w:t>
      </w:r>
    </w:p>
    <w:p w:rsidR="00370B5E" w:rsidRPr="006C70DE" w:rsidRDefault="00370B5E" w:rsidP="003C7505">
      <w:pPr>
        <w:shd w:val="clear" w:color="auto" w:fill="FFFFFF"/>
        <w:tabs>
          <w:tab w:val="left" w:pos="142"/>
          <w:tab w:val="left" w:pos="851"/>
          <w:tab w:val="left" w:pos="993"/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C70DE">
        <w:rPr>
          <w:sz w:val="28"/>
          <w:szCs w:val="28"/>
          <w:lang w:val="uk-UA"/>
        </w:rPr>
        <w:t>2.</w:t>
      </w:r>
      <w:r w:rsidR="00DC3A2B">
        <w:rPr>
          <w:sz w:val="28"/>
          <w:szCs w:val="28"/>
          <w:lang w:val="uk-UA"/>
        </w:rPr>
        <w:t>4.13</w:t>
      </w:r>
      <w:r w:rsidRPr="006C70DE">
        <w:rPr>
          <w:sz w:val="28"/>
          <w:szCs w:val="28"/>
          <w:lang w:val="uk-UA"/>
        </w:rPr>
        <w:t>.</w:t>
      </w:r>
      <w:r w:rsidRPr="006C70DE">
        <w:rPr>
          <w:sz w:val="28"/>
          <w:szCs w:val="28"/>
          <w:lang w:val="uk-UA"/>
        </w:rPr>
        <w:tab/>
      </w:r>
      <w:r w:rsidR="00DD0B37" w:rsidRPr="006C70DE">
        <w:rPr>
          <w:sz w:val="28"/>
          <w:szCs w:val="28"/>
          <w:lang w:val="uk-UA"/>
        </w:rPr>
        <w:t>О</w:t>
      </w:r>
      <w:r w:rsidR="000A39A8" w:rsidRPr="006C70DE">
        <w:rPr>
          <w:sz w:val="28"/>
          <w:szCs w:val="28"/>
          <w:lang w:val="uk-UA"/>
        </w:rPr>
        <w:t>рганізовує діяльність комісії з питань бджільництва та із встановлення факту отруєння бджіл на території МТГ</w:t>
      </w:r>
      <w:r w:rsidR="00E2001E">
        <w:rPr>
          <w:sz w:val="28"/>
          <w:szCs w:val="28"/>
          <w:lang w:val="uk-UA"/>
        </w:rPr>
        <w:t xml:space="preserve">, доводить </w:t>
      </w:r>
      <w:r w:rsidR="00E2001E" w:rsidRPr="00E2001E">
        <w:rPr>
          <w:sz w:val="28"/>
          <w:szCs w:val="28"/>
          <w:lang w:val="uk-UA"/>
        </w:rPr>
        <w:t xml:space="preserve">до пасічників </w:t>
      </w:r>
      <w:r w:rsidR="00E2001E">
        <w:rPr>
          <w:sz w:val="28"/>
          <w:szCs w:val="28"/>
          <w:lang w:val="uk-UA"/>
        </w:rPr>
        <w:t>інформацію щодо внесення пестицидів та агрохімікатів сільськогосподарськими підприємствами та фермерськими господарствами</w:t>
      </w:r>
      <w:r w:rsidRPr="006C70DE">
        <w:rPr>
          <w:sz w:val="28"/>
          <w:szCs w:val="28"/>
          <w:lang w:val="uk-UA"/>
        </w:rPr>
        <w:t xml:space="preserve"> тощо.</w:t>
      </w:r>
    </w:p>
    <w:p w:rsidR="008D3352" w:rsidRPr="005612C8" w:rsidRDefault="008D3352" w:rsidP="005612C8">
      <w:pPr>
        <w:shd w:val="clear" w:color="auto" w:fill="FFFFFF"/>
        <w:tabs>
          <w:tab w:val="left" w:pos="142"/>
          <w:tab w:val="left" w:pos="163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b/>
          <w:i/>
          <w:iCs/>
          <w:sz w:val="28"/>
          <w:szCs w:val="28"/>
          <w:lang w:val="uk-UA"/>
        </w:rPr>
        <w:t>2.5.</w:t>
      </w:r>
      <w:r w:rsidR="00A90830" w:rsidRPr="005612C8">
        <w:rPr>
          <w:b/>
          <w:i/>
          <w:iCs/>
          <w:sz w:val="28"/>
          <w:szCs w:val="28"/>
          <w:lang w:val="uk-UA"/>
        </w:rPr>
        <w:t xml:space="preserve"> </w:t>
      </w:r>
      <w:r w:rsidRPr="005612C8">
        <w:rPr>
          <w:b/>
          <w:bCs/>
          <w:i/>
          <w:iCs/>
          <w:sz w:val="28"/>
          <w:szCs w:val="28"/>
          <w:lang w:val="uk-UA"/>
        </w:rPr>
        <w:t xml:space="preserve">У галузі </w:t>
      </w:r>
      <w:r w:rsidR="00C91B14" w:rsidRPr="005612C8">
        <w:rPr>
          <w:b/>
          <w:bCs/>
          <w:i/>
          <w:iCs/>
          <w:sz w:val="28"/>
          <w:szCs w:val="28"/>
          <w:lang w:val="uk-UA"/>
        </w:rPr>
        <w:t>розвитку підприємництва</w:t>
      </w:r>
    </w:p>
    <w:p w:rsidR="00AB64B9" w:rsidRPr="005612C8" w:rsidRDefault="009A1FF6" w:rsidP="005612C8">
      <w:pPr>
        <w:shd w:val="clear" w:color="auto" w:fill="FFFFFF"/>
        <w:tabs>
          <w:tab w:val="left" w:pos="709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2.5.1 </w:t>
      </w:r>
      <w:r w:rsidR="008D3352" w:rsidRPr="005612C8">
        <w:rPr>
          <w:sz w:val="28"/>
          <w:szCs w:val="28"/>
          <w:lang w:val="uk-UA"/>
        </w:rPr>
        <w:t>Сприяє</w:t>
      </w:r>
      <w:r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розвитку підприємниц</w:t>
      </w:r>
      <w:r w:rsidR="00AB64B9" w:rsidRPr="005612C8">
        <w:rPr>
          <w:sz w:val="28"/>
          <w:szCs w:val="28"/>
          <w:lang w:val="uk-UA"/>
        </w:rPr>
        <w:t>тва</w:t>
      </w:r>
      <w:r w:rsidR="008D3352" w:rsidRPr="005612C8">
        <w:rPr>
          <w:sz w:val="28"/>
          <w:szCs w:val="28"/>
          <w:lang w:val="uk-UA"/>
        </w:rPr>
        <w:t xml:space="preserve"> у місті</w:t>
      </w:r>
      <w:r w:rsidR="00C60685">
        <w:rPr>
          <w:sz w:val="28"/>
          <w:szCs w:val="28"/>
          <w:lang w:val="uk-UA"/>
        </w:rPr>
        <w:t xml:space="preserve"> та</w:t>
      </w:r>
      <w:r w:rsidR="00BE3736">
        <w:rPr>
          <w:sz w:val="28"/>
          <w:szCs w:val="28"/>
          <w:lang w:val="uk-UA"/>
        </w:rPr>
        <w:t xml:space="preserve"> у сіль</w:t>
      </w:r>
      <w:r w:rsidR="00FD6D93" w:rsidRPr="005612C8">
        <w:rPr>
          <w:sz w:val="28"/>
          <w:szCs w:val="28"/>
          <w:lang w:val="uk-UA"/>
        </w:rPr>
        <w:t>ських населених пунктах</w:t>
      </w:r>
      <w:r w:rsidR="00AB64B9" w:rsidRPr="005612C8">
        <w:rPr>
          <w:sz w:val="28"/>
          <w:szCs w:val="28"/>
          <w:lang w:val="uk-UA"/>
        </w:rPr>
        <w:t xml:space="preserve">, що входять до складу </w:t>
      </w:r>
      <w:r w:rsidR="004772B8">
        <w:rPr>
          <w:sz w:val="28"/>
          <w:szCs w:val="28"/>
          <w:lang w:val="uk-UA"/>
        </w:rPr>
        <w:t>М</w:t>
      </w:r>
      <w:r w:rsidR="00AB64B9" w:rsidRPr="005612C8">
        <w:rPr>
          <w:sz w:val="28"/>
          <w:szCs w:val="28"/>
          <w:lang w:val="uk-UA"/>
        </w:rPr>
        <w:t>ТГ</w:t>
      </w:r>
      <w:r w:rsidR="002B37DB" w:rsidRPr="005612C8">
        <w:rPr>
          <w:sz w:val="28"/>
          <w:szCs w:val="28"/>
          <w:lang w:val="uk-UA"/>
        </w:rPr>
        <w:t xml:space="preserve">, </w:t>
      </w:r>
      <w:r w:rsidR="008D3352" w:rsidRPr="005612C8">
        <w:rPr>
          <w:sz w:val="28"/>
          <w:szCs w:val="28"/>
          <w:lang w:val="uk-UA"/>
        </w:rPr>
        <w:t>створенню</w:t>
      </w:r>
      <w:r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інфраструктури підтримки</w:t>
      </w:r>
      <w:r w:rsidRPr="005612C8">
        <w:rPr>
          <w:sz w:val="28"/>
          <w:szCs w:val="28"/>
          <w:lang w:val="uk-UA"/>
        </w:rPr>
        <w:t xml:space="preserve"> </w:t>
      </w:r>
      <w:r w:rsidR="002B37DB" w:rsidRPr="005612C8">
        <w:rPr>
          <w:sz w:val="28"/>
          <w:szCs w:val="28"/>
          <w:lang w:val="uk-UA"/>
        </w:rPr>
        <w:t>стартапів</w:t>
      </w:r>
      <w:r w:rsidR="00E34CAC">
        <w:rPr>
          <w:sz w:val="28"/>
          <w:szCs w:val="28"/>
          <w:lang w:val="uk-UA"/>
        </w:rPr>
        <w:t>.</w:t>
      </w:r>
      <w:r w:rsidR="008D3352" w:rsidRPr="005612C8">
        <w:rPr>
          <w:sz w:val="28"/>
          <w:szCs w:val="28"/>
          <w:lang w:val="uk-UA"/>
        </w:rPr>
        <w:t xml:space="preserve"> </w:t>
      </w:r>
    </w:p>
    <w:p w:rsidR="001E1265" w:rsidRPr="005612C8" w:rsidRDefault="008D3352" w:rsidP="005612C8">
      <w:pPr>
        <w:shd w:val="clear" w:color="auto" w:fill="FFFFFF"/>
        <w:tabs>
          <w:tab w:val="left" w:pos="142"/>
          <w:tab w:val="left" w:pos="213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2.5.</w:t>
      </w:r>
      <w:r w:rsidR="000435E9" w:rsidRPr="005612C8">
        <w:rPr>
          <w:sz w:val="28"/>
          <w:szCs w:val="28"/>
          <w:lang w:val="uk-UA"/>
        </w:rPr>
        <w:t>2</w:t>
      </w:r>
      <w:r w:rsidR="007B13BB" w:rsidRPr="005612C8">
        <w:rPr>
          <w:sz w:val="28"/>
          <w:szCs w:val="28"/>
          <w:lang w:val="uk-UA"/>
        </w:rPr>
        <w:t xml:space="preserve">. </w:t>
      </w:r>
      <w:r w:rsidR="00A66BDB">
        <w:rPr>
          <w:sz w:val="28"/>
          <w:szCs w:val="28"/>
          <w:lang w:val="uk-UA"/>
        </w:rPr>
        <w:t>Розробляє проє</w:t>
      </w:r>
      <w:r w:rsidR="002B37DB" w:rsidRPr="005612C8">
        <w:rPr>
          <w:sz w:val="28"/>
          <w:szCs w:val="28"/>
          <w:lang w:val="uk-UA"/>
        </w:rPr>
        <w:t>кти програм</w:t>
      </w:r>
      <w:r w:rsidRPr="005612C8">
        <w:rPr>
          <w:sz w:val="28"/>
          <w:szCs w:val="28"/>
          <w:lang w:val="uk-UA"/>
        </w:rPr>
        <w:t xml:space="preserve"> </w:t>
      </w:r>
      <w:r w:rsidR="00AB64B9" w:rsidRPr="005612C8">
        <w:rPr>
          <w:sz w:val="28"/>
          <w:szCs w:val="28"/>
          <w:lang w:val="uk-UA"/>
        </w:rPr>
        <w:t>підтримки</w:t>
      </w:r>
      <w:r w:rsidRPr="005612C8">
        <w:rPr>
          <w:sz w:val="28"/>
          <w:szCs w:val="28"/>
          <w:lang w:val="uk-UA"/>
        </w:rPr>
        <w:t xml:space="preserve"> малого</w:t>
      </w:r>
      <w:r w:rsidR="000435E9" w:rsidRPr="005612C8">
        <w:rPr>
          <w:sz w:val="28"/>
          <w:szCs w:val="28"/>
          <w:lang w:val="uk-UA"/>
        </w:rPr>
        <w:t xml:space="preserve"> і середнього</w:t>
      </w:r>
      <w:r w:rsidRPr="005612C8">
        <w:rPr>
          <w:sz w:val="28"/>
          <w:szCs w:val="28"/>
          <w:lang w:val="uk-UA"/>
        </w:rPr>
        <w:t xml:space="preserve"> підприємництва </w:t>
      </w:r>
      <w:r w:rsidR="00AB64B9" w:rsidRPr="005612C8">
        <w:rPr>
          <w:sz w:val="28"/>
          <w:szCs w:val="28"/>
          <w:lang w:val="uk-UA"/>
        </w:rPr>
        <w:t xml:space="preserve">Жмеринської </w:t>
      </w:r>
      <w:r w:rsidR="004772B8">
        <w:rPr>
          <w:sz w:val="28"/>
          <w:szCs w:val="28"/>
          <w:lang w:val="uk-UA"/>
        </w:rPr>
        <w:t>МТГ</w:t>
      </w:r>
      <w:r w:rsidR="002B37DB" w:rsidRPr="005612C8">
        <w:rPr>
          <w:sz w:val="28"/>
          <w:szCs w:val="28"/>
          <w:lang w:val="uk-UA"/>
        </w:rPr>
        <w:t>, організовує їх виконання</w:t>
      </w:r>
      <w:r w:rsidRPr="005612C8">
        <w:rPr>
          <w:sz w:val="28"/>
          <w:szCs w:val="28"/>
          <w:lang w:val="uk-UA"/>
        </w:rPr>
        <w:t>.</w:t>
      </w:r>
      <w:r w:rsidR="001E1265" w:rsidRPr="005612C8">
        <w:rPr>
          <w:sz w:val="28"/>
          <w:szCs w:val="28"/>
          <w:lang w:val="uk-UA"/>
        </w:rPr>
        <w:t xml:space="preserve"> </w:t>
      </w:r>
    </w:p>
    <w:p w:rsidR="008D3352" w:rsidRPr="005612C8" w:rsidRDefault="001E1265" w:rsidP="005612C8">
      <w:pPr>
        <w:shd w:val="clear" w:color="auto" w:fill="FFFFFF"/>
        <w:tabs>
          <w:tab w:val="left" w:pos="142"/>
          <w:tab w:val="left" w:pos="213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2.5.3. </w:t>
      </w:r>
      <w:r w:rsidR="008D3352" w:rsidRPr="005612C8">
        <w:rPr>
          <w:sz w:val="28"/>
          <w:szCs w:val="28"/>
          <w:lang w:val="uk-UA"/>
        </w:rPr>
        <w:t>Співпрацює з громадськими об'єднаннями підприємців в напрямку</w:t>
      </w:r>
      <w:r w:rsidR="00D22A66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 xml:space="preserve">визначення умов щодо поліпшення </w:t>
      </w:r>
      <w:r w:rsidR="002B37DB" w:rsidRPr="005612C8">
        <w:rPr>
          <w:sz w:val="28"/>
          <w:szCs w:val="28"/>
          <w:lang w:val="uk-UA"/>
        </w:rPr>
        <w:t>підприємницького клімату</w:t>
      </w:r>
      <w:r w:rsidR="008D3352" w:rsidRPr="005612C8">
        <w:rPr>
          <w:sz w:val="28"/>
          <w:szCs w:val="28"/>
          <w:lang w:val="uk-UA"/>
        </w:rPr>
        <w:t>.</w:t>
      </w:r>
    </w:p>
    <w:p w:rsidR="008D3352" w:rsidRPr="005612C8" w:rsidRDefault="008D3352" w:rsidP="005612C8">
      <w:pPr>
        <w:numPr>
          <w:ilvl w:val="0"/>
          <w:numId w:val="9"/>
        </w:numPr>
        <w:shd w:val="clear" w:color="auto" w:fill="FFFFFF"/>
        <w:tabs>
          <w:tab w:val="left" w:pos="142"/>
          <w:tab w:val="left" w:pos="1858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Надає пропозиції щодо здійснення інформаційної, фінансової,</w:t>
      </w:r>
      <w:r w:rsidR="00D22A66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ресурсної підтримки підприємництва.</w:t>
      </w:r>
    </w:p>
    <w:p w:rsidR="008D3352" w:rsidRPr="005612C8" w:rsidRDefault="007B13BB" w:rsidP="005612C8">
      <w:pPr>
        <w:shd w:val="clear" w:color="auto" w:fill="FFFFFF"/>
        <w:tabs>
          <w:tab w:val="left" w:pos="14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2.5.5</w:t>
      </w:r>
      <w:r w:rsidR="008D3352" w:rsidRPr="005612C8">
        <w:rPr>
          <w:sz w:val="28"/>
          <w:szCs w:val="28"/>
          <w:lang w:val="uk-UA"/>
        </w:rPr>
        <w:t>. Здійснює аналіз розвитку малого</w:t>
      </w:r>
      <w:r w:rsidR="00E95CB2" w:rsidRPr="005612C8">
        <w:rPr>
          <w:sz w:val="28"/>
          <w:szCs w:val="28"/>
          <w:lang w:val="uk-UA"/>
        </w:rPr>
        <w:t xml:space="preserve"> та середнього</w:t>
      </w:r>
      <w:r w:rsidR="008D3352" w:rsidRPr="005612C8">
        <w:rPr>
          <w:sz w:val="28"/>
          <w:szCs w:val="28"/>
          <w:lang w:val="uk-UA"/>
        </w:rPr>
        <w:t xml:space="preserve"> підприємництва в </w:t>
      </w:r>
      <w:r w:rsidR="004772B8">
        <w:rPr>
          <w:sz w:val="28"/>
          <w:szCs w:val="28"/>
          <w:lang w:val="uk-UA"/>
        </w:rPr>
        <w:t>М</w:t>
      </w:r>
      <w:r w:rsidR="002B37DB" w:rsidRPr="005612C8">
        <w:rPr>
          <w:sz w:val="28"/>
          <w:szCs w:val="28"/>
          <w:lang w:val="uk-UA"/>
        </w:rPr>
        <w:t>ТГ</w:t>
      </w:r>
      <w:r w:rsidR="008D3352" w:rsidRPr="005612C8">
        <w:rPr>
          <w:sz w:val="28"/>
          <w:szCs w:val="28"/>
          <w:lang w:val="uk-UA"/>
        </w:rPr>
        <w:t xml:space="preserve">. </w:t>
      </w:r>
    </w:p>
    <w:p w:rsidR="008D3352" w:rsidRPr="005612C8" w:rsidRDefault="008D3352" w:rsidP="005612C8">
      <w:pPr>
        <w:shd w:val="clear" w:color="auto" w:fill="FFFFFF"/>
        <w:tabs>
          <w:tab w:val="left" w:pos="14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2.5.</w:t>
      </w:r>
      <w:r w:rsidR="007B13BB" w:rsidRPr="005612C8">
        <w:rPr>
          <w:sz w:val="28"/>
          <w:szCs w:val="28"/>
          <w:lang w:val="uk-UA"/>
        </w:rPr>
        <w:t>6</w:t>
      </w:r>
      <w:r w:rsidRPr="005612C8">
        <w:rPr>
          <w:sz w:val="28"/>
          <w:szCs w:val="28"/>
          <w:lang w:val="uk-UA"/>
        </w:rPr>
        <w:t>.</w:t>
      </w:r>
      <w:r w:rsidR="007B13BB" w:rsidRPr="005612C8">
        <w:rPr>
          <w:sz w:val="28"/>
          <w:szCs w:val="28"/>
          <w:lang w:val="uk-UA"/>
        </w:rPr>
        <w:t xml:space="preserve"> </w:t>
      </w:r>
      <w:r w:rsidR="00A66BDB">
        <w:rPr>
          <w:sz w:val="28"/>
          <w:szCs w:val="28"/>
          <w:lang w:val="uk-UA"/>
        </w:rPr>
        <w:t>Бере</w:t>
      </w:r>
      <w:r w:rsidRPr="005612C8">
        <w:rPr>
          <w:sz w:val="28"/>
          <w:szCs w:val="28"/>
          <w:lang w:val="uk-UA"/>
        </w:rPr>
        <w:t xml:space="preserve"> участь у розробці пропозицій про створення і функціонування інфраструктури підтримки малого бізнесу.</w:t>
      </w:r>
    </w:p>
    <w:p w:rsidR="008D3352" w:rsidRPr="005612C8" w:rsidRDefault="000C3CCB" w:rsidP="005612C8">
      <w:pPr>
        <w:numPr>
          <w:ilvl w:val="2"/>
          <w:numId w:val="26"/>
        </w:numPr>
        <w:shd w:val="clear" w:color="auto" w:fill="FFFFFF"/>
        <w:tabs>
          <w:tab w:val="clear" w:pos="1650"/>
          <w:tab w:val="left" w:pos="0"/>
          <w:tab w:val="left" w:pos="142"/>
          <w:tab w:val="left" w:pos="1276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Сприяє впровадженню</w:t>
      </w:r>
      <w:r w:rsidR="007B13BB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сучасних</w:t>
      </w:r>
      <w:r w:rsidR="007B13BB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кредитно-інвестиційних</w:t>
      </w:r>
      <w:r w:rsidR="0036701F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 xml:space="preserve">механізмів </w:t>
      </w:r>
      <w:r w:rsidR="002B37DB" w:rsidRPr="005612C8">
        <w:rPr>
          <w:sz w:val="28"/>
          <w:szCs w:val="28"/>
          <w:lang w:val="uk-UA"/>
        </w:rPr>
        <w:t xml:space="preserve">підтримки </w:t>
      </w:r>
      <w:r w:rsidR="008D3352" w:rsidRPr="005612C8">
        <w:rPr>
          <w:sz w:val="28"/>
          <w:szCs w:val="28"/>
          <w:lang w:val="uk-UA"/>
        </w:rPr>
        <w:t>ро</w:t>
      </w:r>
      <w:r w:rsidR="007B13BB" w:rsidRPr="005612C8">
        <w:rPr>
          <w:sz w:val="28"/>
          <w:szCs w:val="28"/>
          <w:lang w:val="uk-UA"/>
        </w:rPr>
        <w:t xml:space="preserve">звитку малого підприємництва, </w:t>
      </w:r>
      <w:r w:rsidR="008D3352" w:rsidRPr="005612C8">
        <w:rPr>
          <w:sz w:val="28"/>
          <w:szCs w:val="28"/>
          <w:lang w:val="uk-UA"/>
        </w:rPr>
        <w:t>розробці та запровадженню</w:t>
      </w:r>
      <w:r w:rsidR="0036701F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 xml:space="preserve">програм </w:t>
      </w:r>
      <w:r w:rsidR="008D3352" w:rsidRPr="005612C8">
        <w:rPr>
          <w:sz w:val="28"/>
          <w:szCs w:val="28"/>
          <w:lang w:val="uk-UA"/>
        </w:rPr>
        <w:lastRenderedPageBreak/>
        <w:t>мікрокредитування суб'єктів малого підприємництва.</w:t>
      </w:r>
    </w:p>
    <w:p w:rsidR="008D3352" w:rsidRPr="005612C8" w:rsidRDefault="00E2001E" w:rsidP="005612C8">
      <w:pPr>
        <w:numPr>
          <w:ilvl w:val="0"/>
          <w:numId w:val="10"/>
        </w:numPr>
        <w:shd w:val="clear" w:color="auto" w:fill="FFFFFF"/>
        <w:tabs>
          <w:tab w:val="left" w:pos="142"/>
          <w:tab w:val="left" w:pos="168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Готує проє</w:t>
      </w:r>
      <w:r w:rsidR="008D3352" w:rsidRPr="005612C8">
        <w:rPr>
          <w:sz w:val="28"/>
          <w:szCs w:val="28"/>
          <w:lang w:val="uk-UA"/>
        </w:rPr>
        <w:t>кт плану діяльності виконавчих органів ради з</w:t>
      </w:r>
      <w:r w:rsidR="000C3CCB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 xml:space="preserve">підготовки регуляторних актів </w:t>
      </w:r>
      <w:r w:rsidR="007B13BB" w:rsidRPr="005612C8">
        <w:rPr>
          <w:sz w:val="28"/>
          <w:szCs w:val="28"/>
          <w:lang w:val="uk-UA"/>
        </w:rPr>
        <w:t xml:space="preserve">та відстеження їх результативності </w:t>
      </w:r>
      <w:r w:rsidR="008D3352" w:rsidRPr="005612C8">
        <w:rPr>
          <w:sz w:val="28"/>
          <w:szCs w:val="28"/>
          <w:lang w:val="uk-UA"/>
        </w:rPr>
        <w:t xml:space="preserve">на рік та виносить </w:t>
      </w:r>
      <w:r w:rsidR="007B13BB" w:rsidRPr="005612C8">
        <w:rPr>
          <w:sz w:val="28"/>
          <w:szCs w:val="28"/>
          <w:lang w:val="uk-UA"/>
        </w:rPr>
        <w:t xml:space="preserve">їх </w:t>
      </w:r>
      <w:r w:rsidR="008D3352" w:rsidRPr="005612C8">
        <w:rPr>
          <w:sz w:val="28"/>
          <w:szCs w:val="28"/>
          <w:lang w:val="uk-UA"/>
        </w:rPr>
        <w:t>на розгляд</w:t>
      </w:r>
      <w:r w:rsidR="007B13BB" w:rsidRPr="005612C8">
        <w:rPr>
          <w:sz w:val="28"/>
          <w:szCs w:val="28"/>
          <w:lang w:val="uk-UA"/>
        </w:rPr>
        <w:t xml:space="preserve"> </w:t>
      </w:r>
      <w:r w:rsidR="004772B8">
        <w:rPr>
          <w:sz w:val="28"/>
          <w:szCs w:val="28"/>
          <w:lang w:val="uk-UA"/>
        </w:rPr>
        <w:t xml:space="preserve">міського </w:t>
      </w:r>
      <w:r w:rsidR="008D3352" w:rsidRPr="005612C8">
        <w:rPr>
          <w:sz w:val="28"/>
          <w:szCs w:val="28"/>
          <w:lang w:val="uk-UA"/>
        </w:rPr>
        <w:t>голови.</w:t>
      </w:r>
    </w:p>
    <w:p w:rsidR="007B13BB" w:rsidRDefault="007B13BB" w:rsidP="005612C8">
      <w:pPr>
        <w:numPr>
          <w:ilvl w:val="0"/>
          <w:numId w:val="10"/>
        </w:numPr>
        <w:shd w:val="clear" w:color="auto" w:fill="FFFFFF"/>
        <w:tabs>
          <w:tab w:val="left" w:pos="142"/>
          <w:tab w:val="left" w:pos="16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Надає інформаційну та консультаційну допомогу управлінням та відділам міської ради та виконавчого комітету у підготовці регуляторних актів та аналізів їх регуляторних впливів.</w:t>
      </w:r>
    </w:p>
    <w:p w:rsidR="006C70DE" w:rsidRPr="006C70DE" w:rsidRDefault="006C70DE" w:rsidP="006C70DE">
      <w:pPr>
        <w:numPr>
          <w:ilvl w:val="0"/>
          <w:numId w:val="10"/>
        </w:numPr>
        <w:shd w:val="clear" w:color="auto" w:fill="FFFFFF"/>
        <w:tabs>
          <w:tab w:val="left" w:pos="142"/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Веде реєстр діючих регуляторних актів</w:t>
      </w:r>
      <w:r>
        <w:rPr>
          <w:sz w:val="28"/>
          <w:szCs w:val="28"/>
          <w:lang w:val="uk-UA"/>
        </w:rPr>
        <w:t>.</w:t>
      </w:r>
    </w:p>
    <w:p w:rsidR="008D3352" w:rsidRPr="005612C8" w:rsidRDefault="008D3352" w:rsidP="005612C8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b/>
          <w:bCs/>
          <w:i/>
          <w:iCs/>
          <w:sz w:val="28"/>
          <w:szCs w:val="28"/>
          <w:lang w:val="uk-UA"/>
        </w:rPr>
        <w:t>2.6. У сфері енерго</w:t>
      </w:r>
      <w:r w:rsidR="007D6E19">
        <w:rPr>
          <w:b/>
          <w:bCs/>
          <w:i/>
          <w:iCs/>
          <w:sz w:val="28"/>
          <w:szCs w:val="28"/>
          <w:lang w:val="uk-UA"/>
        </w:rPr>
        <w:t>ефективності</w:t>
      </w:r>
      <w:r w:rsidRPr="005612C8">
        <w:rPr>
          <w:b/>
          <w:bCs/>
          <w:i/>
          <w:iCs/>
          <w:sz w:val="28"/>
          <w:szCs w:val="28"/>
          <w:lang w:val="uk-UA"/>
        </w:rPr>
        <w:t>:</w:t>
      </w:r>
    </w:p>
    <w:p w:rsidR="008D3352" w:rsidRPr="005612C8" w:rsidRDefault="008D3352" w:rsidP="005612C8">
      <w:pPr>
        <w:shd w:val="clear" w:color="auto" w:fill="FFFFFF"/>
        <w:tabs>
          <w:tab w:val="left" w:pos="14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2.6</w:t>
      </w:r>
      <w:r w:rsidR="00437262" w:rsidRPr="005612C8">
        <w:rPr>
          <w:sz w:val="28"/>
          <w:szCs w:val="28"/>
          <w:lang w:val="uk-UA"/>
        </w:rPr>
        <w:t>.1</w:t>
      </w:r>
      <w:r w:rsidRPr="005612C8">
        <w:rPr>
          <w:sz w:val="28"/>
          <w:szCs w:val="28"/>
          <w:lang w:val="uk-UA"/>
        </w:rPr>
        <w:t>.</w:t>
      </w:r>
      <w:r w:rsidR="00A90830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 xml:space="preserve">3дійснює контроль і аналіз стану </w:t>
      </w:r>
      <w:r w:rsidR="00E95CB2" w:rsidRPr="005612C8">
        <w:rPr>
          <w:sz w:val="28"/>
          <w:szCs w:val="28"/>
          <w:lang w:val="uk-UA"/>
        </w:rPr>
        <w:t>споживання</w:t>
      </w:r>
      <w:r w:rsidRPr="005612C8">
        <w:rPr>
          <w:sz w:val="28"/>
          <w:szCs w:val="28"/>
          <w:lang w:val="uk-UA"/>
        </w:rPr>
        <w:t xml:space="preserve"> за використання енергоносіїв</w:t>
      </w:r>
      <w:r w:rsidR="00437262" w:rsidRPr="005612C8">
        <w:rPr>
          <w:sz w:val="28"/>
          <w:szCs w:val="28"/>
          <w:lang w:val="uk-UA"/>
        </w:rPr>
        <w:t xml:space="preserve"> бюджетними установами</w:t>
      </w:r>
      <w:r w:rsidR="00E95CB2" w:rsidRPr="005612C8">
        <w:rPr>
          <w:sz w:val="28"/>
          <w:szCs w:val="28"/>
          <w:lang w:val="uk-UA"/>
        </w:rPr>
        <w:t>.</w:t>
      </w:r>
    </w:p>
    <w:p w:rsidR="008D3352" w:rsidRPr="005612C8" w:rsidRDefault="00437262" w:rsidP="005612C8">
      <w:pPr>
        <w:shd w:val="clear" w:color="auto" w:fill="FFFFFF"/>
        <w:tabs>
          <w:tab w:val="left" w:pos="142"/>
          <w:tab w:val="left" w:pos="167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2.6.2. </w:t>
      </w:r>
      <w:r w:rsidR="008D3352" w:rsidRPr="005612C8">
        <w:rPr>
          <w:sz w:val="28"/>
          <w:szCs w:val="28"/>
          <w:lang w:val="uk-UA"/>
        </w:rPr>
        <w:t>Реалізує</w:t>
      </w:r>
      <w:r w:rsidR="00C60685">
        <w:rPr>
          <w:sz w:val="28"/>
          <w:szCs w:val="28"/>
          <w:lang w:val="uk-UA"/>
        </w:rPr>
        <w:t xml:space="preserve"> в</w:t>
      </w:r>
      <w:r w:rsidR="008D3352" w:rsidRPr="005612C8">
        <w:rPr>
          <w:sz w:val="28"/>
          <w:szCs w:val="28"/>
          <w:lang w:val="uk-UA"/>
        </w:rPr>
        <w:t xml:space="preserve"> </w:t>
      </w:r>
      <w:r w:rsidR="00B27A32" w:rsidRPr="005612C8">
        <w:rPr>
          <w:sz w:val="28"/>
          <w:szCs w:val="28"/>
          <w:lang w:val="uk-UA"/>
        </w:rPr>
        <w:t>громаді</w:t>
      </w:r>
      <w:r w:rsidR="008D3352" w:rsidRPr="005612C8">
        <w:rPr>
          <w:sz w:val="28"/>
          <w:szCs w:val="28"/>
          <w:lang w:val="uk-UA"/>
        </w:rPr>
        <w:t xml:space="preserve"> державну політику в сфері енергозабезпечення та</w:t>
      </w:r>
      <w:r w:rsidR="00466B89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енергозбереження.</w:t>
      </w:r>
    </w:p>
    <w:p w:rsidR="008D3352" w:rsidRPr="005612C8" w:rsidRDefault="008D3352" w:rsidP="005612C8">
      <w:pPr>
        <w:shd w:val="clear" w:color="auto" w:fill="FFFFFF"/>
        <w:tabs>
          <w:tab w:val="left" w:pos="142"/>
          <w:tab w:val="left" w:pos="175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2.6.</w:t>
      </w:r>
      <w:r w:rsidR="00F337DE" w:rsidRPr="005612C8">
        <w:rPr>
          <w:sz w:val="28"/>
          <w:szCs w:val="28"/>
          <w:lang w:val="uk-UA"/>
        </w:rPr>
        <w:t>3</w:t>
      </w:r>
      <w:r w:rsidR="009B3244" w:rsidRPr="005612C8">
        <w:rPr>
          <w:sz w:val="28"/>
          <w:szCs w:val="28"/>
          <w:lang w:val="uk-UA"/>
        </w:rPr>
        <w:t xml:space="preserve">. </w:t>
      </w:r>
      <w:r w:rsidR="003E3A19" w:rsidRPr="005612C8">
        <w:rPr>
          <w:sz w:val="28"/>
          <w:szCs w:val="28"/>
          <w:lang w:val="uk-UA"/>
        </w:rPr>
        <w:t>А</w:t>
      </w:r>
      <w:r w:rsidRPr="005612C8">
        <w:rPr>
          <w:sz w:val="28"/>
          <w:szCs w:val="28"/>
          <w:lang w:val="uk-UA"/>
        </w:rPr>
        <w:t>налізує та узагальнює інформацію щодо ефективності</w:t>
      </w:r>
      <w:r w:rsidR="000C3CCB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 xml:space="preserve">використання енергоресурсів </w:t>
      </w:r>
      <w:r w:rsidR="00F337DE" w:rsidRPr="005612C8">
        <w:rPr>
          <w:sz w:val="28"/>
          <w:szCs w:val="28"/>
          <w:lang w:val="uk-UA"/>
        </w:rPr>
        <w:t xml:space="preserve">бюджетними </w:t>
      </w:r>
      <w:r w:rsidR="009D454C">
        <w:rPr>
          <w:sz w:val="28"/>
          <w:szCs w:val="28"/>
          <w:lang w:val="uk-UA"/>
        </w:rPr>
        <w:t xml:space="preserve">установами, </w:t>
      </w:r>
      <w:r w:rsidR="00B27A32" w:rsidRPr="005612C8">
        <w:rPr>
          <w:sz w:val="28"/>
          <w:szCs w:val="28"/>
          <w:lang w:val="uk-UA"/>
        </w:rPr>
        <w:t>організаціями</w:t>
      </w:r>
      <w:r w:rsidRPr="005612C8">
        <w:rPr>
          <w:sz w:val="28"/>
          <w:szCs w:val="28"/>
          <w:lang w:val="uk-UA"/>
        </w:rPr>
        <w:t>.</w:t>
      </w:r>
    </w:p>
    <w:p w:rsidR="008D3352" w:rsidRPr="005612C8" w:rsidRDefault="008D3352" w:rsidP="005612C8">
      <w:pPr>
        <w:shd w:val="clear" w:color="auto" w:fill="FFFFFF"/>
        <w:tabs>
          <w:tab w:val="left" w:pos="142"/>
          <w:tab w:val="left" w:pos="191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2.6.</w:t>
      </w:r>
      <w:r w:rsidR="003F1C96" w:rsidRPr="005612C8">
        <w:rPr>
          <w:sz w:val="28"/>
          <w:szCs w:val="28"/>
          <w:lang w:val="uk-UA"/>
        </w:rPr>
        <w:t>4</w:t>
      </w:r>
      <w:r w:rsidRPr="005612C8">
        <w:rPr>
          <w:sz w:val="28"/>
          <w:szCs w:val="28"/>
          <w:lang w:val="uk-UA"/>
        </w:rPr>
        <w:t>.</w:t>
      </w:r>
      <w:r w:rsidR="00A90830" w:rsidRPr="005612C8">
        <w:rPr>
          <w:sz w:val="28"/>
          <w:szCs w:val="28"/>
          <w:lang w:val="uk-UA"/>
        </w:rPr>
        <w:t xml:space="preserve"> </w:t>
      </w:r>
      <w:r w:rsidR="00B27A32" w:rsidRPr="005612C8">
        <w:rPr>
          <w:sz w:val="28"/>
          <w:szCs w:val="28"/>
          <w:lang w:val="uk-UA"/>
        </w:rPr>
        <w:t>Вносить</w:t>
      </w:r>
      <w:r w:rsidRPr="005612C8">
        <w:rPr>
          <w:sz w:val="28"/>
          <w:szCs w:val="28"/>
          <w:lang w:val="uk-UA"/>
        </w:rPr>
        <w:t xml:space="preserve"> пропозиції щодо визначення обсягів споживання</w:t>
      </w:r>
      <w:r w:rsidR="00A90830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 xml:space="preserve">енергоресурсів бюджетними установами та організаціями. </w:t>
      </w:r>
      <w:r w:rsidR="00F337DE" w:rsidRPr="005612C8">
        <w:rPr>
          <w:sz w:val="28"/>
          <w:szCs w:val="28"/>
          <w:lang w:val="uk-UA"/>
        </w:rPr>
        <w:t>Аналізує</w:t>
      </w:r>
      <w:r w:rsidRPr="005612C8">
        <w:rPr>
          <w:sz w:val="28"/>
          <w:szCs w:val="28"/>
          <w:lang w:val="uk-UA"/>
        </w:rPr>
        <w:t xml:space="preserve"> ліміти</w:t>
      </w:r>
      <w:r w:rsidR="00466B89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споживання для бюджетних установ, які фінансуються з бюджету</w:t>
      </w:r>
      <w:r w:rsidR="00B27A32" w:rsidRPr="005612C8">
        <w:rPr>
          <w:sz w:val="28"/>
          <w:szCs w:val="28"/>
          <w:lang w:val="uk-UA"/>
        </w:rPr>
        <w:t xml:space="preserve"> громади </w:t>
      </w:r>
      <w:r w:rsidR="00F337DE" w:rsidRPr="005612C8">
        <w:rPr>
          <w:sz w:val="28"/>
          <w:szCs w:val="28"/>
          <w:lang w:val="uk-UA"/>
        </w:rPr>
        <w:t xml:space="preserve"> та вносить пропозиції виконавчому комітету щодо затвердження лімітів та внесення змін</w:t>
      </w:r>
      <w:r w:rsidRPr="005612C8">
        <w:rPr>
          <w:sz w:val="28"/>
          <w:szCs w:val="28"/>
          <w:lang w:val="uk-UA"/>
        </w:rPr>
        <w:t>.</w:t>
      </w:r>
    </w:p>
    <w:p w:rsidR="008D3352" w:rsidRPr="005612C8" w:rsidRDefault="008D3352" w:rsidP="005612C8">
      <w:pPr>
        <w:shd w:val="clear" w:color="auto" w:fill="FFFFFF"/>
        <w:tabs>
          <w:tab w:val="left" w:pos="142"/>
          <w:tab w:val="left" w:pos="1738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2.6.</w:t>
      </w:r>
      <w:r w:rsidR="003F1C96" w:rsidRPr="005612C8">
        <w:rPr>
          <w:sz w:val="28"/>
          <w:szCs w:val="28"/>
          <w:lang w:val="uk-UA"/>
        </w:rPr>
        <w:t>5</w:t>
      </w:r>
      <w:r w:rsidR="009B3244" w:rsidRPr="005612C8">
        <w:rPr>
          <w:sz w:val="28"/>
          <w:szCs w:val="28"/>
          <w:lang w:val="uk-UA"/>
        </w:rPr>
        <w:t xml:space="preserve">. </w:t>
      </w:r>
      <w:r w:rsidRPr="005612C8">
        <w:rPr>
          <w:sz w:val="28"/>
          <w:szCs w:val="28"/>
          <w:lang w:val="uk-UA"/>
        </w:rPr>
        <w:t xml:space="preserve">Спільно </w:t>
      </w:r>
      <w:r w:rsidR="003F1C96" w:rsidRPr="005612C8">
        <w:rPr>
          <w:sz w:val="28"/>
          <w:szCs w:val="28"/>
          <w:lang w:val="uk-UA"/>
        </w:rPr>
        <w:t xml:space="preserve">з </w:t>
      </w:r>
      <w:r w:rsidRPr="005612C8">
        <w:rPr>
          <w:sz w:val="28"/>
          <w:szCs w:val="28"/>
          <w:lang w:val="uk-UA"/>
        </w:rPr>
        <w:t>управлін</w:t>
      </w:r>
      <w:r w:rsidR="000C3CCB" w:rsidRPr="005612C8">
        <w:rPr>
          <w:sz w:val="28"/>
          <w:szCs w:val="28"/>
          <w:lang w:val="uk-UA"/>
        </w:rPr>
        <w:t xml:space="preserve">нями та відділами виконкому та </w:t>
      </w:r>
      <w:r w:rsidRPr="005612C8">
        <w:rPr>
          <w:sz w:val="28"/>
          <w:szCs w:val="28"/>
          <w:lang w:val="uk-UA"/>
        </w:rPr>
        <w:t>ради</w:t>
      </w:r>
      <w:r w:rsidR="000C3CCB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бере участь у розробці програм по енергозбереженню, відновленню і</w:t>
      </w:r>
      <w:r w:rsidR="00015E42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впровадженню нетрадиційних альтернативних джерел енергії, а також в межах</w:t>
      </w:r>
      <w:r w:rsidR="00015E42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своїх повноважень контролює їх реалізацію, прогнозує пріоритетні напрямки</w:t>
      </w:r>
      <w:r w:rsidR="00015E42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розвитку енергетики та енергозбереження.</w:t>
      </w:r>
    </w:p>
    <w:p w:rsidR="003F1C96" w:rsidRPr="005612C8" w:rsidRDefault="003F1C96" w:rsidP="005612C8">
      <w:pPr>
        <w:shd w:val="clear" w:color="auto" w:fill="FFFFFF"/>
        <w:tabs>
          <w:tab w:val="left" w:pos="142"/>
          <w:tab w:val="left" w:pos="179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2.6.6. </w:t>
      </w:r>
      <w:r w:rsidR="008D3352" w:rsidRPr="005612C8">
        <w:rPr>
          <w:sz w:val="28"/>
          <w:szCs w:val="28"/>
          <w:lang w:val="uk-UA"/>
        </w:rPr>
        <w:t>На основі аналізу, прогнозування та вивчення  актуальних</w:t>
      </w:r>
      <w:r w:rsidR="00015E42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напрямків соціа</w:t>
      </w:r>
      <w:r w:rsidR="00B27A32" w:rsidRPr="005612C8">
        <w:rPr>
          <w:sz w:val="28"/>
          <w:szCs w:val="28"/>
          <w:lang w:val="uk-UA"/>
        </w:rPr>
        <w:t>льно</w:t>
      </w:r>
      <w:r w:rsidR="004772B8">
        <w:rPr>
          <w:sz w:val="28"/>
          <w:szCs w:val="28"/>
          <w:lang w:val="uk-UA"/>
        </w:rPr>
        <w:t>-економічного розвитку М</w:t>
      </w:r>
      <w:r w:rsidR="00B27A32" w:rsidRPr="005612C8">
        <w:rPr>
          <w:sz w:val="28"/>
          <w:szCs w:val="28"/>
          <w:lang w:val="uk-UA"/>
        </w:rPr>
        <w:t>ТГ</w:t>
      </w:r>
      <w:r w:rsidR="008D3352" w:rsidRPr="005612C8">
        <w:rPr>
          <w:sz w:val="28"/>
          <w:szCs w:val="28"/>
          <w:lang w:val="uk-UA"/>
        </w:rPr>
        <w:t xml:space="preserve"> подає викон</w:t>
      </w:r>
      <w:r w:rsidR="004772B8">
        <w:rPr>
          <w:sz w:val="28"/>
          <w:szCs w:val="28"/>
          <w:lang w:val="uk-UA"/>
        </w:rPr>
        <w:t>авчому комітету міської ради</w:t>
      </w:r>
      <w:r w:rsidR="008D3352" w:rsidRPr="005612C8">
        <w:rPr>
          <w:sz w:val="28"/>
          <w:szCs w:val="28"/>
          <w:lang w:val="uk-UA"/>
        </w:rPr>
        <w:t xml:space="preserve"> пропозиції щодо вирішення питань інвестиційної політики в енергетиці та</w:t>
      </w:r>
      <w:r w:rsidR="00015E42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енергозбереженні.</w:t>
      </w:r>
    </w:p>
    <w:p w:rsidR="008D3352" w:rsidRPr="005612C8" w:rsidRDefault="003F1C96" w:rsidP="005612C8">
      <w:pPr>
        <w:shd w:val="clear" w:color="auto" w:fill="FFFFFF"/>
        <w:tabs>
          <w:tab w:val="left" w:pos="142"/>
          <w:tab w:val="left" w:pos="179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2.6.7. </w:t>
      </w:r>
      <w:r w:rsidR="008D3352" w:rsidRPr="005612C8">
        <w:rPr>
          <w:sz w:val="28"/>
          <w:szCs w:val="28"/>
          <w:lang w:val="uk-UA"/>
        </w:rPr>
        <w:t>Забезпечує підготовку матеріалів з питань енергозбереження для заходів, що здійснюється керівництвом міської ради.</w:t>
      </w:r>
    </w:p>
    <w:p w:rsidR="007D6C93" w:rsidRDefault="007D6C93" w:rsidP="005612C8">
      <w:pPr>
        <w:shd w:val="clear" w:color="auto" w:fill="FFFFFF"/>
        <w:tabs>
          <w:tab w:val="left" w:pos="142"/>
          <w:tab w:val="left" w:pos="179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2.6.8. Готує план дій сталого енергетичного розвитку </w:t>
      </w:r>
      <w:r w:rsidR="00357BBE">
        <w:rPr>
          <w:sz w:val="28"/>
          <w:szCs w:val="28"/>
          <w:lang w:val="uk-UA"/>
        </w:rPr>
        <w:t xml:space="preserve">та клімату </w:t>
      </w:r>
      <w:r w:rsidR="00357BBE" w:rsidRPr="00357BBE">
        <w:rPr>
          <w:sz w:val="28"/>
          <w:szCs w:val="28"/>
          <w:lang w:val="uk-UA"/>
        </w:rPr>
        <w:t xml:space="preserve">(ПДСЕРК) </w:t>
      </w:r>
      <w:r w:rsidRPr="005612C8">
        <w:rPr>
          <w:sz w:val="28"/>
          <w:szCs w:val="28"/>
          <w:lang w:val="uk-UA"/>
        </w:rPr>
        <w:t>(SE</w:t>
      </w:r>
      <w:r w:rsidR="00357BBE">
        <w:rPr>
          <w:sz w:val="28"/>
          <w:szCs w:val="28"/>
          <w:lang w:val="uk-UA"/>
        </w:rPr>
        <w:t>С</w:t>
      </w:r>
      <w:r w:rsidRPr="005612C8">
        <w:rPr>
          <w:sz w:val="28"/>
          <w:szCs w:val="28"/>
          <w:lang w:val="uk-UA"/>
        </w:rPr>
        <w:t>AP)</w:t>
      </w:r>
      <w:r w:rsidR="00357BBE">
        <w:rPr>
          <w:sz w:val="28"/>
          <w:szCs w:val="28"/>
          <w:lang w:val="uk-UA"/>
        </w:rPr>
        <w:t xml:space="preserve"> та здійснює моніторинг за станом виконання заходів</w:t>
      </w:r>
      <w:r w:rsidRPr="005612C8">
        <w:rPr>
          <w:sz w:val="28"/>
          <w:szCs w:val="28"/>
          <w:lang w:val="uk-UA"/>
        </w:rPr>
        <w:t>.</w:t>
      </w:r>
    </w:p>
    <w:p w:rsidR="00357BBE" w:rsidRPr="005612C8" w:rsidRDefault="00357BBE" w:rsidP="005612C8">
      <w:pPr>
        <w:shd w:val="clear" w:color="auto" w:fill="FFFFFF"/>
        <w:tabs>
          <w:tab w:val="left" w:pos="142"/>
          <w:tab w:val="left" w:pos="179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2.6.9.</w:t>
      </w:r>
      <w:r>
        <w:rPr>
          <w:sz w:val="28"/>
          <w:szCs w:val="28"/>
          <w:lang w:val="uk-UA"/>
        </w:rPr>
        <w:t xml:space="preserve"> Розробляє </w:t>
      </w:r>
      <w:r w:rsidRPr="00357BBE">
        <w:rPr>
          <w:sz w:val="28"/>
          <w:szCs w:val="28"/>
          <w:lang w:val="uk-UA"/>
        </w:rPr>
        <w:t>Муніципальний енергетичний план</w:t>
      </w:r>
      <w:r>
        <w:rPr>
          <w:sz w:val="28"/>
          <w:szCs w:val="28"/>
          <w:lang w:val="uk-UA"/>
        </w:rPr>
        <w:t xml:space="preserve"> (МЕП) та здійснює моніторинг за станом виконання заходів</w:t>
      </w:r>
      <w:r w:rsidRPr="005612C8">
        <w:rPr>
          <w:sz w:val="28"/>
          <w:szCs w:val="28"/>
          <w:lang w:val="uk-UA"/>
        </w:rPr>
        <w:t>.</w:t>
      </w:r>
    </w:p>
    <w:p w:rsidR="00DD4DDB" w:rsidRDefault="00357BBE" w:rsidP="005612C8">
      <w:pPr>
        <w:shd w:val="clear" w:color="auto" w:fill="FFFFFF"/>
        <w:tabs>
          <w:tab w:val="left" w:pos="142"/>
          <w:tab w:val="left" w:pos="1795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2.6.10</w:t>
      </w:r>
      <w:r w:rsidR="007D6C93" w:rsidRPr="005612C8">
        <w:rPr>
          <w:sz w:val="28"/>
          <w:szCs w:val="28"/>
          <w:lang w:val="uk-UA"/>
        </w:rPr>
        <w:t xml:space="preserve">. Координує реалізацію заходів </w:t>
      </w:r>
      <w:r>
        <w:rPr>
          <w:sz w:val="28"/>
          <w:szCs w:val="28"/>
          <w:lang w:val="uk-UA"/>
        </w:rPr>
        <w:t xml:space="preserve">в громаді, </w:t>
      </w:r>
      <w:r w:rsidR="007D6C93" w:rsidRPr="005612C8">
        <w:rPr>
          <w:sz w:val="28"/>
          <w:szCs w:val="28"/>
          <w:lang w:val="uk-UA"/>
        </w:rPr>
        <w:t>в рамках угоди мерів та Асоціації енергоефективних міст України</w:t>
      </w:r>
      <w:r w:rsidR="00400627" w:rsidRPr="005612C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D3352" w:rsidRPr="005612C8" w:rsidRDefault="008D3352" w:rsidP="005612C8">
      <w:pPr>
        <w:shd w:val="clear" w:color="auto" w:fill="FFFFFF"/>
        <w:tabs>
          <w:tab w:val="left" w:pos="142"/>
        </w:tabs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5612C8">
        <w:rPr>
          <w:b/>
          <w:bCs/>
          <w:sz w:val="28"/>
          <w:szCs w:val="28"/>
          <w:lang w:val="uk-UA"/>
        </w:rPr>
        <w:t xml:space="preserve">2.7. </w:t>
      </w:r>
      <w:r w:rsidRPr="005612C8">
        <w:rPr>
          <w:b/>
          <w:bCs/>
          <w:i/>
          <w:iCs/>
          <w:sz w:val="28"/>
          <w:szCs w:val="28"/>
          <w:lang w:val="uk-UA"/>
        </w:rPr>
        <w:t xml:space="preserve">У галузі </w:t>
      </w:r>
      <w:r w:rsidR="005561D2" w:rsidRPr="005612C8">
        <w:rPr>
          <w:b/>
          <w:bCs/>
          <w:i/>
          <w:iCs/>
          <w:sz w:val="28"/>
          <w:szCs w:val="28"/>
          <w:lang w:val="uk-UA"/>
        </w:rPr>
        <w:t xml:space="preserve">громадського </w:t>
      </w:r>
      <w:r w:rsidRPr="005612C8">
        <w:rPr>
          <w:b/>
          <w:i/>
          <w:iCs/>
          <w:sz w:val="28"/>
          <w:szCs w:val="28"/>
          <w:lang w:val="uk-UA"/>
        </w:rPr>
        <w:t>транспорту:</w:t>
      </w:r>
    </w:p>
    <w:p w:rsidR="008D3352" w:rsidRPr="005612C8" w:rsidRDefault="008D3352" w:rsidP="005612C8">
      <w:pPr>
        <w:numPr>
          <w:ilvl w:val="0"/>
          <w:numId w:val="14"/>
        </w:numPr>
        <w:shd w:val="clear" w:color="auto" w:fill="FFFFFF"/>
        <w:tabs>
          <w:tab w:val="left" w:pos="142"/>
          <w:tab w:val="left" w:pos="1757"/>
        </w:tabs>
        <w:spacing w:after="120"/>
        <w:ind w:firstLine="567"/>
        <w:jc w:val="both"/>
        <w:rPr>
          <w:i/>
          <w:iCs/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Вживає заходів щодо реалізації в місті </w:t>
      </w:r>
      <w:r w:rsidR="00B27A32" w:rsidRPr="005612C8">
        <w:rPr>
          <w:sz w:val="28"/>
          <w:szCs w:val="28"/>
          <w:lang w:val="uk-UA"/>
        </w:rPr>
        <w:t xml:space="preserve">та населених пунктах </w:t>
      </w:r>
      <w:r w:rsidR="004772B8">
        <w:rPr>
          <w:sz w:val="28"/>
          <w:szCs w:val="28"/>
          <w:lang w:val="uk-UA"/>
        </w:rPr>
        <w:t>М</w:t>
      </w:r>
      <w:r w:rsidR="00B27A32" w:rsidRPr="005612C8">
        <w:rPr>
          <w:sz w:val="28"/>
          <w:szCs w:val="28"/>
          <w:lang w:val="uk-UA"/>
        </w:rPr>
        <w:t xml:space="preserve">ТГ </w:t>
      </w:r>
      <w:r w:rsidRPr="005612C8">
        <w:rPr>
          <w:sz w:val="28"/>
          <w:szCs w:val="28"/>
          <w:lang w:val="uk-UA"/>
        </w:rPr>
        <w:t>Законів України, "Про</w:t>
      </w:r>
      <w:r w:rsidR="00466B89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транспорт", "Про автомобільний транспорт", "Про дорожній рух", "Правил</w:t>
      </w:r>
      <w:r w:rsidR="00466B89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 xml:space="preserve">надання послуг пасажирського автомобільного </w:t>
      </w:r>
      <w:r w:rsidRPr="005612C8">
        <w:rPr>
          <w:sz w:val="28"/>
          <w:szCs w:val="28"/>
          <w:lang w:val="uk-UA"/>
        </w:rPr>
        <w:lastRenderedPageBreak/>
        <w:t>транспорту" та інших</w:t>
      </w:r>
      <w:r w:rsidR="00466B89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законодавчих актів та розпорядчих документів центральних органів державної</w:t>
      </w:r>
      <w:r w:rsidR="00466B89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влади в сфері транспорту.</w:t>
      </w:r>
    </w:p>
    <w:p w:rsidR="008D3352" w:rsidRPr="003C7505" w:rsidRDefault="00BE1503" w:rsidP="005612C8">
      <w:pPr>
        <w:shd w:val="clear" w:color="auto" w:fill="FFFFFF"/>
        <w:tabs>
          <w:tab w:val="left" w:pos="142"/>
          <w:tab w:val="left" w:pos="1276"/>
          <w:tab w:val="left" w:pos="167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</w:t>
      </w:r>
      <w:r w:rsidRPr="003C7505">
        <w:rPr>
          <w:sz w:val="28"/>
          <w:szCs w:val="28"/>
          <w:lang w:val="uk-UA"/>
        </w:rPr>
        <w:t>7.2</w:t>
      </w:r>
      <w:r w:rsidR="008D3352" w:rsidRPr="003C7505">
        <w:rPr>
          <w:sz w:val="28"/>
          <w:szCs w:val="28"/>
          <w:lang w:val="uk-UA"/>
        </w:rPr>
        <w:t>.</w:t>
      </w:r>
      <w:r w:rsidR="008D3352" w:rsidRPr="003C7505">
        <w:rPr>
          <w:sz w:val="28"/>
          <w:szCs w:val="28"/>
          <w:lang w:val="uk-UA"/>
        </w:rPr>
        <w:tab/>
      </w:r>
      <w:r w:rsidR="000C3CCB" w:rsidRPr="003C7505">
        <w:rPr>
          <w:sz w:val="28"/>
          <w:szCs w:val="28"/>
          <w:lang w:val="uk-UA"/>
        </w:rPr>
        <w:t>Вносить</w:t>
      </w:r>
      <w:r w:rsidR="008D3352" w:rsidRPr="003C7505">
        <w:rPr>
          <w:sz w:val="28"/>
          <w:szCs w:val="28"/>
          <w:lang w:val="uk-UA"/>
        </w:rPr>
        <w:t xml:space="preserve"> пропозиції щодо формування </w:t>
      </w:r>
      <w:r w:rsidR="00D90D23" w:rsidRPr="003C7505">
        <w:rPr>
          <w:sz w:val="28"/>
          <w:szCs w:val="28"/>
          <w:lang w:val="uk-UA"/>
        </w:rPr>
        <w:t xml:space="preserve">автобусної </w:t>
      </w:r>
      <w:r w:rsidR="008D3352" w:rsidRPr="003C7505">
        <w:rPr>
          <w:sz w:val="28"/>
          <w:szCs w:val="28"/>
          <w:lang w:val="uk-UA"/>
        </w:rPr>
        <w:t>транспортної мережі міста</w:t>
      </w:r>
      <w:r w:rsidR="00B27A32" w:rsidRPr="003C7505">
        <w:rPr>
          <w:sz w:val="28"/>
          <w:szCs w:val="28"/>
          <w:lang w:val="uk-UA"/>
        </w:rPr>
        <w:t xml:space="preserve"> та сіл </w:t>
      </w:r>
      <w:r w:rsidR="004772B8" w:rsidRPr="003C7505">
        <w:rPr>
          <w:sz w:val="28"/>
          <w:szCs w:val="28"/>
          <w:lang w:val="uk-UA"/>
        </w:rPr>
        <w:t>М</w:t>
      </w:r>
      <w:r w:rsidR="00B27A32" w:rsidRPr="003C7505">
        <w:rPr>
          <w:sz w:val="28"/>
          <w:szCs w:val="28"/>
          <w:lang w:val="uk-UA"/>
        </w:rPr>
        <w:t>ТГ</w:t>
      </w:r>
      <w:r w:rsidR="008D3352" w:rsidRPr="003C7505">
        <w:rPr>
          <w:sz w:val="28"/>
          <w:szCs w:val="28"/>
          <w:lang w:val="uk-UA"/>
        </w:rPr>
        <w:t>.</w:t>
      </w:r>
    </w:p>
    <w:p w:rsidR="00A53D54" w:rsidRPr="003C7505" w:rsidRDefault="00873048" w:rsidP="005612C8">
      <w:pPr>
        <w:shd w:val="clear" w:color="auto" w:fill="FFFFFF"/>
        <w:tabs>
          <w:tab w:val="left" w:pos="142"/>
          <w:tab w:val="left" w:pos="1276"/>
          <w:tab w:val="left" w:pos="167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C7505">
        <w:rPr>
          <w:sz w:val="28"/>
          <w:szCs w:val="28"/>
          <w:lang w:val="uk-UA"/>
        </w:rPr>
        <w:t>2.7.3. Формування та ведення реєстру приміських маршрутів загального користування</w:t>
      </w:r>
      <w:r w:rsidR="00A617E8" w:rsidRPr="003C7505">
        <w:rPr>
          <w:sz w:val="28"/>
          <w:szCs w:val="28"/>
          <w:lang w:val="uk-UA"/>
        </w:rPr>
        <w:t xml:space="preserve"> в Єдиному електронному реєстрі</w:t>
      </w:r>
      <w:r w:rsidR="006B5C80" w:rsidRPr="003C7505">
        <w:rPr>
          <w:sz w:val="28"/>
          <w:szCs w:val="28"/>
          <w:lang w:val="uk-UA"/>
        </w:rPr>
        <w:t xml:space="preserve"> автобусних маршрутів</w:t>
      </w:r>
      <w:r w:rsidR="00A617E8" w:rsidRPr="003C7505">
        <w:rPr>
          <w:sz w:val="28"/>
          <w:szCs w:val="28"/>
          <w:lang w:val="uk-UA"/>
        </w:rPr>
        <w:t xml:space="preserve">. </w:t>
      </w:r>
      <w:r w:rsidRPr="003C7505">
        <w:rPr>
          <w:sz w:val="28"/>
          <w:szCs w:val="28"/>
          <w:lang w:val="uk-UA"/>
        </w:rPr>
        <w:t xml:space="preserve"> </w:t>
      </w:r>
    </w:p>
    <w:p w:rsidR="008D3352" w:rsidRPr="005612C8" w:rsidRDefault="00873048" w:rsidP="005612C8">
      <w:pPr>
        <w:shd w:val="clear" w:color="auto" w:fill="FFFFFF"/>
        <w:tabs>
          <w:tab w:val="left" w:pos="142"/>
          <w:tab w:val="left" w:pos="1276"/>
          <w:tab w:val="left" w:pos="179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C7505">
        <w:rPr>
          <w:sz w:val="28"/>
          <w:szCs w:val="28"/>
          <w:lang w:val="uk-UA"/>
        </w:rPr>
        <w:t>2.7.4</w:t>
      </w:r>
      <w:r w:rsidR="008D3352" w:rsidRPr="003C7505">
        <w:rPr>
          <w:sz w:val="28"/>
          <w:szCs w:val="28"/>
          <w:lang w:val="uk-UA"/>
        </w:rPr>
        <w:t>.</w:t>
      </w:r>
      <w:r w:rsidR="008D3352" w:rsidRPr="003C7505">
        <w:rPr>
          <w:sz w:val="28"/>
          <w:szCs w:val="28"/>
          <w:lang w:val="uk-UA"/>
        </w:rPr>
        <w:tab/>
        <w:t>Розробляє та затверджує паспорти маршрутів і графіки руху</w:t>
      </w:r>
      <w:r w:rsidR="000C3CCB" w:rsidRPr="003C7505">
        <w:rPr>
          <w:sz w:val="28"/>
          <w:szCs w:val="28"/>
          <w:lang w:val="uk-UA"/>
        </w:rPr>
        <w:t xml:space="preserve"> </w:t>
      </w:r>
      <w:r w:rsidR="008D3352" w:rsidRPr="003C7505">
        <w:rPr>
          <w:sz w:val="28"/>
          <w:szCs w:val="28"/>
          <w:lang w:val="uk-UA"/>
        </w:rPr>
        <w:t xml:space="preserve">місцевого </w:t>
      </w:r>
      <w:r w:rsidR="008D3352" w:rsidRPr="005612C8">
        <w:rPr>
          <w:sz w:val="28"/>
          <w:szCs w:val="28"/>
          <w:lang w:val="uk-UA"/>
        </w:rPr>
        <w:t>пасажирського транспор</w:t>
      </w:r>
      <w:r w:rsidR="000C3CCB" w:rsidRPr="005612C8">
        <w:rPr>
          <w:sz w:val="28"/>
          <w:szCs w:val="28"/>
          <w:lang w:val="uk-UA"/>
        </w:rPr>
        <w:t>ту незалежно від форм власності.</w:t>
      </w:r>
    </w:p>
    <w:p w:rsidR="008D3352" w:rsidRPr="005612C8" w:rsidRDefault="008D3352" w:rsidP="005612C8">
      <w:pPr>
        <w:shd w:val="clear" w:color="auto" w:fill="FFFFFF"/>
        <w:tabs>
          <w:tab w:val="left" w:pos="142"/>
          <w:tab w:val="left" w:pos="1276"/>
          <w:tab w:val="left" w:pos="169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2.7.</w:t>
      </w:r>
      <w:r w:rsidR="00A617E8">
        <w:rPr>
          <w:sz w:val="28"/>
          <w:szCs w:val="28"/>
          <w:lang w:val="uk-UA"/>
        </w:rPr>
        <w:t>5</w:t>
      </w:r>
      <w:r w:rsidRPr="005612C8">
        <w:rPr>
          <w:sz w:val="28"/>
          <w:szCs w:val="28"/>
          <w:lang w:val="uk-UA"/>
        </w:rPr>
        <w:t>.</w:t>
      </w:r>
      <w:r w:rsidRPr="005612C8">
        <w:rPr>
          <w:sz w:val="28"/>
          <w:szCs w:val="28"/>
          <w:lang w:val="uk-UA"/>
        </w:rPr>
        <w:tab/>
        <w:t xml:space="preserve">Здійснює координацію роботи міського </w:t>
      </w:r>
      <w:r w:rsidR="00B27A32" w:rsidRPr="005612C8">
        <w:rPr>
          <w:sz w:val="28"/>
          <w:szCs w:val="28"/>
          <w:lang w:val="uk-UA"/>
        </w:rPr>
        <w:t xml:space="preserve">та приміського </w:t>
      </w:r>
      <w:r w:rsidRPr="005612C8">
        <w:rPr>
          <w:sz w:val="28"/>
          <w:szCs w:val="28"/>
          <w:lang w:val="uk-UA"/>
        </w:rPr>
        <w:t>пасажирського транспорту</w:t>
      </w:r>
      <w:r w:rsidR="00B27A32" w:rsidRPr="005612C8">
        <w:rPr>
          <w:sz w:val="28"/>
          <w:szCs w:val="28"/>
          <w:lang w:val="uk-UA"/>
        </w:rPr>
        <w:t xml:space="preserve"> в межах </w:t>
      </w:r>
      <w:r w:rsidR="004772B8">
        <w:rPr>
          <w:sz w:val="28"/>
          <w:szCs w:val="28"/>
          <w:lang w:val="uk-UA"/>
        </w:rPr>
        <w:t>М</w:t>
      </w:r>
      <w:r w:rsidR="00B27A32" w:rsidRPr="005612C8">
        <w:rPr>
          <w:sz w:val="28"/>
          <w:szCs w:val="28"/>
          <w:lang w:val="uk-UA"/>
        </w:rPr>
        <w:t>ТГ</w:t>
      </w:r>
      <w:r w:rsidRPr="005612C8">
        <w:rPr>
          <w:sz w:val="28"/>
          <w:szCs w:val="28"/>
          <w:lang w:val="uk-UA"/>
        </w:rPr>
        <w:t>, організовує інформаційне забезп</w:t>
      </w:r>
      <w:r w:rsidR="00BE1503" w:rsidRPr="005612C8">
        <w:rPr>
          <w:sz w:val="28"/>
          <w:szCs w:val="28"/>
          <w:lang w:val="uk-UA"/>
        </w:rPr>
        <w:t>ечення</w:t>
      </w:r>
      <w:r w:rsidRPr="005612C8">
        <w:rPr>
          <w:sz w:val="28"/>
          <w:szCs w:val="28"/>
          <w:lang w:val="uk-UA"/>
        </w:rPr>
        <w:t>.</w:t>
      </w:r>
    </w:p>
    <w:p w:rsidR="008D3352" w:rsidRPr="005612C8" w:rsidRDefault="006B5C80" w:rsidP="005612C8">
      <w:pPr>
        <w:shd w:val="clear" w:color="auto" w:fill="FFFFFF"/>
        <w:tabs>
          <w:tab w:val="left" w:pos="142"/>
          <w:tab w:val="left" w:pos="179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2.7.6</w:t>
      </w:r>
      <w:r w:rsidR="00BE1503" w:rsidRPr="005612C8">
        <w:rPr>
          <w:sz w:val="28"/>
          <w:szCs w:val="28"/>
          <w:lang w:val="uk-UA"/>
        </w:rPr>
        <w:t xml:space="preserve">. </w:t>
      </w:r>
      <w:r w:rsidR="00870E1F" w:rsidRPr="005612C8">
        <w:rPr>
          <w:sz w:val="28"/>
          <w:szCs w:val="28"/>
          <w:lang w:val="uk-UA"/>
        </w:rPr>
        <w:t xml:space="preserve">Організовує обстеження пасажирських потоків на маршрутах пасажирського транспорту міста </w:t>
      </w:r>
      <w:r w:rsidR="00B27A32" w:rsidRPr="005612C8">
        <w:rPr>
          <w:sz w:val="28"/>
          <w:szCs w:val="28"/>
          <w:lang w:val="uk-UA"/>
        </w:rPr>
        <w:t>та сільських населених пунктів</w:t>
      </w:r>
      <w:r w:rsidR="00957B75" w:rsidRPr="005612C8">
        <w:rPr>
          <w:sz w:val="28"/>
          <w:szCs w:val="28"/>
          <w:lang w:val="uk-UA"/>
        </w:rPr>
        <w:t>,</w:t>
      </w:r>
      <w:r w:rsidR="00B27A32" w:rsidRPr="005612C8">
        <w:rPr>
          <w:sz w:val="28"/>
          <w:szCs w:val="28"/>
          <w:lang w:val="uk-UA"/>
        </w:rPr>
        <w:t xml:space="preserve"> що входять до складу </w:t>
      </w:r>
      <w:r w:rsidR="004772B8">
        <w:rPr>
          <w:sz w:val="28"/>
          <w:szCs w:val="28"/>
          <w:lang w:val="uk-UA"/>
        </w:rPr>
        <w:t>М</w:t>
      </w:r>
      <w:r w:rsidR="00B27A32" w:rsidRPr="005612C8">
        <w:rPr>
          <w:sz w:val="28"/>
          <w:szCs w:val="28"/>
          <w:lang w:val="uk-UA"/>
        </w:rPr>
        <w:t>ТГ</w:t>
      </w:r>
      <w:r w:rsidR="00957B75" w:rsidRPr="005612C8">
        <w:rPr>
          <w:sz w:val="28"/>
          <w:szCs w:val="28"/>
          <w:lang w:val="uk-UA"/>
        </w:rPr>
        <w:t>,</w:t>
      </w:r>
      <w:r w:rsidR="00B27A32" w:rsidRPr="005612C8">
        <w:rPr>
          <w:sz w:val="28"/>
          <w:szCs w:val="28"/>
          <w:lang w:val="uk-UA"/>
        </w:rPr>
        <w:t xml:space="preserve"> </w:t>
      </w:r>
      <w:r w:rsidR="00870E1F" w:rsidRPr="005612C8">
        <w:rPr>
          <w:sz w:val="28"/>
          <w:szCs w:val="28"/>
          <w:lang w:val="uk-UA"/>
        </w:rPr>
        <w:t>з</w:t>
      </w:r>
      <w:r w:rsidR="008D3352" w:rsidRPr="005612C8">
        <w:rPr>
          <w:sz w:val="28"/>
          <w:szCs w:val="28"/>
          <w:lang w:val="uk-UA"/>
        </w:rPr>
        <w:t xml:space="preserve"> метою більш раціонального розподілення рухомого складу.</w:t>
      </w:r>
    </w:p>
    <w:p w:rsidR="008D3352" w:rsidRPr="005612C8" w:rsidRDefault="006B5C80" w:rsidP="005612C8">
      <w:pPr>
        <w:shd w:val="clear" w:color="auto" w:fill="FFFFFF"/>
        <w:tabs>
          <w:tab w:val="left" w:pos="142"/>
          <w:tab w:val="left" w:pos="179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2.7.7</w:t>
      </w:r>
      <w:r w:rsidR="00BE1503" w:rsidRPr="005612C8">
        <w:rPr>
          <w:sz w:val="28"/>
          <w:szCs w:val="28"/>
          <w:lang w:val="uk-UA"/>
        </w:rPr>
        <w:t xml:space="preserve">. </w:t>
      </w:r>
      <w:r w:rsidR="008D3352" w:rsidRPr="005612C8">
        <w:rPr>
          <w:sz w:val="28"/>
          <w:szCs w:val="28"/>
          <w:lang w:val="uk-UA"/>
        </w:rPr>
        <w:t>Розробляє разом з транспортними підприємствами заходи по</w:t>
      </w:r>
      <w:r w:rsidR="000C3CCB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 xml:space="preserve">покращенню роботи міського </w:t>
      </w:r>
      <w:r w:rsidR="00957B75" w:rsidRPr="005612C8">
        <w:rPr>
          <w:sz w:val="28"/>
          <w:szCs w:val="28"/>
          <w:lang w:val="uk-UA"/>
        </w:rPr>
        <w:t xml:space="preserve">та приміського </w:t>
      </w:r>
      <w:r w:rsidR="008D3352" w:rsidRPr="005612C8">
        <w:rPr>
          <w:sz w:val="28"/>
          <w:szCs w:val="28"/>
          <w:lang w:val="uk-UA"/>
        </w:rPr>
        <w:t>пасажирського транспорту, збільшення його</w:t>
      </w:r>
      <w:r w:rsidR="000C3CCB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рентабельності, удосконалення маршрутів, більш раціональному розміщенню</w:t>
      </w:r>
      <w:r w:rsidR="000C3CCB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зупинок, організацій маршрутів масових перевезень населення.</w:t>
      </w:r>
    </w:p>
    <w:p w:rsidR="008D3352" w:rsidRPr="005612C8" w:rsidRDefault="006B5C80" w:rsidP="005612C8">
      <w:pPr>
        <w:shd w:val="clear" w:color="auto" w:fill="FFFFFF"/>
        <w:tabs>
          <w:tab w:val="left" w:pos="142"/>
          <w:tab w:val="left" w:pos="179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2.7.8</w:t>
      </w:r>
      <w:r w:rsidR="00BE1503" w:rsidRPr="005612C8">
        <w:rPr>
          <w:sz w:val="28"/>
          <w:szCs w:val="28"/>
          <w:lang w:val="uk-UA"/>
        </w:rPr>
        <w:t xml:space="preserve">. </w:t>
      </w:r>
      <w:r w:rsidR="008D3352" w:rsidRPr="005612C8">
        <w:rPr>
          <w:sz w:val="28"/>
          <w:szCs w:val="28"/>
          <w:lang w:val="uk-UA"/>
        </w:rPr>
        <w:t xml:space="preserve">Планує та </w:t>
      </w:r>
      <w:r w:rsidR="000C3CCB" w:rsidRPr="005612C8">
        <w:rPr>
          <w:sz w:val="28"/>
          <w:szCs w:val="28"/>
          <w:lang w:val="uk-UA"/>
        </w:rPr>
        <w:t>спільно</w:t>
      </w:r>
      <w:r w:rsidR="008D3352" w:rsidRPr="005612C8">
        <w:rPr>
          <w:sz w:val="28"/>
          <w:szCs w:val="28"/>
          <w:lang w:val="uk-UA"/>
        </w:rPr>
        <w:t xml:space="preserve"> з відповідними органами організовує</w:t>
      </w:r>
      <w:r w:rsidR="00466B89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здійснення заходів, спрямованих на дотриман</w:t>
      </w:r>
      <w:r w:rsidR="00957B75" w:rsidRPr="005612C8">
        <w:rPr>
          <w:sz w:val="28"/>
          <w:szCs w:val="28"/>
          <w:lang w:val="uk-UA"/>
        </w:rPr>
        <w:t>ня транспортного законодавства</w:t>
      </w:r>
      <w:r w:rsidR="008D3352" w:rsidRPr="005612C8">
        <w:rPr>
          <w:sz w:val="28"/>
          <w:szCs w:val="28"/>
          <w:lang w:val="uk-UA"/>
        </w:rPr>
        <w:t>.</w:t>
      </w:r>
    </w:p>
    <w:p w:rsidR="008D3352" w:rsidRPr="005612C8" w:rsidRDefault="00BE1503" w:rsidP="005612C8">
      <w:pPr>
        <w:shd w:val="clear" w:color="auto" w:fill="FFFFFF"/>
        <w:tabs>
          <w:tab w:val="left" w:pos="142"/>
          <w:tab w:val="left" w:pos="1978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2.7.</w:t>
      </w:r>
      <w:r w:rsidR="006C70DE">
        <w:rPr>
          <w:sz w:val="28"/>
          <w:szCs w:val="28"/>
          <w:lang w:val="uk-UA"/>
        </w:rPr>
        <w:t>9</w:t>
      </w:r>
      <w:r w:rsidR="008D3352" w:rsidRPr="005612C8">
        <w:rPr>
          <w:sz w:val="28"/>
          <w:szCs w:val="28"/>
          <w:lang w:val="uk-UA"/>
        </w:rPr>
        <w:t xml:space="preserve">. </w:t>
      </w:r>
      <w:r w:rsidR="000C3CCB" w:rsidRPr="005612C8">
        <w:rPr>
          <w:sz w:val="28"/>
          <w:szCs w:val="28"/>
          <w:lang w:val="uk-UA"/>
        </w:rPr>
        <w:t>Вносить пропозиції</w:t>
      </w:r>
      <w:r w:rsidR="00BE4FF1" w:rsidRPr="005612C8">
        <w:rPr>
          <w:sz w:val="28"/>
          <w:szCs w:val="28"/>
          <w:lang w:val="uk-UA"/>
        </w:rPr>
        <w:t xml:space="preserve"> виконавчому комітету,</w:t>
      </w:r>
      <w:r w:rsidR="000C3CCB" w:rsidRPr="005612C8">
        <w:rPr>
          <w:sz w:val="28"/>
          <w:szCs w:val="28"/>
          <w:lang w:val="uk-UA"/>
        </w:rPr>
        <w:t xml:space="preserve"> спільно з управліннями містобудування та архітектури, житлово-комунального господарства</w:t>
      </w:r>
      <w:r w:rsidR="00BE4FF1" w:rsidRPr="005612C8">
        <w:rPr>
          <w:sz w:val="28"/>
          <w:szCs w:val="28"/>
          <w:lang w:val="uk-UA"/>
        </w:rPr>
        <w:t>,</w:t>
      </w:r>
      <w:r w:rsidR="000C3CCB" w:rsidRPr="005612C8">
        <w:rPr>
          <w:sz w:val="28"/>
          <w:szCs w:val="28"/>
          <w:lang w:val="uk-UA"/>
        </w:rPr>
        <w:t xml:space="preserve"> </w:t>
      </w:r>
      <w:r w:rsidR="00BE4FF1" w:rsidRPr="005612C8">
        <w:rPr>
          <w:sz w:val="28"/>
          <w:szCs w:val="28"/>
          <w:lang w:val="uk-UA"/>
        </w:rPr>
        <w:t xml:space="preserve">відділом земельних ресурсів </w:t>
      </w:r>
      <w:r w:rsidR="008D3352" w:rsidRPr="005612C8">
        <w:rPr>
          <w:sz w:val="28"/>
          <w:szCs w:val="28"/>
          <w:lang w:val="uk-UA"/>
        </w:rPr>
        <w:t>щодо розміщення парковок</w:t>
      </w:r>
      <w:r w:rsidR="00974A9B" w:rsidRPr="005612C8">
        <w:rPr>
          <w:sz w:val="28"/>
          <w:szCs w:val="28"/>
          <w:lang w:val="uk-UA"/>
        </w:rPr>
        <w:t>, автостоянок</w:t>
      </w:r>
      <w:r w:rsidR="008D3352" w:rsidRPr="005612C8">
        <w:rPr>
          <w:sz w:val="28"/>
          <w:szCs w:val="28"/>
          <w:lang w:val="uk-UA"/>
        </w:rPr>
        <w:t xml:space="preserve"> та  зупинок</w:t>
      </w:r>
      <w:r w:rsidR="00974A9B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 xml:space="preserve">транспорту в межах міста. </w:t>
      </w:r>
    </w:p>
    <w:p w:rsidR="008D3352" w:rsidRPr="005612C8" w:rsidRDefault="006C70DE" w:rsidP="005612C8">
      <w:pPr>
        <w:shd w:val="clear" w:color="auto" w:fill="FFFFFF"/>
        <w:tabs>
          <w:tab w:val="left" w:pos="142"/>
          <w:tab w:val="left" w:pos="1214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2.7.10</w:t>
      </w:r>
      <w:r w:rsidR="00BE1503" w:rsidRPr="005612C8">
        <w:rPr>
          <w:sz w:val="28"/>
          <w:szCs w:val="28"/>
          <w:lang w:val="uk-UA"/>
        </w:rPr>
        <w:t xml:space="preserve">. </w:t>
      </w:r>
      <w:r w:rsidR="008D3352" w:rsidRPr="005612C8">
        <w:rPr>
          <w:sz w:val="28"/>
          <w:szCs w:val="28"/>
          <w:lang w:val="uk-UA"/>
        </w:rPr>
        <w:t>Здійснює роботу щодо організації та проведення конкурсів на здійснення міських перевезень, використання таксомоторних стоянок службами таксі, визначення операторів паркування.</w:t>
      </w:r>
    </w:p>
    <w:p w:rsidR="00322F65" w:rsidRPr="005612C8" w:rsidRDefault="00BE4FF1" w:rsidP="005612C8">
      <w:pPr>
        <w:shd w:val="clear" w:color="auto" w:fill="FFFFFF"/>
        <w:tabs>
          <w:tab w:val="left" w:pos="142"/>
          <w:tab w:val="left" w:pos="1214"/>
        </w:tabs>
        <w:spacing w:after="120"/>
        <w:ind w:firstLine="567"/>
        <w:jc w:val="both"/>
        <w:rPr>
          <w:b/>
          <w:i/>
          <w:sz w:val="28"/>
          <w:szCs w:val="28"/>
          <w:lang w:val="uk-UA"/>
        </w:rPr>
      </w:pPr>
      <w:r w:rsidRPr="005612C8">
        <w:rPr>
          <w:b/>
          <w:i/>
          <w:sz w:val="28"/>
          <w:szCs w:val="28"/>
          <w:lang w:val="uk-UA"/>
        </w:rPr>
        <w:t>2.8. У</w:t>
      </w:r>
      <w:r w:rsidR="002D1E28" w:rsidRPr="005612C8">
        <w:rPr>
          <w:b/>
          <w:i/>
          <w:sz w:val="28"/>
          <w:szCs w:val="28"/>
          <w:lang w:val="uk-UA"/>
        </w:rPr>
        <w:t xml:space="preserve"> сфері торгівлі</w:t>
      </w:r>
      <w:r w:rsidRPr="005612C8">
        <w:rPr>
          <w:b/>
          <w:i/>
          <w:sz w:val="28"/>
          <w:szCs w:val="28"/>
          <w:lang w:val="uk-UA"/>
        </w:rPr>
        <w:t>, ресторанного</w:t>
      </w:r>
      <w:r w:rsidR="00BE1503" w:rsidRPr="005612C8">
        <w:rPr>
          <w:b/>
          <w:i/>
          <w:sz w:val="28"/>
          <w:szCs w:val="28"/>
          <w:lang w:val="uk-UA"/>
        </w:rPr>
        <w:t xml:space="preserve"> господарства та побутового</w:t>
      </w:r>
      <w:r w:rsidR="002D1E28" w:rsidRPr="005612C8">
        <w:rPr>
          <w:b/>
          <w:i/>
          <w:sz w:val="28"/>
          <w:szCs w:val="28"/>
          <w:lang w:val="uk-UA"/>
        </w:rPr>
        <w:t xml:space="preserve"> обслуговування</w:t>
      </w:r>
      <w:r w:rsidR="00BE1503" w:rsidRPr="005612C8">
        <w:rPr>
          <w:b/>
          <w:i/>
          <w:sz w:val="28"/>
          <w:szCs w:val="28"/>
          <w:lang w:val="uk-UA"/>
        </w:rPr>
        <w:t xml:space="preserve"> населення</w:t>
      </w:r>
    </w:p>
    <w:p w:rsidR="00322F65" w:rsidRPr="005612C8" w:rsidRDefault="00322F65" w:rsidP="005612C8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color w:val="000000"/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2.8.1</w:t>
      </w:r>
      <w:r w:rsidR="00E90488" w:rsidRPr="005612C8">
        <w:rPr>
          <w:sz w:val="28"/>
          <w:szCs w:val="28"/>
          <w:lang w:val="uk-UA"/>
        </w:rPr>
        <w:t>.</w:t>
      </w:r>
      <w:r w:rsidR="00E90488" w:rsidRPr="005612C8">
        <w:rPr>
          <w:color w:val="FF0000"/>
          <w:sz w:val="28"/>
          <w:szCs w:val="28"/>
          <w:lang w:val="uk-UA"/>
        </w:rPr>
        <w:t xml:space="preserve"> </w:t>
      </w:r>
      <w:r w:rsidRPr="005612C8">
        <w:rPr>
          <w:color w:val="000000"/>
          <w:sz w:val="28"/>
          <w:szCs w:val="28"/>
          <w:lang w:val="uk-UA"/>
        </w:rPr>
        <w:t xml:space="preserve">Надає методичну допомогу суб’єктам підприємницької діяльності та готує відповідні розпорядження щодо </w:t>
      </w:r>
      <w:r w:rsidRPr="00D85D4A">
        <w:rPr>
          <w:color w:val="000000"/>
          <w:sz w:val="28"/>
          <w:szCs w:val="28"/>
          <w:lang w:val="uk-UA"/>
        </w:rPr>
        <w:t>отримання Погодження</w:t>
      </w:r>
      <w:r w:rsidRPr="005612C8">
        <w:rPr>
          <w:color w:val="000000"/>
          <w:sz w:val="28"/>
          <w:szCs w:val="28"/>
          <w:lang w:val="uk-UA"/>
        </w:rPr>
        <w:t xml:space="preserve"> на розташування об’єктів торгівлі та сфери послуг в місті</w:t>
      </w:r>
      <w:r w:rsidR="00D85D4A" w:rsidRPr="00D85D4A">
        <w:rPr>
          <w:color w:val="000000"/>
          <w:sz w:val="28"/>
          <w:szCs w:val="28"/>
          <w:lang w:val="uk-UA"/>
        </w:rPr>
        <w:t xml:space="preserve"> </w:t>
      </w:r>
      <w:r w:rsidR="00D85D4A" w:rsidRPr="005612C8">
        <w:rPr>
          <w:color w:val="000000"/>
          <w:sz w:val="28"/>
          <w:szCs w:val="28"/>
          <w:lang w:val="uk-UA"/>
        </w:rPr>
        <w:t xml:space="preserve">та населених пунктах </w:t>
      </w:r>
      <w:r w:rsidR="00D85D4A">
        <w:rPr>
          <w:color w:val="000000"/>
          <w:sz w:val="28"/>
          <w:szCs w:val="28"/>
          <w:lang w:val="uk-UA"/>
        </w:rPr>
        <w:t>М</w:t>
      </w:r>
      <w:r w:rsidR="00D85D4A" w:rsidRPr="005612C8">
        <w:rPr>
          <w:color w:val="000000"/>
          <w:sz w:val="28"/>
          <w:szCs w:val="28"/>
          <w:lang w:val="uk-UA"/>
        </w:rPr>
        <w:t>ТГ</w:t>
      </w:r>
      <w:r w:rsidRPr="005612C8">
        <w:rPr>
          <w:color w:val="000000"/>
          <w:sz w:val="28"/>
          <w:szCs w:val="28"/>
          <w:lang w:val="uk-UA"/>
        </w:rPr>
        <w:t>.</w:t>
      </w:r>
    </w:p>
    <w:p w:rsidR="006A3277" w:rsidRPr="005612C8" w:rsidRDefault="00322F65" w:rsidP="005612C8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color w:val="000000"/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2.8.2</w:t>
      </w:r>
      <w:r w:rsidR="002D1E28" w:rsidRPr="005612C8">
        <w:rPr>
          <w:sz w:val="28"/>
          <w:szCs w:val="28"/>
          <w:lang w:val="uk-UA"/>
        </w:rPr>
        <w:t>.</w:t>
      </w:r>
      <w:r w:rsidR="002D1E28" w:rsidRPr="005612C8">
        <w:rPr>
          <w:color w:val="FF0000"/>
          <w:sz w:val="28"/>
          <w:szCs w:val="28"/>
          <w:lang w:val="uk-UA"/>
        </w:rPr>
        <w:t xml:space="preserve"> </w:t>
      </w:r>
      <w:r w:rsidR="006A3277" w:rsidRPr="005612C8">
        <w:rPr>
          <w:color w:val="000000"/>
          <w:sz w:val="28"/>
          <w:szCs w:val="28"/>
          <w:lang w:val="uk-UA"/>
        </w:rPr>
        <w:t>Здійснює</w:t>
      </w:r>
      <w:r w:rsidR="00BE4FF1" w:rsidRPr="005612C8">
        <w:rPr>
          <w:color w:val="000000"/>
          <w:sz w:val="28"/>
          <w:szCs w:val="28"/>
          <w:lang w:val="uk-UA"/>
        </w:rPr>
        <w:t xml:space="preserve"> відповідно до </w:t>
      </w:r>
      <w:r w:rsidR="006A3277" w:rsidRPr="005612C8">
        <w:rPr>
          <w:color w:val="000000"/>
          <w:sz w:val="28"/>
          <w:szCs w:val="28"/>
          <w:lang w:val="uk-UA"/>
        </w:rPr>
        <w:t>зако</w:t>
      </w:r>
      <w:r w:rsidR="0036701F" w:rsidRPr="005612C8">
        <w:rPr>
          <w:color w:val="000000"/>
          <w:sz w:val="28"/>
          <w:szCs w:val="28"/>
          <w:lang w:val="uk-UA"/>
        </w:rPr>
        <w:t xml:space="preserve">нодавства контроль за належною </w:t>
      </w:r>
      <w:r w:rsidR="006A3277" w:rsidRPr="005612C8">
        <w:rPr>
          <w:color w:val="000000"/>
          <w:sz w:val="28"/>
          <w:szCs w:val="28"/>
          <w:lang w:val="uk-UA"/>
        </w:rPr>
        <w:t>організацією обслуговування населення підприємствами торгівлі, ресторанного господарства, побутового обслуговування, дотримання ними правил торг</w:t>
      </w:r>
      <w:r w:rsidR="00A66BDB">
        <w:rPr>
          <w:color w:val="000000"/>
          <w:sz w:val="28"/>
          <w:szCs w:val="28"/>
          <w:lang w:val="uk-UA"/>
        </w:rPr>
        <w:t>і</w:t>
      </w:r>
      <w:r w:rsidR="006A3277" w:rsidRPr="005612C8">
        <w:rPr>
          <w:color w:val="000000"/>
          <w:sz w:val="28"/>
          <w:szCs w:val="28"/>
          <w:lang w:val="uk-UA"/>
        </w:rPr>
        <w:t>вельного та побутового обслуговування населення, правил благоустрою та утримання території м. Жмеринка</w:t>
      </w:r>
      <w:r w:rsidR="006638B7">
        <w:rPr>
          <w:color w:val="000000"/>
          <w:sz w:val="28"/>
          <w:szCs w:val="28"/>
          <w:lang w:val="uk-UA"/>
        </w:rPr>
        <w:t xml:space="preserve"> та населених пунктів</w:t>
      </w:r>
      <w:r w:rsidR="00957B75" w:rsidRPr="005612C8">
        <w:rPr>
          <w:color w:val="000000"/>
          <w:sz w:val="28"/>
          <w:szCs w:val="28"/>
          <w:lang w:val="uk-UA"/>
        </w:rPr>
        <w:t xml:space="preserve"> </w:t>
      </w:r>
      <w:r w:rsidR="004772B8">
        <w:rPr>
          <w:color w:val="000000"/>
          <w:sz w:val="28"/>
          <w:szCs w:val="28"/>
          <w:lang w:val="uk-UA"/>
        </w:rPr>
        <w:t>М</w:t>
      </w:r>
      <w:r w:rsidR="00957B75" w:rsidRPr="005612C8">
        <w:rPr>
          <w:color w:val="000000"/>
          <w:sz w:val="28"/>
          <w:szCs w:val="28"/>
          <w:lang w:val="uk-UA"/>
        </w:rPr>
        <w:t>ТГ</w:t>
      </w:r>
      <w:r w:rsidR="006A3277" w:rsidRPr="005612C8">
        <w:rPr>
          <w:color w:val="000000"/>
          <w:sz w:val="28"/>
          <w:szCs w:val="28"/>
          <w:lang w:val="uk-UA"/>
        </w:rPr>
        <w:t>, інших вимог законодавства, надає пропозиції про скасування виданого їм дозволу на початок роботи у разі неодноразових порушень нормативно-правових актів.</w:t>
      </w:r>
    </w:p>
    <w:p w:rsidR="002D1E28" w:rsidRPr="005612C8" w:rsidRDefault="00322F65" w:rsidP="00C31A99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2.8.3</w:t>
      </w:r>
      <w:r w:rsidR="002D1E28" w:rsidRPr="005612C8">
        <w:rPr>
          <w:sz w:val="28"/>
          <w:szCs w:val="28"/>
          <w:lang w:val="uk-UA"/>
        </w:rPr>
        <w:t xml:space="preserve">. </w:t>
      </w:r>
      <w:r w:rsidR="00D85D4A" w:rsidRPr="00790798">
        <w:rPr>
          <w:sz w:val="28"/>
          <w:szCs w:val="28"/>
          <w:lang w:val="uk-UA"/>
        </w:rPr>
        <w:t xml:space="preserve">Організація місцевих ринків, торгових майданчиків, ярмарків з продажу сільськогосподарської продукції, товарів місцевих товаровиробників та інших товарів, а також </w:t>
      </w:r>
      <w:r w:rsidR="00D85D4A">
        <w:rPr>
          <w:sz w:val="28"/>
          <w:szCs w:val="28"/>
          <w:lang w:val="uk-UA"/>
        </w:rPr>
        <w:t xml:space="preserve">проведення </w:t>
      </w:r>
      <w:r w:rsidR="00D85D4A" w:rsidRPr="00790798">
        <w:rPr>
          <w:sz w:val="28"/>
          <w:szCs w:val="28"/>
          <w:lang w:val="uk-UA"/>
        </w:rPr>
        <w:t>святкової торгівлі та ярмарків.</w:t>
      </w:r>
    </w:p>
    <w:p w:rsidR="002D1E28" w:rsidRPr="005612C8" w:rsidRDefault="00E90488" w:rsidP="00C31A99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lastRenderedPageBreak/>
        <w:t>2</w:t>
      </w:r>
      <w:r w:rsidR="002D1E28" w:rsidRPr="005612C8">
        <w:rPr>
          <w:sz w:val="28"/>
          <w:szCs w:val="28"/>
          <w:lang w:val="uk-UA"/>
        </w:rPr>
        <w:t>.</w:t>
      </w:r>
      <w:r w:rsidR="00B7106F" w:rsidRPr="005612C8">
        <w:rPr>
          <w:sz w:val="28"/>
          <w:szCs w:val="28"/>
          <w:lang w:val="uk-UA"/>
        </w:rPr>
        <w:t>8.</w:t>
      </w:r>
      <w:r w:rsidR="00957B75" w:rsidRPr="005612C8">
        <w:rPr>
          <w:sz w:val="28"/>
          <w:szCs w:val="28"/>
          <w:lang w:val="uk-UA"/>
        </w:rPr>
        <w:t>4</w:t>
      </w:r>
      <w:r w:rsidR="00382683" w:rsidRPr="005612C8">
        <w:rPr>
          <w:sz w:val="28"/>
          <w:szCs w:val="28"/>
          <w:lang w:val="uk-UA"/>
        </w:rPr>
        <w:t>. Г</w:t>
      </w:r>
      <w:r w:rsidR="002D1E28" w:rsidRPr="005612C8">
        <w:rPr>
          <w:sz w:val="28"/>
          <w:szCs w:val="28"/>
          <w:lang w:val="uk-UA"/>
        </w:rPr>
        <w:t xml:space="preserve">отує </w:t>
      </w:r>
      <w:r w:rsidR="00BE3736">
        <w:rPr>
          <w:sz w:val="28"/>
          <w:szCs w:val="28"/>
          <w:lang w:val="uk-UA"/>
        </w:rPr>
        <w:t>проє</w:t>
      </w:r>
      <w:r w:rsidRPr="005612C8">
        <w:rPr>
          <w:sz w:val="28"/>
          <w:szCs w:val="28"/>
          <w:lang w:val="uk-UA"/>
        </w:rPr>
        <w:t>к</w:t>
      </w:r>
      <w:r w:rsidR="00AA72EE" w:rsidRPr="005612C8">
        <w:rPr>
          <w:sz w:val="28"/>
          <w:szCs w:val="28"/>
          <w:lang w:val="uk-UA"/>
        </w:rPr>
        <w:t>ти розпоряджень міського голови</w:t>
      </w:r>
      <w:r w:rsidRPr="005612C8">
        <w:rPr>
          <w:sz w:val="28"/>
          <w:szCs w:val="28"/>
          <w:lang w:val="uk-UA"/>
        </w:rPr>
        <w:t xml:space="preserve"> про погодження</w:t>
      </w:r>
      <w:r w:rsidR="002D1E28" w:rsidRPr="005612C8">
        <w:rPr>
          <w:sz w:val="28"/>
          <w:szCs w:val="28"/>
          <w:lang w:val="uk-UA"/>
        </w:rPr>
        <w:t xml:space="preserve"> суб’єктам господарювання на </w:t>
      </w:r>
      <w:r w:rsidRPr="005612C8">
        <w:rPr>
          <w:sz w:val="28"/>
          <w:szCs w:val="28"/>
          <w:lang w:val="uk-UA"/>
        </w:rPr>
        <w:t>розташування об’єктів торгівлі, ресторанного господарства, побутового обслуговування населення, розваг</w:t>
      </w:r>
      <w:r w:rsidR="00F4764A" w:rsidRPr="005612C8">
        <w:rPr>
          <w:sz w:val="28"/>
          <w:szCs w:val="28"/>
          <w:lang w:val="uk-UA"/>
        </w:rPr>
        <w:t>,</w:t>
      </w:r>
      <w:r w:rsidRPr="005612C8">
        <w:rPr>
          <w:sz w:val="28"/>
          <w:szCs w:val="28"/>
          <w:lang w:val="uk-UA"/>
        </w:rPr>
        <w:t xml:space="preserve"> </w:t>
      </w:r>
      <w:r w:rsidR="00F4764A" w:rsidRPr="005612C8">
        <w:rPr>
          <w:sz w:val="28"/>
          <w:szCs w:val="28"/>
          <w:lang w:val="uk-UA"/>
        </w:rPr>
        <w:t>сезонної</w:t>
      </w:r>
      <w:r w:rsidR="002D1E28" w:rsidRPr="005612C8">
        <w:rPr>
          <w:sz w:val="28"/>
          <w:szCs w:val="28"/>
          <w:lang w:val="uk-UA"/>
        </w:rPr>
        <w:t xml:space="preserve"> торгівлі.</w:t>
      </w:r>
    </w:p>
    <w:p w:rsidR="002D1E28" w:rsidRPr="005612C8" w:rsidRDefault="002D1E28" w:rsidP="00C31A99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</w:t>
      </w:r>
      <w:r w:rsidR="00322F65" w:rsidRPr="005612C8">
        <w:rPr>
          <w:sz w:val="28"/>
          <w:szCs w:val="28"/>
          <w:lang w:val="uk-UA"/>
        </w:rPr>
        <w:t>8.</w:t>
      </w:r>
      <w:r w:rsidR="00957B75" w:rsidRPr="005612C8">
        <w:rPr>
          <w:sz w:val="28"/>
          <w:szCs w:val="28"/>
          <w:lang w:val="uk-UA"/>
        </w:rPr>
        <w:t>5</w:t>
      </w:r>
      <w:r w:rsidRPr="005612C8">
        <w:rPr>
          <w:sz w:val="28"/>
          <w:szCs w:val="28"/>
          <w:lang w:val="uk-UA"/>
        </w:rPr>
        <w:t>.</w:t>
      </w:r>
      <w:r w:rsidR="00B7106F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 xml:space="preserve">Проводить моніторинг цін на основні види продовольчих товарів. </w:t>
      </w:r>
    </w:p>
    <w:p w:rsidR="00322F65" w:rsidRPr="005612C8" w:rsidRDefault="002D1E28" w:rsidP="00C31A99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color w:val="000000"/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</w:t>
      </w:r>
      <w:r w:rsidR="00C81DEF" w:rsidRPr="005612C8">
        <w:rPr>
          <w:sz w:val="28"/>
          <w:szCs w:val="28"/>
          <w:lang w:val="uk-UA"/>
        </w:rPr>
        <w:t>8.</w:t>
      </w:r>
      <w:r w:rsidR="00957B75" w:rsidRPr="005612C8">
        <w:rPr>
          <w:sz w:val="28"/>
          <w:szCs w:val="28"/>
          <w:lang w:val="uk-UA"/>
        </w:rPr>
        <w:t>6</w:t>
      </w:r>
      <w:r w:rsidRPr="005612C8">
        <w:rPr>
          <w:sz w:val="28"/>
          <w:szCs w:val="28"/>
          <w:lang w:val="uk-UA"/>
        </w:rPr>
        <w:t>.</w:t>
      </w:r>
      <w:r w:rsidR="00C81DEF" w:rsidRPr="005612C8">
        <w:rPr>
          <w:sz w:val="28"/>
          <w:szCs w:val="28"/>
          <w:lang w:val="uk-UA"/>
        </w:rPr>
        <w:t xml:space="preserve"> </w:t>
      </w:r>
      <w:r w:rsidR="006638B7">
        <w:rPr>
          <w:sz w:val="28"/>
          <w:szCs w:val="28"/>
          <w:lang w:val="uk-UA"/>
        </w:rPr>
        <w:t>Бере</w:t>
      </w:r>
      <w:r w:rsidR="00322F65" w:rsidRPr="005612C8">
        <w:rPr>
          <w:color w:val="FF0000"/>
          <w:sz w:val="28"/>
          <w:szCs w:val="28"/>
          <w:lang w:val="uk-UA"/>
        </w:rPr>
        <w:t xml:space="preserve"> </w:t>
      </w:r>
      <w:r w:rsidR="006638B7">
        <w:rPr>
          <w:color w:val="000000"/>
          <w:sz w:val="28"/>
          <w:szCs w:val="28"/>
          <w:lang w:val="uk-UA"/>
        </w:rPr>
        <w:t>участь у рейдах з виявлення</w:t>
      </w:r>
      <w:r w:rsidR="00322F65" w:rsidRPr="005612C8">
        <w:rPr>
          <w:color w:val="000000"/>
          <w:sz w:val="28"/>
          <w:szCs w:val="28"/>
          <w:lang w:val="uk-UA"/>
        </w:rPr>
        <w:t xml:space="preserve"> місць стихійної торгівлі,  направляє  листи до відділу поліції щодо прийняття мір по її ліквідації. </w:t>
      </w:r>
    </w:p>
    <w:p w:rsidR="002D1E28" w:rsidRDefault="002D1E28" w:rsidP="00D85D4A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</w:t>
      </w:r>
      <w:r w:rsidR="00C81DEF" w:rsidRPr="005612C8">
        <w:rPr>
          <w:sz w:val="28"/>
          <w:szCs w:val="28"/>
          <w:lang w:val="uk-UA"/>
        </w:rPr>
        <w:t>8.</w:t>
      </w:r>
      <w:r w:rsidR="00957B75" w:rsidRPr="005612C8">
        <w:rPr>
          <w:sz w:val="28"/>
          <w:szCs w:val="28"/>
          <w:lang w:val="uk-UA"/>
        </w:rPr>
        <w:t>7</w:t>
      </w:r>
      <w:r w:rsidRPr="005612C8">
        <w:rPr>
          <w:sz w:val="28"/>
          <w:szCs w:val="28"/>
          <w:lang w:val="uk-UA"/>
        </w:rPr>
        <w:t>.</w:t>
      </w:r>
      <w:r w:rsidR="00C81DEF" w:rsidRPr="005612C8">
        <w:rPr>
          <w:color w:val="FF0000"/>
          <w:sz w:val="28"/>
          <w:szCs w:val="28"/>
          <w:lang w:val="uk-UA"/>
        </w:rPr>
        <w:t xml:space="preserve"> </w:t>
      </w:r>
      <w:r w:rsidR="00322F65" w:rsidRPr="005612C8">
        <w:rPr>
          <w:color w:val="000000"/>
          <w:sz w:val="28"/>
          <w:szCs w:val="28"/>
          <w:lang w:val="uk-UA"/>
        </w:rPr>
        <w:t>Сприяє забезпеченню державного захисту прав споживачів щодо якості та безпеки товарів, продукції, робіт і послуг. Надає споживачам методичну інформацію</w:t>
      </w:r>
      <w:r w:rsidR="00D85D4A">
        <w:rPr>
          <w:color w:val="000000"/>
          <w:sz w:val="28"/>
          <w:szCs w:val="28"/>
          <w:lang w:val="uk-UA"/>
        </w:rPr>
        <w:t xml:space="preserve">, проводить консультації </w:t>
      </w:r>
      <w:r w:rsidR="00322F65" w:rsidRPr="005612C8">
        <w:rPr>
          <w:color w:val="000000"/>
          <w:sz w:val="28"/>
          <w:szCs w:val="28"/>
          <w:lang w:val="uk-UA"/>
        </w:rPr>
        <w:t xml:space="preserve">щодо Закону України «Про </w:t>
      </w:r>
      <w:r w:rsidR="00322F65" w:rsidRPr="005612C8">
        <w:rPr>
          <w:sz w:val="28"/>
          <w:szCs w:val="28"/>
          <w:lang w:val="uk-UA"/>
        </w:rPr>
        <w:t>захист прав спож</w:t>
      </w:r>
      <w:r w:rsidR="00351664">
        <w:rPr>
          <w:sz w:val="28"/>
          <w:szCs w:val="28"/>
          <w:lang w:val="uk-UA"/>
        </w:rPr>
        <w:t>ивачів» та по можливості розв’язує</w:t>
      </w:r>
      <w:r w:rsidR="00322F65" w:rsidRPr="005612C8">
        <w:rPr>
          <w:sz w:val="28"/>
          <w:szCs w:val="28"/>
          <w:lang w:val="uk-UA"/>
        </w:rPr>
        <w:t xml:space="preserve"> спірні питання на місцевому рівні.</w:t>
      </w:r>
    </w:p>
    <w:p w:rsidR="00D85D4A" w:rsidRPr="00790798" w:rsidRDefault="006C70DE" w:rsidP="00D85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</w:t>
      </w:r>
      <w:r w:rsidR="00D85D4A">
        <w:rPr>
          <w:sz w:val="28"/>
          <w:szCs w:val="28"/>
          <w:lang w:val="uk-UA"/>
        </w:rPr>
        <w:t xml:space="preserve">.8. </w:t>
      </w:r>
      <w:r w:rsidR="00D85D4A" w:rsidRPr="00790798">
        <w:rPr>
          <w:sz w:val="28"/>
          <w:szCs w:val="28"/>
          <w:lang w:val="uk-UA"/>
        </w:rPr>
        <w:t>Забезпеч</w:t>
      </w:r>
      <w:r w:rsidR="00D85D4A">
        <w:rPr>
          <w:sz w:val="28"/>
          <w:szCs w:val="28"/>
          <w:lang w:val="uk-UA"/>
        </w:rPr>
        <w:t>ує реалізацію</w:t>
      </w:r>
      <w:r w:rsidR="00D85D4A" w:rsidRPr="00790798">
        <w:rPr>
          <w:sz w:val="28"/>
          <w:szCs w:val="28"/>
          <w:lang w:val="uk-UA"/>
        </w:rPr>
        <w:t xml:space="preserve"> державної політики, спрямованої на розвиток роздрібної, оптової торгівлі, ресторанного господарства і сфери послуг на основі використання ринкових механізмів господарювання.</w:t>
      </w:r>
    </w:p>
    <w:p w:rsidR="00D85D4A" w:rsidRDefault="006C70DE" w:rsidP="00C31A99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</w:t>
      </w:r>
      <w:r w:rsidR="00D85D4A">
        <w:rPr>
          <w:sz w:val="28"/>
          <w:szCs w:val="28"/>
          <w:lang w:val="uk-UA"/>
        </w:rPr>
        <w:t xml:space="preserve">.9. </w:t>
      </w:r>
      <w:r w:rsidR="00D85D4A" w:rsidRPr="005612C8">
        <w:rPr>
          <w:sz w:val="28"/>
          <w:szCs w:val="28"/>
          <w:lang w:val="uk-UA"/>
        </w:rPr>
        <w:t xml:space="preserve">Готує </w:t>
      </w:r>
      <w:r w:rsidR="00D85D4A">
        <w:rPr>
          <w:sz w:val="28"/>
          <w:szCs w:val="28"/>
          <w:lang w:val="uk-UA"/>
        </w:rPr>
        <w:t>проє</w:t>
      </w:r>
      <w:r w:rsidR="00D85D4A" w:rsidRPr="005612C8">
        <w:rPr>
          <w:sz w:val="28"/>
          <w:szCs w:val="28"/>
          <w:lang w:val="uk-UA"/>
        </w:rPr>
        <w:t xml:space="preserve">кти розпоряджень міського голови </w:t>
      </w:r>
      <w:r w:rsidR="00D85D4A">
        <w:rPr>
          <w:sz w:val="28"/>
          <w:szCs w:val="28"/>
          <w:lang w:val="uk-UA"/>
        </w:rPr>
        <w:t>щодо в</w:t>
      </w:r>
      <w:r w:rsidR="00D85D4A" w:rsidRPr="00790798">
        <w:rPr>
          <w:sz w:val="28"/>
          <w:szCs w:val="28"/>
          <w:lang w:val="uk-UA"/>
        </w:rPr>
        <w:t>становлення зручного для населення режиму роботи об’єктів торгівлі, ресторанного господарства та надання послуг, що належать до комунальної власності територіальної громади, а також встановлення за погодженням з власниками зручного для населення режиму роботи об’єктів торгівлі, ресторанного господарства та надання послуг незалежно від форм власності.</w:t>
      </w:r>
    </w:p>
    <w:p w:rsidR="008B3948" w:rsidRPr="008B3948" w:rsidRDefault="00312160" w:rsidP="008B3948">
      <w:pPr>
        <w:shd w:val="clear" w:color="auto" w:fill="FFFFFF"/>
        <w:tabs>
          <w:tab w:val="left" w:pos="142"/>
          <w:tab w:val="left" w:pos="8957"/>
        </w:tabs>
        <w:spacing w:after="120"/>
        <w:ind w:firstLine="567"/>
        <w:jc w:val="both"/>
        <w:rPr>
          <w:b/>
          <w:bCs/>
          <w:i/>
          <w:sz w:val="28"/>
          <w:szCs w:val="28"/>
          <w:u w:val="single"/>
          <w:bdr w:val="none" w:sz="0" w:space="0" w:color="auto" w:frame="1"/>
          <w:lang w:val="uk-UA"/>
        </w:rPr>
      </w:pPr>
      <w:r w:rsidRPr="005612C8">
        <w:rPr>
          <w:b/>
          <w:bCs/>
          <w:i/>
          <w:iCs/>
          <w:sz w:val="28"/>
          <w:szCs w:val="28"/>
          <w:lang w:val="uk-UA"/>
        </w:rPr>
        <w:t xml:space="preserve">2.9. У сфері </w:t>
      </w:r>
      <w:r w:rsidR="008C680D" w:rsidRPr="008B3948">
        <w:rPr>
          <w:b/>
          <w:bCs/>
          <w:i/>
          <w:iCs/>
          <w:sz w:val="28"/>
          <w:szCs w:val="28"/>
          <w:lang w:val="uk-UA"/>
        </w:rPr>
        <w:t>закупівель</w:t>
      </w:r>
      <w:r w:rsidR="006C70DE">
        <w:rPr>
          <w:b/>
          <w:bCs/>
          <w:i/>
          <w:iCs/>
          <w:sz w:val="28"/>
          <w:szCs w:val="28"/>
          <w:lang w:val="uk-UA"/>
        </w:rPr>
        <w:t>ної політики</w:t>
      </w:r>
      <w:r w:rsidR="008C680D" w:rsidRPr="008B3948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42043F" w:rsidRPr="008B3948" w:rsidRDefault="006C70DE" w:rsidP="008B3948">
      <w:pPr>
        <w:shd w:val="clear" w:color="auto" w:fill="FFFFFF"/>
        <w:tabs>
          <w:tab w:val="left" w:pos="142"/>
          <w:tab w:val="left" w:pos="8957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2.9.1</w:t>
      </w:r>
      <w:r w:rsidR="003D799B" w:rsidRPr="008B3948">
        <w:rPr>
          <w:sz w:val="28"/>
          <w:szCs w:val="28"/>
          <w:lang w:val="uk-UA"/>
        </w:rPr>
        <w:t>.</w:t>
      </w:r>
      <w:r w:rsidR="008B3948" w:rsidRPr="008B3948">
        <w:rPr>
          <w:sz w:val="28"/>
          <w:szCs w:val="28"/>
          <w:lang w:val="uk-UA"/>
        </w:rPr>
        <w:t xml:space="preserve"> За дорученням міського голови виконує функції уповноваженої особи з публічних закупівель</w:t>
      </w:r>
      <w:r w:rsidR="008B3948">
        <w:rPr>
          <w:sz w:val="28"/>
          <w:szCs w:val="28"/>
          <w:lang w:val="uk-UA"/>
        </w:rPr>
        <w:t xml:space="preserve"> виконавчого комітету міської ради.</w:t>
      </w:r>
    </w:p>
    <w:p w:rsidR="003D799B" w:rsidRPr="008B3948" w:rsidRDefault="006C70DE" w:rsidP="008B3948">
      <w:pPr>
        <w:shd w:val="clear" w:color="auto" w:fill="FFFFFF"/>
        <w:tabs>
          <w:tab w:val="left" w:pos="-180"/>
        </w:tabs>
        <w:spacing w:after="120"/>
        <w:ind w:firstLine="56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2.9.2</w:t>
      </w:r>
      <w:r w:rsidR="003D799B" w:rsidRPr="008B3948">
        <w:rPr>
          <w:sz w:val="28"/>
          <w:szCs w:val="28"/>
          <w:lang w:val="uk-UA"/>
        </w:rPr>
        <w:t>.</w:t>
      </w:r>
      <w:r w:rsidR="008B3948" w:rsidRPr="008B3948">
        <w:rPr>
          <w:sz w:val="28"/>
          <w:szCs w:val="28"/>
          <w:lang w:val="uk-UA"/>
        </w:rPr>
        <w:t xml:space="preserve"> Готує інформацію щодо проведення закупівель та зекономлених сум розпорядниками бюджетних кошів.</w:t>
      </w:r>
    </w:p>
    <w:p w:rsidR="008D3352" w:rsidRPr="005612C8" w:rsidRDefault="008D3352" w:rsidP="00C31A99">
      <w:pPr>
        <w:shd w:val="clear" w:color="auto" w:fill="FFFFFF"/>
        <w:tabs>
          <w:tab w:val="left" w:pos="142"/>
          <w:tab w:val="left" w:pos="895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b/>
          <w:bCs/>
          <w:i/>
          <w:iCs/>
          <w:sz w:val="28"/>
          <w:szCs w:val="28"/>
          <w:lang w:val="uk-UA"/>
        </w:rPr>
        <w:t>2.</w:t>
      </w:r>
      <w:r w:rsidR="00361D88" w:rsidRPr="005612C8">
        <w:rPr>
          <w:b/>
          <w:bCs/>
          <w:i/>
          <w:iCs/>
          <w:sz w:val="28"/>
          <w:szCs w:val="28"/>
          <w:lang w:val="uk-UA"/>
        </w:rPr>
        <w:t>10</w:t>
      </w:r>
      <w:r w:rsidRPr="005612C8">
        <w:rPr>
          <w:b/>
          <w:bCs/>
          <w:i/>
          <w:iCs/>
          <w:sz w:val="28"/>
          <w:szCs w:val="28"/>
          <w:lang w:val="uk-UA"/>
        </w:rPr>
        <w:t>. У інших сфер</w:t>
      </w:r>
      <w:r w:rsidR="00870E1F" w:rsidRPr="005612C8">
        <w:rPr>
          <w:b/>
          <w:bCs/>
          <w:i/>
          <w:iCs/>
          <w:sz w:val="28"/>
          <w:szCs w:val="28"/>
          <w:lang w:val="uk-UA"/>
        </w:rPr>
        <w:t>а</w:t>
      </w:r>
      <w:r w:rsidRPr="005612C8">
        <w:rPr>
          <w:b/>
          <w:bCs/>
          <w:i/>
          <w:iCs/>
          <w:sz w:val="28"/>
          <w:szCs w:val="28"/>
          <w:lang w:val="uk-UA"/>
        </w:rPr>
        <w:t>х та питаннях</w:t>
      </w:r>
    </w:p>
    <w:p w:rsidR="008D3352" w:rsidRPr="005612C8" w:rsidRDefault="00361D88" w:rsidP="005612C8">
      <w:pPr>
        <w:shd w:val="clear" w:color="auto" w:fill="FFFFFF"/>
        <w:tabs>
          <w:tab w:val="left" w:pos="142"/>
          <w:tab w:val="left" w:pos="2117"/>
          <w:tab w:val="left" w:pos="88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2.10</w:t>
      </w:r>
      <w:r w:rsidR="008D3352" w:rsidRPr="005612C8">
        <w:rPr>
          <w:sz w:val="28"/>
          <w:szCs w:val="28"/>
          <w:lang w:val="uk-UA"/>
        </w:rPr>
        <w:t>.1.</w:t>
      </w:r>
      <w:r w:rsidR="00A90830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Розглядає листи, скарги, звернення, пропозиції грома</w:t>
      </w:r>
      <w:r w:rsidR="0036701F" w:rsidRPr="005612C8">
        <w:rPr>
          <w:sz w:val="28"/>
          <w:szCs w:val="28"/>
          <w:lang w:val="uk-UA"/>
        </w:rPr>
        <w:t xml:space="preserve">дян, підприємств, </w:t>
      </w:r>
      <w:r w:rsidR="00C856B8" w:rsidRPr="005612C8">
        <w:rPr>
          <w:sz w:val="28"/>
          <w:szCs w:val="28"/>
          <w:lang w:val="uk-UA"/>
        </w:rPr>
        <w:t xml:space="preserve">установ і </w:t>
      </w:r>
      <w:r w:rsidR="0036701F" w:rsidRPr="005612C8">
        <w:rPr>
          <w:sz w:val="28"/>
          <w:szCs w:val="28"/>
          <w:lang w:val="uk-UA"/>
        </w:rPr>
        <w:t xml:space="preserve">організацій, </w:t>
      </w:r>
      <w:r w:rsidR="00C856B8" w:rsidRPr="005612C8">
        <w:rPr>
          <w:sz w:val="28"/>
          <w:szCs w:val="28"/>
          <w:lang w:val="uk-UA"/>
        </w:rPr>
        <w:t xml:space="preserve">сприяє в межах </w:t>
      </w:r>
      <w:r w:rsidR="008D3352" w:rsidRPr="005612C8">
        <w:rPr>
          <w:sz w:val="28"/>
          <w:szCs w:val="28"/>
          <w:lang w:val="uk-UA"/>
        </w:rPr>
        <w:t>своїх  повноважень вирішенню порушених питань, веде їх облік та звітність</w:t>
      </w:r>
      <w:r w:rsidR="0036701F" w:rsidRPr="005612C8">
        <w:rPr>
          <w:sz w:val="28"/>
          <w:szCs w:val="28"/>
          <w:lang w:val="uk-UA"/>
        </w:rPr>
        <w:t>.</w:t>
      </w:r>
    </w:p>
    <w:p w:rsidR="008D3352" w:rsidRPr="005612C8" w:rsidRDefault="00361D88" w:rsidP="005612C8">
      <w:pPr>
        <w:shd w:val="clear" w:color="auto" w:fill="FFFFFF"/>
        <w:tabs>
          <w:tab w:val="left" w:pos="142"/>
          <w:tab w:val="left" w:pos="1934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2.10</w:t>
      </w:r>
      <w:r w:rsidR="00974A9B" w:rsidRPr="005612C8">
        <w:rPr>
          <w:sz w:val="28"/>
          <w:szCs w:val="28"/>
          <w:lang w:val="uk-UA"/>
        </w:rPr>
        <w:t>.2.</w:t>
      </w:r>
      <w:r w:rsidR="00A90830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Узагальнює практику застосування законодавства з питань, що</w:t>
      </w:r>
      <w:r w:rsidR="00225D8A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належать до компетенції управління, розробляє і подає пропозиції щодо його вдосконалення.</w:t>
      </w:r>
    </w:p>
    <w:p w:rsidR="00C81DEF" w:rsidRPr="005612C8" w:rsidRDefault="008D3352" w:rsidP="005612C8">
      <w:pPr>
        <w:shd w:val="clear" w:color="auto" w:fill="FFFFFF"/>
        <w:tabs>
          <w:tab w:val="left" w:pos="142"/>
          <w:tab w:val="left" w:pos="120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</w:t>
      </w:r>
      <w:r w:rsidR="00361D88" w:rsidRPr="005612C8">
        <w:rPr>
          <w:sz w:val="28"/>
          <w:szCs w:val="28"/>
          <w:lang w:val="uk-UA"/>
        </w:rPr>
        <w:t>10</w:t>
      </w:r>
      <w:r w:rsidR="00974A9B" w:rsidRPr="005612C8">
        <w:rPr>
          <w:sz w:val="28"/>
          <w:szCs w:val="28"/>
          <w:lang w:val="uk-UA"/>
        </w:rPr>
        <w:t>.3</w:t>
      </w:r>
      <w:r w:rsidRPr="005612C8">
        <w:rPr>
          <w:sz w:val="28"/>
          <w:szCs w:val="28"/>
          <w:lang w:val="uk-UA"/>
        </w:rPr>
        <w:t>. Виконує інші функції, пов'язані з виконанням покладених на нього завдань.</w:t>
      </w:r>
      <w:r w:rsidR="00C81DEF" w:rsidRPr="005612C8">
        <w:rPr>
          <w:sz w:val="28"/>
          <w:szCs w:val="28"/>
          <w:lang w:val="uk-UA"/>
        </w:rPr>
        <w:t xml:space="preserve"> </w:t>
      </w:r>
    </w:p>
    <w:p w:rsidR="00E12D92" w:rsidRPr="005612C8" w:rsidRDefault="00361D88" w:rsidP="005612C8">
      <w:pPr>
        <w:shd w:val="clear" w:color="auto" w:fill="FFFFFF"/>
        <w:tabs>
          <w:tab w:val="left" w:pos="142"/>
          <w:tab w:val="left" w:pos="120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2.10</w:t>
      </w:r>
      <w:r w:rsidR="00974A9B" w:rsidRPr="005612C8">
        <w:rPr>
          <w:sz w:val="28"/>
          <w:szCs w:val="28"/>
          <w:lang w:val="uk-UA"/>
        </w:rPr>
        <w:t>.4</w:t>
      </w:r>
      <w:r w:rsidR="00870E1F" w:rsidRPr="005612C8">
        <w:rPr>
          <w:sz w:val="28"/>
          <w:szCs w:val="28"/>
          <w:lang w:val="uk-UA"/>
        </w:rPr>
        <w:t xml:space="preserve">. </w:t>
      </w:r>
      <w:r w:rsidR="00E12D92" w:rsidRPr="005612C8">
        <w:rPr>
          <w:sz w:val="28"/>
          <w:szCs w:val="28"/>
          <w:lang w:val="uk-UA"/>
        </w:rPr>
        <w:t xml:space="preserve">Через </w:t>
      </w:r>
      <w:r w:rsidR="00957B75" w:rsidRPr="005612C8">
        <w:rPr>
          <w:sz w:val="28"/>
          <w:szCs w:val="28"/>
          <w:lang w:val="uk-UA"/>
        </w:rPr>
        <w:t xml:space="preserve">місцеві </w:t>
      </w:r>
      <w:r w:rsidR="00E12D92" w:rsidRPr="005612C8">
        <w:rPr>
          <w:sz w:val="28"/>
          <w:szCs w:val="28"/>
          <w:lang w:val="uk-UA"/>
        </w:rPr>
        <w:t xml:space="preserve">засоби масової інформації проводить </w:t>
      </w:r>
      <w:r w:rsidR="00870E1F" w:rsidRPr="005612C8">
        <w:rPr>
          <w:sz w:val="28"/>
          <w:szCs w:val="28"/>
          <w:lang w:val="uk-UA"/>
        </w:rPr>
        <w:t xml:space="preserve">роз’яснювальну та інформаційну роботу </w:t>
      </w:r>
      <w:r w:rsidR="00974A9B" w:rsidRPr="005612C8">
        <w:rPr>
          <w:sz w:val="28"/>
          <w:szCs w:val="28"/>
          <w:lang w:val="uk-UA"/>
        </w:rPr>
        <w:t xml:space="preserve">з </w:t>
      </w:r>
      <w:r w:rsidR="00E12D92" w:rsidRPr="005612C8">
        <w:rPr>
          <w:sz w:val="28"/>
          <w:szCs w:val="28"/>
          <w:lang w:val="uk-UA"/>
        </w:rPr>
        <w:t xml:space="preserve">правових </w:t>
      </w:r>
      <w:r w:rsidR="006C571E" w:rsidRPr="005612C8">
        <w:rPr>
          <w:sz w:val="28"/>
          <w:szCs w:val="28"/>
          <w:lang w:val="uk-UA"/>
        </w:rPr>
        <w:t xml:space="preserve">питань, питань економічного і соціального розвитку, підприємництва,  </w:t>
      </w:r>
      <w:r w:rsidR="00E35431" w:rsidRPr="005612C8">
        <w:rPr>
          <w:sz w:val="28"/>
          <w:szCs w:val="28"/>
          <w:lang w:val="uk-UA"/>
        </w:rPr>
        <w:t xml:space="preserve">регуляторної політики </w:t>
      </w:r>
      <w:r w:rsidR="00CB4479">
        <w:rPr>
          <w:sz w:val="28"/>
          <w:szCs w:val="28"/>
          <w:lang w:val="uk-UA"/>
        </w:rPr>
        <w:t>тощо.</w:t>
      </w:r>
      <w:r w:rsidR="00E35431" w:rsidRPr="005612C8">
        <w:rPr>
          <w:sz w:val="28"/>
          <w:szCs w:val="28"/>
          <w:lang w:val="uk-UA"/>
        </w:rPr>
        <w:t xml:space="preserve"> </w:t>
      </w:r>
      <w:r w:rsidR="00E12D92" w:rsidRPr="005612C8">
        <w:rPr>
          <w:sz w:val="28"/>
          <w:szCs w:val="28"/>
          <w:lang w:val="uk-UA"/>
        </w:rPr>
        <w:t xml:space="preserve"> </w:t>
      </w:r>
    </w:p>
    <w:p w:rsidR="008D3352" w:rsidRPr="005612C8" w:rsidRDefault="008D3352" w:rsidP="005612C8">
      <w:pPr>
        <w:shd w:val="clear" w:color="auto" w:fill="FFFFFF"/>
        <w:tabs>
          <w:tab w:val="left" w:pos="14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b/>
          <w:bCs/>
          <w:i/>
          <w:iCs/>
          <w:sz w:val="28"/>
          <w:szCs w:val="28"/>
          <w:lang w:val="uk-UA"/>
        </w:rPr>
        <w:t>3. Управління має право:</w:t>
      </w:r>
    </w:p>
    <w:p w:rsidR="008D3352" w:rsidRPr="005612C8" w:rsidRDefault="008D3352" w:rsidP="005612C8">
      <w:pPr>
        <w:numPr>
          <w:ilvl w:val="0"/>
          <w:numId w:val="17"/>
        </w:numPr>
        <w:shd w:val="clear" w:color="auto" w:fill="FFFFFF"/>
        <w:tabs>
          <w:tab w:val="left" w:pos="142"/>
          <w:tab w:val="left" w:pos="16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Одержувати у встановленому порядку від структурних підрозділів</w:t>
      </w:r>
      <w:r w:rsidR="006C26B9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ради, органів статистики, підприємств, об'єднань, установ і організацій</w:t>
      </w:r>
      <w:r w:rsidR="006C26B9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інформацію, необхідну для виконання передбачених цим Положенням завдань і</w:t>
      </w:r>
      <w:r w:rsidR="006C26B9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функцій.</w:t>
      </w:r>
    </w:p>
    <w:p w:rsidR="008D3352" w:rsidRPr="005612C8" w:rsidRDefault="00376731" w:rsidP="005612C8">
      <w:pPr>
        <w:numPr>
          <w:ilvl w:val="0"/>
          <w:numId w:val="17"/>
        </w:numPr>
        <w:shd w:val="clear" w:color="auto" w:fill="FFFFFF"/>
        <w:tabs>
          <w:tab w:val="left" w:pos="142"/>
          <w:tab w:val="left" w:pos="16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Залучати до розробки програм</w:t>
      </w:r>
      <w:r w:rsidR="009B6B9A" w:rsidRPr="005612C8">
        <w:rPr>
          <w:sz w:val="28"/>
          <w:szCs w:val="28"/>
          <w:lang w:val="uk-UA"/>
        </w:rPr>
        <w:t>,</w:t>
      </w:r>
      <w:r w:rsidRPr="005612C8">
        <w:rPr>
          <w:sz w:val="28"/>
          <w:szCs w:val="28"/>
          <w:lang w:val="uk-UA"/>
        </w:rPr>
        <w:t xml:space="preserve"> стратегії</w:t>
      </w:r>
      <w:r w:rsidR="008D3352" w:rsidRPr="005612C8">
        <w:rPr>
          <w:sz w:val="28"/>
          <w:szCs w:val="28"/>
          <w:lang w:val="uk-UA"/>
        </w:rPr>
        <w:t xml:space="preserve"> розвитку</w:t>
      </w:r>
      <w:r w:rsidR="00225D8A" w:rsidRPr="005612C8">
        <w:rPr>
          <w:sz w:val="28"/>
          <w:szCs w:val="28"/>
          <w:lang w:val="uk-UA"/>
        </w:rPr>
        <w:t xml:space="preserve"> </w:t>
      </w:r>
      <w:r w:rsidR="004772B8">
        <w:rPr>
          <w:sz w:val="28"/>
          <w:szCs w:val="28"/>
          <w:lang w:val="uk-UA"/>
        </w:rPr>
        <w:t>М</w:t>
      </w:r>
      <w:r w:rsidR="00957B75" w:rsidRPr="005612C8">
        <w:rPr>
          <w:sz w:val="28"/>
          <w:szCs w:val="28"/>
          <w:lang w:val="uk-UA"/>
        </w:rPr>
        <w:t>ТГ</w:t>
      </w:r>
      <w:r w:rsidR="008D3352" w:rsidRPr="005612C8">
        <w:rPr>
          <w:sz w:val="28"/>
          <w:szCs w:val="28"/>
          <w:lang w:val="uk-UA"/>
        </w:rPr>
        <w:t xml:space="preserve"> та інших</w:t>
      </w:r>
      <w:r w:rsidR="007C270C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lastRenderedPageBreak/>
        <w:t>місцевих програм відділи та управління ради,</w:t>
      </w:r>
      <w:r w:rsidR="00C856B8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підприємства, організації та установи</w:t>
      </w:r>
      <w:r w:rsidR="006C70DE">
        <w:rPr>
          <w:sz w:val="28"/>
          <w:szCs w:val="28"/>
          <w:lang w:val="uk-UA"/>
        </w:rPr>
        <w:t>,</w:t>
      </w:r>
      <w:r w:rsidR="008D3352" w:rsidRPr="005612C8">
        <w:rPr>
          <w:sz w:val="28"/>
          <w:szCs w:val="28"/>
          <w:lang w:val="uk-UA"/>
        </w:rPr>
        <w:t xml:space="preserve"> </w:t>
      </w:r>
      <w:r w:rsidR="00957B75" w:rsidRPr="005612C8">
        <w:rPr>
          <w:sz w:val="28"/>
          <w:szCs w:val="28"/>
          <w:lang w:val="uk-UA"/>
        </w:rPr>
        <w:t xml:space="preserve">що працюють на території </w:t>
      </w:r>
      <w:r w:rsidR="004772B8">
        <w:rPr>
          <w:sz w:val="28"/>
          <w:szCs w:val="28"/>
          <w:lang w:val="uk-UA"/>
        </w:rPr>
        <w:t>М</w:t>
      </w:r>
      <w:r w:rsidR="00957B75" w:rsidRPr="005612C8">
        <w:rPr>
          <w:sz w:val="28"/>
          <w:szCs w:val="28"/>
          <w:lang w:val="uk-UA"/>
        </w:rPr>
        <w:t>ТГ</w:t>
      </w:r>
      <w:r w:rsidR="00B24C3D" w:rsidRPr="005612C8">
        <w:rPr>
          <w:sz w:val="28"/>
          <w:szCs w:val="28"/>
          <w:lang w:val="uk-UA"/>
        </w:rPr>
        <w:t>.</w:t>
      </w:r>
    </w:p>
    <w:p w:rsidR="00957B75" w:rsidRPr="005612C8" w:rsidRDefault="00957B75" w:rsidP="005612C8">
      <w:pPr>
        <w:numPr>
          <w:ilvl w:val="0"/>
          <w:numId w:val="17"/>
        </w:numPr>
        <w:shd w:val="clear" w:color="auto" w:fill="FFFFFF"/>
        <w:tabs>
          <w:tab w:val="left" w:pos="142"/>
          <w:tab w:val="left" w:pos="168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Створювати комісії та робочі групи для розробки пропозицій з питань, що входять до компетенції управління.</w:t>
      </w:r>
    </w:p>
    <w:p w:rsidR="00957B75" w:rsidRPr="005612C8" w:rsidRDefault="00957B75" w:rsidP="005612C8">
      <w:pPr>
        <w:numPr>
          <w:ilvl w:val="0"/>
          <w:numId w:val="17"/>
        </w:numPr>
        <w:shd w:val="clear" w:color="auto" w:fill="FFFFFF"/>
        <w:tabs>
          <w:tab w:val="left" w:pos="142"/>
          <w:tab w:val="left" w:pos="16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Скликати в установленому порядку наради та засідання відповідних</w:t>
      </w:r>
      <w:r w:rsidRPr="005612C8">
        <w:rPr>
          <w:sz w:val="28"/>
          <w:szCs w:val="28"/>
          <w:lang w:val="uk-UA"/>
        </w:rPr>
        <w:br/>
        <w:t>комісій з питань, що належать до його компетенції.</w:t>
      </w:r>
    </w:p>
    <w:p w:rsidR="005612C8" w:rsidRPr="00CB4479" w:rsidRDefault="005612C8" w:rsidP="005612C8">
      <w:pPr>
        <w:numPr>
          <w:ilvl w:val="0"/>
          <w:numId w:val="17"/>
        </w:numPr>
        <w:shd w:val="clear" w:color="auto" w:fill="FFFFFF"/>
        <w:tabs>
          <w:tab w:val="left" w:pos="142"/>
          <w:tab w:val="left" w:pos="16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CB4479">
        <w:rPr>
          <w:sz w:val="28"/>
          <w:szCs w:val="28"/>
          <w:lang w:val="uk-UA"/>
        </w:rPr>
        <w:t>Проводити анкетування, опитування та інтерв’ювання працівників підприємств, установ, організацій, що належить до сфери управління органу місцевого самоврядування, з  питань, що стосуються їх діяльності (за згодою)</w:t>
      </w:r>
      <w:bookmarkStart w:id="1" w:name="o117"/>
      <w:bookmarkStart w:id="2" w:name="o118"/>
      <w:bookmarkEnd w:id="1"/>
      <w:bookmarkEnd w:id="2"/>
      <w:r w:rsidRPr="00CB4479">
        <w:rPr>
          <w:sz w:val="28"/>
          <w:szCs w:val="28"/>
          <w:lang w:val="uk-UA"/>
        </w:rPr>
        <w:t>.</w:t>
      </w:r>
    </w:p>
    <w:p w:rsidR="005612C8" w:rsidRPr="00CB4479" w:rsidRDefault="005612C8" w:rsidP="005612C8">
      <w:pPr>
        <w:numPr>
          <w:ilvl w:val="0"/>
          <w:numId w:val="17"/>
        </w:numPr>
        <w:shd w:val="clear" w:color="auto" w:fill="FFFFFF"/>
        <w:tabs>
          <w:tab w:val="left" w:pos="142"/>
          <w:tab w:val="left" w:pos="16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CB4479">
        <w:rPr>
          <w:sz w:val="28"/>
          <w:szCs w:val="28"/>
          <w:lang w:val="uk-UA"/>
        </w:rPr>
        <w:t>Готувати запити та одержувати від державних органів та органів місцевого самоврядування, підприємств, установ,  організацій,  інших  юридичних осіб та фізичних осіб - підприємців  інформацію, документи і матеріали,  необхідні для здійснення внутрішнього аудиту.</w:t>
      </w:r>
      <w:bookmarkStart w:id="3" w:name="o120"/>
      <w:bookmarkEnd w:id="3"/>
    </w:p>
    <w:p w:rsidR="008D3352" w:rsidRPr="005612C8" w:rsidRDefault="00935D04" w:rsidP="005612C8">
      <w:pPr>
        <w:shd w:val="clear" w:color="auto" w:fill="FFFFFF"/>
        <w:tabs>
          <w:tab w:val="left" w:pos="142"/>
        </w:tabs>
        <w:spacing w:after="12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5612C8">
        <w:rPr>
          <w:b/>
          <w:bCs/>
          <w:i/>
          <w:iCs/>
          <w:sz w:val="28"/>
          <w:szCs w:val="28"/>
          <w:lang w:val="uk-UA"/>
        </w:rPr>
        <w:t>4</w:t>
      </w:r>
      <w:r w:rsidR="008D3352" w:rsidRPr="005612C8">
        <w:rPr>
          <w:b/>
          <w:bCs/>
          <w:i/>
          <w:iCs/>
          <w:sz w:val="28"/>
          <w:szCs w:val="28"/>
          <w:lang w:val="uk-UA"/>
        </w:rPr>
        <w:t xml:space="preserve">. </w:t>
      </w:r>
      <w:r w:rsidR="00BC0BA6" w:rsidRPr="005612C8">
        <w:rPr>
          <w:b/>
          <w:bCs/>
          <w:i/>
          <w:iCs/>
          <w:sz w:val="28"/>
          <w:szCs w:val="28"/>
          <w:lang w:val="uk-UA"/>
        </w:rPr>
        <w:t xml:space="preserve"> </w:t>
      </w:r>
      <w:r w:rsidR="007E76F6" w:rsidRPr="005612C8">
        <w:rPr>
          <w:b/>
          <w:bCs/>
          <w:i/>
          <w:iCs/>
          <w:sz w:val="28"/>
          <w:szCs w:val="28"/>
          <w:lang w:val="uk-UA"/>
        </w:rPr>
        <w:t>Організація роботи, к</w:t>
      </w:r>
      <w:r w:rsidR="008D3352" w:rsidRPr="005612C8">
        <w:rPr>
          <w:b/>
          <w:bCs/>
          <w:i/>
          <w:iCs/>
          <w:sz w:val="28"/>
          <w:szCs w:val="28"/>
          <w:lang w:val="uk-UA"/>
        </w:rPr>
        <w:t>ерівництво та структура Управління</w:t>
      </w:r>
      <w:r w:rsidR="00194162" w:rsidRPr="005612C8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7E76F6" w:rsidRPr="005612C8" w:rsidRDefault="007E76F6" w:rsidP="005612C8">
      <w:pPr>
        <w:shd w:val="clear" w:color="auto" w:fill="FFFFFF"/>
        <w:tabs>
          <w:tab w:val="left" w:pos="142"/>
          <w:tab w:val="left" w:pos="174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4.1. Управління взаємодіє з іншими викон</w:t>
      </w:r>
      <w:r w:rsidR="00C856B8" w:rsidRPr="005612C8">
        <w:rPr>
          <w:sz w:val="28"/>
          <w:szCs w:val="28"/>
          <w:lang w:val="uk-UA"/>
        </w:rPr>
        <w:t>авчими органами</w:t>
      </w:r>
      <w:r w:rsidR="00957B75" w:rsidRPr="005612C8">
        <w:rPr>
          <w:sz w:val="28"/>
          <w:szCs w:val="28"/>
          <w:lang w:val="uk-UA"/>
        </w:rPr>
        <w:t xml:space="preserve"> </w:t>
      </w:r>
      <w:r w:rsidR="00C856B8" w:rsidRPr="005612C8">
        <w:rPr>
          <w:sz w:val="28"/>
          <w:szCs w:val="28"/>
          <w:lang w:val="uk-UA"/>
        </w:rPr>
        <w:t xml:space="preserve">ради, </w:t>
      </w:r>
      <w:r w:rsidR="00D313E6" w:rsidRPr="005612C8">
        <w:rPr>
          <w:sz w:val="28"/>
          <w:szCs w:val="28"/>
          <w:lang w:val="uk-UA"/>
        </w:rPr>
        <w:t>Департаментом міжнародного співробітництва та регіонального розвитку обл</w:t>
      </w:r>
      <w:r w:rsidR="006C70DE">
        <w:rPr>
          <w:sz w:val="28"/>
          <w:szCs w:val="28"/>
          <w:lang w:val="uk-UA"/>
        </w:rPr>
        <w:t xml:space="preserve">асної військової </w:t>
      </w:r>
      <w:r w:rsidRPr="005612C8">
        <w:rPr>
          <w:sz w:val="28"/>
          <w:szCs w:val="28"/>
          <w:lang w:val="uk-UA"/>
        </w:rPr>
        <w:t xml:space="preserve">адміністрації шляхом погодження планів дій, здійснення контролю за дотриманням при їх реалізації чинного законодавства, обміну оперативною  інформацією, а також із розташованими на території </w:t>
      </w:r>
      <w:r w:rsidR="00BC0BA6" w:rsidRPr="005612C8">
        <w:rPr>
          <w:sz w:val="28"/>
          <w:szCs w:val="28"/>
          <w:lang w:val="uk-UA"/>
        </w:rPr>
        <w:t xml:space="preserve"> громади</w:t>
      </w:r>
      <w:r w:rsidRPr="005612C8">
        <w:rPr>
          <w:sz w:val="28"/>
          <w:szCs w:val="28"/>
          <w:lang w:val="uk-UA"/>
        </w:rPr>
        <w:t xml:space="preserve"> підприємствами, організаціями та установами незалежно від форм власності та відомчого підпорядкування  шляхом обміну інформацією та збору аналітичних матеріалів </w:t>
      </w:r>
    </w:p>
    <w:p w:rsidR="007E76F6" w:rsidRPr="005612C8" w:rsidRDefault="007E76F6" w:rsidP="005612C8">
      <w:pPr>
        <w:shd w:val="clear" w:color="auto" w:fill="FFFFFF"/>
        <w:tabs>
          <w:tab w:val="left" w:pos="14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4.2. Управління </w:t>
      </w:r>
      <w:r w:rsidR="006C70DE">
        <w:rPr>
          <w:sz w:val="28"/>
          <w:szCs w:val="28"/>
          <w:lang w:val="uk-UA"/>
        </w:rPr>
        <w:t xml:space="preserve">вносить пропозиції до річних та квартальних планів виконавчого комітету </w:t>
      </w:r>
      <w:r w:rsidR="003C7505">
        <w:rPr>
          <w:sz w:val="28"/>
          <w:szCs w:val="28"/>
          <w:lang w:val="uk-UA"/>
        </w:rPr>
        <w:t xml:space="preserve">міської ради </w:t>
      </w:r>
      <w:r w:rsidR="006C70DE">
        <w:rPr>
          <w:sz w:val="28"/>
          <w:szCs w:val="28"/>
          <w:lang w:val="uk-UA"/>
        </w:rPr>
        <w:t xml:space="preserve">в межах </w:t>
      </w:r>
      <w:r w:rsidRPr="005612C8">
        <w:rPr>
          <w:sz w:val="28"/>
          <w:szCs w:val="28"/>
          <w:lang w:val="uk-UA"/>
        </w:rPr>
        <w:t xml:space="preserve"> </w:t>
      </w:r>
      <w:r w:rsidR="003C7505">
        <w:rPr>
          <w:sz w:val="28"/>
          <w:szCs w:val="28"/>
          <w:lang w:val="uk-UA"/>
        </w:rPr>
        <w:t xml:space="preserve">повноважень, </w:t>
      </w:r>
      <w:r w:rsidRPr="005612C8">
        <w:rPr>
          <w:sz w:val="28"/>
          <w:szCs w:val="28"/>
          <w:lang w:val="uk-UA"/>
        </w:rPr>
        <w:t>завдань та функцій, визначених нормативно-правовими актами,  виходячи з необхідності досягнення конкретних результатів.</w:t>
      </w:r>
    </w:p>
    <w:p w:rsidR="008D3352" w:rsidRPr="005612C8" w:rsidRDefault="007E76F6" w:rsidP="005612C8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4.3</w:t>
      </w:r>
      <w:r w:rsidR="005C3B8D" w:rsidRPr="005612C8">
        <w:rPr>
          <w:sz w:val="28"/>
          <w:szCs w:val="28"/>
          <w:lang w:val="uk-UA"/>
        </w:rPr>
        <w:t xml:space="preserve"> </w:t>
      </w:r>
      <w:r w:rsidR="00D313E6" w:rsidRPr="005612C8">
        <w:rPr>
          <w:sz w:val="28"/>
          <w:szCs w:val="28"/>
          <w:lang w:val="uk-UA"/>
        </w:rPr>
        <w:t>Н</w:t>
      </w:r>
      <w:r w:rsidR="008D3352" w:rsidRPr="005612C8">
        <w:rPr>
          <w:sz w:val="28"/>
          <w:szCs w:val="28"/>
          <w:lang w:val="uk-UA"/>
        </w:rPr>
        <w:t xml:space="preserve">ачальник </w:t>
      </w:r>
      <w:r w:rsidR="005C3B8D" w:rsidRPr="005612C8">
        <w:rPr>
          <w:sz w:val="28"/>
          <w:szCs w:val="28"/>
          <w:lang w:val="uk-UA"/>
        </w:rPr>
        <w:t>у</w:t>
      </w:r>
      <w:r w:rsidR="008D3352" w:rsidRPr="005612C8">
        <w:rPr>
          <w:sz w:val="28"/>
          <w:szCs w:val="28"/>
          <w:lang w:val="uk-UA"/>
        </w:rPr>
        <w:t>правління:</w:t>
      </w:r>
    </w:p>
    <w:p w:rsidR="008D3352" w:rsidRPr="005612C8" w:rsidRDefault="008D3352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11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Керує діяльністю Управління і забезпечує виконання покладених</w:t>
      </w:r>
      <w:r w:rsidR="0059415E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на Управління завдань, функцій і повноважень.</w:t>
      </w:r>
    </w:p>
    <w:p w:rsidR="008D3352" w:rsidRPr="005612C8" w:rsidRDefault="008D3352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11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Організовує роботу та ефективну взаємодію відділів Управління,</w:t>
      </w:r>
      <w:r w:rsidR="0059415E" w:rsidRPr="005612C8">
        <w:rPr>
          <w:sz w:val="28"/>
          <w:szCs w:val="28"/>
          <w:lang w:val="uk-UA"/>
        </w:rPr>
        <w:t xml:space="preserve"> </w:t>
      </w:r>
      <w:r w:rsidR="00C856B8" w:rsidRPr="005612C8">
        <w:rPr>
          <w:sz w:val="28"/>
          <w:szCs w:val="28"/>
          <w:lang w:val="uk-UA"/>
        </w:rPr>
        <w:t>спрямовує їх діяльність на досягнення високих результатів</w:t>
      </w:r>
      <w:r w:rsidRPr="005612C8">
        <w:rPr>
          <w:sz w:val="28"/>
          <w:szCs w:val="28"/>
          <w:lang w:val="uk-UA"/>
        </w:rPr>
        <w:t xml:space="preserve"> роботи.</w:t>
      </w:r>
    </w:p>
    <w:p w:rsidR="008D3352" w:rsidRPr="005612C8" w:rsidRDefault="006A22D2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Ді</w:t>
      </w:r>
      <w:r w:rsidR="008D3352" w:rsidRPr="005612C8">
        <w:rPr>
          <w:sz w:val="28"/>
          <w:szCs w:val="28"/>
          <w:lang w:val="uk-UA"/>
        </w:rPr>
        <w:t>є без доручення від імені Управління і представляє його у всіх</w:t>
      </w:r>
      <w:r w:rsidR="0059415E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установах, підприємствах, організаціях, незалежно від форми власності, крім</w:t>
      </w:r>
      <w:r w:rsidR="0059415E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випадків, передбачених діючим законодавством та цим Положенням.</w:t>
      </w:r>
    </w:p>
    <w:p w:rsidR="008D3352" w:rsidRPr="005612C8" w:rsidRDefault="008D3352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Вносить на розгляд виконавчого комітету, міської ради проекти</w:t>
      </w:r>
      <w:r w:rsidR="0059415E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рішень, та готує проекти розпоряджень міського голови з питань, що належать</w:t>
      </w:r>
      <w:r w:rsidR="0059415E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до компетенції Управління.</w:t>
      </w:r>
      <w:r w:rsidR="006A22D2" w:rsidRPr="005612C8">
        <w:rPr>
          <w:sz w:val="28"/>
          <w:szCs w:val="28"/>
          <w:lang w:val="uk-UA"/>
        </w:rPr>
        <w:t xml:space="preserve"> </w:t>
      </w:r>
    </w:p>
    <w:p w:rsidR="008D3352" w:rsidRPr="005612C8" w:rsidRDefault="006A22D2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Н</w:t>
      </w:r>
      <w:r w:rsidR="008D3352" w:rsidRPr="005612C8">
        <w:rPr>
          <w:sz w:val="28"/>
          <w:szCs w:val="28"/>
          <w:lang w:val="uk-UA"/>
        </w:rPr>
        <w:t>есе відповідальність за виконання завдань, покладених на</w:t>
      </w:r>
      <w:r w:rsidR="0059415E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Управління, належну організацію його роботи, дотримання працівниками</w:t>
      </w:r>
      <w:r w:rsidR="0059415E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Управління трудової і виробничої дисципліни.</w:t>
      </w:r>
      <w:r w:rsidRPr="005612C8">
        <w:rPr>
          <w:sz w:val="28"/>
          <w:szCs w:val="28"/>
          <w:lang w:val="uk-UA"/>
        </w:rPr>
        <w:t xml:space="preserve"> </w:t>
      </w:r>
    </w:p>
    <w:p w:rsidR="008D3352" w:rsidRPr="005612C8" w:rsidRDefault="008D3352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Організовує контроль за своєчасним і якісним виконанням</w:t>
      </w:r>
      <w:r w:rsidR="0059415E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 xml:space="preserve">документів, </w:t>
      </w:r>
      <w:r w:rsidRPr="005612C8">
        <w:rPr>
          <w:sz w:val="28"/>
          <w:szCs w:val="28"/>
          <w:lang w:val="uk-UA"/>
        </w:rPr>
        <w:lastRenderedPageBreak/>
        <w:t>рішень і розпоряджень.</w:t>
      </w:r>
      <w:r w:rsidR="006A22D2" w:rsidRPr="005612C8">
        <w:rPr>
          <w:sz w:val="28"/>
          <w:szCs w:val="28"/>
          <w:lang w:val="uk-UA"/>
        </w:rPr>
        <w:t xml:space="preserve"> </w:t>
      </w:r>
    </w:p>
    <w:p w:rsidR="008D3352" w:rsidRPr="005612C8" w:rsidRDefault="008D3352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Подає міському голові пропозиції щодо звільнення з посади</w:t>
      </w:r>
      <w:r w:rsidR="0059415E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працівників Управління в порядку, визначеному законодавством для посадових</w:t>
      </w:r>
      <w:r w:rsidR="0059415E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осіб місцевого самоврядування.</w:t>
      </w:r>
      <w:r w:rsidR="006A22D2" w:rsidRPr="005612C8">
        <w:rPr>
          <w:sz w:val="28"/>
          <w:szCs w:val="28"/>
          <w:lang w:val="uk-UA"/>
        </w:rPr>
        <w:t xml:space="preserve"> </w:t>
      </w:r>
    </w:p>
    <w:p w:rsidR="008D3352" w:rsidRPr="005612C8" w:rsidRDefault="008D3352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Подає міському голові пропозиції щодо заохочення і накладання</w:t>
      </w:r>
      <w:r w:rsidR="0059415E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дисциплінарних стягнень на працівників Управління.</w:t>
      </w:r>
    </w:p>
    <w:p w:rsidR="0094268A" w:rsidRPr="005612C8" w:rsidRDefault="00BC0BA6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Подає на з</w:t>
      </w:r>
      <w:r w:rsidR="006A22D2" w:rsidRPr="005612C8">
        <w:rPr>
          <w:sz w:val="28"/>
          <w:szCs w:val="28"/>
          <w:lang w:val="uk-UA"/>
        </w:rPr>
        <w:t>атвердж</w:t>
      </w:r>
      <w:r w:rsidRPr="005612C8">
        <w:rPr>
          <w:sz w:val="28"/>
          <w:szCs w:val="28"/>
          <w:lang w:val="uk-UA"/>
        </w:rPr>
        <w:t>ення</w:t>
      </w:r>
      <w:r w:rsidR="006A22D2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положен</w:t>
      </w:r>
      <w:r w:rsidR="006A22D2" w:rsidRPr="005612C8">
        <w:rPr>
          <w:sz w:val="28"/>
          <w:szCs w:val="28"/>
          <w:lang w:val="uk-UA"/>
        </w:rPr>
        <w:t>ня</w:t>
      </w:r>
      <w:r w:rsidR="008D3352" w:rsidRPr="005612C8">
        <w:rPr>
          <w:sz w:val="28"/>
          <w:szCs w:val="28"/>
          <w:lang w:val="uk-UA"/>
        </w:rPr>
        <w:t xml:space="preserve"> про </w:t>
      </w:r>
      <w:r w:rsidR="00194162" w:rsidRPr="005612C8">
        <w:rPr>
          <w:sz w:val="28"/>
          <w:szCs w:val="28"/>
          <w:lang w:val="uk-UA"/>
        </w:rPr>
        <w:t xml:space="preserve">відділи </w:t>
      </w:r>
      <w:r w:rsidR="008D3352" w:rsidRPr="005612C8">
        <w:rPr>
          <w:sz w:val="28"/>
          <w:szCs w:val="28"/>
          <w:lang w:val="uk-UA"/>
        </w:rPr>
        <w:t>Управління</w:t>
      </w:r>
      <w:r w:rsidR="0094268A" w:rsidRPr="005612C8">
        <w:rPr>
          <w:sz w:val="28"/>
          <w:szCs w:val="28"/>
          <w:lang w:val="uk-UA"/>
        </w:rPr>
        <w:t xml:space="preserve">  </w:t>
      </w:r>
    </w:p>
    <w:p w:rsidR="006A22D2" w:rsidRPr="005612C8" w:rsidRDefault="005C3B8D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 </w:t>
      </w:r>
      <w:r w:rsidR="0094268A" w:rsidRPr="005612C8">
        <w:rPr>
          <w:sz w:val="28"/>
          <w:szCs w:val="28"/>
          <w:lang w:val="uk-UA"/>
        </w:rPr>
        <w:t>С</w:t>
      </w:r>
      <w:r w:rsidR="00923A71" w:rsidRPr="005612C8">
        <w:rPr>
          <w:sz w:val="28"/>
          <w:szCs w:val="28"/>
          <w:lang w:val="uk-UA"/>
        </w:rPr>
        <w:t xml:space="preserve">кладає </w:t>
      </w:r>
      <w:r w:rsidRPr="005612C8">
        <w:rPr>
          <w:sz w:val="28"/>
          <w:szCs w:val="28"/>
          <w:lang w:val="uk-UA"/>
        </w:rPr>
        <w:t xml:space="preserve">та затверджує </w:t>
      </w:r>
      <w:r w:rsidR="008D3352" w:rsidRPr="005612C8">
        <w:rPr>
          <w:sz w:val="28"/>
          <w:szCs w:val="28"/>
          <w:lang w:val="uk-UA"/>
        </w:rPr>
        <w:t xml:space="preserve">посадові інструкції </w:t>
      </w:r>
      <w:r w:rsidR="0088068C" w:rsidRPr="005612C8">
        <w:rPr>
          <w:sz w:val="28"/>
          <w:szCs w:val="28"/>
          <w:lang w:val="uk-UA"/>
        </w:rPr>
        <w:t>начальників відділів управління та</w:t>
      </w:r>
      <w:r w:rsidR="00923A71" w:rsidRPr="005612C8">
        <w:rPr>
          <w:sz w:val="28"/>
          <w:szCs w:val="28"/>
          <w:lang w:val="uk-UA"/>
        </w:rPr>
        <w:t xml:space="preserve">  </w:t>
      </w:r>
      <w:r w:rsidRPr="005612C8">
        <w:rPr>
          <w:sz w:val="28"/>
          <w:szCs w:val="28"/>
          <w:lang w:val="uk-UA"/>
        </w:rPr>
        <w:t>спеціалістів</w:t>
      </w:r>
      <w:r w:rsidR="00923A71" w:rsidRPr="005612C8">
        <w:rPr>
          <w:sz w:val="28"/>
          <w:szCs w:val="28"/>
          <w:lang w:val="uk-UA"/>
        </w:rPr>
        <w:t>.</w:t>
      </w:r>
    </w:p>
    <w:p w:rsidR="008D3352" w:rsidRPr="005612C8" w:rsidRDefault="00432957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3604E" w:rsidRPr="005612C8">
        <w:rPr>
          <w:sz w:val="28"/>
          <w:szCs w:val="28"/>
          <w:lang w:val="uk-UA"/>
        </w:rPr>
        <w:t xml:space="preserve">Вносить пропозиції </w:t>
      </w:r>
      <w:r>
        <w:rPr>
          <w:sz w:val="28"/>
          <w:szCs w:val="28"/>
          <w:lang w:val="uk-UA"/>
        </w:rPr>
        <w:t>з</w:t>
      </w:r>
      <w:r w:rsidR="008D3352" w:rsidRPr="005612C8">
        <w:rPr>
          <w:sz w:val="28"/>
          <w:szCs w:val="28"/>
          <w:lang w:val="uk-UA"/>
        </w:rPr>
        <w:t xml:space="preserve"> підбору та формуванню кадрового резерву</w:t>
      </w:r>
      <w:r w:rsidR="0059415E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управління, здійснює роботу по професійній підготовці,</w:t>
      </w:r>
      <w:r w:rsidR="0094268A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перепідготовці</w:t>
      </w:r>
      <w:r w:rsidR="0059415E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працівників управління</w:t>
      </w:r>
      <w:r w:rsidR="00923A71" w:rsidRPr="005612C8">
        <w:rPr>
          <w:sz w:val="28"/>
          <w:szCs w:val="28"/>
          <w:lang w:val="uk-UA"/>
        </w:rPr>
        <w:t>.</w:t>
      </w:r>
      <w:r w:rsidR="006A22D2" w:rsidRPr="005612C8">
        <w:rPr>
          <w:sz w:val="28"/>
          <w:szCs w:val="28"/>
          <w:lang w:val="uk-UA"/>
        </w:rPr>
        <w:t xml:space="preserve"> </w:t>
      </w:r>
    </w:p>
    <w:p w:rsidR="008D3352" w:rsidRPr="005612C8" w:rsidRDefault="006A22D2" w:rsidP="005612C8">
      <w:pPr>
        <w:numPr>
          <w:ilvl w:val="0"/>
          <w:numId w:val="18"/>
        </w:num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 xml:space="preserve">Має </w:t>
      </w:r>
      <w:r w:rsidR="00670F61" w:rsidRPr="005612C8">
        <w:rPr>
          <w:sz w:val="28"/>
          <w:szCs w:val="28"/>
          <w:lang w:val="uk-UA"/>
        </w:rPr>
        <w:t>з</w:t>
      </w:r>
      <w:r w:rsidR="008D3352" w:rsidRPr="005612C8">
        <w:rPr>
          <w:sz w:val="28"/>
          <w:szCs w:val="28"/>
          <w:lang w:val="uk-UA"/>
        </w:rPr>
        <w:t>аступника, який на час його відсутності</w:t>
      </w:r>
      <w:r w:rsidR="0088068C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виконує</w:t>
      </w:r>
      <w:r w:rsidR="0088068C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функції та обов'язки.</w:t>
      </w:r>
    </w:p>
    <w:p w:rsidR="008D3352" w:rsidRPr="005612C8" w:rsidRDefault="006A22D2" w:rsidP="005612C8">
      <w:pPr>
        <w:shd w:val="clear" w:color="auto" w:fill="FFFFFF"/>
        <w:tabs>
          <w:tab w:val="left" w:pos="142"/>
          <w:tab w:val="left" w:pos="200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4.4.</w:t>
      </w:r>
      <w:r w:rsidR="008D3352" w:rsidRPr="005612C8">
        <w:rPr>
          <w:sz w:val="28"/>
          <w:szCs w:val="28"/>
          <w:lang w:val="uk-UA"/>
        </w:rPr>
        <w:t xml:space="preserve">Структура управління </w:t>
      </w:r>
      <w:r w:rsidRPr="005612C8">
        <w:rPr>
          <w:sz w:val="28"/>
          <w:szCs w:val="28"/>
          <w:lang w:val="uk-UA"/>
        </w:rPr>
        <w:t>за</w:t>
      </w:r>
      <w:r w:rsidR="008D3352" w:rsidRPr="005612C8">
        <w:rPr>
          <w:sz w:val="28"/>
          <w:szCs w:val="28"/>
          <w:lang w:val="uk-UA"/>
        </w:rPr>
        <w:t>тверджується сесією міської ради. Гранична чисельність</w:t>
      </w:r>
      <w:r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та</w:t>
      </w:r>
      <w:r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фонд оплати праці працівників управління визначаються міським головою та</w:t>
      </w:r>
      <w:r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затверджуються сесією міської ради.</w:t>
      </w:r>
    </w:p>
    <w:p w:rsidR="008D3352" w:rsidRPr="005612C8" w:rsidRDefault="008D3352" w:rsidP="005612C8">
      <w:pPr>
        <w:shd w:val="clear" w:color="auto" w:fill="FFFFFF"/>
        <w:tabs>
          <w:tab w:val="left" w:pos="142"/>
          <w:tab w:val="left" w:pos="1834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4.</w:t>
      </w:r>
      <w:r w:rsidR="00BC0BA6" w:rsidRPr="005612C8">
        <w:rPr>
          <w:sz w:val="28"/>
          <w:szCs w:val="28"/>
          <w:lang w:val="uk-UA"/>
        </w:rPr>
        <w:t>5</w:t>
      </w:r>
      <w:r w:rsidRPr="005612C8">
        <w:rPr>
          <w:sz w:val="28"/>
          <w:szCs w:val="28"/>
          <w:lang w:val="uk-UA"/>
        </w:rPr>
        <w:t>.</w:t>
      </w:r>
      <w:r w:rsidR="003C7505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>Призначення на посади начальників відділів, спеціалістів здійснює</w:t>
      </w:r>
      <w:r w:rsidR="0059415E" w:rsidRPr="005612C8">
        <w:rPr>
          <w:sz w:val="28"/>
          <w:szCs w:val="28"/>
          <w:lang w:val="uk-UA"/>
        </w:rPr>
        <w:t xml:space="preserve"> </w:t>
      </w:r>
      <w:r w:rsidRPr="005612C8">
        <w:rPr>
          <w:sz w:val="28"/>
          <w:szCs w:val="28"/>
          <w:lang w:val="uk-UA"/>
        </w:rPr>
        <w:t xml:space="preserve">міський голова відповідно </w:t>
      </w:r>
      <w:r w:rsidR="00D77194" w:rsidRPr="005612C8">
        <w:rPr>
          <w:sz w:val="28"/>
          <w:szCs w:val="28"/>
          <w:lang w:val="uk-UA"/>
        </w:rPr>
        <w:t xml:space="preserve">до </w:t>
      </w:r>
      <w:r w:rsidRPr="005612C8">
        <w:rPr>
          <w:sz w:val="28"/>
          <w:szCs w:val="28"/>
          <w:lang w:val="uk-UA"/>
        </w:rPr>
        <w:t>чинн</w:t>
      </w:r>
      <w:r w:rsidR="00D77194" w:rsidRPr="005612C8">
        <w:rPr>
          <w:sz w:val="28"/>
          <w:szCs w:val="28"/>
          <w:lang w:val="uk-UA"/>
        </w:rPr>
        <w:t xml:space="preserve">ого </w:t>
      </w:r>
      <w:r w:rsidRPr="005612C8">
        <w:rPr>
          <w:sz w:val="28"/>
          <w:szCs w:val="28"/>
          <w:lang w:val="uk-UA"/>
        </w:rPr>
        <w:t>законодавств</w:t>
      </w:r>
      <w:r w:rsidR="00D77194" w:rsidRPr="005612C8">
        <w:rPr>
          <w:sz w:val="28"/>
          <w:szCs w:val="28"/>
          <w:lang w:val="uk-UA"/>
        </w:rPr>
        <w:t>а</w:t>
      </w:r>
      <w:r w:rsidRPr="005612C8">
        <w:rPr>
          <w:sz w:val="28"/>
          <w:szCs w:val="28"/>
          <w:lang w:val="uk-UA"/>
        </w:rPr>
        <w:t xml:space="preserve"> України.</w:t>
      </w:r>
    </w:p>
    <w:p w:rsidR="008D3352" w:rsidRPr="005612C8" w:rsidRDefault="008D3352" w:rsidP="005612C8">
      <w:pPr>
        <w:shd w:val="clear" w:color="auto" w:fill="FFFFFF"/>
        <w:tabs>
          <w:tab w:val="left" w:pos="142"/>
          <w:tab w:val="left" w:pos="198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4.</w:t>
      </w:r>
      <w:r w:rsidR="00BC0BA6" w:rsidRPr="005612C8">
        <w:rPr>
          <w:sz w:val="28"/>
          <w:szCs w:val="28"/>
          <w:lang w:val="uk-UA"/>
        </w:rPr>
        <w:t>6</w:t>
      </w:r>
      <w:r w:rsidRPr="005612C8">
        <w:rPr>
          <w:sz w:val="28"/>
          <w:szCs w:val="28"/>
          <w:lang w:val="uk-UA"/>
        </w:rPr>
        <w:t>.</w:t>
      </w:r>
      <w:r w:rsidR="003C7505">
        <w:rPr>
          <w:sz w:val="28"/>
          <w:szCs w:val="28"/>
          <w:lang w:val="uk-UA"/>
        </w:rPr>
        <w:t xml:space="preserve"> </w:t>
      </w:r>
      <w:r w:rsidR="00670F61" w:rsidRPr="005612C8">
        <w:rPr>
          <w:sz w:val="28"/>
          <w:szCs w:val="28"/>
          <w:lang w:val="uk-UA"/>
        </w:rPr>
        <w:t>У</w:t>
      </w:r>
      <w:r w:rsidRPr="005612C8">
        <w:rPr>
          <w:sz w:val="28"/>
          <w:szCs w:val="28"/>
          <w:lang w:val="uk-UA"/>
        </w:rPr>
        <w:t xml:space="preserve">мови оплати праці працівників Управління визначаються в порядку, встановленому чинним законодавством. </w:t>
      </w:r>
    </w:p>
    <w:p w:rsidR="008D3352" w:rsidRPr="005612C8" w:rsidRDefault="003C7505" w:rsidP="005612C8">
      <w:pPr>
        <w:shd w:val="clear" w:color="auto" w:fill="FFFFFF"/>
        <w:tabs>
          <w:tab w:val="left" w:pos="142"/>
          <w:tab w:val="left" w:pos="204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</w:t>
      </w:r>
      <w:r w:rsidR="008D3352" w:rsidRPr="005612C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Працівники Управління можуть бути членами профспілки.</w:t>
      </w:r>
      <w:r w:rsidR="00C856B8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Звільнення з ініціативи адміністрації здійснюється за згодою відповідного</w:t>
      </w:r>
      <w:r w:rsidR="00C856B8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профспілкового комітету. Трудові спори працівників Управління вирішуються в</w:t>
      </w:r>
      <w:r w:rsidR="00C856B8" w:rsidRPr="005612C8">
        <w:rPr>
          <w:sz w:val="28"/>
          <w:szCs w:val="28"/>
          <w:lang w:val="uk-UA"/>
        </w:rPr>
        <w:t xml:space="preserve"> </w:t>
      </w:r>
      <w:r w:rsidR="008D3352" w:rsidRPr="005612C8">
        <w:rPr>
          <w:sz w:val="28"/>
          <w:szCs w:val="28"/>
          <w:lang w:val="uk-UA"/>
        </w:rPr>
        <w:t>порядку визначеному чинним законодавством.</w:t>
      </w:r>
    </w:p>
    <w:p w:rsidR="00AA2283" w:rsidRPr="005612C8" w:rsidRDefault="00AA2283" w:rsidP="005612C8">
      <w:pPr>
        <w:shd w:val="clear" w:color="auto" w:fill="FFFFFF"/>
        <w:tabs>
          <w:tab w:val="left" w:pos="142"/>
          <w:tab w:val="left" w:pos="2040"/>
        </w:tabs>
        <w:spacing w:after="120"/>
        <w:ind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5612C8">
        <w:rPr>
          <w:b/>
          <w:bCs/>
          <w:i/>
          <w:iCs/>
          <w:sz w:val="28"/>
          <w:szCs w:val="28"/>
          <w:lang w:val="uk-UA"/>
        </w:rPr>
        <w:t>5. Документообіг та контроль</w:t>
      </w:r>
    </w:p>
    <w:p w:rsidR="00AA2283" w:rsidRDefault="00AA2283" w:rsidP="005612C8">
      <w:pPr>
        <w:shd w:val="clear" w:color="auto" w:fill="FFFFFF"/>
        <w:tabs>
          <w:tab w:val="left" w:pos="142"/>
          <w:tab w:val="left" w:pos="2040"/>
        </w:tabs>
        <w:spacing w:after="120"/>
        <w:ind w:firstLine="567"/>
        <w:jc w:val="both"/>
        <w:rPr>
          <w:bCs/>
          <w:iCs/>
          <w:sz w:val="28"/>
          <w:szCs w:val="28"/>
          <w:lang w:val="uk-UA"/>
        </w:rPr>
      </w:pPr>
      <w:r w:rsidRPr="005612C8">
        <w:rPr>
          <w:bCs/>
          <w:iCs/>
          <w:sz w:val="28"/>
          <w:szCs w:val="28"/>
          <w:lang w:val="uk-UA"/>
        </w:rPr>
        <w:t>5.1.</w:t>
      </w:r>
      <w:r w:rsidR="00DC3A2B">
        <w:rPr>
          <w:bCs/>
          <w:iCs/>
          <w:sz w:val="28"/>
          <w:szCs w:val="28"/>
          <w:lang w:val="uk-UA"/>
        </w:rPr>
        <w:t xml:space="preserve"> </w:t>
      </w:r>
      <w:r w:rsidRPr="005612C8">
        <w:rPr>
          <w:bCs/>
          <w:iCs/>
          <w:sz w:val="28"/>
          <w:szCs w:val="28"/>
          <w:lang w:val="uk-UA"/>
        </w:rPr>
        <w:t xml:space="preserve">Управління </w:t>
      </w:r>
      <w:r w:rsidR="00C856B8" w:rsidRPr="005612C8">
        <w:rPr>
          <w:bCs/>
          <w:iCs/>
          <w:sz w:val="28"/>
          <w:szCs w:val="28"/>
          <w:lang w:val="uk-UA"/>
        </w:rPr>
        <w:t>веде</w:t>
      </w:r>
      <w:r w:rsidRPr="005612C8">
        <w:rPr>
          <w:bCs/>
          <w:iCs/>
          <w:sz w:val="28"/>
          <w:szCs w:val="28"/>
          <w:lang w:val="uk-UA"/>
        </w:rPr>
        <w:t xml:space="preserve"> власне діловодство</w:t>
      </w:r>
      <w:r w:rsidR="00FE411D" w:rsidRPr="005612C8">
        <w:rPr>
          <w:bCs/>
          <w:iCs/>
          <w:sz w:val="28"/>
          <w:szCs w:val="28"/>
          <w:lang w:val="uk-UA"/>
        </w:rPr>
        <w:t xml:space="preserve">, складає та погоджує з </w:t>
      </w:r>
      <w:r w:rsidR="000D37FD" w:rsidRPr="005612C8">
        <w:rPr>
          <w:bCs/>
          <w:iCs/>
          <w:sz w:val="28"/>
          <w:szCs w:val="28"/>
          <w:lang w:val="uk-UA"/>
        </w:rPr>
        <w:t xml:space="preserve">відділом </w:t>
      </w:r>
      <w:r w:rsidR="008C680D">
        <w:rPr>
          <w:bCs/>
          <w:iCs/>
          <w:sz w:val="28"/>
          <w:szCs w:val="28"/>
          <w:lang w:val="uk-UA"/>
        </w:rPr>
        <w:t>звернень та діловодства</w:t>
      </w:r>
      <w:r w:rsidR="000D37FD" w:rsidRPr="005612C8">
        <w:rPr>
          <w:bCs/>
          <w:iCs/>
          <w:sz w:val="28"/>
          <w:szCs w:val="28"/>
          <w:lang w:val="uk-UA"/>
        </w:rPr>
        <w:t xml:space="preserve"> </w:t>
      </w:r>
      <w:r w:rsidR="00FE411D" w:rsidRPr="005612C8">
        <w:rPr>
          <w:bCs/>
          <w:iCs/>
          <w:sz w:val="28"/>
          <w:szCs w:val="28"/>
          <w:lang w:val="uk-UA"/>
        </w:rPr>
        <w:t>номенклатуру справ</w:t>
      </w:r>
      <w:r w:rsidR="008A14D7" w:rsidRPr="005612C8">
        <w:rPr>
          <w:bCs/>
          <w:iCs/>
          <w:sz w:val="28"/>
          <w:szCs w:val="28"/>
          <w:lang w:val="uk-UA"/>
        </w:rPr>
        <w:t xml:space="preserve"> по управлінню</w:t>
      </w:r>
      <w:r w:rsidR="00FE411D" w:rsidRPr="005612C8">
        <w:rPr>
          <w:bCs/>
          <w:iCs/>
          <w:sz w:val="28"/>
          <w:szCs w:val="28"/>
          <w:lang w:val="uk-UA"/>
        </w:rPr>
        <w:t>,</w:t>
      </w:r>
      <w:r w:rsidR="008A14D7" w:rsidRPr="005612C8">
        <w:rPr>
          <w:bCs/>
          <w:iCs/>
          <w:sz w:val="28"/>
          <w:szCs w:val="28"/>
          <w:lang w:val="uk-UA"/>
        </w:rPr>
        <w:t xml:space="preserve"> </w:t>
      </w:r>
      <w:r w:rsidR="008C680D">
        <w:rPr>
          <w:bCs/>
          <w:iCs/>
          <w:sz w:val="28"/>
          <w:szCs w:val="28"/>
          <w:lang w:val="uk-UA"/>
        </w:rPr>
        <w:t xml:space="preserve">працює в електронній системі документообігу </w:t>
      </w:r>
      <w:r w:rsidR="008C680D">
        <w:rPr>
          <w:bCs/>
          <w:iCs/>
          <w:sz w:val="28"/>
          <w:szCs w:val="28"/>
          <w:lang w:val="en-US"/>
        </w:rPr>
        <w:t>ACKOD</w:t>
      </w:r>
      <w:r w:rsidR="008C680D">
        <w:rPr>
          <w:bCs/>
          <w:iCs/>
          <w:sz w:val="28"/>
          <w:szCs w:val="28"/>
          <w:lang w:val="uk-UA"/>
        </w:rPr>
        <w:t>.</w:t>
      </w:r>
    </w:p>
    <w:p w:rsidR="00DC3A2B" w:rsidRPr="008C680D" w:rsidRDefault="00DC3A2B" w:rsidP="005612C8">
      <w:pPr>
        <w:shd w:val="clear" w:color="auto" w:fill="FFFFFF"/>
        <w:tabs>
          <w:tab w:val="left" w:pos="142"/>
          <w:tab w:val="left" w:pos="2040"/>
        </w:tabs>
        <w:spacing w:after="120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5.2. </w:t>
      </w:r>
      <w:r w:rsidRPr="00DC3A2B">
        <w:rPr>
          <w:bCs/>
          <w:iCs/>
          <w:sz w:val="28"/>
          <w:szCs w:val="28"/>
          <w:lang w:val="uk-UA"/>
        </w:rPr>
        <w:t>Підтримання інформаційної взаємодії з іншими структурними підрозділами виконавчих органів ради через систему</w:t>
      </w:r>
      <w:r w:rsidRPr="00DC3A2B">
        <w:rPr>
          <w:lang w:val="uk-UA"/>
        </w:rPr>
        <w:t xml:space="preserve"> </w:t>
      </w:r>
      <w:r w:rsidRPr="00DC3A2B">
        <w:rPr>
          <w:bCs/>
          <w:iCs/>
          <w:sz w:val="28"/>
          <w:szCs w:val="28"/>
          <w:lang w:val="uk-UA"/>
        </w:rPr>
        <w:t>ACKOD.</w:t>
      </w:r>
    </w:p>
    <w:p w:rsidR="0082678B" w:rsidRPr="005612C8" w:rsidRDefault="00AA2283" w:rsidP="005612C8">
      <w:pPr>
        <w:shd w:val="clear" w:color="auto" w:fill="FFFFFF"/>
        <w:tabs>
          <w:tab w:val="left" w:pos="142"/>
          <w:tab w:val="left" w:pos="2040"/>
        </w:tabs>
        <w:spacing w:after="120"/>
        <w:ind w:firstLine="567"/>
        <w:jc w:val="both"/>
        <w:rPr>
          <w:bCs/>
          <w:iCs/>
          <w:sz w:val="28"/>
          <w:szCs w:val="28"/>
          <w:lang w:val="uk-UA"/>
        </w:rPr>
      </w:pPr>
      <w:r w:rsidRPr="005612C8">
        <w:rPr>
          <w:bCs/>
          <w:iCs/>
          <w:sz w:val="28"/>
          <w:szCs w:val="28"/>
          <w:lang w:val="uk-UA"/>
        </w:rPr>
        <w:t>5.</w:t>
      </w:r>
      <w:r w:rsidR="00DC3A2B">
        <w:rPr>
          <w:bCs/>
          <w:iCs/>
          <w:sz w:val="28"/>
          <w:szCs w:val="28"/>
          <w:lang w:val="uk-UA"/>
        </w:rPr>
        <w:t>3</w:t>
      </w:r>
      <w:r w:rsidR="00CB4479">
        <w:rPr>
          <w:bCs/>
          <w:iCs/>
          <w:sz w:val="28"/>
          <w:szCs w:val="28"/>
          <w:lang w:val="uk-UA"/>
        </w:rPr>
        <w:t>.</w:t>
      </w:r>
      <w:r w:rsidR="00DC3A2B">
        <w:rPr>
          <w:bCs/>
          <w:iCs/>
          <w:sz w:val="28"/>
          <w:szCs w:val="28"/>
          <w:lang w:val="uk-UA"/>
        </w:rPr>
        <w:t xml:space="preserve"> </w:t>
      </w:r>
      <w:r w:rsidRPr="005612C8">
        <w:rPr>
          <w:bCs/>
          <w:iCs/>
          <w:sz w:val="28"/>
          <w:szCs w:val="28"/>
          <w:lang w:val="uk-UA"/>
        </w:rPr>
        <w:t xml:space="preserve">Виконання розпорядчих документів органів державної </w:t>
      </w:r>
      <w:r w:rsidR="009D02E4" w:rsidRPr="005612C8">
        <w:rPr>
          <w:bCs/>
          <w:iCs/>
          <w:sz w:val="28"/>
          <w:szCs w:val="28"/>
          <w:lang w:val="uk-UA"/>
        </w:rPr>
        <w:t>влади</w:t>
      </w:r>
      <w:r w:rsidRPr="005612C8">
        <w:rPr>
          <w:bCs/>
          <w:iCs/>
          <w:sz w:val="28"/>
          <w:szCs w:val="28"/>
          <w:lang w:val="uk-UA"/>
        </w:rPr>
        <w:t xml:space="preserve">  всіх рівнів, Вінницької обласної </w:t>
      </w:r>
      <w:r w:rsidR="008C680D">
        <w:rPr>
          <w:bCs/>
          <w:iCs/>
          <w:sz w:val="28"/>
          <w:szCs w:val="28"/>
          <w:lang w:val="uk-UA"/>
        </w:rPr>
        <w:t>військової</w:t>
      </w:r>
      <w:r w:rsidRPr="005612C8">
        <w:rPr>
          <w:bCs/>
          <w:iCs/>
          <w:sz w:val="28"/>
          <w:szCs w:val="28"/>
          <w:lang w:val="uk-UA"/>
        </w:rPr>
        <w:t xml:space="preserve"> адміністрації здійснюється в управлінні за</w:t>
      </w:r>
      <w:r w:rsidR="009B6B9A" w:rsidRPr="005612C8">
        <w:rPr>
          <w:bCs/>
          <w:iCs/>
          <w:sz w:val="28"/>
          <w:szCs w:val="28"/>
          <w:lang w:val="uk-UA"/>
        </w:rPr>
        <w:t xml:space="preserve"> </w:t>
      </w:r>
      <w:r w:rsidRPr="005612C8">
        <w:rPr>
          <w:bCs/>
          <w:iCs/>
          <w:sz w:val="28"/>
          <w:szCs w:val="28"/>
          <w:lang w:val="uk-UA"/>
        </w:rPr>
        <w:t>відповідними дорученнями  та резолюціями міського голови, його заступників.</w:t>
      </w:r>
    </w:p>
    <w:p w:rsidR="006A22D2" w:rsidRDefault="00DC3A2B" w:rsidP="005612C8">
      <w:pPr>
        <w:shd w:val="clear" w:color="auto" w:fill="FFFFFF"/>
        <w:tabs>
          <w:tab w:val="left" w:pos="142"/>
          <w:tab w:val="left" w:pos="204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</w:t>
      </w:r>
      <w:r w:rsidR="00CB447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D02E4" w:rsidRPr="005612C8">
        <w:rPr>
          <w:sz w:val="28"/>
          <w:szCs w:val="28"/>
          <w:lang w:val="uk-UA"/>
        </w:rPr>
        <w:t>За дотримання термінів виконання та повноти виконання контрольних доручень та розпорядчих</w:t>
      </w:r>
      <w:r w:rsidR="000F31A6" w:rsidRPr="005612C8">
        <w:rPr>
          <w:sz w:val="28"/>
          <w:szCs w:val="28"/>
          <w:lang w:val="uk-UA"/>
        </w:rPr>
        <w:t xml:space="preserve"> документів, підготовку проектів рішень виконкому та ради, а також розпоряджень голови, </w:t>
      </w:r>
      <w:r w:rsidR="008C680D">
        <w:rPr>
          <w:sz w:val="28"/>
          <w:szCs w:val="28"/>
          <w:lang w:val="uk-UA"/>
        </w:rPr>
        <w:t xml:space="preserve">відповідає особа, на </w:t>
      </w:r>
      <w:r w:rsidR="009D02E4" w:rsidRPr="005612C8">
        <w:rPr>
          <w:sz w:val="28"/>
          <w:szCs w:val="28"/>
          <w:lang w:val="uk-UA"/>
        </w:rPr>
        <w:t xml:space="preserve">яку  відповідно до резолюції начальника управління покладено завдання </w:t>
      </w:r>
      <w:r w:rsidR="009B6B9A" w:rsidRPr="005612C8">
        <w:rPr>
          <w:sz w:val="28"/>
          <w:szCs w:val="28"/>
          <w:lang w:val="uk-UA"/>
        </w:rPr>
        <w:t>з опрацювання цього документу.</w:t>
      </w:r>
    </w:p>
    <w:p w:rsidR="00DC3A2B" w:rsidRPr="005612C8" w:rsidRDefault="00DC3A2B" w:rsidP="005612C8">
      <w:pPr>
        <w:shd w:val="clear" w:color="auto" w:fill="FFFFFF"/>
        <w:tabs>
          <w:tab w:val="left" w:pos="142"/>
          <w:tab w:val="left" w:pos="2040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 </w:t>
      </w:r>
      <w:r w:rsidRPr="00DC3A2B">
        <w:rPr>
          <w:sz w:val="28"/>
          <w:szCs w:val="28"/>
          <w:lang w:val="uk-UA"/>
        </w:rPr>
        <w:t>Формування, ведення та архівне зберігання документів управління відповідно до затвердженої номенклатури справ.</w:t>
      </w:r>
    </w:p>
    <w:p w:rsidR="008D3352" w:rsidRPr="005612C8" w:rsidRDefault="00AA2283" w:rsidP="005612C8">
      <w:pPr>
        <w:shd w:val="clear" w:color="auto" w:fill="FFFFFF"/>
        <w:tabs>
          <w:tab w:val="left" w:pos="14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b/>
          <w:bCs/>
          <w:sz w:val="28"/>
          <w:szCs w:val="28"/>
          <w:lang w:val="uk-UA"/>
        </w:rPr>
        <w:lastRenderedPageBreak/>
        <w:t>6</w:t>
      </w:r>
      <w:r w:rsidR="008D3352" w:rsidRPr="005612C8">
        <w:rPr>
          <w:b/>
          <w:bCs/>
          <w:sz w:val="28"/>
          <w:szCs w:val="28"/>
          <w:lang w:val="uk-UA"/>
        </w:rPr>
        <w:t xml:space="preserve">. </w:t>
      </w:r>
      <w:r w:rsidR="008D3352" w:rsidRPr="005612C8">
        <w:rPr>
          <w:b/>
          <w:bCs/>
          <w:i/>
          <w:iCs/>
          <w:sz w:val="28"/>
          <w:szCs w:val="28"/>
          <w:lang w:val="uk-UA"/>
        </w:rPr>
        <w:t>Припинення діяльності Управління</w:t>
      </w:r>
    </w:p>
    <w:p w:rsidR="00DD37CC" w:rsidRPr="005612C8" w:rsidRDefault="00AA2283" w:rsidP="005612C8">
      <w:pPr>
        <w:shd w:val="clear" w:color="auto" w:fill="FFFFFF"/>
        <w:tabs>
          <w:tab w:val="left" w:pos="142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612C8">
        <w:rPr>
          <w:sz w:val="28"/>
          <w:szCs w:val="28"/>
          <w:lang w:val="uk-UA"/>
        </w:rPr>
        <w:t>6</w:t>
      </w:r>
      <w:r w:rsidR="008D3352" w:rsidRPr="005612C8">
        <w:rPr>
          <w:sz w:val="28"/>
          <w:szCs w:val="28"/>
          <w:lang w:val="uk-UA"/>
        </w:rPr>
        <w:t>.1. Порядок припинення діяльності Управління, здійснюється відповідно до діючого законодавства.</w:t>
      </w:r>
      <w:r w:rsidR="006A22D2" w:rsidRPr="005612C8">
        <w:rPr>
          <w:sz w:val="28"/>
          <w:szCs w:val="28"/>
          <w:lang w:val="uk-UA"/>
        </w:rPr>
        <w:t xml:space="preserve"> </w:t>
      </w:r>
    </w:p>
    <w:p w:rsidR="00844340" w:rsidRPr="005612C8" w:rsidRDefault="00844340" w:rsidP="005612C8">
      <w:pPr>
        <w:shd w:val="clear" w:color="auto" w:fill="FFFFFF"/>
        <w:tabs>
          <w:tab w:val="left" w:pos="142"/>
        </w:tabs>
        <w:spacing w:after="120"/>
        <w:ind w:right="10" w:firstLine="567"/>
        <w:jc w:val="both"/>
        <w:rPr>
          <w:sz w:val="28"/>
          <w:szCs w:val="28"/>
          <w:lang w:val="uk-UA"/>
        </w:rPr>
      </w:pPr>
    </w:p>
    <w:p w:rsidR="00EA548C" w:rsidRPr="005612C8" w:rsidRDefault="00EA548C" w:rsidP="005612C8">
      <w:pPr>
        <w:shd w:val="clear" w:color="auto" w:fill="FFFFFF"/>
        <w:tabs>
          <w:tab w:val="left" w:pos="142"/>
        </w:tabs>
        <w:spacing w:after="120"/>
        <w:ind w:right="10" w:firstLine="567"/>
        <w:jc w:val="both"/>
        <w:rPr>
          <w:sz w:val="28"/>
          <w:szCs w:val="28"/>
          <w:lang w:val="uk-UA"/>
        </w:rPr>
      </w:pPr>
    </w:p>
    <w:p w:rsidR="00C057FC" w:rsidRPr="005612C8" w:rsidRDefault="00844340" w:rsidP="005612C8">
      <w:pPr>
        <w:shd w:val="clear" w:color="auto" w:fill="FFFFFF"/>
        <w:tabs>
          <w:tab w:val="left" w:pos="142"/>
        </w:tabs>
        <w:spacing w:after="120"/>
        <w:ind w:right="10" w:firstLine="567"/>
        <w:jc w:val="both"/>
        <w:rPr>
          <w:b/>
          <w:sz w:val="28"/>
          <w:szCs w:val="28"/>
          <w:lang w:val="uk-UA"/>
        </w:rPr>
      </w:pPr>
      <w:r w:rsidRPr="005612C8">
        <w:rPr>
          <w:b/>
          <w:sz w:val="28"/>
          <w:szCs w:val="28"/>
          <w:lang w:val="uk-UA"/>
        </w:rPr>
        <w:t xml:space="preserve">Секретар міської ради </w:t>
      </w:r>
      <w:r w:rsidRPr="005612C8">
        <w:rPr>
          <w:b/>
          <w:sz w:val="28"/>
          <w:szCs w:val="28"/>
          <w:lang w:val="uk-UA"/>
        </w:rPr>
        <w:tab/>
      </w:r>
      <w:r w:rsidRPr="005612C8">
        <w:rPr>
          <w:b/>
          <w:sz w:val="28"/>
          <w:szCs w:val="28"/>
          <w:lang w:val="uk-UA"/>
        </w:rPr>
        <w:tab/>
      </w:r>
      <w:r w:rsidR="00015E42" w:rsidRPr="005612C8">
        <w:rPr>
          <w:b/>
          <w:sz w:val="28"/>
          <w:szCs w:val="28"/>
          <w:lang w:val="uk-UA"/>
        </w:rPr>
        <w:tab/>
      </w:r>
      <w:r w:rsidRPr="005612C8">
        <w:rPr>
          <w:b/>
          <w:sz w:val="28"/>
          <w:szCs w:val="28"/>
          <w:lang w:val="uk-UA"/>
        </w:rPr>
        <w:tab/>
      </w:r>
      <w:r w:rsidR="00462BA9">
        <w:rPr>
          <w:b/>
          <w:sz w:val="28"/>
          <w:szCs w:val="28"/>
          <w:lang w:val="uk-UA"/>
        </w:rPr>
        <w:t xml:space="preserve">      </w:t>
      </w:r>
      <w:r w:rsidR="00A66633" w:rsidRPr="005612C8">
        <w:rPr>
          <w:b/>
          <w:sz w:val="28"/>
          <w:szCs w:val="28"/>
          <w:lang w:val="uk-UA"/>
        </w:rPr>
        <w:t>Вадим КОЖУХІВСЬКИЙ</w:t>
      </w:r>
    </w:p>
    <w:sectPr w:rsidR="00C057FC" w:rsidRPr="005612C8" w:rsidSect="00765959">
      <w:pgSz w:w="11909" w:h="16834"/>
      <w:pgMar w:top="851" w:right="710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D2CF00"/>
    <w:lvl w:ilvl="0">
      <w:numFmt w:val="bullet"/>
      <w:lvlText w:val="*"/>
      <w:lvlJc w:val="left"/>
    </w:lvl>
  </w:abstractNum>
  <w:abstractNum w:abstractNumId="1" w15:restartNumberingAfterBreak="0">
    <w:nsid w:val="0EF16F85"/>
    <w:multiLevelType w:val="singleLevel"/>
    <w:tmpl w:val="09CAECBC"/>
    <w:lvl w:ilvl="0">
      <w:start w:val="10"/>
      <w:numFmt w:val="decimal"/>
      <w:lvlText w:val="4.3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23038E"/>
    <w:multiLevelType w:val="singleLevel"/>
    <w:tmpl w:val="25209D68"/>
    <w:lvl w:ilvl="0">
      <w:start w:val="7"/>
      <w:numFmt w:val="decimal"/>
      <w:lvlText w:val="4.3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408DC"/>
    <w:multiLevelType w:val="singleLevel"/>
    <w:tmpl w:val="39FCC5EE"/>
    <w:lvl w:ilvl="0">
      <w:start w:val="9"/>
      <w:numFmt w:val="decimal"/>
      <w:lvlText w:val="2.6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F8295D"/>
    <w:multiLevelType w:val="multilevel"/>
    <w:tmpl w:val="18E2ED7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55"/>
        </w:tabs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2160"/>
      </w:pPr>
      <w:rPr>
        <w:rFonts w:hint="default"/>
      </w:rPr>
    </w:lvl>
  </w:abstractNum>
  <w:abstractNum w:abstractNumId="5" w15:restartNumberingAfterBreak="0">
    <w:nsid w:val="28B2769E"/>
    <w:multiLevelType w:val="multilevel"/>
    <w:tmpl w:val="9C90CD5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92"/>
        </w:tabs>
        <w:ind w:left="1192" w:hanging="76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619"/>
        </w:tabs>
        <w:ind w:left="161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  <w:rPr>
        <w:rFonts w:hint="default"/>
      </w:rPr>
    </w:lvl>
  </w:abstractNum>
  <w:abstractNum w:abstractNumId="6" w15:restartNumberingAfterBreak="0">
    <w:nsid w:val="2D0E2060"/>
    <w:multiLevelType w:val="singleLevel"/>
    <w:tmpl w:val="54C0B1C6"/>
    <w:lvl w:ilvl="0">
      <w:start w:val="5"/>
      <w:numFmt w:val="decimal"/>
      <w:lvlText w:val="2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DC47B28"/>
    <w:multiLevelType w:val="multilevel"/>
    <w:tmpl w:val="09043AE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8" w15:restartNumberingAfterBreak="0">
    <w:nsid w:val="2E3F595A"/>
    <w:multiLevelType w:val="singleLevel"/>
    <w:tmpl w:val="44803C40"/>
    <w:lvl w:ilvl="0">
      <w:start w:val="10"/>
      <w:numFmt w:val="decimal"/>
      <w:lvlText w:val="2.5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6B5666"/>
    <w:multiLevelType w:val="singleLevel"/>
    <w:tmpl w:val="B272470C"/>
    <w:lvl w:ilvl="0">
      <w:start w:val="1"/>
      <w:numFmt w:val="decimal"/>
      <w:lvlText w:val="2.3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6756615"/>
    <w:multiLevelType w:val="hybridMultilevel"/>
    <w:tmpl w:val="81065AC2"/>
    <w:lvl w:ilvl="0" w:tplc="195E9AA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3ACB4665"/>
    <w:multiLevelType w:val="singleLevel"/>
    <w:tmpl w:val="487AEAD2"/>
    <w:lvl w:ilvl="0">
      <w:start w:val="8"/>
      <w:numFmt w:val="decimal"/>
      <w:lvlText w:val="2.7.%1."/>
      <w:legacy w:legacy="1" w:legacySpace="0" w:legacyIndent="830"/>
      <w:lvlJc w:val="left"/>
      <w:rPr>
        <w:rFonts w:ascii="Times New Roman" w:hAnsi="Times New Roman" w:cs="Times New Roman" w:hint="default"/>
        <w:lang w:val="uk-UA"/>
      </w:rPr>
    </w:lvl>
  </w:abstractNum>
  <w:abstractNum w:abstractNumId="12" w15:restartNumberingAfterBreak="0">
    <w:nsid w:val="3D9824C3"/>
    <w:multiLevelType w:val="singleLevel"/>
    <w:tmpl w:val="F356DA82"/>
    <w:lvl w:ilvl="0">
      <w:start w:val="1"/>
      <w:numFmt w:val="decimal"/>
      <w:lvlText w:val="2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E73246"/>
    <w:multiLevelType w:val="singleLevel"/>
    <w:tmpl w:val="EDD6EC7C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2678F2"/>
    <w:multiLevelType w:val="singleLevel"/>
    <w:tmpl w:val="49E2E69E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A416487"/>
    <w:multiLevelType w:val="singleLevel"/>
    <w:tmpl w:val="C0C60604"/>
    <w:lvl w:ilvl="0">
      <w:start w:val="5"/>
      <w:numFmt w:val="decimal"/>
      <w:lvlText w:val="4.3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1370172"/>
    <w:multiLevelType w:val="singleLevel"/>
    <w:tmpl w:val="4AECBA72"/>
    <w:lvl w:ilvl="0">
      <w:start w:val="8"/>
      <w:numFmt w:val="decimal"/>
      <w:lvlText w:val="2.5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1B43ACC"/>
    <w:multiLevelType w:val="singleLevel"/>
    <w:tmpl w:val="D520B8B6"/>
    <w:lvl w:ilvl="0">
      <w:start w:val="4"/>
      <w:numFmt w:val="decimal"/>
      <w:lvlText w:val="2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3E53903"/>
    <w:multiLevelType w:val="singleLevel"/>
    <w:tmpl w:val="BADE48AC"/>
    <w:lvl w:ilvl="0">
      <w:start w:val="4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9166939"/>
    <w:multiLevelType w:val="multilevel"/>
    <w:tmpl w:val="1004C58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DA969A3"/>
    <w:multiLevelType w:val="multilevel"/>
    <w:tmpl w:val="A86CBDA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0560283"/>
    <w:multiLevelType w:val="singleLevel"/>
    <w:tmpl w:val="09DA297C"/>
    <w:lvl w:ilvl="0">
      <w:start w:val="5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D657EFB"/>
    <w:multiLevelType w:val="singleLevel"/>
    <w:tmpl w:val="786AE7FC"/>
    <w:lvl w:ilvl="0">
      <w:start w:val="3"/>
      <w:numFmt w:val="decimal"/>
      <w:lvlText w:val="2.6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2F86A14"/>
    <w:multiLevelType w:val="singleLevel"/>
    <w:tmpl w:val="B53C30D8"/>
    <w:lvl w:ilvl="0">
      <w:start w:val="1"/>
      <w:numFmt w:val="decimal"/>
      <w:lvlText w:val="2.1.%1."/>
      <w:legacy w:legacy="1" w:legacySpace="0" w:legacyIndent="74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1D7E91"/>
    <w:multiLevelType w:val="singleLevel"/>
    <w:tmpl w:val="860E3806"/>
    <w:lvl w:ilvl="0">
      <w:start w:val="1"/>
      <w:numFmt w:val="decimal"/>
      <w:lvlText w:val="2.7.%1."/>
      <w:legacy w:legacy="1" w:legacySpace="0" w:legacyIndent="768"/>
      <w:lvlJc w:val="left"/>
      <w:rPr>
        <w:rFonts w:ascii="Times New Roman" w:hAnsi="Times New Roman" w:cs="Times New Roman" w:hint="default"/>
        <w:i w:val="0"/>
      </w:rPr>
    </w:lvl>
  </w:abstractNum>
  <w:abstractNum w:abstractNumId="25" w15:restartNumberingAfterBreak="0">
    <w:nsid w:val="765A1ABB"/>
    <w:multiLevelType w:val="singleLevel"/>
    <w:tmpl w:val="39D4E540"/>
    <w:lvl w:ilvl="0">
      <w:start w:val="2"/>
      <w:numFmt w:val="decimal"/>
      <w:lvlText w:val="2.8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6CB22E0"/>
    <w:multiLevelType w:val="singleLevel"/>
    <w:tmpl w:val="4BBA75BE"/>
    <w:lvl w:ilvl="0">
      <w:start w:val="1"/>
      <w:numFmt w:val="decimal"/>
      <w:lvlText w:val="4.3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E1E25E5"/>
    <w:multiLevelType w:val="singleLevel"/>
    <w:tmpl w:val="D208F8E8"/>
    <w:lvl w:ilvl="0">
      <w:start w:val="1"/>
      <w:numFmt w:val="decimal"/>
      <w:lvlText w:val="2.5.%1."/>
      <w:legacy w:legacy="1" w:legacySpace="0" w:legacyIndent="97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5D717A"/>
    <w:multiLevelType w:val="multilevel"/>
    <w:tmpl w:val="269471B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65"/>
        </w:tabs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3"/>
  </w:num>
  <w:num w:numId="4">
    <w:abstractNumId w:val="6"/>
  </w:num>
  <w:num w:numId="5">
    <w:abstractNumId w:val="12"/>
  </w:num>
  <w:num w:numId="6">
    <w:abstractNumId w:val="9"/>
  </w:num>
  <w:num w:numId="7">
    <w:abstractNumId w:val="9"/>
    <w:lvlOverride w:ilvl="0">
      <w:lvl w:ilvl="0">
        <w:start w:val="3"/>
        <w:numFmt w:val="decimal"/>
        <w:lvlText w:val="2.3.%1."/>
        <w:legacy w:legacy="1" w:legacySpace="0" w:legacyIndent="69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7"/>
  </w:num>
  <w:num w:numId="9">
    <w:abstractNumId w:val="17"/>
  </w:num>
  <w:num w:numId="10">
    <w:abstractNumId w:val="16"/>
  </w:num>
  <w:num w:numId="11">
    <w:abstractNumId w:val="8"/>
  </w:num>
  <w:num w:numId="12">
    <w:abstractNumId w:val="22"/>
  </w:num>
  <w:num w:numId="13">
    <w:abstractNumId w:val="3"/>
  </w:num>
  <w:num w:numId="14">
    <w:abstractNumId w:val="24"/>
  </w:num>
  <w:num w:numId="15">
    <w:abstractNumId w:val="11"/>
  </w:num>
  <w:num w:numId="16">
    <w:abstractNumId w:val="25"/>
  </w:num>
  <w:num w:numId="17">
    <w:abstractNumId w:val="13"/>
  </w:num>
  <w:num w:numId="18">
    <w:abstractNumId w:val="26"/>
  </w:num>
  <w:num w:numId="19">
    <w:abstractNumId w:val="15"/>
  </w:num>
  <w:num w:numId="20">
    <w:abstractNumId w:val="2"/>
  </w:num>
  <w:num w:numId="21">
    <w:abstractNumId w:val="1"/>
  </w:num>
  <w:num w:numId="22">
    <w:abstractNumId w:val="18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7"/>
  </w:num>
  <w:num w:numId="25">
    <w:abstractNumId w:val="28"/>
  </w:num>
  <w:num w:numId="26">
    <w:abstractNumId w:val="4"/>
  </w:num>
  <w:num w:numId="27">
    <w:abstractNumId w:val="5"/>
  </w:num>
  <w:num w:numId="28">
    <w:abstractNumId w:val="19"/>
  </w:num>
  <w:num w:numId="29">
    <w:abstractNumId w:val="2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CC"/>
    <w:rsid w:val="00002BD8"/>
    <w:rsid w:val="00003147"/>
    <w:rsid w:val="00015E42"/>
    <w:rsid w:val="00024864"/>
    <w:rsid w:val="00025A6A"/>
    <w:rsid w:val="00027B14"/>
    <w:rsid w:val="000435E9"/>
    <w:rsid w:val="00046329"/>
    <w:rsid w:val="000703B8"/>
    <w:rsid w:val="00077885"/>
    <w:rsid w:val="00087017"/>
    <w:rsid w:val="000A39A8"/>
    <w:rsid w:val="000A5820"/>
    <w:rsid w:val="000B111B"/>
    <w:rsid w:val="000B659E"/>
    <w:rsid w:val="000C3CCB"/>
    <w:rsid w:val="000D37FD"/>
    <w:rsid w:val="000F31A6"/>
    <w:rsid w:val="00111662"/>
    <w:rsid w:val="0012453C"/>
    <w:rsid w:val="0013797C"/>
    <w:rsid w:val="00151DD1"/>
    <w:rsid w:val="0016606F"/>
    <w:rsid w:val="00187334"/>
    <w:rsid w:val="00194162"/>
    <w:rsid w:val="00196A43"/>
    <w:rsid w:val="001C0B91"/>
    <w:rsid w:val="001E1265"/>
    <w:rsid w:val="001F0F46"/>
    <w:rsid w:val="00204F7F"/>
    <w:rsid w:val="00207042"/>
    <w:rsid w:val="002076CB"/>
    <w:rsid w:val="00210647"/>
    <w:rsid w:val="00216758"/>
    <w:rsid w:val="0022078F"/>
    <w:rsid w:val="00222B41"/>
    <w:rsid w:val="00225D8A"/>
    <w:rsid w:val="00226478"/>
    <w:rsid w:val="00231144"/>
    <w:rsid w:val="002359D0"/>
    <w:rsid w:val="00235D09"/>
    <w:rsid w:val="00255E61"/>
    <w:rsid w:val="00273881"/>
    <w:rsid w:val="0028337F"/>
    <w:rsid w:val="00285D03"/>
    <w:rsid w:val="002A1AAD"/>
    <w:rsid w:val="002B37DB"/>
    <w:rsid w:val="002C7C40"/>
    <w:rsid w:val="002D1E28"/>
    <w:rsid w:val="002D3BA2"/>
    <w:rsid w:val="002F0318"/>
    <w:rsid w:val="002F0AB8"/>
    <w:rsid w:val="00304D59"/>
    <w:rsid w:val="00312160"/>
    <w:rsid w:val="00315D9B"/>
    <w:rsid w:val="00322F65"/>
    <w:rsid w:val="00331198"/>
    <w:rsid w:val="00337E67"/>
    <w:rsid w:val="00351664"/>
    <w:rsid w:val="00357BBE"/>
    <w:rsid w:val="00361D88"/>
    <w:rsid w:val="00363CFB"/>
    <w:rsid w:val="0036701F"/>
    <w:rsid w:val="00370B5E"/>
    <w:rsid w:val="00376731"/>
    <w:rsid w:val="00382683"/>
    <w:rsid w:val="00393B85"/>
    <w:rsid w:val="003A704C"/>
    <w:rsid w:val="003B0372"/>
    <w:rsid w:val="003B1A2B"/>
    <w:rsid w:val="003C08DC"/>
    <w:rsid w:val="003C7505"/>
    <w:rsid w:val="003C754B"/>
    <w:rsid w:val="003D799B"/>
    <w:rsid w:val="003E27CF"/>
    <w:rsid w:val="003E3A19"/>
    <w:rsid w:val="003F1C96"/>
    <w:rsid w:val="00400627"/>
    <w:rsid w:val="00413B00"/>
    <w:rsid w:val="0042043F"/>
    <w:rsid w:val="00432957"/>
    <w:rsid w:val="00436C38"/>
    <w:rsid w:val="00437262"/>
    <w:rsid w:val="00446BA7"/>
    <w:rsid w:val="00462BA9"/>
    <w:rsid w:val="00466B89"/>
    <w:rsid w:val="00467287"/>
    <w:rsid w:val="004772B8"/>
    <w:rsid w:val="004A3FF7"/>
    <w:rsid w:val="004C7586"/>
    <w:rsid w:val="004E5C01"/>
    <w:rsid w:val="00501701"/>
    <w:rsid w:val="005433FC"/>
    <w:rsid w:val="00547EC3"/>
    <w:rsid w:val="005561D2"/>
    <w:rsid w:val="005609F3"/>
    <w:rsid w:val="005612C8"/>
    <w:rsid w:val="005664F9"/>
    <w:rsid w:val="00570201"/>
    <w:rsid w:val="0059415E"/>
    <w:rsid w:val="005A607B"/>
    <w:rsid w:val="005C3B8D"/>
    <w:rsid w:val="005C5AB7"/>
    <w:rsid w:val="005F3670"/>
    <w:rsid w:val="005F452F"/>
    <w:rsid w:val="0062675A"/>
    <w:rsid w:val="0063411D"/>
    <w:rsid w:val="006351B7"/>
    <w:rsid w:val="00636670"/>
    <w:rsid w:val="00651175"/>
    <w:rsid w:val="00656B1D"/>
    <w:rsid w:val="006638B7"/>
    <w:rsid w:val="00670F61"/>
    <w:rsid w:val="0069182E"/>
    <w:rsid w:val="00694221"/>
    <w:rsid w:val="006A22D2"/>
    <w:rsid w:val="006A3277"/>
    <w:rsid w:val="006B5C80"/>
    <w:rsid w:val="006C26B9"/>
    <w:rsid w:val="006C571E"/>
    <w:rsid w:val="006C70DE"/>
    <w:rsid w:val="006D5265"/>
    <w:rsid w:val="006F4817"/>
    <w:rsid w:val="006F7562"/>
    <w:rsid w:val="006F75C7"/>
    <w:rsid w:val="00704330"/>
    <w:rsid w:val="007251BE"/>
    <w:rsid w:val="0073504B"/>
    <w:rsid w:val="007555B2"/>
    <w:rsid w:val="00761330"/>
    <w:rsid w:val="00765959"/>
    <w:rsid w:val="00765EE4"/>
    <w:rsid w:val="007760C1"/>
    <w:rsid w:val="00785714"/>
    <w:rsid w:val="0079632B"/>
    <w:rsid w:val="007B13BB"/>
    <w:rsid w:val="007B15B2"/>
    <w:rsid w:val="007C270C"/>
    <w:rsid w:val="007C31E7"/>
    <w:rsid w:val="007D6C93"/>
    <w:rsid w:val="007D6E19"/>
    <w:rsid w:val="007D6E99"/>
    <w:rsid w:val="007E2901"/>
    <w:rsid w:val="007E76F6"/>
    <w:rsid w:val="007F0C02"/>
    <w:rsid w:val="008076A4"/>
    <w:rsid w:val="00816B19"/>
    <w:rsid w:val="008263FD"/>
    <w:rsid w:val="0082678B"/>
    <w:rsid w:val="00833F6B"/>
    <w:rsid w:val="00844340"/>
    <w:rsid w:val="00846D60"/>
    <w:rsid w:val="008564DB"/>
    <w:rsid w:val="00870E1F"/>
    <w:rsid w:val="00873048"/>
    <w:rsid w:val="0088068C"/>
    <w:rsid w:val="00881ABA"/>
    <w:rsid w:val="008A14D7"/>
    <w:rsid w:val="008A3E4D"/>
    <w:rsid w:val="008A53C0"/>
    <w:rsid w:val="008B24F9"/>
    <w:rsid w:val="008B3948"/>
    <w:rsid w:val="008B4649"/>
    <w:rsid w:val="008C680D"/>
    <w:rsid w:val="008D2593"/>
    <w:rsid w:val="008D3352"/>
    <w:rsid w:val="008E299C"/>
    <w:rsid w:val="008E7646"/>
    <w:rsid w:val="00923A71"/>
    <w:rsid w:val="00926337"/>
    <w:rsid w:val="00934D15"/>
    <w:rsid w:val="00935D04"/>
    <w:rsid w:val="0094268A"/>
    <w:rsid w:val="00957B75"/>
    <w:rsid w:val="009630EA"/>
    <w:rsid w:val="00974A9B"/>
    <w:rsid w:val="00974E19"/>
    <w:rsid w:val="00977E52"/>
    <w:rsid w:val="00980A52"/>
    <w:rsid w:val="00986B7D"/>
    <w:rsid w:val="009900B0"/>
    <w:rsid w:val="00992870"/>
    <w:rsid w:val="009A1FF6"/>
    <w:rsid w:val="009B3244"/>
    <w:rsid w:val="009B6B9A"/>
    <w:rsid w:val="009C1813"/>
    <w:rsid w:val="009D02E4"/>
    <w:rsid w:val="009D454C"/>
    <w:rsid w:val="009D5180"/>
    <w:rsid w:val="009D771B"/>
    <w:rsid w:val="009E364E"/>
    <w:rsid w:val="009F72EA"/>
    <w:rsid w:val="00A314B5"/>
    <w:rsid w:val="00A37884"/>
    <w:rsid w:val="00A51133"/>
    <w:rsid w:val="00A521F6"/>
    <w:rsid w:val="00A53D54"/>
    <w:rsid w:val="00A617E8"/>
    <w:rsid w:val="00A6281E"/>
    <w:rsid w:val="00A64C36"/>
    <w:rsid w:val="00A66633"/>
    <w:rsid w:val="00A66BDB"/>
    <w:rsid w:val="00A711ED"/>
    <w:rsid w:val="00A759C1"/>
    <w:rsid w:val="00A84CDF"/>
    <w:rsid w:val="00A85E65"/>
    <w:rsid w:val="00A90830"/>
    <w:rsid w:val="00AA2283"/>
    <w:rsid w:val="00AA72EE"/>
    <w:rsid w:val="00AB4FD1"/>
    <w:rsid w:val="00AB64B9"/>
    <w:rsid w:val="00AD0B52"/>
    <w:rsid w:val="00AE392A"/>
    <w:rsid w:val="00AF2852"/>
    <w:rsid w:val="00B07C22"/>
    <w:rsid w:val="00B140E7"/>
    <w:rsid w:val="00B15E26"/>
    <w:rsid w:val="00B17CD4"/>
    <w:rsid w:val="00B21337"/>
    <w:rsid w:val="00B22F9B"/>
    <w:rsid w:val="00B24C3D"/>
    <w:rsid w:val="00B27A32"/>
    <w:rsid w:val="00B33CCD"/>
    <w:rsid w:val="00B35658"/>
    <w:rsid w:val="00B43BFE"/>
    <w:rsid w:val="00B4750C"/>
    <w:rsid w:val="00B56670"/>
    <w:rsid w:val="00B7106F"/>
    <w:rsid w:val="00BB2233"/>
    <w:rsid w:val="00BC0BA6"/>
    <w:rsid w:val="00BC2992"/>
    <w:rsid w:val="00BD5388"/>
    <w:rsid w:val="00BE1503"/>
    <w:rsid w:val="00BE3736"/>
    <w:rsid w:val="00BE4FF1"/>
    <w:rsid w:val="00C057FC"/>
    <w:rsid w:val="00C319D6"/>
    <w:rsid w:val="00C31A99"/>
    <w:rsid w:val="00C31C2F"/>
    <w:rsid w:val="00C33457"/>
    <w:rsid w:val="00C37A13"/>
    <w:rsid w:val="00C454F2"/>
    <w:rsid w:val="00C503D1"/>
    <w:rsid w:val="00C60685"/>
    <w:rsid w:val="00C70852"/>
    <w:rsid w:val="00C81DEF"/>
    <w:rsid w:val="00C856B8"/>
    <w:rsid w:val="00C9106E"/>
    <w:rsid w:val="00C91B14"/>
    <w:rsid w:val="00CA1BEE"/>
    <w:rsid w:val="00CB4479"/>
    <w:rsid w:val="00CC538D"/>
    <w:rsid w:val="00CD62FF"/>
    <w:rsid w:val="00CE41BF"/>
    <w:rsid w:val="00CE4B18"/>
    <w:rsid w:val="00D0641B"/>
    <w:rsid w:val="00D07F0D"/>
    <w:rsid w:val="00D106A6"/>
    <w:rsid w:val="00D21A98"/>
    <w:rsid w:val="00D22A66"/>
    <w:rsid w:val="00D25C5F"/>
    <w:rsid w:val="00D313E6"/>
    <w:rsid w:val="00D34BF4"/>
    <w:rsid w:val="00D41A2E"/>
    <w:rsid w:val="00D41CD4"/>
    <w:rsid w:val="00D45998"/>
    <w:rsid w:val="00D51A3A"/>
    <w:rsid w:val="00D52773"/>
    <w:rsid w:val="00D7213E"/>
    <w:rsid w:val="00D77194"/>
    <w:rsid w:val="00D85D4A"/>
    <w:rsid w:val="00D90D23"/>
    <w:rsid w:val="00DA7753"/>
    <w:rsid w:val="00DC3A2B"/>
    <w:rsid w:val="00DC57B1"/>
    <w:rsid w:val="00DD0B37"/>
    <w:rsid w:val="00DD37CC"/>
    <w:rsid w:val="00DD4DDB"/>
    <w:rsid w:val="00E12D92"/>
    <w:rsid w:val="00E2001E"/>
    <w:rsid w:val="00E21E46"/>
    <w:rsid w:val="00E34CAC"/>
    <w:rsid w:val="00E35431"/>
    <w:rsid w:val="00E35573"/>
    <w:rsid w:val="00E7420B"/>
    <w:rsid w:val="00E90488"/>
    <w:rsid w:val="00E91522"/>
    <w:rsid w:val="00E95CB2"/>
    <w:rsid w:val="00E97C9D"/>
    <w:rsid w:val="00EA2497"/>
    <w:rsid w:val="00EA548C"/>
    <w:rsid w:val="00EB76AB"/>
    <w:rsid w:val="00ED0BB3"/>
    <w:rsid w:val="00EE51BC"/>
    <w:rsid w:val="00F13BD4"/>
    <w:rsid w:val="00F337DE"/>
    <w:rsid w:val="00F3604E"/>
    <w:rsid w:val="00F431DA"/>
    <w:rsid w:val="00F45014"/>
    <w:rsid w:val="00F4764A"/>
    <w:rsid w:val="00F565BC"/>
    <w:rsid w:val="00F679B9"/>
    <w:rsid w:val="00F93DE4"/>
    <w:rsid w:val="00F96096"/>
    <w:rsid w:val="00FC1990"/>
    <w:rsid w:val="00FD37A5"/>
    <w:rsid w:val="00FD6D93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381C22"/>
  <w15:chartTrackingRefBased/>
  <w15:docId w15:val="{DF62D02E-12F9-4FEC-857E-88C99936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2852"/>
    <w:pPr>
      <w:keepNext/>
      <w:shd w:val="clear" w:color="auto" w:fill="FFFFFF"/>
      <w:spacing w:before="317" w:line="312" w:lineRule="exact"/>
      <w:ind w:right="77"/>
      <w:jc w:val="center"/>
      <w:outlineLvl w:val="0"/>
    </w:pPr>
    <w:rPr>
      <w:b/>
      <w:bCs/>
      <w:color w:val="000000"/>
      <w:spacing w:val="-7"/>
      <w:sz w:val="29"/>
      <w:szCs w:val="29"/>
      <w:lang w:val="uk-UA"/>
    </w:rPr>
  </w:style>
  <w:style w:type="paragraph" w:styleId="2">
    <w:name w:val="heading 2"/>
    <w:basedOn w:val="a"/>
    <w:next w:val="a"/>
    <w:qFormat/>
    <w:rsid w:val="00D771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D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5D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4">
    <w:basedOn w:val="a"/>
    <w:rsid w:val="00315D9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5">
    <w:name w:val="Strong"/>
    <w:qFormat/>
    <w:rsid w:val="00222B41"/>
    <w:rPr>
      <w:b/>
      <w:bCs/>
    </w:rPr>
  </w:style>
  <w:style w:type="paragraph" w:styleId="a6">
    <w:name w:val="Body Text"/>
    <w:basedOn w:val="a"/>
    <w:rsid w:val="003B0372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70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704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934D15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unhideWhenUsed/>
    <w:rsid w:val="00934D15"/>
    <w:rPr>
      <w:color w:val="0000FF"/>
      <w:u w:val="single"/>
    </w:rPr>
  </w:style>
  <w:style w:type="table" w:styleId="aa">
    <w:name w:val="Table Grid"/>
    <w:basedOn w:val="a1"/>
    <w:uiPriority w:val="59"/>
    <w:rsid w:val="00CC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A6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con@zhm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5AA1A-CEFF-4C6F-913D-5899C9F5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</vt:lpstr>
    </vt:vector>
  </TitlesOfParts>
  <Company>Reanimator EE</Company>
  <LinksUpToDate>false</LinksUpToDate>
  <CharactersWithSpaces>23744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</dc:title>
  <dc:subject/>
  <dc:creator>User</dc:creator>
  <cp:keywords/>
  <dc:description/>
  <cp:lastModifiedBy>Адміністратор</cp:lastModifiedBy>
  <cp:revision>4</cp:revision>
  <cp:lastPrinted>2025-11-10T07:53:00Z</cp:lastPrinted>
  <dcterms:created xsi:type="dcterms:W3CDTF">2025-11-12T15:06:00Z</dcterms:created>
  <dcterms:modified xsi:type="dcterms:W3CDTF">2025-11-24T07:01:00Z</dcterms:modified>
</cp:coreProperties>
</file>