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2AC5B" w14:textId="77777777" w:rsidR="003031F8" w:rsidRPr="00D97E95" w:rsidRDefault="003031F8" w:rsidP="00D97E95">
      <w:pPr>
        <w:jc w:val="center"/>
        <w:rPr>
          <w:lang w:val="uk-UA"/>
        </w:rPr>
      </w:pPr>
      <w:r w:rsidRPr="00D97E95">
        <w:rPr>
          <w:noProof/>
        </w:rPr>
        <w:drawing>
          <wp:inline distT="0" distB="0" distL="0" distR="0" wp14:anchorId="22F12379" wp14:editId="17EA9C52">
            <wp:extent cx="684000" cy="1044000"/>
            <wp:effectExtent l="0" t="0" r="1905" b="381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AC666" w14:textId="77777777" w:rsidR="003031F8" w:rsidRPr="00D97E95" w:rsidRDefault="003031F8" w:rsidP="00D97E95">
      <w:pPr>
        <w:jc w:val="center"/>
        <w:rPr>
          <w:b/>
          <w:sz w:val="32"/>
          <w:szCs w:val="32"/>
          <w:lang w:val="uk-UA"/>
        </w:rPr>
      </w:pPr>
      <w:r w:rsidRPr="00D97E95">
        <w:rPr>
          <w:b/>
          <w:sz w:val="32"/>
          <w:szCs w:val="32"/>
          <w:lang w:val="uk-UA"/>
        </w:rPr>
        <w:t>УКРАЇНА</w:t>
      </w:r>
    </w:p>
    <w:p w14:paraId="72D9F864" w14:textId="77777777" w:rsidR="003031F8" w:rsidRPr="00D97E95" w:rsidRDefault="003031F8" w:rsidP="00D97E95">
      <w:pPr>
        <w:jc w:val="center"/>
        <w:rPr>
          <w:b/>
          <w:sz w:val="32"/>
          <w:szCs w:val="32"/>
          <w:lang w:val="uk-UA"/>
        </w:rPr>
      </w:pPr>
      <w:r w:rsidRPr="00D97E95">
        <w:rPr>
          <w:b/>
          <w:sz w:val="32"/>
          <w:szCs w:val="32"/>
          <w:lang w:val="uk-UA"/>
        </w:rPr>
        <w:t>ЖМЕРИНСЬКА МІСЬКА РАДА</w:t>
      </w:r>
    </w:p>
    <w:p w14:paraId="2F1AFD27" w14:textId="77777777" w:rsidR="003031F8" w:rsidRPr="00D97E95" w:rsidRDefault="003031F8" w:rsidP="00D97E95">
      <w:pPr>
        <w:jc w:val="center"/>
        <w:rPr>
          <w:b/>
          <w:sz w:val="32"/>
          <w:szCs w:val="32"/>
          <w:lang w:val="uk-UA"/>
        </w:rPr>
      </w:pPr>
      <w:r w:rsidRPr="00D97E95">
        <w:rPr>
          <w:b/>
          <w:sz w:val="32"/>
          <w:szCs w:val="32"/>
          <w:lang w:val="uk-UA"/>
        </w:rPr>
        <w:t>ВІННИЦЬКОЇ ОБЛАСТІ</w:t>
      </w:r>
    </w:p>
    <w:p w14:paraId="396E9F81" w14:textId="77777777" w:rsidR="003031F8" w:rsidRPr="00D97E95" w:rsidRDefault="003031F8" w:rsidP="00D97E95">
      <w:pPr>
        <w:rPr>
          <w:sz w:val="28"/>
          <w:szCs w:val="28"/>
          <w:lang w:val="uk-UA"/>
        </w:rPr>
      </w:pPr>
    </w:p>
    <w:p w14:paraId="63E9E5A3" w14:textId="7AC401B9" w:rsidR="003031F8" w:rsidRPr="00D97E95" w:rsidRDefault="003031F8" w:rsidP="00D97E95">
      <w:pPr>
        <w:jc w:val="center"/>
        <w:rPr>
          <w:b/>
          <w:sz w:val="28"/>
          <w:szCs w:val="28"/>
          <w:lang w:val="uk-UA"/>
        </w:rPr>
      </w:pPr>
      <w:r w:rsidRPr="00D97E95">
        <w:rPr>
          <w:b/>
          <w:sz w:val="28"/>
          <w:szCs w:val="28"/>
          <w:lang w:val="uk-UA"/>
        </w:rPr>
        <w:t>РІШЕННЯ №</w:t>
      </w:r>
      <w:r w:rsidR="00EC21AE">
        <w:rPr>
          <w:b/>
          <w:sz w:val="28"/>
          <w:szCs w:val="28"/>
          <w:lang w:val="uk-UA"/>
        </w:rPr>
        <w:t xml:space="preserve"> 1581</w:t>
      </w:r>
    </w:p>
    <w:p w14:paraId="1F1B8CE3" w14:textId="77777777" w:rsidR="003031F8" w:rsidRPr="00D97E95" w:rsidRDefault="003031F8" w:rsidP="00D97E95">
      <w:pPr>
        <w:rPr>
          <w:sz w:val="28"/>
          <w:szCs w:val="28"/>
          <w:lang w:val="uk-UA"/>
        </w:rPr>
      </w:pPr>
    </w:p>
    <w:p w14:paraId="7EF89ECD" w14:textId="79145DC4" w:rsidR="003031F8" w:rsidRPr="00D97E95" w:rsidRDefault="00CC1B47" w:rsidP="00D97E95">
      <w:pPr>
        <w:rPr>
          <w:sz w:val="28"/>
          <w:szCs w:val="28"/>
          <w:lang w:val="uk-UA"/>
        </w:rPr>
      </w:pPr>
      <w:r w:rsidRPr="00D97E95">
        <w:rPr>
          <w:sz w:val="28"/>
          <w:szCs w:val="28"/>
          <w:lang w:val="uk-UA"/>
        </w:rPr>
        <w:t xml:space="preserve">від </w:t>
      </w:r>
      <w:r w:rsidR="00EC21AE">
        <w:rPr>
          <w:sz w:val="28"/>
          <w:szCs w:val="28"/>
          <w:lang w:val="uk-UA"/>
        </w:rPr>
        <w:t>20 листопада</w:t>
      </w:r>
      <w:r w:rsidR="003031F8" w:rsidRPr="00D97E95">
        <w:rPr>
          <w:sz w:val="28"/>
          <w:szCs w:val="28"/>
          <w:lang w:val="uk-UA"/>
        </w:rPr>
        <w:t xml:space="preserve"> 202</w:t>
      </w:r>
      <w:r w:rsidR="00E31644" w:rsidRPr="00D97E95">
        <w:rPr>
          <w:sz w:val="28"/>
          <w:szCs w:val="28"/>
          <w:lang w:val="uk-UA"/>
        </w:rPr>
        <w:t>5</w:t>
      </w:r>
      <w:r w:rsidR="00EC21AE">
        <w:rPr>
          <w:sz w:val="28"/>
          <w:szCs w:val="28"/>
          <w:lang w:val="uk-UA"/>
        </w:rPr>
        <w:t xml:space="preserve"> р.         </w:t>
      </w:r>
      <w:r w:rsidRPr="00D97E95">
        <w:rPr>
          <w:sz w:val="28"/>
          <w:szCs w:val="28"/>
          <w:lang w:val="uk-UA"/>
        </w:rPr>
        <w:t>м. Жмеринка</w:t>
      </w:r>
      <w:r w:rsidRPr="00D97E95">
        <w:rPr>
          <w:sz w:val="28"/>
          <w:szCs w:val="28"/>
          <w:lang w:val="uk-UA"/>
        </w:rPr>
        <w:tab/>
      </w:r>
      <w:r w:rsidRPr="00D97E95">
        <w:rPr>
          <w:sz w:val="28"/>
          <w:szCs w:val="28"/>
          <w:lang w:val="uk-UA"/>
        </w:rPr>
        <w:tab/>
        <w:t xml:space="preserve">  </w:t>
      </w:r>
      <w:r w:rsidR="00E31644" w:rsidRPr="00D97E95">
        <w:rPr>
          <w:sz w:val="28"/>
          <w:szCs w:val="28"/>
          <w:lang w:val="uk-UA"/>
        </w:rPr>
        <w:t xml:space="preserve">  </w:t>
      </w:r>
      <w:r w:rsidR="00EC21AE">
        <w:rPr>
          <w:sz w:val="28"/>
          <w:szCs w:val="28"/>
          <w:lang w:val="uk-UA"/>
        </w:rPr>
        <w:t>69</w:t>
      </w:r>
      <w:bookmarkStart w:id="0" w:name="_GoBack"/>
      <w:bookmarkEnd w:id="0"/>
      <w:r w:rsidR="00E31644" w:rsidRPr="00D97E95">
        <w:rPr>
          <w:sz w:val="28"/>
          <w:szCs w:val="28"/>
          <w:lang w:val="uk-UA"/>
        </w:rPr>
        <w:t xml:space="preserve"> </w:t>
      </w:r>
      <w:r w:rsidR="003031F8" w:rsidRPr="00D97E95">
        <w:rPr>
          <w:sz w:val="28"/>
          <w:szCs w:val="28"/>
          <w:lang w:val="uk-UA"/>
        </w:rPr>
        <w:t xml:space="preserve"> сесія 8 скликання</w:t>
      </w:r>
    </w:p>
    <w:p w14:paraId="5830A0A0" w14:textId="77777777" w:rsidR="00B77645" w:rsidRPr="00D97E95" w:rsidRDefault="00B77645" w:rsidP="00D97E95">
      <w:pPr>
        <w:rPr>
          <w:sz w:val="28"/>
          <w:szCs w:val="28"/>
          <w:lang w:val="uk-UA"/>
        </w:rPr>
      </w:pPr>
    </w:p>
    <w:p w14:paraId="52729D80" w14:textId="3BA9520C" w:rsidR="003031F8" w:rsidRPr="00D97E95" w:rsidRDefault="00C719D7" w:rsidP="00D97E95">
      <w:pPr>
        <w:rPr>
          <w:sz w:val="28"/>
          <w:szCs w:val="28"/>
          <w:lang w:val="uk-UA"/>
        </w:rPr>
      </w:pPr>
      <w:r w:rsidRPr="00D97E95">
        <w:rPr>
          <w:sz w:val="28"/>
          <w:szCs w:val="28"/>
          <w:lang w:val="uk-UA"/>
        </w:rPr>
        <w:t xml:space="preserve">Про </w:t>
      </w:r>
      <w:r w:rsidR="00CA1EB8" w:rsidRPr="00D97E95">
        <w:rPr>
          <w:sz w:val="28"/>
          <w:szCs w:val="28"/>
          <w:lang w:val="uk-UA"/>
        </w:rPr>
        <w:t xml:space="preserve">внесення змін до рішення </w:t>
      </w:r>
      <w:r w:rsidR="00A90ED2">
        <w:rPr>
          <w:sz w:val="28"/>
          <w:szCs w:val="28"/>
          <w:lang w:val="uk-UA"/>
        </w:rPr>
        <w:t>55</w:t>
      </w:r>
      <w:r w:rsidR="00CA1EB8" w:rsidRPr="00D97E95">
        <w:rPr>
          <w:sz w:val="28"/>
          <w:szCs w:val="28"/>
          <w:lang w:val="uk-UA"/>
        </w:rPr>
        <w:t xml:space="preserve"> сесії</w:t>
      </w:r>
    </w:p>
    <w:p w14:paraId="10972066" w14:textId="3FFC1CEF" w:rsidR="00CA1EB8" w:rsidRPr="00D97E95" w:rsidRDefault="00CA1EB8" w:rsidP="00D97E95">
      <w:pPr>
        <w:rPr>
          <w:sz w:val="28"/>
          <w:szCs w:val="28"/>
          <w:lang w:val="uk-UA"/>
        </w:rPr>
      </w:pPr>
      <w:r w:rsidRPr="00D97E95">
        <w:rPr>
          <w:sz w:val="28"/>
          <w:szCs w:val="28"/>
          <w:lang w:val="uk-UA"/>
        </w:rPr>
        <w:t xml:space="preserve">Жмеринської міської ради </w:t>
      </w:r>
      <w:r w:rsidR="001C3229">
        <w:rPr>
          <w:sz w:val="28"/>
          <w:szCs w:val="28"/>
          <w:lang w:val="uk-UA"/>
        </w:rPr>
        <w:t>7</w:t>
      </w:r>
      <w:r w:rsidRPr="00D97E95">
        <w:rPr>
          <w:sz w:val="28"/>
          <w:szCs w:val="28"/>
          <w:lang w:val="uk-UA"/>
        </w:rPr>
        <w:t xml:space="preserve"> скликання </w:t>
      </w:r>
    </w:p>
    <w:p w14:paraId="7C44202F" w14:textId="48A035EC" w:rsidR="00CA1EB8" w:rsidRPr="00D97E95" w:rsidRDefault="00A90ED2" w:rsidP="00D97E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19</w:t>
      </w:r>
      <w:r w:rsidR="00CA1EB8" w:rsidRPr="00D97E9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="00CA1EB8" w:rsidRPr="00D97E95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9</w:t>
      </w:r>
      <w:r w:rsidR="00CA1EB8" w:rsidRPr="00D97E95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№991</w:t>
      </w:r>
      <w:r w:rsidR="00CA1EB8" w:rsidRPr="00D97E95">
        <w:rPr>
          <w:sz w:val="28"/>
          <w:szCs w:val="28"/>
          <w:lang w:val="uk-UA"/>
        </w:rPr>
        <w:t xml:space="preserve"> «Про </w:t>
      </w:r>
    </w:p>
    <w:p w14:paraId="7E050A93" w14:textId="4B93CCAE" w:rsidR="00CA1EB8" w:rsidRPr="00D97E95" w:rsidRDefault="00A90ED2" w:rsidP="00D97E9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затвердження передавальних актів</w:t>
      </w:r>
      <w:r w:rsidR="00CA1EB8" w:rsidRPr="00D97E95">
        <w:rPr>
          <w:sz w:val="28"/>
          <w:szCs w:val="28"/>
          <w:lang w:val="uk-UA"/>
        </w:rPr>
        <w:t>»</w:t>
      </w:r>
    </w:p>
    <w:p w14:paraId="292F8241" w14:textId="77777777" w:rsidR="00C719D7" w:rsidRPr="00D97E95" w:rsidRDefault="00C719D7" w:rsidP="00D97E95">
      <w:pPr>
        <w:rPr>
          <w:sz w:val="28"/>
          <w:szCs w:val="28"/>
          <w:lang w:val="uk-UA"/>
        </w:rPr>
      </w:pPr>
    </w:p>
    <w:p w14:paraId="1211183C" w14:textId="1E836387" w:rsidR="003031F8" w:rsidRDefault="0011262A" w:rsidP="00D97E95">
      <w:pPr>
        <w:ind w:firstLine="709"/>
        <w:jc w:val="both"/>
        <w:rPr>
          <w:sz w:val="28"/>
          <w:szCs w:val="28"/>
          <w:lang w:val="uk-UA"/>
        </w:rPr>
      </w:pPr>
      <w:r w:rsidRPr="00D97E95">
        <w:rPr>
          <w:sz w:val="28"/>
          <w:szCs w:val="28"/>
          <w:lang w:val="uk-UA"/>
        </w:rPr>
        <w:t>В</w:t>
      </w:r>
      <w:r w:rsidR="00A90ED2">
        <w:rPr>
          <w:sz w:val="28"/>
          <w:szCs w:val="28"/>
          <w:lang w:val="uk-UA"/>
        </w:rPr>
        <w:t xml:space="preserve"> </w:t>
      </w:r>
      <w:r w:rsidR="004C62A5">
        <w:rPr>
          <w:sz w:val="28"/>
          <w:szCs w:val="28"/>
          <w:lang w:val="uk-UA"/>
        </w:rPr>
        <w:t>зв</w:t>
      </w:r>
      <w:r w:rsidR="004C62A5" w:rsidRPr="004C62A5">
        <w:rPr>
          <w:sz w:val="28"/>
          <w:szCs w:val="28"/>
          <w:lang w:val="uk-UA"/>
        </w:rPr>
        <w:t>’</w:t>
      </w:r>
      <w:r w:rsidR="004C62A5">
        <w:rPr>
          <w:sz w:val="28"/>
          <w:szCs w:val="28"/>
          <w:lang w:val="uk-UA"/>
        </w:rPr>
        <w:t xml:space="preserve">язку з виявленням </w:t>
      </w:r>
      <w:r w:rsidR="00B87BF7">
        <w:rPr>
          <w:sz w:val="28"/>
          <w:szCs w:val="28"/>
          <w:lang w:val="uk-UA"/>
        </w:rPr>
        <w:t>об</w:t>
      </w:r>
      <w:r w:rsidR="00B87BF7" w:rsidRPr="00B87BF7">
        <w:rPr>
          <w:sz w:val="28"/>
          <w:szCs w:val="28"/>
          <w:lang w:val="uk-UA"/>
        </w:rPr>
        <w:t>’</w:t>
      </w:r>
      <w:r w:rsidR="00B87BF7">
        <w:rPr>
          <w:sz w:val="28"/>
          <w:szCs w:val="28"/>
          <w:lang w:val="uk-UA"/>
        </w:rPr>
        <w:t>єктів, які не були включені до передавального акту при</w:t>
      </w:r>
      <w:r w:rsidR="005D21DC">
        <w:rPr>
          <w:sz w:val="28"/>
          <w:szCs w:val="28"/>
          <w:lang w:val="uk-UA"/>
        </w:rPr>
        <w:t xml:space="preserve"> реорганізації </w:t>
      </w:r>
      <w:proofErr w:type="spellStart"/>
      <w:r w:rsidR="005D21DC">
        <w:rPr>
          <w:sz w:val="28"/>
          <w:szCs w:val="28"/>
          <w:lang w:val="uk-UA"/>
        </w:rPr>
        <w:t>Коростівецької</w:t>
      </w:r>
      <w:proofErr w:type="spellEnd"/>
      <w:r w:rsidR="005D21DC">
        <w:rPr>
          <w:sz w:val="28"/>
          <w:szCs w:val="28"/>
          <w:lang w:val="uk-UA"/>
        </w:rPr>
        <w:t xml:space="preserve"> сільської ради шляхом приєднання до Жмеринської міської </w:t>
      </w:r>
      <w:r w:rsidR="009B7B33">
        <w:rPr>
          <w:sz w:val="28"/>
          <w:szCs w:val="28"/>
          <w:lang w:val="uk-UA"/>
        </w:rPr>
        <w:t>територіальної громади</w:t>
      </w:r>
      <w:r w:rsidR="004C62A5">
        <w:rPr>
          <w:sz w:val="28"/>
          <w:szCs w:val="28"/>
          <w:lang w:val="uk-UA"/>
        </w:rPr>
        <w:t xml:space="preserve">, згідно службової записки старости </w:t>
      </w:r>
      <w:proofErr w:type="spellStart"/>
      <w:r w:rsidR="004C62A5">
        <w:rPr>
          <w:sz w:val="28"/>
          <w:szCs w:val="28"/>
          <w:lang w:val="uk-UA"/>
        </w:rPr>
        <w:t>Коростівецького</w:t>
      </w:r>
      <w:proofErr w:type="spellEnd"/>
      <w:r w:rsidR="00AF45FF">
        <w:rPr>
          <w:sz w:val="28"/>
          <w:szCs w:val="28"/>
          <w:lang w:val="uk-UA"/>
        </w:rPr>
        <w:t xml:space="preserve"> </w:t>
      </w:r>
      <w:proofErr w:type="spellStart"/>
      <w:r w:rsidR="00AF45FF">
        <w:rPr>
          <w:sz w:val="28"/>
          <w:szCs w:val="28"/>
          <w:lang w:val="uk-UA"/>
        </w:rPr>
        <w:t>старостинського</w:t>
      </w:r>
      <w:proofErr w:type="spellEnd"/>
      <w:r w:rsidR="00AF45FF">
        <w:rPr>
          <w:sz w:val="28"/>
          <w:szCs w:val="28"/>
          <w:lang w:val="uk-UA"/>
        </w:rPr>
        <w:t xml:space="preserve"> </w:t>
      </w:r>
      <w:r w:rsidR="00B87BF7">
        <w:rPr>
          <w:sz w:val="28"/>
          <w:szCs w:val="28"/>
          <w:lang w:val="uk-UA"/>
        </w:rPr>
        <w:t>округу</w:t>
      </w:r>
      <w:r w:rsidR="00AF45FF">
        <w:rPr>
          <w:sz w:val="28"/>
          <w:szCs w:val="28"/>
          <w:lang w:val="uk-UA"/>
        </w:rPr>
        <w:t xml:space="preserve"> від</w:t>
      </w:r>
      <w:r w:rsidR="00497D5E">
        <w:rPr>
          <w:sz w:val="28"/>
          <w:szCs w:val="28"/>
          <w:lang w:val="uk-UA"/>
        </w:rPr>
        <w:t xml:space="preserve"> 14.10.2025 року</w:t>
      </w:r>
      <w:r w:rsidR="00AF45FF">
        <w:rPr>
          <w:sz w:val="28"/>
          <w:szCs w:val="28"/>
          <w:lang w:val="uk-UA"/>
        </w:rPr>
        <w:t xml:space="preserve"> №</w:t>
      </w:r>
      <w:r w:rsidR="00A7788F">
        <w:rPr>
          <w:sz w:val="28"/>
          <w:szCs w:val="28"/>
          <w:lang w:val="uk-UA"/>
        </w:rPr>
        <w:t>100</w:t>
      </w:r>
      <w:r w:rsidR="00AF45FF">
        <w:rPr>
          <w:sz w:val="28"/>
          <w:szCs w:val="28"/>
          <w:lang w:val="uk-UA"/>
        </w:rPr>
        <w:t xml:space="preserve">, керуючись </w:t>
      </w:r>
      <w:proofErr w:type="spellStart"/>
      <w:r w:rsidR="005D21DC">
        <w:rPr>
          <w:sz w:val="28"/>
          <w:szCs w:val="28"/>
          <w:lang w:val="uk-UA"/>
        </w:rPr>
        <w:t>абз</w:t>
      </w:r>
      <w:proofErr w:type="spellEnd"/>
      <w:r w:rsidR="005D21DC">
        <w:rPr>
          <w:sz w:val="28"/>
          <w:szCs w:val="28"/>
          <w:lang w:val="uk-UA"/>
        </w:rPr>
        <w:t xml:space="preserve">. 1 п. 3 </w:t>
      </w:r>
      <w:r w:rsidR="00AF45FF">
        <w:rPr>
          <w:sz w:val="28"/>
          <w:szCs w:val="28"/>
          <w:lang w:val="uk-UA"/>
        </w:rPr>
        <w:t>ст. 8</w:t>
      </w:r>
      <w:r w:rsidR="00AF45FF">
        <w:rPr>
          <w:sz w:val="28"/>
          <w:szCs w:val="28"/>
          <w:vertAlign w:val="superscript"/>
          <w:lang w:val="uk-UA"/>
        </w:rPr>
        <w:t>3</w:t>
      </w:r>
      <w:r w:rsidR="005D21DC">
        <w:rPr>
          <w:sz w:val="28"/>
          <w:szCs w:val="28"/>
          <w:vertAlign w:val="superscript"/>
          <w:lang w:val="uk-UA"/>
        </w:rPr>
        <w:t xml:space="preserve"> </w:t>
      </w:r>
      <w:r w:rsidR="00AF45FF">
        <w:rPr>
          <w:sz w:val="28"/>
          <w:szCs w:val="28"/>
          <w:lang w:val="uk-UA"/>
        </w:rPr>
        <w:t>Закону України «Про добровільне об</w:t>
      </w:r>
      <w:r w:rsidR="00AF45FF" w:rsidRPr="00AF45FF">
        <w:rPr>
          <w:sz w:val="28"/>
          <w:szCs w:val="28"/>
          <w:lang w:val="uk-UA"/>
        </w:rPr>
        <w:t>’</w:t>
      </w:r>
      <w:r w:rsidR="00AF45FF">
        <w:rPr>
          <w:sz w:val="28"/>
          <w:szCs w:val="28"/>
          <w:lang w:val="uk-UA"/>
        </w:rPr>
        <w:t>єднання територіальних громад», ч.1 ст.59, ст.60</w:t>
      </w:r>
      <w:r w:rsidR="004C62A5">
        <w:rPr>
          <w:sz w:val="28"/>
          <w:szCs w:val="28"/>
          <w:lang w:val="uk-UA"/>
        </w:rPr>
        <w:t xml:space="preserve"> </w:t>
      </w:r>
      <w:r w:rsidR="003031F8" w:rsidRPr="00D97E95">
        <w:rPr>
          <w:sz w:val="28"/>
          <w:szCs w:val="28"/>
          <w:lang w:val="uk-UA"/>
        </w:rPr>
        <w:t>Закону України «Про місцеве самоврядування в Україні», міська рада ВИРІШИЛА:</w:t>
      </w:r>
    </w:p>
    <w:p w14:paraId="5C683B87" w14:textId="77777777" w:rsidR="00AB196D" w:rsidRPr="00D97E95" w:rsidRDefault="00AB196D" w:rsidP="00D97E95">
      <w:pPr>
        <w:ind w:firstLine="709"/>
        <w:jc w:val="both"/>
        <w:rPr>
          <w:sz w:val="28"/>
          <w:szCs w:val="28"/>
          <w:lang w:val="uk-UA"/>
        </w:rPr>
      </w:pPr>
    </w:p>
    <w:p w14:paraId="2B5BB77B" w14:textId="08CE2C2D" w:rsidR="00C325E6" w:rsidRDefault="00CA1EB8" w:rsidP="00324EA8">
      <w:pPr>
        <w:pStyle w:val="a9"/>
        <w:numPr>
          <w:ilvl w:val="0"/>
          <w:numId w:val="16"/>
        </w:numPr>
        <w:ind w:left="0" w:firstLine="851"/>
        <w:jc w:val="both"/>
        <w:rPr>
          <w:sz w:val="28"/>
          <w:szCs w:val="28"/>
          <w:lang w:val="uk-UA"/>
        </w:rPr>
      </w:pPr>
      <w:proofErr w:type="spellStart"/>
      <w:r w:rsidRPr="00C20FCA">
        <w:rPr>
          <w:sz w:val="28"/>
          <w:szCs w:val="28"/>
          <w:lang w:val="uk-UA"/>
        </w:rPr>
        <w:t>Внести</w:t>
      </w:r>
      <w:proofErr w:type="spellEnd"/>
      <w:r w:rsidRPr="00C20FCA">
        <w:rPr>
          <w:sz w:val="28"/>
          <w:szCs w:val="28"/>
          <w:lang w:val="uk-UA"/>
        </w:rPr>
        <w:t xml:space="preserve"> зміни до</w:t>
      </w:r>
      <w:r w:rsidR="00B3108C" w:rsidRPr="00C20FCA">
        <w:rPr>
          <w:sz w:val="28"/>
          <w:szCs w:val="28"/>
          <w:lang w:val="uk-UA"/>
        </w:rPr>
        <w:t xml:space="preserve"> Додатку №1 до</w:t>
      </w:r>
      <w:r w:rsidRPr="00C20FCA">
        <w:rPr>
          <w:sz w:val="28"/>
          <w:szCs w:val="28"/>
          <w:lang w:val="uk-UA"/>
        </w:rPr>
        <w:t xml:space="preserve"> </w:t>
      </w:r>
      <w:r w:rsidR="00AF45FF">
        <w:rPr>
          <w:sz w:val="28"/>
          <w:szCs w:val="28"/>
          <w:lang w:val="uk-UA"/>
        </w:rPr>
        <w:t xml:space="preserve">передавального акту </w:t>
      </w:r>
      <w:proofErr w:type="spellStart"/>
      <w:r w:rsidR="00AF45FF">
        <w:rPr>
          <w:sz w:val="28"/>
          <w:szCs w:val="28"/>
          <w:lang w:val="uk-UA"/>
        </w:rPr>
        <w:t>Коростівецької</w:t>
      </w:r>
      <w:proofErr w:type="spellEnd"/>
      <w:r w:rsidR="00AF45FF">
        <w:rPr>
          <w:sz w:val="28"/>
          <w:szCs w:val="28"/>
          <w:lang w:val="uk-UA"/>
        </w:rPr>
        <w:t xml:space="preserve"> сільської ради «Балансовий рахунок 1013 Будинки, споруди та </w:t>
      </w:r>
      <w:proofErr w:type="spellStart"/>
      <w:r w:rsidR="00AF45FF">
        <w:rPr>
          <w:sz w:val="28"/>
          <w:szCs w:val="28"/>
          <w:lang w:val="uk-UA"/>
        </w:rPr>
        <w:t>предавальні</w:t>
      </w:r>
      <w:proofErr w:type="spellEnd"/>
      <w:r w:rsidR="00AF45FF">
        <w:rPr>
          <w:sz w:val="28"/>
          <w:szCs w:val="28"/>
          <w:lang w:val="uk-UA"/>
        </w:rPr>
        <w:t xml:space="preserve"> пристрої</w:t>
      </w:r>
      <w:r w:rsidR="001C3229">
        <w:rPr>
          <w:sz w:val="28"/>
          <w:szCs w:val="28"/>
          <w:lang w:val="uk-UA"/>
        </w:rPr>
        <w:t>»</w:t>
      </w:r>
      <w:r w:rsidR="00AF45FF">
        <w:rPr>
          <w:sz w:val="28"/>
          <w:szCs w:val="28"/>
          <w:lang w:val="uk-UA"/>
        </w:rPr>
        <w:t xml:space="preserve"> </w:t>
      </w:r>
      <w:r w:rsidRPr="00C20FCA">
        <w:rPr>
          <w:sz w:val="28"/>
          <w:szCs w:val="28"/>
          <w:lang w:val="uk-UA"/>
        </w:rPr>
        <w:t xml:space="preserve">рішення </w:t>
      </w:r>
      <w:r w:rsidR="001C3229">
        <w:rPr>
          <w:sz w:val="28"/>
          <w:szCs w:val="28"/>
          <w:lang w:val="uk-UA"/>
        </w:rPr>
        <w:t>55</w:t>
      </w:r>
      <w:r w:rsidRPr="00C20FCA">
        <w:rPr>
          <w:sz w:val="28"/>
          <w:szCs w:val="28"/>
          <w:lang w:val="uk-UA"/>
        </w:rPr>
        <w:t xml:space="preserve"> сесії Жмеринської міської ради </w:t>
      </w:r>
      <w:r w:rsidR="001C3229">
        <w:rPr>
          <w:sz w:val="28"/>
          <w:szCs w:val="28"/>
          <w:lang w:val="uk-UA"/>
        </w:rPr>
        <w:t>7</w:t>
      </w:r>
      <w:r w:rsidRPr="00C20FCA">
        <w:rPr>
          <w:sz w:val="28"/>
          <w:szCs w:val="28"/>
          <w:lang w:val="uk-UA"/>
        </w:rPr>
        <w:t xml:space="preserve"> скликання від </w:t>
      </w:r>
      <w:r w:rsidR="001C3229">
        <w:rPr>
          <w:sz w:val="28"/>
          <w:szCs w:val="28"/>
          <w:lang w:val="uk-UA"/>
        </w:rPr>
        <w:t>1</w:t>
      </w:r>
      <w:r w:rsidRPr="00C20FCA">
        <w:rPr>
          <w:sz w:val="28"/>
          <w:szCs w:val="28"/>
          <w:lang w:val="uk-UA"/>
        </w:rPr>
        <w:t>9.</w:t>
      </w:r>
      <w:r w:rsidR="001C3229">
        <w:rPr>
          <w:sz w:val="28"/>
          <w:szCs w:val="28"/>
          <w:lang w:val="uk-UA"/>
        </w:rPr>
        <w:t>12.2019</w:t>
      </w:r>
      <w:r w:rsidRPr="00C20FCA">
        <w:rPr>
          <w:sz w:val="28"/>
          <w:szCs w:val="28"/>
          <w:lang w:val="uk-UA"/>
        </w:rPr>
        <w:t xml:space="preserve"> року </w:t>
      </w:r>
      <w:r w:rsidR="001C3229">
        <w:rPr>
          <w:sz w:val="28"/>
          <w:szCs w:val="28"/>
          <w:lang w:val="uk-UA"/>
        </w:rPr>
        <w:t xml:space="preserve">№991 </w:t>
      </w:r>
      <w:r w:rsidRPr="00C20FCA">
        <w:rPr>
          <w:sz w:val="28"/>
          <w:szCs w:val="28"/>
          <w:lang w:val="uk-UA"/>
        </w:rPr>
        <w:t xml:space="preserve">«Про </w:t>
      </w:r>
      <w:r w:rsidR="001C3229">
        <w:rPr>
          <w:sz w:val="28"/>
          <w:szCs w:val="28"/>
          <w:lang w:val="uk-UA"/>
        </w:rPr>
        <w:t>затвердження передавальних актів</w:t>
      </w:r>
      <w:r w:rsidRPr="00C20FCA">
        <w:rPr>
          <w:sz w:val="28"/>
          <w:szCs w:val="28"/>
          <w:lang w:val="uk-UA"/>
        </w:rPr>
        <w:t xml:space="preserve">», </w:t>
      </w:r>
      <w:r w:rsidR="00437F80">
        <w:rPr>
          <w:sz w:val="28"/>
          <w:szCs w:val="28"/>
          <w:lang w:val="uk-UA"/>
        </w:rPr>
        <w:t>додавши артезіанські свердловини, а саме:</w:t>
      </w:r>
    </w:p>
    <w:p w14:paraId="0ABFCBF9" w14:textId="18DAB930" w:rsidR="00437F80" w:rsidRDefault="00437F80" w:rsidP="007C5D30">
      <w:pPr>
        <w:pStyle w:val="a9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Артезіанська свердловина №89, розташована в </w:t>
      </w:r>
      <w:proofErr w:type="spellStart"/>
      <w:r>
        <w:rPr>
          <w:sz w:val="28"/>
          <w:szCs w:val="28"/>
          <w:lang w:val="uk-UA"/>
        </w:rPr>
        <w:t>с.Коростівці</w:t>
      </w:r>
      <w:proofErr w:type="spellEnd"/>
      <w:r>
        <w:rPr>
          <w:sz w:val="28"/>
          <w:szCs w:val="28"/>
          <w:lang w:val="uk-UA"/>
        </w:rPr>
        <w:t>, Жмеринського району Вінницької області, 1988 року побудови;</w:t>
      </w:r>
    </w:p>
    <w:p w14:paraId="6B17EE90" w14:textId="518798D5" w:rsidR="00437F80" w:rsidRDefault="00437F80" w:rsidP="007C5D30">
      <w:pPr>
        <w:pStyle w:val="a9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Артезіанська свердловина №1522, розташована в </w:t>
      </w:r>
      <w:proofErr w:type="spellStart"/>
      <w:r>
        <w:rPr>
          <w:sz w:val="28"/>
          <w:szCs w:val="28"/>
          <w:lang w:val="uk-UA"/>
        </w:rPr>
        <w:t>с.Коростівці</w:t>
      </w:r>
      <w:proofErr w:type="spellEnd"/>
      <w:r>
        <w:rPr>
          <w:sz w:val="28"/>
          <w:szCs w:val="28"/>
          <w:lang w:val="uk-UA"/>
        </w:rPr>
        <w:t>, Жмеринського району Вінницької області, 1974 року побудови;</w:t>
      </w:r>
    </w:p>
    <w:p w14:paraId="2C29B74C" w14:textId="27DFB90C" w:rsidR="00D97E95" w:rsidRPr="00497D5E" w:rsidRDefault="00497D5E" w:rsidP="007C5D30">
      <w:pPr>
        <w:pStyle w:val="a9"/>
        <w:numPr>
          <w:ilvl w:val="0"/>
          <w:numId w:val="16"/>
        </w:numPr>
        <w:ind w:left="0" w:firstLine="709"/>
        <w:jc w:val="both"/>
        <w:rPr>
          <w:sz w:val="28"/>
          <w:szCs w:val="28"/>
          <w:lang w:val="uk-UA"/>
        </w:rPr>
      </w:pPr>
      <w:r w:rsidRPr="00497D5E">
        <w:rPr>
          <w:sz w:val="28"/>
          <w:szCs w:val="28"/>
          <w:lang w:val="uk-UA"/>
        </w:rPr>
        <w:t xml:space="preserve">Уповноважити управління житлово-комунального господарства </w:t>
      </w:r>
      <w:r>
        <w:rPr>
          <w:sz w:val="28"/>
          <w:szCs w:val="28"/>
          <w:lang w:val="uk-UA"/>
        </w:rPr>
        <w:t>Жм</w:t>
      </w:r>
      <w:r w:rsidRPr="00497D5E">
        <w:rPr>
          <w:sz w:val="28"/>
          <w:szCs w:val="28"/>
          <w:lang w:val="uk-UA"/>
        </w:rPr>
        <w:t>еринської міської ради</w:t>
      </w:r>
      <w:r>
        <w:rPr>
          <w:sz w:val="28"/>
          <w:szCs w:val="28"/>
          <w:lang w:val="uk-UA"/>
        </w:rPr>
        <w:t xml:space="preserve"> </w:t>
      </w:r>
      <w:r w:rsidR="00FB4E3C" w:rsidRPr="006B4A8A">
        <w:rPr>
          <w:sz w:val="28"/>
          <w:szCs w:val="28"/>
        </w:rPr>
        <w:t>(</w:t>
      </w:r>
      <w:r w:rsidR="00FB4E3C">
        <w:rPr>
          <w:sz w:val="28"/>
          <w:szCs w:val="28"/>
          <w:lang w:val="uk-UA"/>
        </w:rPr>
        <w:t>Андрій ОЛЕНИЧ</w:t>
      </w:r>
      <w:r w:rsidR="00FB4E3C" w:rsidRPr="006B4A8A">
        <w:rPr>
          <w:sz w:val="28"/>
          <w:szCs w:val="28"/>
        </w:rPr>
        <w:t>)</w:t>
      </w:r>
      <w:r w:rsidR="00FB4E3C">
        <w:rPr>
          <w:sz w:val="28"/>
          <w:szCs w:val="28"/>
          <w:lang w:val="uk-UA"/>
        </w:rPr>
        <w:t xml:space="preserve"> </w:t>
      </w:r>
      <w:r w:rsidR="001029C1">
        <w:rPr>
          <w:sz w:val="28"/>
          <w:szCs w:val="28"/>
          <w:lang w:val="uk-UA"/>
        </w:rPr>
        <w:t xml:space="preserve">на </w:t>
      </w:r>
      <w:r w:rsidR="002E75F7">
        <w:rPr>
          <w:sz w:val="28"/>
          <w:szCs w:val="28"/>
          <w:lang w:val="uk-UA"/>
        </w:rPr>
        <w:t xml:space="preserve">проведення  незалежної оцінки </w:t>
      </w:r>
      <w:r w:rsidR="006B4A8A">
        <w:rPr>
          <w:sz w:val="28"/>
          <w:szCs w:val="28"/>
          <w:lang w:val="uk-UA"/>
        </w:rPr>
        <w:t>артезіанських свердловин</w:t>
      </w:r>
      <w:r w:rsidR="00FD7DB4">
        <w:rPr>
          <w:sz w:val="28"/>
          <w:szCs w:val="28"/>
          <w:lang w:val="uk-UA"/>
        </w:rPr>
        <w:t>,</w:t>
      </w:r>
      <w:r w:rsidR="006B4A8A">
        <w:rPr>
          <w:sz w:val="28"/>
          <w:szCs w:val="28"/>
          <w:lang w:val="uk-UA"/>
        </w:rPr>
        <w:t xml:space="preserve"> зазначених у п. 1 даного рішення.</w:t>
      </w:r>
    </w:p>
    <w:p w14:paraId="40DDCE40" w14:textId="181F94A8" w:rsidR="00CE0198" w:rsidRPr="00324EA8" w:rsidRDefault="00CE0198" w:rsidP="00324EA8">
      <w:pPr>
        <w:pStyle w:val="a9"/>
        <w:numPr>
          <w:ilvl w:val="0"/>
          <w:numId w:val="16"/>
        </w:numPr>
        <w:ind w:left="0" w:firstLine="709"/>
        <w:jc w:val="both"/>
        <w:rPr>
          <w:sz w:val="28"/>
          <w:szCs w:val="28"/>
          <w:lang w:val="uk-UA"/>
        </w:rPr>
      </w:pPr>
      <w:r w:rsidRPr="00324EA8">
        <w:rPr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комунальної власності, житлово-комунального господарства, енергозбереження та розвитку інфраструктури (Надія ТРІСКУН).</w:t>
      </w:r>
    </w:p>
    <w:p w14:paraId="11B6114E" w14:textId="77777777" w:rsidR="00E31644" w:rsidRPr="00D97E95" w:rsidRDefault="00E31644" w:rsidP="00D97E95">
      <w:pPr>
        <w:rPr>
          <w:sz w:val="28"/>
          <w:szCs w:val="28"/>
          <w:lang w:val="uk-UA"/>
        </w:rPr>
      </w:pPr>
    </w:p>
    <w:p w14:paraId="15B2B0C9" w14:textId="77777777" w:rsidR="00E31644" w:rsidRPr="00D97E95" w:rsidRDefault="00E31644" w:rsidP="00D97E95">
      <w:pPr>
        <w:rPr>
          <w:sz w:val="28"/>
          <w:szCs w:val="28"/>
          <w:lang w:val="uk-UA"/>
        </w:rPr>
      </w:pPr>
    </w:p>
    <w:p w14:paraId="5A88C480" w14:textId="1A12BED0" w:rsidR="003045E6" w:rsidRPr="00D97E95" w:rsidRDefault="003031F8" w:rsidP="00D97E95">
      <w:pPr>
        <w:rPr>
          <w:b/>
          <w:sz w:val="28"/>
          <w:szCs w:val="28"/>
          <w:lang w:val="uk-UA"/>
        </w:rPr>
      </w:pPr>
      <w:r w:rsidRPr="00D97E95">
        <w:rPr>
          <w:b/>
          <w:sz w:val="28"/>
          <w:szCs w:val="28"/>
          <w:lang w:val="uk-UA"/>
        </w:rPr>
        <w:t>Секретар міської ради</w:t>
      </w:r>
      <w:r w:rsidRPr="00D97E95">
        <w:rPr>
          <w:b/>
          <w:sz w:val="28"/>
          <w:szCs w:val="28"/>
          <w:lang w:val="uk-UA"/>
        </w:rPr>
        <w:tab/>
      </w:r>
      <w:r w:rsidR="00DE6FC7" w:rsidRPr="00D97E95">
        <w:rPr>
          <w:b/>
          <w:sz w:val="28"/>
          <w:szCs w:val="28"/>
          <w:lang w:val="uk-UA"/>
        </w:rPr>
        <w:tab/>
      </w:r>
      <w:r w:rsidRPr="00D97E95">
        <w:rPr>
          <w:b/>
          <w:sz w:val="28"/>
          <w:szCs w:val="28"/>
          <w:lang w:val="uk-UA"/>
        </w:rPr>
        <w:tab/>
      </w:r>
      <w:r w:rsidR="00D97E95">
        <w:rPr>
          <w:b/>
          <w:sz w:val="28"/>
          <w:szCs w:val="28"/>
          <w:lang w:val="uk-UA"/>
        </w:rPr>
        <w:t xml:space="preserve">  </w:t>
      </w:r>
      <w:r w:rsidRPr="00D97E95">
        <w:rPr>
          <w:b/>
          <w:sz w:val="28"/>
          <w:szCs w:val="28"/>
          <w:lang w:val="uk-UA"/>
        </w:rPr>
        <w:tab/>
        <w:t>Вадим КОЖУХОВСЬКИЙ</w:t>
      </w:r>
    </w:p>
    <w:sectPr w:rsidR="003045E6" w:rsidRPr="00D97E95" w:rsidSect="00044A87">
      <w:pgSz w:w="11906" w:h="16838"/>
      <w:pgMar w:top="426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CFE"/>
    <w:multiLevelType w:val="hybridMultilevel"/>
    <w:tmpl w:val="DA163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208D"/>
    <w:multiLevelType w:val="multilevel"/>
    <w:tmpl w:val="E2CC2A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1D72456"/>
    <w:multiLevelType w:val="hybridMultilevel"/>
    <w:tmpl w:val="2BD05A5E"/>
    <w:lvl w:ilvl="0" w:tplc="A834815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F06298"/>
    <w:multiLevelType w:val="multilevel"/>
    <w:tmpl w:val="78F01A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20" w:hanging="2160"/>
      </w:pPr>
      <w:rPr>
        <w:rFonts w:hint="default"/>
      </w:rPr>
    </w:lvl>
  </w:abstractNum>
  <w:abstractNum w:abstractNumId="4" w15:restartNumberingAfterBreak="0">
    <w:nsid w:val="18B2183B"/>
    <w:multiLevelType w:val="hybridMultilevel"/>
    <w:tmpl w:val="DDF46770"/>
    <w:lvl w:ilvl="0" w:tplc="A3B02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4D5463"/>
    <w:multiLevelType w:val="hybridMultilevel"/>
    <w:tmpl w:val="BC0A7578"/>
    <w:lvl w:ilvl="0" w:tplc="9C1A390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D15577B"/>
    <w:multiLevelType w:val="hybridMultilevel"/>
    <w:tmpl w:val="F36AE76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24D06"/>
    <w:multiLevelType w:val="multilevel"/>
    <w:tmpl w:val="FA0C38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F4527D4"/>
    <w:multiLevelType w:val="hybridMultilevel"/>
    <w:tmpl w:val="869A36B6"/>
    <w:lvl w:ilvl="0" w:tplc="1F741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83794F"/>
    <w:multiLevelType w:val="hybridMultilevel"/>
    <w:tmpl w:val="25BE7466"/>
    <w:lvl w:ilvl="0" w:tplc="1C926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AC1AC7"/>
    <w:multiLevelType w:val="hybridMultilevel"/>
    <w:tmpl w:val="07E080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3529A"/>
    <w:multiLevelType w:val="hybridMultilevel"/>
    <w:tmpl w:val="CCB0F4A2"/>
    <w:lvl w:ilvl="0" w:tplc="D2022C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1F0BFC"/>
    <w:multiLevelType w:val="hybridMultilevel"/>
    <w:tmpl w:val="DEAE5974"/>
    <w:lvl w:ilvl="0" w:tplc="2390C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756039"/>
    <w:multiLevelType w:val="hybridMultilevel"/>
    <w:tmpl w:val="5F98D054"/>
    <w:lvl w:ilvl="0" w:tplc="961E8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EB70959"/>
    <w:multiLevelType w:val="multilevel"/>
    <w:tmpl w:val="76749EE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ACC1ABF"/>
    <w:multiLevelType w:val="hybridMultilevel"/>
    <w:tmpl w:val="7994BA4A"/>
    <w:lvl w:ilvl="0" w:tplc="37F0630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732100A"/>
    <w:multiLevelType w:val="hybridMultilevel"/>
    <w:tmpl w:val="FA7059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6"/>
  </w:num>
  <w:num w:numId="8">
    <w:abstractNumId w:val="15"/>
  </w:num>
  <w:num w:numId="9">
    <w:abstractNumId w:val="13"/>
  </w:num>
  <w:num w:numId="10">
    <w:abstractNumId w:val="12"/>
  </w:num>
  <w:num w:numId="11">
    <w:abstractNumId w:val="7"/>
  </w:num>
  <w:num w:numId="12">
    <w:abstractNumId w:val="14"/>
  </w:num>
  <w:num w:numId="13">
    <w:abstractNumId w:val="1"/>
  </w:num>
  <w:num w:numId="14">
    <w:abstractNumId w:val="3"/>
  </w:num>
  <w:num w:numId="15">
    <w:abstractNumId w:val="8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31"/>
    <w:rsid w:val="0003175C"/>
    <w:rsid w:val="00044A87"/>
    <w:rsid w:val="000D7D09"/>
    <w:rsid w:val="000E4971"/>
    <w:rsid w:val="001029C1"/>
    <w:rsid w:val="0011262A"/>
    <w:rsid w:val="00133BEF"/>
    <w:rsid w:val="00137C11"/>
    <w:rsid w:val="00184EEC"/>
    <w:rsid w:val="001C3229"/>
    <w:rsid w:val="001E54A9"/>
    <w:rsid w:val="001F4127"/>
    <w:rsid w:val="002023C0"/>
    <w:rsid w:val="00202645"/>
    <w:rsid w:val="00233682"/>
    <w:rsid w:val="00247B3D"/>
    <w:rsid w:val="002C77A9"/>
    <w:rsid w:val="002C7841"/>
    <w:rsid w:val="002D32B9"/>
    <w:rsid w:val="002E75F7"/>
    <w:rsid w:val="003031F8"/>
    <w:rsid w:val="003045E6"/>
    <w:rsid w:val="003052F4"/>
    <w:rsid w:val="00324EA8"/>
    <w:rsid w:val="0036544A"/>
    <w:rsid w:val="003A7B10"/>
    <w:rsid w:val="004041DB"/>
    <w:rsid w:val="00404BCF"/>
    <w:rsid w:val="004144F9"/>
    <w:rsid w:val="004145B4"/>
    <w:rsid w:val="004148D9"/>
    <w:rsid w:val="00437F80"/>
    <w:rsid w:val="004539EF"/>
    <w:rsid w:val="00461480"/>
    <w:rsid w:val="00464AFB"/>
    <w:rsid w:val="004677DB"/>
    <w:rsid w:val="00483C51"/>
    <w:rsid w:val="00497D5E"/>
    <w:rsid w:val="004A105A"/>
    <w:rsid w:val="004A33AC"/>
    <w:rsid w:val="004B0D75"/>
    <w:rsid w:val="004C62A5"/>
    <w:rsid w:val="004D6693"/>
    <w:rsid w:val="0050028F"/>
    <w:rsid w:val="00501F2C"/>
    <w:rsid w:val="00521DE4"/>
    <w:rsid w:val="00524DB0"/>
    <w:rsid w:val="00540798"/>
    <w:rsid w:val="00543B2C"/>
    <w:rsid w:val="005B742C"/>
    <w:rsid w:val="005D21DC"/>
    <w:rsid w:val="005D649C"/>
    <w:rsid w:val="005F44D5"/>
    <w:rsid w:val="00604CEB"/>
    <w:rsid w:val="00614531"/>
    <w:rsid w:val="00625B1A"/>
    <w:rsid w:val="0068347F"/>
    <w:rsid w:val="006A3C87"/>
    <w:rsid w:val="006B05DD"/>
    <w:rsid w:val="006B4A8A"/>
    <w:rsid w:val="006C3CC0"/>
    <w:rsid w:val="006D5A6F"/>
    <w:rsid w:val="006D7A94"/>
    <w:rsid w:val="006E0773"/>
    <w:rsid w:val="00701EC9"/>
    <w:rsid w:val="00735BA7"/>
    <w:rsid w:val="007446A8"/>
    <w:rsid w:val="007466B3"/>
    <w:rsid w:val="007957CF"/>
    <w:rsid w:val="007B3A6B"/>
    <w:rsid w:val="007C37A5"/>
    <w:rsid w:val="007C5D30"/>
    <w:rsid w:val="00805CDE"/>
    <w:rsid w:val="00810714"/>
    <w:rsid w:val="00816588"/>
    <w:rsid w:val="00817EF3"/>
    <w:rsid w:val="00853071"/>
    <w:rsid w:val="00863B21"/>
    <w:rsid w:val="00872014"/>
    <w:rsid w:val="00894CD5"/>
    <w:rsid w:val="008B05E5"/>
    <w:rsid w:val="008B0899"/>
    <w:rsid w:val="008C5D7B"/>
    <w:rsid w:val="008E29DA"/>
    <w:rsid w:val="009271F2"/>
    <w:rsid w:val="00937374"/>
    <w:rsid w:val="00993569"/>
    <w:rsid w:val="009A094B"/>
    <w:rsid w:val="009B5D68"/>
    <w:rsid w:val="009B7B33"/>
    <w:rsid w:val="00A00B45"/>
    <w:rsid w:val="00A01E47"/>
    <w:rsid w:val="00A33BD3"/>
    <w:rsid w:val="00A36496"/>
    <w:rsid w:val="00A44A40"/>
    <w:rsid w:val="00A47D58"/>
    <w:rsid w:val="00A57BB6"/>
    <w:rsid w:val="00A65A77"/>
    <w:rsid w:val="00A7031D"/>
    <w:rsid w:val="00A7113D"/>
    <w:rsid w:val="00A71EFF"/>
    <w:rsid w:val="00A7788F"/>
    <w:rsid w:val="00A82C21"/>
    <w:rsid w:val="00A83915"/>
    <w:rsid w:val="00A867D2"/>
    <w:rsid w:val="00A90ED2"/>
    <w:rsid w:val="00AB196D"/>
    <w:rsid w:val="00AD5803"/>
    <w:rsid w:val="00AD6B07"/>
    <w:rsid w:val="00AF45FF"/>
    <w:rsid w:val="00AF4666"/>
    <w:rsid w:val="00B0083F"/>
    <w:rsid w:val="00B04504"/>
    <w:rsid w:val="00B3108C"/>
    <w:rsid w:val="00B34B8B"/>
    <w:rsid w:val="00B41A0D"/>
    <w:rsid w:val="00B51EB6"/>
    <w:rsid w:val="00B64501"/>
    <w:rsid w:val="00B77645"/>
    <w:rsid w:val="00B87BF7"/>
    <w:rsid w:val="00BB088E"/>
    <w:rsid w:val="00BD24BE"/>
    <w:rsid w:val="00BD7E0A"/>
    <w:rsid w:val="00BE0E6E"/>
    <w:rsid w:val="00BF78B4"/>
    <w:rsid w:val="00C20FCA"/>
    <w:rsid w:val="00C24BAC"/>
    <w:rsid w:val="00C325E6"/>
    <w:rsid w:val="00C32EFB"/>
    <w:rsid w:val="00C55CFA"/>
    <w:rsid w:val="00C63D46"/>
    <w:rsid w:val="00C719D7"/>
    <w:rsid w:val="00C874C0"/>
    <w:rsid w:val="00CA1EB8"/>
    <w:rsid w:val="00CC1B47"/>
    <w:rsid w:val="00CD1D59"/>
    <w:rsid w:val="00CD3BAA"/>
    <w:rsid w:val="00CD3D59"/>
    <w:rsid w:val="00CE0198"/>
    <w:rsid w:val="00CF0416"/>
    <w:rsid w:val="00CF1175"/>
    <w:rsid w:val="00D0292D"/>
    <w:rsid w:val="00D12C1A"/>
    <w:rsid w:val="00D21D0B"/>
    <w:rsid w:val="00D3105F"/>
    <w:rsid w:val="00D6305C"/>
    <w:rsid w:val="00D67FCF"/>
    <w:rsid w:val="00D86FDD"/>
    <w:rsid w:val="00D904E4"/>
    <w:rsid w:val="00D97E95"/>
    <w:rsid w:val="00DD7909"/>
    <w:rsid w:val="00DE6FC7"/>
    <w:rsid w:val="00DF1146"/>
    <w:rsid w:val="00DF176E"/>
    <w:rsid w:val="00DF2FF5"/>
    <w:rsid w:val="00E02F51"/>
    <w:rsid w:val="00E31644"/>
    <w:rsid w:val="00E36B21"/>
    <w:rsid w:val="00E71F3F"/>
    <w:rsid w:val="00E83330"/>
    <w:rsid w:val="00E93831"/>
    <w:rsid w:val="00E94F8D"/>
    <w:rsid w:val="00EA43A7"/>
    <w:rsid w:val="00EC175D"/>
    <w:rsid w:val="00EC21AE"/>
    <w:rsid w:val="00EC62EA"/>
    <w:rsid w:val="00EC7D9C"/>
    <w:rsid w:val="00EF16CD"/>
    <w:rsid w:val="00EF1FDA"/>
    <w:rsid w:val="00F12AEC"/>
    <w:rsid w:val="00F15AC6"/>
    <w:rsid w:val="00F22167"/>
    <w:rsid w:val="00F54254"/>
    <w:rsid w:val="00F653C0"/>
    <w:rsid w:val="00F7222C"/>
    <w:rsid w:val="00F744F4"/>
    <w:rsid w:val="00FB4E3C"/>
    <w:rsid w:val="00FB65FE"/>
    <w:rsid w:val="00FD7DB4"/>
    <w:rsid w:val="00FE3160"/>
    <w:rsid w:val="00FF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DA21"/>
  <w15:chartTrackingRefBased/>
  <w15:docId w15:val="{A8637F67-B1C5-47A7-A227-85495820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14531"/>
    <w:pPr>
      <w:keepNext/>
      <w:widowControl w:val="0"/>
      <w:spacing w:before="80" w:line="280" w:lineRule="exact"/>
      <w:ind w:left="3119" w:hanging="2268"/>
      <w:outlineLvl w:val="3"/>
    </w:pPr>
    <w:rPr>
      <w:snapToGrid w:val="0"/>
      <w:sz w:val="28"/>
      <w:lang w:val="uk-UA"/>
    </w:rPr>
  </w:style>
  <w:style w:type="paragraph" w:styleId="5">
    <w:name w:val="heading 5"/>
    <w:basedOn w:val="a"/>
    <w:next w:val="a"/>
    <w:link w:val="50"/>
    <w:qFormat/>
    <w:rsid w:val="00614531"/>
    <w:pPr>
      <w:keepNext/>
      <w:widowControl w:val="0"/>
      <w:spacing w:line="280" w:lineRule="exact"/>
      <w:ind w:left="1843"/>
      <w:outlineLvl w:val="4"/>
    </w:pPr>
    <w:rPr>
      <w:snapToGrid w:val="0"/>
      <w:sz w:val="28"/>
      <w:lang w:val="uk-UA"/>
    </w:rPr>
  </w:style>
  <w:style w:type="paragraph" w:styleId="6">
    <w:name w:val="heading 6"/>
    <w:basedOn w:val="a"/>
    <w:next w:val="a"/>
    <w:link w:val="60"/>
    <w:qFormat/>
    <w:rsid w:val="00614531"/>
    <w:pPr>
      <w:keepNext/>
      <w:widowControl w:val="0"/>
      <w:spacing w:line="280" w:lineRule="exact"/>
      <w:ind w:left="3800"/>
      <w:outlineLvl w:val="5"/>
    </w:pPr>
    <w:rPr>
      <w:snapToGrid w:val="0"/>
      <w:sz w:val="28"/>
    </w:rPr>
  </w:style>
  <w:style w:type="paragraph" w:styleId="7">
    <w:name w:val="heading 7"/>
    <w:basedOn w:val="a"/>
    <w:next w:val="a"/>
    <w:link w:val="70"/>
    <w:qFormat/>
    <w:rsid w:val="00614531"/>
    <w:pPr>
      <w:keepNext/>
      <w:widowControl w:val="0"/>
      <w:spacing w:before="280" w:line="280" w:lineRule="exact"/>
      <w:ind w:firstLine="851"/>
      <w:jc w:val="both"/>
      <w:outlineLvl w:val="6"/>
    </w:pPr>
    <w:rPr>
      <w:snapToGrid w:val="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1453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61453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61453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14531"/>
    <w:rPr>
      <w:rFonts w:ascii="Times New Roman" w:eastAsia="Times New Roman" w:hAnsi="Times New Roman" w:cs="Times New Roman"/>
      <w:snapToGrid w:val="0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614531"/>
    <w:pPr>
      <w:spacing w:after="120"/>
    </w:pPr>
  </w:style>
  <w:style w:type="character" w:customStyle="1" w:styleId="a4">
    <w:name w:val="Основной текст Знак"/>
    <w:basedOn w:val="a0"/>
    <w:link w:val="a3"/>
    <w:rsid w:val="006145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61453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">
    <w:name w:val="Без интервала1"/>
    <w:rsid w:val="0061453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2">
    <w:name w:val="Без интервала2"/>
    <w:rsid w:val="0061453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3">
    <w:name w:val="Без интервала3"/>
    <w:rsid w:val="00614531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C55CF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5CF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nhideWhenUsed/>
    <w:rsid w:val="00B41A0D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_"/>
    <w:basedOn w:val="a0"/>
    <w:link w:val="30"/>
    <w:rsid w:val="00D86FDD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0">
    <w:name w:val="Основной текст3"/>
    <w:basedOn w:val="a"/>
    <w:link w:val="a8"/>
    <w:rsid w:val="00D86FDD"/>
    <w:pPr>
      <w:widowControl w:val="0"/>
      <w:shd w:val="clear" w:color="auto" w:fill="FFFFFF"/>
      <w:spacing w:before="240" w:after="60" w:line="0" w:lineRule="atLeast"/>
      <w:ind w:hanging="2260"/>
      <w:jc w:val="both"/>
    </w:pPr>
    <w:rPr>
      <w:spacing w:val="3"/>
      <w:sz w:val="25"/>
      <w:szCs w:val="25"/>
      <w:lang w:eastAsia="en-US"/>
    </w:rPr>
  </w:style>
  <w:style w:type="paragraph" w:styleId="a9">
    <w:name w:val="List Paragraph"/>
    <w:basedOn w:val="a"/>
    <w:uiPriority w:val="34"/>
    <w:qFormat/>
    <w:rsid w:val="0011262A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C32EF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BookAntiqua6pt">
    <w:name w:val="Основной текст (2) + Book Antiqua;6 pt"/>
    <w:basedOn w:val="20"/>
    <w:rsid w:val="00C32EFB"/>
    <w:rPr>
      <w:rFonts w:ascii="Book Antiqua" w:eastAsia="Book Antiqua" w:hAnsi="Book Antiqua" w:cs="Book Antiqua"/>
      <w:color w:val="000000"/>
      <w:spacing w:val="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BookAntiqua85pt">
    <w:name w:val="Основной текст (2) + Book Antiqua;8;5 pt;Полужирный"/>
    <w:basedOn w:val="20"/>
    <w:rsid w:val="00C32EFB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  <w:style w:type="character" w:customStyle="1" w:styleId="2BookAntiqua6pt0">
    <w:name w:val="Основной текст (2) + Book Antiqua;6 pt;Малые прописные"/>
    <w:basedOn w:val="20"/>
    <w:rsid w:val="00C32EFB"/>
    <w:rPr>
      <w:rFonts w:ascii="Book Antiqua" w:eastAsia="Book Antiqua" w:hAnsi="Book Antiqua" w:cs="Book Antiqua"/>
      <w:smallCaps/>
      <w:color w:val="000000"/>
      <w:spacing w:val="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BookAntiqua6pt66">
    <w:name w:val="Основной текст (2) + Book Antiqua;6 pt;Полужирный;Курсив;Масштаб 66%"/>
    <w:basedOn w:val="20"/>
    <w:rsid w:val="00C32EFB"/>
    <w:rPr>
      <w:rFonts w:ascii="Book Antiqua" w:eastAsia="Book Antiqua" w:hAnsi="Book Antiqua" w:cs="Book Antiqua"/>
      <w:b/>
      <w:bCs/>
      <w:i/>
      <w:iCs/>
      <w:color w:val="000000"/>
      <w:spacing w:val="0"/>
      <w:w w:val="66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Candara6pt">
    <w:name w:val="Основной текст (2) + Candara;6 pt"/>
    <w:basedOn w:val="20"/>
    <w:rsid w:val="00C32EFB"/>
    <w:rPr>
      <w:rFonts w:ascii="Candara" w:eastAsia="Candara" w:hAnsi="Candara" w:cs="Candara"/>
      <w:color w:val="000000"/>
      <w:spacing w:val="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BookAntiqua6pt0pt">
    <w:name w:val="Основной текст (2) + Book Antiqua;6 pt;Интервал 0 pt"/>
    <w:basedOn w:val="20"/>
    <w:rsid w:val="00C32EFB"/>
    <w:rPr>
      <w:rFonts w:ascii="Book Antiqua" w:eastAsia="Book Antiqua" w:hAnsi="Book Antiqua" w:cs="Book Antiqua"/>
      <w:color w:val="000000"/>
      <w:spacing w:val="-1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character" w:customStyle="1" w:styleId="2BookAntiqua6pt-1pt66">
    <w:name w:val="Основной текст (2) + Book Antiqua;6 pt;Полужирный;Курсив;Интервал -1 pt;Масштаб 66%"/>
    <w:basedOn w:val="20"/>
    <w:rsid w:val="00C32EFB"/>
    <w:rPr>
      <w:rFonts w:ascii="Book Antiqua" w:eastAsia="Book Antiqua" w:hAnsi="Book Antiqua" w:cs="Book Antiqua"/>
      <w:b/>
      <w:bCs/>
      <w:i/>
      <w:iCs/>
      <w:color w:val="000000"/>
      <w:spacing w:val="-20"/>
      <w:w w:val="66"/>
      <w:position w:val="0"/>
      <w:sz w:val="12"/>
      <w:szCs w:val="12"/>
      <w:shd w:val="clear" w:color="auto" w:fill="FFFFFF"/>
      <w:lang w:val="fr-FR" w:eastAsia="fr-FR" w:bidi="fr-FR"/>
    </w:rPr>
  </w:style>
  <w:style w:type="character" w:customStyle="1" w:styleId="2BookAntiqua27pt-1pt">
    <w:name w:val="Основной текст (2) + Book Antiqua;27 pt;Полужирный;Интервал -1 pt"/>
    <w:basedOn w:val="20"/>
    <w:rsid w:val="00C32EFB"/>
    <w:rPr>
      <w:rFonts w:ascii="Book Antiqua" w:eastAsia="Book Antiqua" w:hAnsi="Book Antiqua" w:cs="Book Antiqua"/>
      <w:b/>
      <w:bCs/>
      <w:color w:val="000000"/>
      <w:spacing w:val="-20"/>
      <w:w w:val="100"/>
      <w:position w:val="0"/>
      <w:sz w:val="54"/>
      <w:szCs w:val="54"/>
      <w:shd w:val="clear" w:color="auto" w:fill="FFFFFF"/>
      <w:lang w:val="uk-UA" w:eastAsia="uk-UA" w:bidi="uk-UA"/>
    </w:rPr>
  </w:style>
  <w:style w:type="character" w:customStyle="1" w:styleId="2BookAntiqua27pt">
    <w:name w:val="Основной текст (2) + Book Antiqua;27 pt"/>
    <w:basedOn w:val="20"/>
    <w:rsid w:val="00C32EFB"/>
    <w:rPr>
      <w:rFonts w:ascii="Book Antiqua" w:eastAsia="Book Antiqua" w:hAnsi="Book Antiqua" w:cs="Book Antiqua"/>
      <w:color w:val="000000"/>
      <w:spacing w:val="0"/>
      <w:w w:val="100"/>
      <w:position w:val="0"/>
      <w:sz w:val="54"/>
      <w:szCs w:val="54"/>
      <w:shd w:val="clear" w:color="auto" w:fill="FFFFFF"/>
      <w:lang w:val="uk-UA" w:eastAsia="uk-UA" w:bidi="uk-UA"/>
    </w:rPr>
  </w:style>
  <w:style w:type="character" w:customStyle="1" w:styleId="2BookAntiqua6pt1pt">
    <w:name w:val="Основной текст (2) + Book Antiqua;6 pt;Интервал 1 pt"/>
    <w:basedOn w:val="20"/>
    <w:rsid w:val="00C32EFB"/>
    <w:rPr>
      <w:rFonts w:ascii="Book Antiqua" w:eastAsia="Book Antiqua" w:hAnsi="Book Antiqua" w:cs="Book Antiqua"/>
      <w:color w:val="000000"/>
      <w:spacing w:val="30"/>
      <w:w w:val="100"/>
      <w:position w:val="0"/>
      <w:sz w:val="12"/>
      <w:szCs w:val="12"/>
      <w:shd w:val="clear" w:color="auto" w:fill="FFFFFF"/>
      <w:lang w:val="uk-UA" w:eastAsia="uk-UA" w:bidi="uk-UA"/>
    </w:rPr>
  </w:style>
  <w:style w:type="paragraph" w:customStyle="1" w:styleId="21">
    <w:name w:val="Основной текст (2)"/>
    <w:basedOn w:val="a"/>
    <w:link w:val="20"/>
    <w:rsid w:val="00C32EFB"/>
    <w:pPr>
      <w:widowControl w:val="0"/>
      <w:shd w:val="clear" w:color="auto" w:fill="FFFFFF"/>
    </w:pPr>
    <w:rPr>
      <w:lang w:eastAsia="en-US"/>
    </w:rPr>
  </w:style>
  <w:style w:type="table" w:styleId="aa">
    <w:name w:val="Table Grid"/>
    <w:basedOn w:val="a1"/>
    <w:uiPriority w:val="39"/>
    <w:rsid w:val="00F15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3E5FF-BB49-4821-B07F-07F21E74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Боровська Ольга</dc:creator>
  <cp:keywords/>
  <dc:description/>
  <cp:lastModifiedBy>Адміністратор</cp:lastModifiedBy>
  <cp:revision>8</cp:revision>
  <cp:lastPrinted>2025-11-24T07:50:00Z</cp:lastPrinted>
  <dcterms:created xsi:type="dcterms:W3CDTF">2025-11-04T06:47:00Z</dcterms:created>
  <dcterms:modified xsi:type="dcterms:W3CDTF">2025-11-24T07:50:00Z</dcterms:modified>
</cp:coreProperties>
</file>