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2AC5B" w14:textId="77777777" w:rsidR="003031F8" w:rsidRPr="00D97E95" w:rsidRDefault="003031F8" w:rsidP="00D97E95">
      <w:pPr>
        <w:jc w:val="center"/>
        <w:rPr>
          <w:lang w:val="uk-UA"/>
        </w:rPr>
      </w:pPr>
      <w:r w:rsidRPr="00D97E95">
        <w:rPr>
          <w:noProof/>
        </w:rPr>
        <w:drawing>
          <wp:inline distT="0" distB="0" distL="0" distR="0" wp14:anchorId="22F12379" wp14:editId="17EA9C52">
            <wp:extent cx="684000" cy="1044000"/>
            <wp:effectExtent l="0" t="0" r="1905" b="381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AC666" w14:textId="77777777" w:rsidR="003031F8" w:rsidRPr="00D97E95" w:rsidRDefault="003031F8" w:rsidP="00D97E95">
      <w:pPr>
        <w:jc w:val="center"/>
        <w:rPr>
          <w:b/>
          <w:sz w:val="32"/>
          <w:szCs w:val="32"/>
          <w:lang w:val="uk-UA"/>
        </w:rPr>
      </w:pPr>
      <w:r w:rsidRPr="00D97E95">
        <w:rPr>
          <w:b/>
          <w:sz w:val="32"/>
          <w:szCs w:val="32"/>
          <w:lang w:val="uk-UA"/>
        </w:rPr>
        <w:t>УКРАЇНА</w:t>
      </w:r>
    </w:p>
    <w:p w14:paraId="72D9F864" w14:textId="77777777" w:rsidR="003031F8" w:rsidRPr="00D97E95" w:rsidRDefault="003031F8" w:rsidP="00D97E95">
      <w:pPr>
        <w:jc w:val="center"/>
        <w:rPr>
          <w:b/>
          <w:sz w:val="32"/>
          <w:szCs w:val="32"/>
          <w:lang w:val="uk-UA"/>
        </w:rPr>
      </w:pPr>
      <w:r w:rsidRPr="00D97E95">
        <w:rPr>
          <w:b/>
          <w:sz w:val="32"/>
          <w:szCs w:val="32"/>
          <w:lang w:val="uk-UA"/>
        </w:rPr>
        <w:t>ЖМЕРИНСЬКА МІСЬКА РАДА</w:t>
      </w:r>
    </w:p>
    <w:p w14:paraId="2F1AFD27" w14:textId="77777777" w:rsidR="003031F8" w:rsidRPr="00D97E95" w:rsidRDefault="003031F8" w:rsidP="00D97E95">
      <w:pPr>
        <w:jc w:val="center"/>
        <w:rPr>
          <w:b/>
          <w:sz w:val="32"/>
          <w:szCs w:val="32"/>
          <w:lang w:val="uk-UA"/>
        </w:rPr>
      </w:pPr>
      <w:r w:rsidRPr="00D97E95">
        <w:rPr>
          <w:b/>
          <w:sz w:val="32"/>
          <w:szCs w:val="32"/>
          <w:lang w:val="uk-UA"/>
        </w:rPr>
        <w:t>ВІННИЦЬКОЇ ОБЛАСТІ</w:t>
      </w:r>
    </w:p>
    <w:p w14:paraId="396E9F81" w14:textId="77777777" w:rsidR="003031F8" w:rsidRPr="00D97E95" w:rsidRDefault="003031F8" w:rsidP="00D97E95">
      <w:pPr>
        <w:rPr>
          <w:sz w:val="28"/>
          <w:szCs w:val="28"/>
          <w:lang w:val="uk-UA"/>
        </w:rPr>
      </w:pPr>
    </w:p>
    <w:p w14:paraId="63E9E5A3" w14:textId="5FA1F49D" w:rsidR="003031F8" w:rsidRPr="00D97E95" w:rsidRDefault="003031F8" w:rsidP="00D97E95">
      <w:pPr>
        <w:jc w:val="center"/>
        <w:rPr>
          <w:b/>
          <w:sz w:val="28"/>
          <w:szCs w:val="28"/>
          <w:lang w:val="uk-UA"/>
        </w:rPr>
      </w:pPr>
      <w:r w:rsidRPr="00D97E95">
        <w:rPr>
          <w:b/>
          <w:sz w:val="28"/>
          <w:szCs w:val="28"/>
          <w:lang w:val="uk-UA"/>
        </w:rPr>
        <w:t>РІШЕННЯ №</w:t>
      </w:r>
      <w:r w:rsidR="00024D8E">
        <w:rPr>
          <w:b/>
          <w:sz w:val="28"/>
          <w:szCs w:val="28"/>
          <w:lang w:val="uk-UA"/>
        </w:rPr>
        <w:t xml:space="preserve"> 1582</w:t>
      </w:r>
    </w:p>
    <w:p w14:paraId="1F1B8CE3" w14:textId="77777777" w:rsidR="003031F8" w:rsidRPr="00D97E95" w:rsidRDefault="003031F8" w:rsidP="00D97E95">
      <w:pPr>
        <w:rPr>
          <w:sz w:val="28"/>
          <w:szCs w:val="28"/>
          <w:lang w:val="uk-UA"/>
        </w:rPr>
      </w:pPr>
    </w:p>
    <w:p w14:paraId="7EF89ECD" w14:textId="370A5FD5" w:rsidR="003031F8" w:rsidRPr="00024D8E" w:rsidRDefault="00024D8E" w:rsidP="00D97E95">
      <w:pPr>
        <w:rPr>
          <w:b/>
          <w:sz w:val="28"/>
          <w:szCs w:val="28"/>
          <w:lang w:val="uk-UA"/>
        </w:rPr>
      </w:pPr>
      <w:r w:rsidRPr="00024D8E">
        <w:rPr>
          <w:b/>
          <w:sz w:val="28"/>
          <w:szCs w:val="28"/>
          <w:lang w:val="uk-UA"/>
        </w:rPr>
        <w:t>від 20 листопада</w:t>
      </w:r>
      <w:r w:rsidR="003031F8" w:rsidRPr="00024D8E">
        <w:rPr>
          <w:b/>
          <w:sz w:val="28"/>
          <w:szCs w:val="28"/>
          <w:lang w:val="uk-UA"/>
        </w:rPr>
        <w:t xml:space="preserve"> 202</w:t>
      </w:r>
      <w:r w:rsidR="00E31644" w:rsidRPr="00024D8E">
        <w:rPr>
          <w:b/>
          <w:sz w:val="28"/>
          <w:szCs w:val="28"/>
          <w:lang w:val="uk-UA"/>
        </w:rPr>
        <w:t>5</w:t>
      </w:r>
      <w:r w:rsidRPr="00024D8E">
        <w:rPr>
          <w:b/>
          <w:sz w:val="28"/>
          <w:szCs w:val="28"/>
          <w:lang w:val="uk-UA"/>
        </w:rPr>
        <w:t xml:space="preserve"> р.</w:t>
      </w:r>
      <w:r w:rsidRPr="00024D8E">
        <w:rPr>
          <w:b/>
          <w:sz w:val="28"/>
          <w:szCs w:val="28"/>
          <w:lang w:val="uk-UA"/>
        </w:rPr>
        <w:tab/>
      </w:r>
      <w:r w:rsidR="00CC1B47" w:rsidRPr="00024D8E">
        <w:rPr>
          <w:b/>
          <w:sz w:val="28"/>
          <w:szCs w:val="28"/>
          <w:lang w:val="uk-UA"/>
        </w:rPr>
        <w:t>м. Жмеринка</w:t>
      </w:r>
      <w:r w:rsidR="00CC1B47" w:rsidRPr="00024D8E">
        <w:rPr>
          <w:b/>
          <w:sz w:val="28"/>
          <w:szCs w:val="28"/>
          <w:lang w:val="uk-UA"/>
        </w:rPr>
        <w:tab/>
      </w:r>
      <w:r w:rsidR="00CC1B47" w:rsidRPr="00024D8E">
        <w:rPr>
          <w:b/>
          <w:sz w:val="28"/>
          <w:szCs w:val="28"/>
          <w:lang w:val="uk-UA"/>
        </w:rPr>
        <w:tab/>
        <w:t xml:space="preserve">  </w:t>
      </w:r>
      <w:r w:rsidR="00E31644" w:rsidRPr="00024D8E">
        <w:rPr>
          <w:b/>
          <w:sz w:val="28"/>
          <w:szCs w:val="28"/>
          <w:lang w:val="uk-UA"/>
        </w:rPr>
        <w:t xml:space="preserve">   </w:t>
      </w:r>
      <w:r w:rsidRPr="00024D8E">
        <w:rPr>
          <w:b/>
          <w:sz w:val="28"/>
          <w:szCs w:val="28"/>
          <w:lang w:val="uk-UA"/>
        </w:rPr>
        <w:t>69</w:t>
      </w:r>
      <w:r w:rsidR="003031F8" w:rsidRPr="00024D8E">
        <w:rPr>
          <w:b/>
          <w:sz w:val="28"/>
          <w:szCs w:val="28"/>
          <w:lang w:val="uk-UA"/>
        </w:rPr>
        <w:t xml:space="preserve"> сесія 8 скликання</w:t>
      </w:r>
    </w:p>
    <w:p w14:paraId="5830A0A0" w14:textId="796D2AB0" w:rsidR="00B77645" w:rsidRPr="00024D8E" w:rsidRDefault="00B77645" w:rsidP="00D97E95">
      <w:pPr>
        <w:rPr>
          <w:b/>
          <w:sz w:val="28"/>
          <w:szCs w:val="28"/>
          <w:lang w:val="uk-UA"/>
        </w:rPr>
      </w:pPr>
    </w:p>
    <w:p w14:paraId="6C0B97F3" w14:textId="77777777" w:rsidR="00742BFF" w:rsidRPr="00D97E95" w:rsidRDefault="00742BFF" w:rsidP="00D97E95">
      <w:pPr>
        <w:rPr>
          <w:sz w:val="28"/>
          <w:szCs w:val="28"/>
          <w:lang w:val="uk-UA"/>
        </w:rPr>
      </w:pPr>
    </w:p>
    <w:p w14:paraId="63DEF687" w14:textId="3F4D9F7F" w:rsidR="00742BFF" w:rsidRDefault="00F77925" w:rsidP="00F77925">
      <w:pPr>
        <w:ind w:right="4870"/>
        <w:jc w:val="both"/>
        <w:rPr>
          <w:sz w:val="28"/>
          <w:szCs w:val="28"/>
          <w:lang w:val="uk-UA"/>
        </w:rPr>
      </w:pPr>
      <w:r w:rsidRPr="00742BFF">
        <w:rPr>
          <w:sz w:val="28"/>
          <w:szCs w:val="28"/>
          <w:lang w:val="uk-UA"/>
        </w:rPr>
        <w:t xml:space="preserve">Про </w:t>
      </w:r>
      <w:r w:rsidR="00742BFF">
        <w:rPr>
          <w:sz w:val="28"/>
          <w:szCs w:val="28"/>
          <w:lang w:val="uk-UA"/>
        </w:rPr>
        <w:t xml:space="preserve">прийняття майна в комунальну </w:t>
      </w:r>
      <w:bookmarkStart w:id="0" w:name="_GoBack"/>
      <w:bookmarkEnd w:id="0"/>
      <w:r w:rsidR="00742BFF">
        <w:rPr>
          <w:sz w:val="28"/>
          <w:szCs w:val="28"/>
          <w:lang w:val="uk-UA"/>
        </w:rPr>
        <w:t>власність Жмеринської міської</w:t>
      </w:r>
    </w:p>
    <w:p w14:paraId="7D410C9F" w14:textId="4171D112" w:rsidR="00742BFF" w:rsidRDefault="00742BFF" w:rsidP="00F77925">
      <w:pPr>
        <w:ind w:right="48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</w:t>
      </w:r>
    </w:p>
    <w:p w14:paraId="6435B619" w14:textId="77777777" w:rsidR="00742BFF" w:rsidRPr="00742BFF" w:rsidRDefault="00742BFF" w:rsidP="00F77925">
      <w:pPr>
        <w:ind w:right="4870"/>
        <w:jc w:val="both"/>
        <w:rPr>
          <w:sz w:val="28"/>
          <w:szCs w:val="28"/>
          <w:lang w:val="uk-UA"/>
        </w:rPr>
      </w:pPr>
    </w:p>
    <w:p w14:paraId="1211183C" w14:textId="0027296F" w:rsidR="003031F8" w:rsidRDefault="0013093D" w:rsidP="00D97E9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належного забезпечення населення села </w:t>
      </w:r>
      <w:proofErr w:type="spellStart"/>
      <w:r>
        <w:rPr>
          <w:sz w:val="28"/>
          <w:szCs w:val="28"/>
          <w:lang w:val="uk-UA"/>
        </w:rPr>
        <w:t>Коростівці</w:t>
      </w:r>
      <w:proofErr w:type="spellEnd"/>
      <w:r>
        <w:rPr>
          <w:sz w:val="28"/>
          <w:szCs w:val="28"/>
          <w:lang w:val="uk-UA"/>
        </w:rPr>
        <w:t xml:space="preserve"> стабільним водопостачанням</w:t>
      </w:r>
      <w:r w:rsidR="00742BFF">
        <w:rPr>
          <w:sz w:val="28"/>
          <w:szCs w:val="28"/>
          <w:lang w:val="uk-UA"/>
        </w:rPr>
        <w:t xml:space="preserve"> та</w:t>
      </w:r>
      <w:r w:rsidR="00742BFF" w:rsidRPr="00742BFF">
        <w:rPr>
          <w:sz w:val="28"/>
          <w:szCs w:val="28"/>
          <w:lang w:val="uk-UA"/>
        </w:rPr>
        <w:t xml:space="preserve"> ефективного використання майна</w:t>
      </w:r>
      <w:r w:rsidR="00742BFF">
        <w:rPr>
          <w:sz w:val="28"/>
          <w:szCs w:val="28"/>
          <w:lang w:val="uk-UA"/>
        </w:rPr>
        <w:t>,</w:t>
      </w:r>
      <w:r w:rsidR="00742BFF" w:rsidRPr="00742BFF">
        <w:rPr>
          <w:sz w:val="28"/>
          <w:szCs w:val="28"/>
          <w:lang w:val="uk-UA"/>
        </w:rPr>
        <w:t xml:space="preserve"> що знаходяться на території Жмеринської міської територіальної громади, </w:t>
      </w:r>
      <w:r w:rsidR="004C62A5">
        <w:rPr>
          <w:sz w:val="28"/>
          <w:szCs w:val="28"/>
          <w:lang w:val="uk-UA"/>
        </w:rPr>
        <w:t xml:space="preserve"> згідно службової записки старости </w:t>
      </w:r>
      <w:proofErr w:type="spellStart"/>
      <w:r w:rsidR="004C62A5">
        <w:rPr>
          <w:sz w:val="28"/>
          <w:szCs w:val="28"/>
          <w:lang w:val="uk-UA"/>
        </w:rPr>
        <w:t>Коростівецького</w:t>
      </w:r>
      <w:proofErr w:type="spellEnd"/>
      <w:r w:rsidR="00AF45FF">
        <w:rPr>
          <w:sz w:val="28"/>
          <w:szCs w:val="28"/>
          <w:lang w:val="uk-UA"/>
        </w:rPr>
        <w:t xml:space="preserve"> </w:t>
      </w:r>
      <w:proofErr w:type="spellStart"/>
      <w:r w:rsidR="00AF45FF">
        <w:rPr>
          <w:sz w:val="28"/>
          <w:szCs w:val="28"/>
          <w:lang w:val="uk-UA"/>
        </w:rPr>
        <w:t>старостинського</w:t>
      </w:r>
      <w:proofErr w:type="spellEnd"/>
      <w:r w:rsidR="00AF45FF">
        <w:rPr>
          <w:sz w:val="28"/>
          <w:szCs w:val="28"/>
          <w:lang w:val="uk-UA"/>
        </w:rPr>
        <w:t xml:space="preserve"> </w:t>
      </w:r>
      <w:r w:rsidR="00B87BF7">
        <w:rPr>
          <w:sz w:val="28"/>
          <w:szCs w:val="28"/>
          <w:lang w:val="uk-UA"/>
        </w:rPr>
        <w:t>округу</w:t>
      </w:r>
      <w:r w:rsidR="00AF45FF">
        <w:rPr>
          <w:sz w:val="28"/>
          <w:szCs w:val="28"/>
          <w:lang w:val="uk-UA"/>
        </w:rPr>
        <w:t xml:space="preserve"> від</w:t>
      </w:r>
      <w:r>
        <w:rPr>
          <w:sz w:val="28"/>
          <w:szCs w:val="28"/>
          <w:lang w:val="uk-UA"/>
        </w:rPr>
        <w:t xml:space="preserve"> 03</w:t>
      </w:r>
      <w:r w:rsidR="00497D5E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1</w:t>
      </w:r>
      <w:r w:rsidR="00497D5E">
        <w:rPr>
          <w:sz w:val="28"/>
          <w:szCs w:val="28"/>
          <w:lang w:val="uk-UA"/>
        </w:rPr>
        <w:t>.2025 року</w:t>
      </w:r>
      <w:r w:rsidR="00AF45FF">
        <w:rPr>
          <w:sz w:val="28"/>
          <w:szCs w:val="28"/>
          <w:lang w:val="uk-UA"/>
        </w:rPr>
        <w:t xml:space="preserve"> №</w:t>
      </w:r>
      <w:r w:rsidR="00742BFF">
        <w:rPr>
          <w:sz w:val="28"/>
          <w:szCs w:val="28"/>
          <w:lang w:val="uk-UA"/>
        </w:rPr>
        <w:t xml:space="preserve">107, </w:t>
      </w:r>
      <w:r>
        <w:rPr>
          <w:sz w:val="28"/>
          <w:szCs w:val="28"/>
          <w:lang w:val="uk-UA"/>
        </w:rPr>
        <w:t xml:space="preserve">Протоколу зборів учасників кооперативу водопровідної мережі села </w:t>
      </w:r>
      <w:proofErr w:type="spellStart"/>
      <w:r>
        <w:rPr>
          <w:sz w:val="28"/>
          <w:szCs w:val="28"/>
          <w:lang w:val="uk-UA"/>
        </w:rPr>
        <w:t>Коростівці</w:t>
      </w:r>
      <w:proofErr w:type="spellEnd"/>
      <w:r>
        <w:rPr>
          <w:sz w:val="28"/>
          <w:szCs w:val="28"/>
          <w:lang w:val="uk-UA"/>
        </w:rPr>
        <w:t xml:space="preserve"> від 31.11.2025 року</w:t>
      </w:r>
      <w:r w:rsidR="00AF45F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742BFF" w:rsidRPr="00742BFF">
        <w:rPr>
          <w:sz w:val="28"/>
          <w:szCs w:val="28"/>
          <w:lang w:val="uk-UA"/>
        </w:rPr>
        <w:t xml:space="preserve">розглянувши Акт обстеження гідротехнічної споруди від 21 жовтня 2025 року, </w:t>
      </w:r>
      <w:r>
        <w:rPr>
          <w:sz w:val="28"/>
          <w:szCs w:val="28"/>
          <w:lang w:val="uk-UA"/>
        </w:rPr>
        <w:t>відповідно до Закону України «Про питну воду та питне водопостачання»,</w:t>
      </w:r>
      <w:r w:rsidR="00742BFF" w:rsidRPr="00742BFF">
        <w:rPr>
          <w:sz w:val="28"/>
          <w:szCs w:val="28"/>
          <w:lang w:val="uk-UA"/>
        </w:rPr>
        <w:t xml:space="preserve"> ст. 14</w:t>
      </w:r>
      <w:r w:rsidR="00742BFF" w:rsidRPr="00742BFF">
        <w:rPr>
          <w:sz w:val="28"/>
          <w:szCs w:val="28"/>
          <w:vertAlign w:val="superscript"/>
          <w:lang w:val="uk-UA"/>
        </w:rPr>
        <w:t xml:space="preserve">1 </w:t>
      </w:r>
      <w:r w:rsidR="00742BFF" w:rsidRPr="00742BFF">
        <w:rPr>
          <w:sz w:val="28"/>
          <w:szCs w:val="28"/>
          <w:lang w:val="uk-UA"/>
        </w:rPr>
        <w:t>Закону України «Про аквакультуру», керуючись,</w:t>
      </w:r>
      <w:r>
        <w:rPr>
          <w:sz w:val="28"/>
          <w:szCs w:val="28"/>
          <w:lang w:val="uk-UA"/>
        </w:rPr>
        <w:t xml:space="preserve"> </w:t>
      </w:r>
      <w:r w:rsidR="00AF45FF">
        <w:rPr>
          <w:sz w:val="28"/>
          <w:szCs w:val="28"/>
          <w:lang w:val="uk-UA"/>
        </w:rPr>
        <w:t>ч.1 ст.59, ст.60</w:t>
      </w:r>
      <w:r w:rsidR="004C62A5">
        <w:rPr>
          <w:sz w:val="28"/>
          <w:szCs w:val="28"/>
          <w:lang w:val="uk-UA"/>
        </w:rPr>
        <w:t xml:space="preserve"> </w:t>
      </w:r>
      <w:r w:rsidR="003031F8" w:rsidRPr="00D97E95">
        <w:rPr>
          <w:sz w:val="28"/>
          <w:szCs w:val="28"/>
          <w:lang w:val="uk-UA"/>
        </w:rPr>
        <w:t>Закону України «Про місцеве самоврядування в Україні», міська рада ВИРІШИЛА:</w:t>
      </w:r>
    </w:p>
    <w:p w14:paraId="5C683B87" w14:textId="77777777" w:rsidR="00AB196D" w:rsidRPr="00D97E95" w:rsidRDefault="00AB196D" w:rsidP="00D97E95">
      <w:pPr>
        <w:ind w:firstLine="709"/>
        <w:jc w:val="both"/>
        <w:rPr>
          <w:sz w:val="28"/>
          <w:szCs w:val="28"/>
          <w:lang w:val="uk-UA"/>
        </w:rPr>
      </w:pPr>
    </w:p>
    <w:p w14:paraId="50EE1348" w14:textId="77777777" w:rsidR="00A714C0" w:rsidRDefault="0002619E" w:rsidP="00507113">
      <w:pPr>
        <w:pStyle w:val="a9"/>
        <w:numPr>
          <w:ilvl w:val="0"/>
          <w:numId w:val="16"/>
        </w:numPr>
        <w:ind w:left="0" w:firstLine="709"/>
        <w:jc w:val="both"/>
        <w:rPr>
          <w:sz w:val="28"/>
          <w:szCs w:val="28"/>
          <w:lang w:val="uk-UA"/>
        </w:rPr>
      </w:pPr>
      <w:r w:rsidRPr="00507113">
        <w:rPr>
          <w:sz w:val="28"/>
          <w:szCs w:val="28"/>
          <w:lang w:val="uk-UA"/>
        </w:rPr>
        <w:t>Прийняти</w:t>
      </w:r>
      <w:r w:rsidR="0054612A" w:rsidRPr="00507113">
        <w:rPr>
          <w:sz w:val="28"/>
          <w:szCs w:val="28"/>
          <w:lang w:val="uk-UA"/>
        </w:rPr>
        <w:t xml:space="preserve"> в комунальну власність</w:t>
      </w:r>
      <w:r w:rsidRPr="00507113">
        <w:rPr>
          <w:sz w:val="28"/>
          <w:szCs w:val="28"/>
          <w:lang w:val="uk-UA"/>
        </w:rPr>
        <w:t xml:space="preserve"> Жмеринської міської територіальної громади</w:t>
      </w:r>
      <w:r w:rsidR="00A714C0">
        <w:rPr>
          <w:sz w:val="28"/>
          <w:szCs w:val="28"/>
          <w:lang w:val="uk-UA"/>
        </w:rPr>
        <w:t>:</w:t>
      </w:r>
    </w:p>
    <w:p w14:paraId="6B17EE90" w14:textId="616B5303" w:rsidR="00437F80" w:rsidRDefault="00A714C0" w:rsidP="00A714C0">
      <w:pPr>
        <w:pStyle w:val="a9"/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4612A" w:rsidRPr="00507113">
        <w:rPr>
          <w:sz w:val="28"/>
          <w:szCs w:val="28"/>
          <w:lang w:val="uk-UA"/>
        </w:rPr>
        <w:t>мережі водопостачання</w:t>
      </w:r>
      <w:r w:rsidR="0002619E" w:rsidRPr="00507113">
        <w:rPr>
          <w:sz w:val="28"/>
          <w:szCs w:val="28"/>
          <w:lang w:val="uk-UA"/>
        </w:rPr>
        <w:t xml:space="preserve"> розташовані на території</w:t>
      </w:r>
      <w:r w:rsidR="0054612A" w:rsidRPr="00507113">
        <w:rPr>
          <w:sz w:val="28"/>
          <w:szCs w:val="28"/>
          <w:lang w:val="uk-UA"/>
        </w:rPr>
        <w:t xml:space="preserve"> с</w:t>
      </w:r>
      <w:r w:rsidR="009E1DEB">
        <w:rPr>
          <w:sz w:val="28"/>
          <w:szCs w:val="28"/>
          <w:lang w:val="uk-UA"/>
        </w:rPr>
        <w:t xml:space="preserve">ела </w:t>
      </w:r>
      <w:proofErr w:type="spellStart"/>
      <w:r w:rsidR="0054612A" w:rsidRPr="00507113">
        <w:rPr>
          <w:sz w:val="28"/>
          <w:szCs w:val="28"/>
          <w:lang w:val="uk-UA"/>
        </w:rPr>
        <w:t>Коростівці</w:t>
      </w:r>
      <w:proofErr w:type="spellEnd"/>
      <w:r w:rsidR="0002619E" w:rsidRPr="00507113">
        <w:rPr>
          <w:sz w:val="28"/>
          <w:szCs w:val="28"/>
          <w:lang w:val="uk-UA"/>
        </w:rPr>
        <w:t xml:space="preserve"> Жмеринського району Вінницької області</w:t>
      </w:r>
      <w:r w:rsidR="0054612A" w:rsidRPr="00507113">
        <w:rPr>
          <w:sz w:val="28"/>
          <w:szCs w:val="28"/>
          <w:lang w:val="uk-UA"/>
        </w:rPr>
        <w:t xml:space="preserve">. </w:t>
      </w:r>
    </w:p>
    <w:p w14:paraId="169A57F9" w14:textId="1C881175" w:rsidR="00742BFF" w:rsidRPr="00742BFF" w:rsidRDefault="00A714C0" w:rsidP="00A714C0">
      <w:pPr>
        <w:pStyle w:val="a9"/>
        <w:ind w:left="709"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742BFF" w:rsidRPr="00742BFF">
        <w:rPr>
          <w:sz w:val="28"/>
          <w:szCs w:val="28"/>
          <w:lang w:val="uk-UA"/>
        </w:rPr>
        <w:t xml:space="preserve"> гідротехнічну споруду, яка розташована на земельній ділянці водного фонду з кадастровим номером 0521083600:05:001:0006, </w:t>
      </w:r>
      <w:r w:rsidR="009E1DEB">
        <w:rPr>
          <w:sz w:val="28"/>
          <w:szCs w:val="28"/>
          <w:lang w:val="uk-UA"/>
        </w:rPr>
        <w:t>в</w:t>
      </w:r>
      <w:r w:rsidR="00742BFF" w:rsidRPr="00742BFF">
        <w:rPr>
          <w:sz w:val="28"/>
          <w:szCs w:val="28"/>
          <w:lang w:val="uk-UA"/>
        </w:rPr>
        <w:t xml:space="preserve"> </w:t>
      </w:r>
      <w:r w:rsidR="009E1DEB" w:rsidRPr="00507113">
        <w:rPr>
          <w:sz w:val="28"/>
          <w:szCs w:val="28"/>
          <w:lang w:val="uk-UA"/>
        </w:rPr>
        <w:t>с</w:t>
      </w:r>
      <w:r w:rsidR="009E1DEB">
        <w:rPr>
          <w:sz w:val="28"/>
          <w:szCs w:val="28"/>
          <w:lang w:val="uk-UA"/>
        </w:rPr>
        <w:t>елі</w:t>
      </w:r>
      <w:r w:rsidR="009E1DEB" w:rsidRPr="00742BFF">
        <w:rPr>
          <w:sz w:val="28"/>
          <w:szCs w:val="28"/>
          <w:lang w:val="uk-UA"/>
        </w:rPr>
        <w:t xml:space="preserve"> </w:t>
      </w:r>
      <w:r w:rsidR="00742BFF" w:rsidRPr="00742BFF">
        <w:rPr>
          <w:sz w:val="28"/>
          <w:szCs w:val="28"/>
          <w:lang w:val="uk-UA"/>
        </w:rPr>
        <w:t>Тартак Жмеринського району Вінницької області.</w:t>
      </w:r>
    </w:p>
    <w:p w14:paraId="5D97421C" w14:textId="4448B44D" w:rsidR="00742BFF" w:rsidRPr="00742BFF" w:rsidRDefault="00497D5E" w:rsidP="00742BFF">
      <w:pPr>
        <w:pStyle w:val="a9"/>
        <w:numPr>
          <w:ilvl w:val="0"/>
          <w:numId w:val="16"/>
        </w:numPr>
        <w:ind w:left="0" w:firstLine="709"/>
        <w:jc w:val="both"/>
        <w:rPr>
          <w:sz w:val="28"/>
          <w:szCs w:val="28"/>
          <w:lang w:val="uk-UA"/>
        </w:rPr>
      </w:pPr>
      <w:r w:rsidRPr="00497D5E">
        <w:rPr>
          <w:sz w:val="28"/>
          <w:szCs w:val="28"/>
          <w:lang w:val="uk-UA"/>
        </w:rPr>
        <w:t xml:space="preserve">Уповноважити управління житлово-комунального господарства </w:t>
      </w:r>
      <w:r>
        <w:rPr>
          <w:sz w:val="28"/>
          <w:szCs w:val="28"/>
          <w:lang w:val="uk-UA"/>
        </w:rPr>
        <w:t>Жм</w:t>
      </w:r>
      <w:r w:rsidRPr="00497D5E">
        <w:rPr>
          <w:sz w:val="28"/>
          <w:szCs w:val="28"/>
          <w:lang w:val="uk-UA"/>
        </w:rPr>
        <w:t>еринської міської ради</w:t>
      </w:r>
      <w:r>
        <w:rPr>
          <w:sz w:val="28"/>
          <w:szCs w:val="28"/>
          <w:lang w:val="uk-UA"/>
        </w:rPr>
        <w:t xml:space="preserve"> </w:t>
      </w:r>
      <w:r w:rsidR="00FB4E3C" w:rsidRPr="00742BFF">
        <w:rPr>
          <w:sz w:val="28"/>
          <w:szCs w:val="28"/>
          <w:lang w:val="uk-UA"/>
        </w:rPr>
        <w:t>(</w:t>
      </w:r>
      <w:r w:rsidR="00FB4E3C">
        <w:rPr>
          <w:sz w:val="28"/>
          <w:szCs w:val="28"/>
          <w:lang w:val="uk-UA"/>
        </w:rPr>
        <w:t>Андрій ОЛЕНИЧ</w:t>
      </w:r>
      <w:r w:rsidR="00FB4E3C" w:rsidRPr="00742BFF">
        <w:rPr>
          <w:sz w:val="28"/>
          <w:szCs w:val="28"/>
          <w:lang w:val="uk-UA"/>
        </w:rPr>
        <w:t>)</w:t>
      </w:r>
      <w:r w:rsidR="00FB4E3C">
        <w:rPr>
          <w:sz w:val="28"/>
          <w:szCs w:val="28"/>
          <w:lang w:val="uk-UA"/>
        </w:rPr>
        <w:t xml:space="preserve"> </w:t>
      </w:r>
      <w:r w:rsidR="001029C1">
        <w:rPr>
          <w:sz w:val="28"/>
          <w:szCs w:val="28"/>
          <w:lang w:val="uk-UA"/>
        </w:rPr>
        <w:t xml:space="preserve">на </w:t>
      </w:r>
      <w:r w:rsidR="008F1274">
        <w:rPr>
          <w:sz w:val="28"/>
          <w:szCs w:val="28"/>
          <w:lang w:val="uk-UA"/>
        </w:rPr>
        <w:t xml:space="preserve">проведення  незалежної оцінки </w:t>
      </w:r>
      <w:r w:rsidR="00791818">
        <w:rPr>
          <w:sz w:val="28"/>
          <w:szCs w:val="28"/>
          <w:lang w:val="uk-UA"/>
        </w:rPr>
        <w:t>мереж</w:t>
      </w:r>
      <w:r w:rsidR="00B634B9">
        <w:rPr>
          <w:sz w:val="28"/>
          <w:szCs w:val="28"/>
          <w:lang w:val="uk-UA"/>
        </w:rPr>
        <w:t xml:space="preserve"> водопостачання </w:t>
      </w:r>
      <w:r w:rsidR="009E1DEB" w:rsidRPr="00507113">
        <w:rPr>
          <w:sz w:val="28"/>
          <w:szCs w:val="28"/>
          <w:lang w:val="uk-UA"/>
        </w:rPr>
        <w:t>с</w:t>
      </w:r>
      <w:r w:rsidR="009E1DEB">
        <w:rPr>
          <w:sz w:val="28"/>
          <w:szCs w:val="28"/>
          <w:lang w:val="uk-UA"/>
        </w:rPr>
        <w:t xml:space="preserve">ела </w:t>
      </w:r>
      <w:proofErr w:type="spellStart"/>
      <w:r w:rsidR="00B634B9">
        <w:rPr>
          <w:sz w:val="28"/>
          <w:szCs w:val="28"/>
          <w:lang w:val="uk-UA"/>
        </w:rPr>
        <w:t>Коростівці</w:t>
      </w:r>
      <w:proofErr w:type="spellEnd"/>
      <w:r w:rsidR="0002619E">
        <w:rPr>
          <w:sz w:val="28"/>
          <w:szCs w:val="28"/>
          <w:lang w:val="uk-UA"/>
        </w:rPr>
        <w:t xml:space="preserve"> </w:t>
      </w:r>
      <w:r w:rsidR="00742BFF">
        <w:rPr>
          <w:sz w:val="28"/>
          <w:szCs w:val="28"/>
          <w:lang w:val="uk-UA"/>
        </w:rPr>
        <w:t xml:space="preserve">та гідротехнічної споруди </w:t>
      </w:r>
      <w:r w:rsidR="009E1DEB">
        <w:rPr>
          <w:sz w:val="28"/>
          <w:szCs w:val="28"/>
          <w:lang w:val="uk-UA"/>
        </w:rPr>
        <w:t xml:space="preserve">в </w:t>
      </w:r>
      <w:r w:rsidR="009E1DEB" w:rsidRPr="00507113">
        <w:rPr>
          <w:sz w:val="28"/>
          <w:szCs w:val="28"/>
          <w:lang w:val="uk-UA"/>
        </w:rPr>
        <w:t>с</w:t>
      </w:r>
      <w:r w:rsidR="009E1DEB">
        <w:rPr>
          <w:sz w:val="28"/>
          <w:szCs w:val="28"/>
          <w:lang w:val="uk-UA"/>
        </w:rPr>
        <w:t xml:space="preserve">елі </w:t>
      </w:r>
      <w:r w:rsidR="00742BFF">
        <w:rPr>
          <w:sz w:val="28"/>
          <w:szCs w:val="28"/>
          <w:lang w:val="uk-UA"/>
        </w:rPr>
        <w:t xml:space="preserve">Тартак </w:t>
      </w:r>
      <w:r w:rsidR="0002619E">
        <w:rPr>
          <w:sz w:val="28"/>
          <w:szCs w:val="28"/>
          <w:lang w:val="uk-UA"/>
        </w:rPr>
        <w:t>для відображення в реєстрах бухгалтерського обліку</w:t>
      </w:r>
      <w:r w:rsidR="007A71C4">
        <w:rPr>
          <w:sz w:val="28"/>
          <w:szCs w:val="28"/>
          <w:lang w:val="uk-UA"/>
        </w:rPr>
        <w:t xml:space="preserve"> та </w:t>
      </w:r>
      <w:r w:rsidR="00AF2457">
        <w:rPr>
          <w:sz w:val="28"/>
          <w:szCs w:val="28"/>
          <w:lang w:val="uk-UA"/>
        </w:rPr>
        <w:t xml:space="preserve">здійснення </w:t>
      </w:r>
      <w:r w:rsidR="007A71C4">
        <w:rPr>
          <w:sz w:val="28"/>
          <w:szCs w:val="28"/>
          <w:lang w:val="uk-UA"/>
        </w:rPr>
        <w:t>заходів щодо прийняття майна в комунальну власність</w:t>
      </w:r>
      <w:r w:rsidR="006B4A8A">
        <w:rPr>
          <w:sz w:val="28"/>
          <w:szCs w:val="28"/>
          <w:lang w:val="uk-UA"/>
        </w:rPr>
        <w:t>.</w:t>
      </w:r>
    </w:p>
    <w:p w14:paraId="40DDCE40" w14:textId="181F94A8" w:rsidR="00CE0198" w:rsidRPr="00324EA8" w:rsidRDefault="00CE0198" w:rsidP="00324EA8">
      <w:pPr>
        <w:pStyle w:val="a9"/>
        <w:numPr>
          <w:ilvl w:val="0"/>
          <w:numId w:val="16"/>
        </w:numPr>
        <w:ind w:left="0" w:firstLine="709"/>
        <w:jc w:val="both"/>
        <w:rPr>
          <w:sz w:val="28"/>
          <w:szCs w:val="28"/>
          <w:lang w:val="uk-UA"/>
        </w:rPr>
      </w:pPr>
      <w:r w:rsidRPr="00324EA8">
        <w:rPr>
          <w:sz w:val="28"/>
          <w:szCs w:val="28"/>
          <w:lang w:val="uk-UA"/>
        </w:rPr>
        <w:t>Контроль за виконанням цього рішення покласти на постійну комісію міської ради з питань комунальної власності, житлово-комунального господарства, енергозбереження та розвитку інфраструктури (Надія ТРІСКУН).</w:t>
      </w:r>
    </w:p>
    <w:p w14:paraId="11B6114E" w14:textId="77777777" w:rsidR="00E31644" w:rsidRPr="00D97E95" w:rsidRDefault="00E31644" w:rsidP="00D97E95">
      <w:pPr>
        <w:rPr>
          <w:sz w:val="28"/>
          <w:szCs w:val="28"/>
          <w:lang w:val="uk-UA"/>
        </w:rPr>
      </w:pPr>
    </w:p>
    <w:p w14:paraId="15B2B0C9" w14:textId="77777777" w:rsidR="00E31644" w:rsidRPr="00D97E95" w:rsidRDefault="00E31644" w:rsidP="00D97E95">
      <w:pPr>
        <w:rPr>
          <w:sz w:val="28"/>
          <w:szCs w:val="28"/>
          <w:lang w:val="uk-UA"/>
        </w:rPr>
      </w:pPr>
    </w:p>
    <w:p w14:paraId="5A88C480" w14:textId="1A12BED0" w:rsidR="003045E6" w:rsidRPr="00D97E95" w:rsidRDefault="003031F8" w:rsidP="00D97E95">
      <w:pPr>
        <w:rPr>
          <w:b/>
          <w:sz w:val="28"/>
          <w:szCs w:val="28"/>
          <w:lang w:val="uk-UA"/>
        </w:rPr>
      </w:pPr>
      <w:r w:rsidRPr="00D97E95">
        <w:rPr>
          <w:b/>
          <w:sz w:val="28"/>
          <w:szCs w:val="28"/>
          <w:lang w:val="uk-UA"/>
        </w:rPr>
        <w:t>Секретар міської ради</w:t>
      </w:r>
      <w:r w:rsidRPr="00D97E95">
        <w:rPr>
          <w:b/>
          <w:sz w:val="28"/>
          <w:szCs w:val="28"/>
          <w:lang w:val="uk-UA"/>
        </w:rPr>
        <w:tab/>
      </w:r>
      <w:r w:rsidR="00DE6FC7" w:rsidRPr="00D97E95">
        <w:rPr>
          <w:b/>
          <w:sz w:val="28"/>
          <w:szCs w:val="28"/>
          <w:lang w:val="uk-UA"/>
        </w:rPr>
        <w:tab/>
      </w:r>
      <w:r w:rsidRPr="00D97E95">
        <w:rPr>
          <w:b/>
          <w:sz w:val="28"/>
          <w:szCs w:val="28"/>
          <w:lang w:val="uk-UA"/>
        </w:rPr>
        <w:tab/>
      </w:r>
      <w:r w:rsidR="00D97E95">
        <w:rPr>
          <w:b/>
          <w:sz w:val="28"/>
          <w:szCs w:val="28"/>
          <w:lang w:val="uk-UA"/>
        </w:rPr>
        <w:t xml:space="preserve">  </w:t>
      </w:r>
      <w:r w:rsidRPr="00D97E95">
        <w:rPr>
          <w:b/>
          <w:sz w:val="28"/>
          <w:szCs w:val="28"/>
          <w:lang w:val="uk-UA"/>
        </w:rPr>
        <w:tab/>
        <w:t>Вадим КОЖУХОВСЬКИЙ</w:t>
      </w:r>
    </w:p>
    <w:sectPr w:rsidR="003045E6" w:rsidRPr="00D97E95" w:rsidSect="00044A87">
      <w:pgSz w:w="11906" w:h="16838"/>
      <w:pgMar w:top="426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7CFE"/>
    <w:multiLevelType w:val="hybridMultilevel"/>
    <w:tmpl w:val="DA163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3208D"/>
    <w:multiLevelType w:val="multilevel"/>
    <w:tmpl w:val="E2CC2A8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1D72456"/>
    <w:multiLevelType w:val="hybridMultilevel"/>
    <w:tmpl w:val="2BD05A5E"/>
    <w:lvl w:ilvl="0" w:tplc="A834815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F06298"/>
    <w:multiLevelType w:val="multilevel"/>
    <w:tmpl w:val="78F01A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520" w:hanging="2160"/>
      </w:pPr>
      <w:rPr>
        <w:rFonts w:hint="default"/>
      </w:rPr>
    </w:lvl>
  </w:abstractNum>
  <w:abstractNum w:abstractNumId="4" w15:restartNumberingAfterBreak="0">
    <w:nsid w:val="18B2183B"/>
    <w:multiLevelType w:val="hybridMultilevel"/>
    <w:tmpl w:val="DDF46770"/>
    <w:lvl w:ilvl="0" w:tplc="A3B02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4D5463"/>
    <w:multiLevelType w:val="hybridMultilevel"/>
    <w:tmpl w:val="BC0A7578"/>
    <w:lvl w:ilvl="0" w:tplc="9C1A390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D15577B"/>
    <w:multiLevelType w:val="hybridMultilevel"/>
    <w:tmpl w:val="F36AE760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24D06"/>
    <w:multiLevelType w:val="multilevel"/>
    <w:tmpl w:val="FA0C38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2F4527D4"/>
    <w:multiLevelType w:val="hybridMultilevel"/>
    <w:tmpl w:val="869A36B6"/>
    <w:lvl w:ilvl="0" w:tplc="1F741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83794F"/>
    <w:multiLevelType w:val="hybridMultilevel"/>
    <w:tmpl w:val="F44CBA04"/>
    <w:lvl w:ilvl="0" w:tplc="D17C077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FAC1AC7"/>
    <w:multiLevelType w:val="hybridMultilevel"/>
    <w:tmpl w:val="07E080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3529A"/>
    <w:multiLevelType w:val="hybridMultilevel"/>
    <w:tmpl w:val="CCB0F4A2"/>
    <w:lvl w:ilvl="0" w:tplc="D2022C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21F0BFC"/>
    <w:multiLevelType w:val="hybridMultilevel"/>
    <w:tmpl w:val="DEAE5974"/>
    <w:lvl w:ilvl="0" w:tplc="2390C7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BDE7F56"/>
    <w:multiLevelType w:val="hybridMultilevel"/>
    <w:tmpl w:val="DB62BC72"/>
    <w:lvl w:ilvl="0" w:tplc="F148EF5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1756039"/>
    <w:multiLevelType w:val="hybridMultilevel"/>
    <w:tmpl w:val="5F98D054"/>
    <w:lvl w:ilvl="0" w:tplc="961E8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EB70959"/>
    <w:multiLevelType w:val="multilevel"/>
    <w:tmpl w:val="76749EE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5ACC1ABF"/>
    <w:multiLevelType w:val="hybridMultilevel"/>
    <w:tmpl w:val="7994BA4A"/>
    <w:lvl w:ilvl="0" w:tplc="37F0630E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732100A"/>
    <w:multiLevelType w:val="hybridMultilevel"/>
    <w:tmpl w:val="FA7059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7"/>
  </w:num>
  <w:num w:numId="8">
    <w:abstractNumId w:val="16"/>
  </w:num>
  <w:num w:numId="9">
    <w:abstractNumId w:val="14"/>
  </w:num>
  <w:num w:numId="10">
    <w:abstractNumId w:val="12"/>
  </w:num>
  <w:num w:numId="11">
    <w:abstractNumId w:val="7"/>
  </w:num>
  <w:num w:numId="12">
    <w:abstractNumId w:val="15"/>
  </w:num>
  <w:num w:numId="13">
    <w:abstractNumId w:val="1"/>
  </w:num>
  <w:num w:numId="14">
    <w:abstractNumId w:val="3"/>
  </w:num>
  <w:num w:numId="15">
    <w:abstractNumId w:val="8"/>
  </w:num>
  <w:num w:numId="16">
    <w:abstractNumId w:val="9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531"/>
    <w:rsid w:val="00024D8E"/>
    <w:rsid w:val="0002619E"/>
    <w:rsid w:val="0003175C"/>
    <w:rsid w:val="00044A87"/>
    <w:rsid w:val="000D7D09"/>
    <w:rsid w:val="000E4971"/>
    <w:rsid w:val="001029C1"/>
    <w:rsid w:val="0011262A"/>
    <w:rsid w:val="0013093D"/>
    <w:rsid w:val="00133BEF"/>
    <w:rsid w:val="00137C11"/>
    <w:rsid w:val="00184EEC"/>
    <w:rsid w:val="001C3229"/>
    <w:rsid w:val="001D4EAC"/>
    <w:rsid w:val="001E54A9"/>
    <w:rsid w:val="001F4127"/>
    <w:rsid w:val="002023C0"/>
    <w:rsid w:val="00202645"/>
    <w:rsid w:val="00233682"/>
    <w:rsid w:val="0024286E"/>
    <w:rsid w:val="00247B3D"/>
    <w:rsid w:val="002C77A9"/>
    <w:rsid w:val="002C7841"/>
    <w:rsid w:val="002D32B9"/>
    <w:rsid w:val="003031F8"/>
    <w:rsid w:val="003045E6"/>
    <w:rsid w:val="003052F4"/>
    <w:rsid w:val="00324EA8"/>
    <w:rsid w:val="003364F9"/>
    <w:rsid w:val="0036544A"/>
    <w:rsid w:val="003A0AF2"/>
    <w:rsid w:val="003A7B10"/>
    <w:rsid w:val="004041DB"/>
    <w:rsid w:val="00404BCF"/>
    <w:rsid w:val="004144F9"/>
    <w:rsid w:val="004145B4"/>
    <w:rsid w:val="004148D9"/>
    <w:rsid w:val="00437F80"/>
    <w:rsid w:val="004539EF"/>
    <w:rsid w:val="00461480"/>
    <w:rsid w:val="00464AFB"/>
    <w:rsid w:val="004677DB"/>
    <w:rsid w:val="00483C51"/>
    <w:rsid w:val="00497D5E"/>
    <w:rsid w:val="004A105A"/>
    <w:rsid w:val="004A33AC"/>
    <w:rsid w:val="004B0D75"/>
    <w:rsid w:val="004C62A5"/>
    <w:rsid w:val="004D6693"/>
    <w:rsid w:val="0050028F"/>
    <w:rsid w:val="00501F2C"/>
    <w:rsid w:val="00507113"/>
    <w:rsid w:val="00521DE4"/>
    <w:rsid w:val="00524DB0"/>
    <w:rsid w:val="00540798"/>
    <w:rsid w:val="00543B2C"/>
    <w:rsid w:val="0054612A"/>
    <w:rsid w:val="00562CFE"/>
    <w:rsid w:val="005A0B4C"/>
    <w:rsid w:val="005B742C"/>
    <w:rsid w:val="005D21DC"/>
    <w:rsid w:val="005D649C"/>
    <w:rsid w:val="005F44D5"/>
    <w:rsid w:val="00604CEB"/>
    <w:rsid w:val="00614531"/>
    <w:rsid w:val="00625B1A"/>
    <w:rsid w:val="0068347F"/>
    <w:rsid w:val="006A3C87"/>
    <w:rsid w:val="006B4A8A"/>
    <w:rsid w:val="006C3CC0"/>
    <w:rsid w:val="006D5A6F"/>
    <w:rsid w:val="006D7A94"/>
    <w:rsid w:val="006E0773"/>
    <w:rsid w:val="00701EC9"/>
    <w:rsid w:val="00735BA7"/>
    <w:rsid w:val="00742BFF"/>
    <w:rsid w:val="007446A8"/>
    <w:rsid w:val="007466B3"/>
    <w:rsid w:val="00791818"/>
    <w:rsid w:val="007957CF"/>
    <w:rsid w:val="007A71C4"/>
    <w:rsid w:val="007B3A6B"/>
    <w:rsid w:val="007C37A5"/>
    <w:rsid w:val="00805CDE"/>
    <w:rsid w:val="00810714"/>
    <w:rsid w:val="00816588"/>
    <w:rsid w:val="00817EF3"/>
    <w:rsid w:val="00853071"/>
    <w:rsid w:val="00863B21"/>
    <w:rsid w:val="00872014"/>
    <w:rsid w:val="00894CD5"/>
    <w:rsid w:val="008B0899"/>
    <w:rsid w:val="008B74EE"/>
    <w:rsid w:val="008C4F3C"/>
    <w:rsid w:val="008C5D7B"/>
    <w:rsid w:val="008E29DA"/>
    <w:rsid w:val="008F1274"/>
    <w:rsid w:val="009271F2"/>
    <w:rsid w:val="00937374"/>
    <w:rsid w:val="009527F7"/>
    <w:rsid w:val="00993569"/>
    <w:rsid w:val="009A094B"/>
    <w:rsid w:val="009B5D68"/>
    <w:rsid w:val="009B7B33"/>
    <w:rsid w:val="009E1DEB"/>
    <w:rsid w:val="00A00B45"/>
    <w:rsid w:val="00A01E47"/>
    <w:rsid w:val="00A33BD3"/>
    <w:rsid w:val="00A36496"/>
    <w:rsid w:val="00A44A40"/>
    <w:rsid w:val="00A47D58"/>
    <w:rsid w:val="00A57BB6"/>
    <w:rsid w:val="00A65A77"/>
    <w:rsid w:val="00A7031D"/>
    <w:rsid w:val="00A7113D"/>
    <w:rsid w:val="00A714C0"/>
    <w:rsid w:val="00A71EFF"/>
    <w:rsid w:val="00A7788F"/>
    <w:rsid w:val="00A82C21"/>
    <w:rsid w:val="00A83915"/>
    <w:rsid w:val="00A867D2"/>
    <w:rsid w:val="00A90ED2"/>
    <w:rsid w:val="00AB196D"/>
    <w:rsid w:val="00AD5803"/>
    <w:rsid w:val="00AD6B07"/>
    <w:rsid w:val="00AF2457"/>
    <w:rsid w:val="00AF45FF"/>
    <w:rsid w:val="00AF4666"/>
    <w:rsid w:val="00B0083F"/>
    <w:rsid w:val="00B04504"/>
    <w:rsid w:val="00B3108C"/>
    <w:rsid w:val="00B34B8B"/>
    <w:rsid w:val="00B41A0D"/>
    <w:rsid w:val="00B51EB6"/>
    <w:rsid w:val="00B634B9"/>
    <w:rsid w:val="00B64501"/>
    <w:rsid w:val="00B77645"/>
    <w:rsid w:val="00B87BF7"/>
    <w:rsid w:val="00BB088E"/>
    <w:rsid w:val="00BD24BE"/>
    <w:rsid w:val="00BD7E0A"/>
    <w:rsid w:val="00BE0E6E"/>
    <w:rsid w:val="00BF78B4"/>
    <w:rsid w:val="00C20FCA"/>
    <w:rsid w:val="00C24BAC"/>
    <w:rsid w:val="00C325E6"/>
    <w:rsid w:val="00C32EFB"/>
    <w:rsid w:val="00C55CFA"/>
    <w:rsid w:val="00C63D46"/>
    <w:rsid w:val="00C719D7"/>
    <w:rsid w:val="00C874C0"/>
    <w:rsid w:val="00CA1EB8"/>
    <w:rsid w:val="00CC1B47"/>
    <w:rsid w:val="00CD1D59"/>
    <w:rsid w:val="00CD3BAA"/>
    <w:rsid w:val="00CD3D59"/>
    <w:rsid w:val="00CE0198"/>
    <w:rsid w:val="00CF0416"/>
    <w:rsid w:val="00CF1175"/>
    <w:rsid w:val="00D0292D"/>
    <w:rsid w:val="00D12C1A"/>
    <w:rsid w:val="00D21D0B"/>
    <w:rsid w:val="00D3105F"/>
    <w:rsid w:val="00D6305C"/>
    <w:rsid w:val="00D67FCF"/>
    <w:rsid w:val="00D86FDD"/>
    <w:rsid w:val="00D904E4"/>
    <w:rsid w:val="00D97E95"/>
    <w:rsid w:val="00DC0E5D"/>
    <w:rsid w:val="00DD7909"/>
    <w:rsid w:val="00DE6FC7"/>
    <w:rsid w:val="00DF1146"/>
    <w:rsid w:val="00DF176E"/>
    <w:rsid w:val="00DF2FF5"/>
    <w:rsid w:val="00E02F51"/>
    <w:rsid w:val="00E31644"/>
    <w:rsid w:val="00E36B21"/>
    <w:rsid w:val="00E71F3F"/>
    <w:rsid w:val="00E83330"/>
    <w:rsid w:val="00E93831"/>
    <w:rsid w:val="00E94F8D"/>
    <w:rsid w:val="00EA43A7"/>
    <w:rsid w:val="00EC175D"/>
    <w:rsid w:val="00EC62EA"/>
    <w:rsid w:val="00EC7D9C"/>
    <w:rsid w:val="00EF16CD"/>
    <w:rsid w:val="00EF1FDA"/>
    <w:rsid w:val="00F12AEC"/>
    <w:rsid w:val="00F15AC6"/>
    <w:rsid w:val="00F22167"/>
    <w:rsid w:val="00F54254"/>
    <w:rsid w:val="00F653C0"/>
    <w:rsid w:val="00F7222C"/>
    <w:rsid w:val="00F77925"/>
    <w:rsid w:val="00FB4E3C"/>
    <w:rsid w:val="00FB65FE"/>
    <w:rsid w:val="00FC53E3"/>
    <w:rsid w:val="00FE3160"/>
    <w:rsid w:val="00FF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4DA21"/>
  <w15:chartTrackingRefBased/>
  <w15:docId w15:val="{A8637F67-B1C5-47A7-A227-85495820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14531"/>
    <w:pPr>
      <w:keepNext/>
      <w:widowControl w:val="0"/>
      <w:spacing w:before="80" w:line="280" w:lineRule="exact"/>
      <w:ind w:left="3119" w:hanging="2268"/>
      <w:outlineLvl w:val="3"/>
    </w:pPr>
    <w:rPr>
      <w:snapToGrid w:val="0"/>
      <w:sz w:val="28"/>
      <w:lang w:val="uk-UA"/>
    </w:rPr>
  </w:style>
  <w:style w:type="paragraph" w:styleId="5">
    <w:name w:val="heading 5"/>
    <w:basedOn w:val="a"/>
    <w:next w:val="a"/>
    <w:link w:val="50"/>
    <w:qFormat/>
    <w:rsid w:val="00614531"/>
    <w:pPr>
      <w:keepNext/>
      <w:widowControl w:val="0"/>
      <w:spacing w:line="280" w:lineRule="exact"/>
      <w:ind w:left="1843"/>
      <w:outlineLvl w:val="4"/>
    </w:pPr>
    <w:rPr>
      <w:snapToGrid w:val="0"/>
      <w:sz w:val="28"/>
      <w:lang w:val="uk-UA"/>
    </w:rPr>
  </w:style>
  <w:style w:type="paragraph" w:styleId="6">
    <w:name w:val="heading 6"/>
    <w:basedOn w:val="a"/>
    <w:next w:val="a"/>
    <w:link w:val="60"/>
    <w:qFormat/>
    <w:rsid w:val="00614531"/>
    <w:pPr>
      <w:keepNext/>
      <w:widowControl w:val="0"/>
      <w:spacing w:line="280" w:lineRule="exact"/>
      <w:ind w:left="3800"/>
      <w:outlineLvl w:val="5"/>
    </w:pPr>
    <w:rPr>
      <w:snapToGrid w:val="0"/>
      <w:sz w:val="28"/>
    </w:rPr>
  </w:style>
  <w:style w:type="paragraph" w:styleId="7">
    <w:name w:val="heading 7"/>
    <w:basedOn w:val="a"/>
    <w:next w:val="a"/>
    <w:link w:val="70"/>
    <w:qFormat/>
    <w:rsid w:val="00614531"/>
    <w:pPr>
      <w:keepNext/>
      <w:widowControl w:val="0"/>
      <w:spacing w:before="280" w:line="280" w:lineRule="exact"/>
      <w:ind w:firstLine="851"/>
      <w:jc w:val="both"/>
      <w:outlineLvl w:val="6"/>
    </w:pPr>
    <w:rPr>
      <w:snapToGrid w:val="0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14531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614531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61453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14531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614531"/>
    <w:pPr>
      <w:spacing w:after="120"/>
    </w:pPr>
  </w:style>
  <w:style w:type="character" w:customStyle="1" w:styleId="a4">
    <w:name w:val="Основной текст Знак"/>
    <w:basedOn w:val="a0"/>
    <w:link w:val="a3"/>
    <w:rsid w:val="00614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61453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">
    <w:name w:val="Без интервала1"/>
    <w:rsid w:val="00614531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2">
    <w:name w:val="Без интервала2"/>
    <w:rsid w:val="00614531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3">
    <w:name w:val="Без интервала3"/>
    <w:rsid w:val="00614531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C55C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5CF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nhideWhenUsed/>
    <w:rsid w:val="00B41A0D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Основной текст_"/>
    <w:basedOn w:val="a0"/>
    <w:link w:val="30"/>
    <w:rsid w:val="00D86FDD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0">
    <w:name w:val="Основной текст3"/>
    <w:basedOn w:val="a"/>
    <w:link w:val="a8"/>
    <w:rsid w:val="00D86FDD"/>
    <w:pPr>
      <w:widowControl w:val="0"/>
      <w:shd w:val="clear" w:color="auto" w:fill="FFFFFF"/>
      <w:spacing w:before="240" w:after="60" w:line="0" w:lineRule="atLeast"/>
      <w:ind w:hanging="2260"/>
      <w:jc w:val="both"/>
    </w:pPr>
    <w:rPr>
      <w:spacing w:val="3"/>
      <w:sz w:val="25"/>
      <w:szCs w:val="25"/>
      <w:lang w:eastAsia="en-US"/>
    </w:rPr>
  </w:style>
  <w:style w:type="paragraph" w:styleId="a9">
    <w:name w:val="List Paragraph"/>
    <w:basedOn w:val="a"/>
    <w:uiPriority w:val="34"/>
    <w:qFormat/>
    <w:rsid w:val="0011262A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C32EF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BookAntiqua6pt">
    <w:name w:val="Основной текст (2) + Book Antiqua;6 pt"/>
    <w:basedOn w:val="20"/>
    <w:rsid w:val="00C32EFB"/>
    <w:rPr>
      <w:rFonts w:ascii="Book Antiqua" w:eastAsia="Book Antiqua" w:hAnsi="Book Antiqua" w:cs="Book Antiqua"/>
      <w:color w:val="000000"/>
      <w:spacing w:val="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character" w:customStyle="1" w:styleId="2BookAntiqua85pt">
    <w:name w:val="Основной текст (2) + Book Antiqua;8;5 pt;Полужирный"/>
    <w:basedOn w:val="20"/>
    <w:rsid w:val="00C32EFB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uk-UA" w:eastAsia="uk-UA" w:bidi="uk-UA"/>
    </w:rPr>
  </w:style>
  <w:style w:type="character" w:customStyle="1" w:styleId="2BookAntiqua6pt0">
    <w:name w:val="Основной текст (2) + Book Antiqua;6 pt;Малые прописные"/>
    <w:basedOn w:val="20"/>
    <w:rsid w:val="00C32EFB"/>
    <w:rPr>
      <w:rFonts w:ascii="Book Antiqua" w:eastAsia="Book Antiqua" w:hAnsi="Book Antiqua" w:cs="Book Antiqua"/>
      <w:smallCaps/>
      <w:color w:val="000000"/>
      <w:spacing w:val="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character" w:customStyle="1" w:styleId="2BookAntiqua6pt66">
    <w:name w:val="Основной текст (2) + Book Antiqua;6 pt;Полужирный;Курсив;Масштаб 66%"/>
    <w:basedOn w:val="20"/>
    <w:rsid w:val="00C32EFB"/>
    <w:rPr>
      <w:rFonts w:ascii="Book Antiqua" w:eastAsia="Book Antiqua" w:hAnsi="Book Antiqua" w:cs="Book Antiqua"/>
      <w:b/>
      <w:bCs/>
      <w:i/>
      <w:iCs/>
      <w:color w:val="000000"/>
      <w:spacing w:val="0"/>
      <w:w w:val="66"/>
      <w:position w:val="0"/>
      <w:sz w:val="12"/>
      <w:szCs w:val="12"/>
      <w:shd w:val="clear" w:color="auto" w:fill="FFFFFF"/>
      <w:lang w:val="uk-UA" w:eastAsia="uk-UA" w:bidi="uk-UA"/>
    </w:rPr>
  </w:style>
  <w:style w:type="character" w:customStyle="1" w:styleId="2Candara6pt">
    <w:name w:val="Основной текст (2) + Candara;6 pt"/>
    <w:basedOn w:val="20"/>
    <w:rsid w:val="00C32EFB"/>
    <w:rPr>
      <w:rFonts w:ascii="Candara" w:eastAsia="Candara" w:hAnsi="Candara" w:cs="Candara"/>
      <w:color w:val="000000"/>
      <w:spacing w:val="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character" w:customStyle="1" w:styleId="2BookAntiqua6pt0pt">
    <w:name w:val="Основной текст (2) + Book Antiqua;6 pt;Интервал 0 pt"/>
    <w:basedOn w:val="20"/>
    <w:rsid w:val="00C32EFB"/>
    <w:rPr>
      <w:rFonts w:ascii="Book Antiqua" w:eastAsia="Book Antiqua" w:hAnsi="Book Antiqua" w:cs="Book Antiqua"/>
      <w:color w:val="000000"/>
      <w:spacing w:val="-1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character" w:customStyle="1" w:styleId="2BookAntiqua6pt-1pt66">
    <w:name w:val="Основной текст (2) + Book Antiqua;6 pt;Полужирный;Курсив;Интервал -1 pt;Масштаб 66%"/>
    <w:basedOn w:val="20"/>
    <w:rsid w:val="00C32EFB"/>
    <w:rPr>
      <w:rFonts w:ascii="Book Antiqua" w:eastAsia="Book Antiqua" w:hAnsi="Book Antiqua" w:cs="Book Antiqua"/>
      <w:b/>
      <w:bCs/>
      <w:i/>
      <w:iCs/>
      <w:color w:val="000000"/>
      <w:spacing w:val="-20"/>
      <w:w w:val="66"/>
      <w:position w:val="0"/>
      <w:sz w:val="12"/>
      <w:szCs w:val="12"/>
      <w:shd w:val="clear" w:color="auto" w:fill="FFFFFF"/>
      <w:lang w:val="fr-FR" w:eastAsia="fr-FR" w:bidi="fr-FR"/>
    </w:rPr>
  </w:style>
  <w:style w:type="character" w:customStyle="1" w:styleId="2BookAntiqua27pt-1pt">
    <w:name w:val="Основной текст (2) + Book Antiqua;27 pt;Полужирный;Интервал -1 pt"/>
    <w:basedOn w:val="20"/>
    <w:rsid w:val="00C32EFB"/>
    <w:rPr>
      <w:rFonts w:ascii="Book Antiqua" w:eastAsia="Book Antiqua" w:hAnsi="Book Antiqua" w:cs="Book Antiqua"/>
      <w:b/>
      <w:bCs/>
      <w:color w:val="000000"/>
      <w:spacing w:val="-20"/>
      <w:w w:val="100"/>
      <w:position w:val="0"/>
      <w:sz w:val="54"/>
      <w:szCs w:val="54"/>
      <w:shd w:val="clear" w:color="auto" w:fill="FFFFFF"/>
      <w:lang w:val="uk-UA" w:eastAsia="uk-UA" w:bidi="uk-UA"/>
    </w:rPr>
  </w:style>
  <w:style w:type="character" w:customStyle="1" w:styleId="2BookAntiqua27pt">
    <w:name w:val="Основной текст (2) + Book Antiqua;27 pt"/>
    <w:basedOn w:val="20"/>
    <w:rsid w:val="00C32EFB"/>
    <w:rPr>
      <w:rFonts w:ascii="Book Antiqua" w:eastAsia="Book Antiqua" w:hAnsi="Book Antiqua" w:cs="Book Antiqua"/>
      <w:color w:val="000000"/>
      <w:spacing w:val="0"/>
      <w:w w:val="100"/>
      <w:position w:val="0"/>
      <w:sz w:val="54"/>
      <w:szCs w:val="54"/>
      <w:shd w:val="clear" w:color="auto" w:fill="FFFFFF"/>
      <w:lang w:val="uk-UA" w:eastAsia="uk-UA" w:bidi="uk-UA"/>
    </w:rPr>
  </w:style>
  <w:style w:type="character" w:customStyle="1" w:styleId="2BookAntiqua6pt1pt">
    <w:name w:val="Основной текст (2) + Book Antiqua;6 pt;Интервал 1 pt"/>
    <w:basedOn w:val="20"/>
    <w:rsid w:val="00C32EFB"/>
    <w:rPr>
      <w:rFonts w:ascii="Book Antiqua" w:eastAsia="Book Antiqua" w:hAnsi="Book Antiqua" w:cs="Book Antiqua"/>
      <w:color w:val="000000"/>
      <w:spacing w:val="3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paragraph" w:customStyle="1" w:styleId="21">
    <w:name w:val="Основной текст (2)"/>
    <w:basedOn w:val="a"/>
    <w:link w:val="20"/>
    <w:rsid w:val="00C32EFB"/>
    <w:pPr>
      <w:widowControl w:val="0"/>
      <w:shd w:val="clear" w:color="auto" w:fill="FFFFFF"/>
    </w:pPr>
    <w:rPr>
      <w:lang w:eastAsia="en-US"/>
    </w:rPr>
  </w:style>
  <w:style w:type="table" w:styleId="aa">
    <w:name w:val="Table Grid"/>
    <w:basedOn w:val="a1"/>
    <w:uiPriority w:val="39"/>
    <w:rsid w:val="00F15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134F7-0229-42FA-AB6E-79F99EB8C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Боровська Ольга</dc:creator>
  <cp:keywords/>
  <dc:description/>
  <cp:lastModifiedBy>Адміністратор</cp:lastModifiedBy>
  <cp:revision>7</cp:revision>
  <cp:lastPrinted>2025-11-24T08:05:00Z</cp:lastPrinted>
  <dcterms:created xsi:type="dcterms:W3CDTF">2025-11-06T12:40:00Z</dcterms:created>
  <dcterms:modified xsi:type="dcterms:W3CDTF">2025-11-24T08:26:00Z</dcterms:modified>
</cp:coreProperties>
</file>